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A451E4">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D9BEB47" w:rsidR="00C220BC" w:rsidRPr="00B66F2A" w:rsidRDefault="00D57E8F" w:rsidP="00C220BC">
      <w:pPr>
        <w:pBdr>
          <w:bottom w:val="single" w:sz="1" w:space="2" w:color="000000"/>
        </w:pBdr>
        <w:jc w:val="both"/>
        <w:rPr>
          <w:rFonts w:ascii="Tahoma" w:hAnsi="Tahoma" w:cs="Tahoma"/>
          <w:sz w:val="20"/>
          <w:szCs w:val="20"/>
        </w:rPr>
      </w:pPr>
      <w:r w:rsidRPr="007B2FD4">
        <w:rPr>
          <w:rFonts w:ascii="Tahoma" w:hAnsi="Tahoma" w:cs="Tahoma"/>
          <w:sz w:val="20"/>
          <w:szCs w:val="20"/>
        </w:rPr>
        <w:t>Znak sprawy:</w:t>
      </w:r>
      <w:r w:rsidR="005776A5" w:rsidRPr="007B2FD4">
        <w:rPr>
          <w:rFonts w:ascii="Tahoma" w:hAnsi="Tahoma" w:cs="Tahoma"/>
          <w:sz w:val="20"/>
          <w:szCs w:val="20"/>
        </w:rPr>
        <w:t>OR.271.</w:t>
      </w:r>
      <w:r w:rsidR="007B2FD4" w:rsidRPr="007B2FD4">
        <w:rPr>
          <w:rFonts w:ascii="Tahoma" w:hAnsi="Tahoma" w:cs="Tahoma"/>
          <w:sz w:val="20"/>
          <w:szCs w:val="20"/>
        </w:rPr>
        <w:t>2</w:t>
      </w:r>
      <w:r w:rsidR="005776A5" w:rsidRPr="007B2FD4">
        <w:rPr>
          <w:rFonts w:ascii="Tahoma" w:hAnsi="Tahoma" w:cs="Tahoma"/>
          <w:sz w:val="20"/>
          <w:szCs w:val="20"/>
        </w:rPr>
        <w:t>.2021</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79D9362" w14:textId="77777777" w:rsidR="00B1323A" w:rsidRPr="00CF6D89"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CF6D89">
        <w:rPr>
          <w:rFonts w:ascii="Tahoma" w:hAnsi="Tahoma" w:cs="Tahoma"/>
          <w:bCs/>
        </w:rPr>
        <w:t>Zamawiający:</w:t>
      </w:r>
    </w:p>
    <w:p w14:paraId="032BE56F"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sidRPr="00252FC7">
        <w:rPr>
          <w:rFonts w:ascii="Tahoma" w:hAnsi="Tahoma" w:cs="Tahoma"/>
          <w:b/>
        </w:rPr>
        <w:t xml:space="preserve">Powiat </w:t>
      </w:r>
      <w:r>
        <w:rPr>
          <w:rFonts w:ascii="Tahoma" w:hAnsi="Tahoma" w:cs="Tahoma"/>
          <w:b/>
        </w:rPr>
        <w:t>Bartoszycki</w:t>
      </w:r>
    </w:p>
    <w:p w14:paraId="460D7ABD"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Pr>
          <w:rFonts w:ascii="Tahoma" w:hAnsi="Tahoma" w:cs="Tahoma"/>
          <w:b/>
        </w:rPr>
        <w:t>ul. Grota Roweckiego 1</w:t>
      </w:r>
    </w:p>
    <w:p w14:paraId="0E2A6CF9"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Pr>
          <w:rFonts w:ascii="Tahoma" w:hAnsi="Tahoma" w:cs="Tahoma"/>
          <w:b/>
        </w:rPr>
        <w:t>11-200 Bartoszyce</w:t>
      </w:r>
    </w:p>
    <w:p w14:paraId="0CA33B71"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Pełnomocnik Zamawiającego:</w:t>
      </w:r>
    </w:p>
    <w:p w14:paraId="6D2C0D41"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Maximus Broker Sp. z o.o.</w:t>
      </w:r>
    </w:p>
    <w:p w14:paraId="4E056116"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ul. Szosa Chełmińska 164</w:t>
      </w:r>
    </w:p>
    <w:p w14:paraId="3F6A672D"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87-100 Toru</w:t>
      </w:r>
      <w:r>
        <w:rPr>
          <w:rFonts w:ascii="Tahoma" w:hAnsi="Tahoma" w:cs="Tahoma"/>
          <w:bCs/>
        </w:rPr>
        <w:t>ń</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0B2FAB7A" w14:textId="77777777" w:rsidR="00B1323A" w:rsidRPr="004131B1" w:rsidRDefault="00B1323A" w:rsidP="00B1323A">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POWIATU BARTOSZYCKIEGO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D3F754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3BA0911A" w14:textId="77777777" w:rsidR="00E07CC2" w:rsidRDefault="00E07CC2" w:rsidP="00B1323A"/>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315295BC" w14:textId="4B514FD6" w:rsidR="00B1323A" w:rsidRDefault="00B1323A" w:rsidP="00B1323A">
      <w:pPr>
        <w:jc w:val="center"/>
        <w:outlineLvl w:val="0"/>
        <w:rPr>
          <w:rFonts w:ascii="Tahoma" w:hAnsi="Tahoma" w:cs="Tahoma"/>
          <w:sz w:val="20"/>
          <w:szCs w:val="20"/>
        </w:rPr>
      </w:pPr>
      <w:r w:rsidRPr="007B2FD4">
        <w:rPr>
          <w:rFonts w:ascii="Tahoma" w:hAnsi="Tahoma" w:cs="Tahoma"/>
          <w:sz w:val="20"/>
          <w:szCs w:val="20"/>
        </w:rPr>
        <w:t xml:space="preserve">Starosta Powiatu Bartoszyckiego </w:t>
      </w:r>
      <w:r w:rsidR="00BA1BC2">
        <w:rPr>
          <w:rFonts w:ascii="Tahoma" w:hAnsi="Tahoma" w:cs="Tahoma"/>
          <w:sz w:val="20"/>
          <w:szCs w:val="20"/>
        </w:rPr>
        <w:t>–</w:t>
      </w:r>
      <w:r w:rsidRPr="007B2FD4">
        <w:rPr>
          <w:rFonts w:ascii="Tahoma" w:hAnsi="Tahoma" w:cs="Tahoma"/>
          <w:sz w:val="20"/>
          <w:szCs w:val="20"/>
        </w:rPr>
        <w:t xml:space="preserve"> </w:t>
      </w:r>
      <w:r w:rsidR="00BA1BC2">
        <w:rPr>
          <w:rFonts w:ascii="Tahoma" w:hAnsi="Tahoma" w:cs="Tahoma"/>
          <w:sz w:val="20"/>
          <w:szCs w:val="20"/>
        </w:rPr>
        <w:t>Jan Zbigniew Nadolny</w:t>
      </w:r>
      <w:r w:rsidRPr="007B2FD4">
        <w:rPr>
          <w:rFonts w:ascii="Tahoma" w:hAnsi="Tahoma" w:cs="Tahoma"/>
          <w:sz w:val="20"/>
          <w:szCs w:val="20"/>
        </w:rPr>
        <w:t xml:space="preserve">, </w:t>
      </w:r>
      <w:r w:rsidR="00BA1BC2">
        <w:rPr>
          <w:rFonts w:ascii="Tahoma" w:hAnsi="Tahoma" w:cs="Tahoma"/>
          <w:sz w:val="20"/>
          <w:szCs w:val="20"/>
        </w:rPr>
        <w:br/>
      </w:r>
      <w:r w:rsidRPr="007B2FD4">
        <w:rPr>
          <w:rFonts w:ascii="Tahoma" w:hAnsi="Tahoma" w:cs="Tahoma"/>
          <w:sz w:val="20"/>
          <w:szCs w:val="20"/>
        </w:rPr>
        <w:t xml:space="preserve">Bartoszyce </w:t>
      </w:r>
      <w:r w:rsidR="005776A5">
        <w:rPr>
          <w:rFonts w:ascii="Tahoma" w:hAnsi="Tahoma" w:cs="Tahoma"/>
          <w:sz w:val="20"/>
          <w:szCs w:val="20"/>
        </w:rPr>
        <w:t>, 0</w:t>
      </w:r>
      <w:r w:rsidR="001C1393">
        <w:rPr>
          <w:rFonts w:ascii="Tahoma" w:hAnsi="Tahoma" w:cs="Tahoma"/>
          <w:sz w:val="20"/>
          <w:szCs w:val="20"/>
        </w:rPr>
        <w:t>9</w:t>
      </w:r>
      <w:r w:rsidR="005776A5">
        <w:rPr>
          <w:rFonts w:ascii="Tahoma" w:hAnsi="Tahoma" w:cs="Tahoma"/>
          <w:sz w:val="20"/>
          <w:szCs w:val="20"/>
        </w:rPr>
        <w:t>.06.2021r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1"/>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5CD1BF8" w14:textId="77777777" w:rsidR="00B1323A" w:rsidRPr="00B1323A" w:rsidRDefault="00B1323A" w:rsidP="00B1323A">
      <w:pPr>
        <w:pStyle w:val="Akapitzlist"/>
        <w:ind w:left="360"/>
        <w:outlineLvl w:val="5"/>
        <w:rPr>
          <w:rFonts w:ascii="Tahoma" w:eastAsiaTheme="majorEastAsia" w:hAnsi="Tahoma" w:cs="Tahoma"/>
          <w:caps/>
          <w:spacing w:val="10"/>
          <w:sz w:val="20"/>
          <w:szCs w:val="20"/>
        </w:rPr>
      </w:pPr>
      <w:r w:rsidRPr="00B1323A">
        <w:rPr>
          <w:rFonts w:ascii="Tahoma" w:eastAsiaTheme="majorEastAsia" w:hAnsi="Tahoma" w:cs="Tahoma"/>
          <w:caps/>
          <w:spacing w:val="10"/>
          <w:sz w:val="20"/>
          <w:szCs w:val="20"/>
        </w:rPr>
        <w:t>Powiat Bartoszycki</w:t>
      </w:r>
    </w:p>
    <w:p w14:paraId="68B6D554" w14:textId="77777777" w:rsidR="00B1323A" w:rsidRPr="00B1323A" w:rsidRDefault="00B1323A" w:rsidP="00B1323A">
      <w:pPr>
        <w:pStyle w:val="Akapitzlist"/>
        <w:ind w:left="360"/>
        <w:outlineLvl w:val="5"/>
        <w:rPr>
          <w:rFonts w:ascii="Tahoma" w:eastAsiaTheme="majorEastAsia" w:hAnsi="Tahoma" w:cs="Tahoma"/>
          <w:i/>
          <w:caps/>
          <w:spacing w:val="10"/>
          <w:sz w:val="18"/>
          <w:szCs w:val="18"/>
        </w:rPr>
      </w:pPr>
      <w:r w:rsidRPr="00B1323A">
        <w:rPr>
          <w:rFonts w:ascii="Tahoma" w:eastAsiaTheme="majorEastAsia" w:hAnsi="Tahoma" w:cs="Tahoma"/>
          <w:i/>
          <w:caps/>
          <w:spacing w:val="10"/>
          <w:sz w:val="18"/>
          <w:szCs w:val="18"/>
        </w:rPr>
        <w:t>ul. grota roweckiego 1</w:t>
      </w:r>
    </w:p>
    <w:p w14:paraId="17ABB03C" w14:textId="049EA3B4" w:rsidR="00D50F29" w:rsidRPr="00B1323A" w:rsidRDefault="00B1323A" w:rsidP="00B1323A">
      <w:pPr>
        <w:pStyle w:val="Akapitzlist"/>
        <w:ind w:left="360"/>
        <w:outlineLvl w:val="5"/>
        <w:rPr>
          <w:rFonts w:ascii="Tahoma" w:eastAsiaTheme="majorEastAsia" w:hAnsi="Tahoma" w:cs="Tahoma"/>
          <w:caps/>
          <w:spacing w:val="10"/>
          <w:sz w:val="18"/>
          <w:szCs w:val="18"/>
        </w:rPr>
      </w:pPr>
      <w:r w:rsidRPr="00B1323A">
        <w:rPr>
          <w:rFonts w:ascii="Tahoma" w:eastAsiaTheme="majorEastAsia" w:hAnsi="Tahoma" w:cs="Tahoma"/>
          <w:i/>
          <w:caps/>
          <w:spacing w:val="10"/>
          <w:sz w:val="18"/>
          <w:szCs w:val="18"/>
        </w:rPr>
        <w:t>11-200 bartoszyce</w:t>
      </w:r>
    </w:p>
    <w:p w14:paraId="3094AE89" w14:textId="5C08B57F"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tel.:</w:t>
      </w:r>
      <w:r w:rsidR="00BA1BC2">
        <w:rPr>
          <w:rFonts w:ascii="Tahoma" w:eastAsiaTheme="majorEastAsia" w:hAnsi="Tahoma" w:cs="Tahoma"/>
          <w:b/>
          <w:sz w:val="20"/>
          <w:szCs w:val="20"/>
        </w:rPr>
        <w:t xml:space="preserve"> (</w:t>
      </w:r>
      <w:r w:rsidR="005776A5">
        <w:rPr>
          <w:rFonts w:ascii="Tahoma" w:eastAsiaTheme="majorEastAsia" w:hAnsi="Tahoma" w:cs="Tahoma"/>
          <w:b/>
          <w:sz w:val="20"/>
          <w:szCs w:val="20"/>
        </w:rPr>
        <w:t>89</w:t>
      </w:r>
      <w:r w:rsidR="00BA1BC2">
        <w:rPr>
          <w:rFonts w:ascii="Tahoma" w:eastAsiaTheme="majorEastAsia" w:hAnsi="Tahoma" w:cs="Tahoma"/>
          <w:b/>
          <w:sz w:val="20"/>
          <w:szCs w:val="20"/>
        </w:rPr>
        <w:t>)</w:t>
      </w:r>
      <w:r w:rsidR="005776A5">
        <w:rPr>
          <w:rFonts w:ascii="Tahoma" w:eastAsiaTheme="majorEastAsia" w:hAnsi="Tahoma" w:cs="Tahoma"/>
          <w:b/>
          <w:sz w:val="20"/>
          <w:szCs w:val="20"/>
        </w:rPr>
        <w:t xml:space="preserve"> 762 17 20</w:t>
      </w:r>
    </w:p>
    <w:p w14:paraId="52F89536" w14:textId="16A01C12"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w:t>
      </w:r>
      <w:r w:rsidRPr="00B1323A">
        <w:rPr>
          <w:rFonts w:ascii="Tahoma" w:eastAsiaTheme="majorEastAsia" w:hAnsi="Tahoma" w:cs="Tahoma"/>
          <w:b/>
          <w:sz w:val="20"/>
          <w:szCs w:val="20"/>
        </w:rPr>
        <w:t>strony internetowej prowadzonego postępowania:</w:t>
      </w:r>
      <w:r w:rsidR="00B1323A" w:rsidRPr="00B1323A">
        <w:t xml:space="preserve"> </w:t>
      </w:r>
      <w:hyperlink r:id="rId11" w:history="1">
        <w:r w:rsidR="00B1323A" w:rsidRPr="00B1323A">
          <w:rPr>
            <w:rStyle w:val="Hipercze"/>
            <w:rFonts w:ascii="Tahoma" w:hAnsi="Tahoma" w:cs="Tahoma"/>
            <w:sz w:val="20"/>
          </w:rPr>
          <w:t>https://platformazakupowa.pl/pn/maximus_broker</w:t>
        </w:r>
      </w:hyperlink>
      <w:r w:rsidR="00B1323A">
        <w:rPr>
          <w:rFonts w:ascii="Tahoma" w:hAnsi="Tahoma" w:cs="Tahoma"/>
          <w:sz w:val="20"/>
          <w:szCs w:val="20"/>
        </w:rPr>
        <w:t xml:space="preserve"> </w:t>
      </w:r>
      <w:r w:rsidR="00B1323A">
        <w:rPr>
          <w:rFonts w:ascii="Tahoma" w:eastAsia="Times New Roman"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B1323A">
        <w:rPr>
          <w:rFonts w:ascii="Tahoma" w:hAnsi="Tahoma" w:cs="Tahoma"/>
          <w:sz w:val="20"/>
          <w:szCs w:val="20"/>
          <w:shd w:val="clear" w:color="auto" w:fill="FFFFFF"/>
        </w:rPr>
        <w:t xml:space="preserve">(nie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7EB52E85" w:rsidR="00D50F29" w:rsidRPr="0091521B" w:rsidRDefault="00D50F29" w:rsidP="0091521B">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5776A5">
        <w:rPr>
          <w:rFonts w:ascii="Tahoma" w:eastAsiaTheme="majorEastAsia" w:hAnsi="Tahoma" w:cs="Tahoma"/>
          <w:b/>
          <w:sz w:val="20"/>
          <w:szCs w:val="20"/>
        </w:rPr>
        <w:t xml:space="preserve"> starostwo.bartoszyce@pro.onet.pl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B1323A" w:rsidRDefault="00982F80" w:rsidP="00982F80">
      <w:pPr>
        <w:pStyle w:val="Tytu"/>
        <w:numPr>
          <w:ilvl w:val="1"/>
          <w:numId w:val="1"/>
        </w:numPr>
        <w:ind w:left="567" w:hanging="567"/>
        <w:jc w:val="left"/>
        <w:rPr>
          <w:rFonts w:ascii="Tahoma" w:hAnsi="Tahoma" w:cs="Tahoma"/>
          <w:sz w:val="20"/>
        </w:rPr>
      </w:pPr>
      <w:r w:rsidRPr="00B1323A">
        <w:rPr>
          <w:rFonts w:ascii="Tahoma" w:hAnsi="Tahoma" w:cs="Tahoma"/>
          <w:sz w:val="20"/>
        </w:rPr>
        <w:t>Zamówienie obejmuje</w:t>
      </w:r>
      <w:r w:rsidR="003D417E" w:rsidRPr="00B1323A">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1323A">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1323A" w:rsidRDefault="003D417E" w:rsidP="00C43DB7">
      <w:pPr>
        <w:tabs>
          <w:tab w:val="left" w:pos="5245"/>
        </w:tabs>
        <w:spacing w:after="0" w:line="240" w:lineRule="auto"/>
        <w:rPr>
          <w:rFonts w:ascii="Tahoma" w:hAnsi="Tahoma" w:cs="Tahoma"/>
          <w:b/>
          <w:sz w:val="20"/>
          <w:szCs w:val="20"/>
        </w:rPr>
      </w:pPr>
      <w:r w:rsidRPr="00B1323A">
        <w:rPr>
          <w:rFonts w:ascii="Tahoma" w:hAnsi="Tahoma" w:cs="Tahoma"/>
          <w:b/>
          <w:sz w:val="20"/>
          <w:szCs w:val="20"/>
        </w:rPr>
        <w:t>Część II Zamówienia:</w:t>
      </w:r>
    </w:p>
    <w:p w14:paraId="63EAB453" w14:textId="77777777" w:rsidR="003D417E" w:rsidRPr="00B1323A" w:rsidRDefault="003D417E" w:rsidP="00C43DB7">
      <w:pPr>
        <w:tabs>
          <w:tab w:val="left" w:pos="5245"/>
        </w:tabs>
        <w:spacing w:after="0" w:line="240" w:lineRule="auto"/>
        <w:rPr>
          <w:rFonts w:ascii="Tahoma" w:hAnsi="Tahoma" w:cs="Tahoma"/>
          <w:bCs/>
          <w:sz w:val="20"/>
          <w:szCs w:val="20"/>
        </w:rPr>
      </w:pPr>
      <w:r w:rsidRPr="00B1323A">
        <w:rPr>
          <w:rFonts w:ascii="Tahoma" w:hAnsi="Tahoma" w:cs="Tahoma"/>
          <w:bCs/>
          <w:sz w:val="20"/>
          <w:szCs w:val="20"/>
        </w:rPr>
        <w:t>Ubezpieczenie pojazdów Zamawiającego w zakresie:</w:t>
      </w:r>
    </w:p>
    <w:p w14:paraId="3E14CECF" w14:textId="77777777" w:rsidR="003D417E" w:rsidRPr="00B1323A" w:rsidRDefault="003D417E" w:rsidP="00C43DB7">
      <w:pPr>
        <w:autoSpaceDE w:val="0"/>
        <w:spacing w:after="0" w:line="240" w:lineRule="auto"/>
        <w:rPr>
          <w:rFonts w:ascii="Tahoma" w:hAnsi="Tahoma" w:cs="Tahoma"/>
          <w:bCs/>
          <w:sz w:val="20"/>
          <w:szCs w:val="20"/>
        </w:rPr>
      </w:pPr>
      <w:bookmarkStart w:id="2" w:name="_Hlk61267726"/>
      <w:r w:rsidRPr="00B1323A">
        <w:rPr>
          <w:rFonts w:ascii="Tahoma" w:hAnsi="Tahoma" w:cs="Tahoma"/>
          <w:bCs/>
          <w:sz w:val="20"/>
          <w:szCs w:val="20"/>
        </w:rPr>
        <w:t>Ubezpieczenia odpowiedzialności cywilnej posiadaczy pojazdów mechanicznych,</w:t>
      </w:r>
    </w:p>
    <w:p w14:paraId="3F4EC24D" w14:textId="77777777" w:rsidR="003D417E" w:rsidRPr="00B1323A" w:rsidRDefault="003D417E" w:rsidP="00C43DB7">
      <w:pPr>
        <w:autoSpaceDE w:val="0"/>
        <w:spacing w:after="0" w:line="240" w:lineRule="auto"/>
        <w:rPr>
          <w:rFonts w:ascii="Tahoma" w:hAnsi="Tahoma" w:cs="Tahoma"/>
          <w:bCs/>
          <w:sz w:val="20"/>
          <w:szCs w:val="20"/>
        </w:rPr>
      </w:pPr>
      <w:r w:rsidRPr="00B1323A">
        <w:rPr>
          <w:rFonts w:ascii="Tahoma" w:hAnsi="Tahoma" w:cs="Tahoma"/>
          <w:bCs/>
          <w:sz w:val="20"/>
          <w:szCs w:val="20"/>
        </w:rPr>
        <w:t>Ubezpieczenia autocasco,</w:t>
      </w:r>
    </w:p>
    <w:p w14:paraId="4B80DB6A" w14:textId="77777777" w:rsidR="003D417E" w:rsidRPr="00B1323A" w:rsidRDefault="003D417E" w:rsidP="00C43DB7">
      <w:pPr>
        <w:autoSpaceDE w:val="0"/>
        <w:spacing w:after="0" w:line="240" w:lineRule="auto"/>
        <w:rPr>
          <w:rFonts w:ascii="Tahoma" w:hAnsi="Tahoma" w:cs="Tahoma"/>
          <w:bCs/>
          <w:sz w:val="20"/>
          <w:szCs w:val="20"/>
        </w:rPr>
      </w:pPr>
      <w:r w:rsidRPr="00B1323A">
        <w:rPr>
          <w:rFonts w:ascii="Tahoma" w:hAnsi="Tahoma" w:cs="Tahoma"/>
          <w:bCs/>
          <w:sz w:val="20"/>
          <w:szCs w:val="20"/>
        </w:rPr>
        <w:t>Ubezpieczenia następstw nieszczęśliwych wypadków kierowcy i pasażerów,</w:t>
      </w:r>
    </w:p>
    <w:p w14:paraId="296E4A60" w14:textId="77777777" w:rsidR="003D417E" w:rsidRPr="00B1323A" w:rsidRDefault="003D417E" w:rsidP="00C43DB7">
      <w:pPr>
        <w:tabs>
          <w:tab w:val="left" w:pos="5245"/>
        </w:tabs>
        <w:spacing w:after="0" w:line="240" w:lineRule="auto"/>
        <w:rPr>
          <w:rFonts w:ascii="Tahoma" w:hAnsi="Tahoma" w:cs="Tahoma"/>
          <w:bCs/>
          <w:sz w:val="20"/>
          <w:szCs w:val="20"/>
        </w:rPr>
      </w:pPr>
      <w:r w:rsidRPr="00B1323A">
        <w:rPr>
          <w:rFonts w:ascii="Tahoma" w:hAnsi="Tahoma" w:cs="Tahoma"/>
          <w:bCs/>
          <w:sz w:val="20"/>
          <w:szCs w:val="20"/>
        </w:rPr>
        <w:t>Ubezpieczenia Assistance</w:t>
      </w:r>
    </w:p>
    <w:bookmarkEnd w:id="2"/>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B1323A" w:rsidRDefault="003D417E" w:rsidP="003D417E">
      <w:pPr>
        <w:tabs>
          <w:tab w:val="left" w:pos="5245"/>
        </w:tabs>
        <w:spacing w:after="0" w:line="240" w:lineRule="auto"/>
        <w:rPr>
          <w:rFonts w:ascii="Tahoma" w:hAnsi="Tahoma" w:cs="Tahoma"/>
          <w:sz w:val="20"/>
          <w:szCs w:val="20"/>
          <w:u w:val="single"/>
        </w:rPr>
      </w:pPr>
      <w:r w:rsidRPr="00B1323A">
        <w:rPr>
          <w:rFonts w:ascii="Tahoma" w:hAnsi="Tahoma" w:cs="Tahoma"/>
          <w:sz w:val="20"/>
          <w:szCs w:val="20"/>
          <w:u w:val="single"/>
        </w:rPr>
        <w:t>Przedmiot główny:</w:t>
      </w:r>
    </w:p>
    <w:p w14:paraId="6BAD29B3"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lastRenderedPageBreak/>
        <w:t>CPV: 66.51.00.00-8</w:t>
      </w:r>
    </w:p>
    <w:p w14:paraId="6D25B18F"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ubezpieczeniowe</w:t>
      </w:r>
    </w:p>
    <w:p w14:paraId="5A19ACC4" w14:textId="77777777" w:rsidR="003D417E" w:rsidRPr="00C220BC" w:rsidRDefault="003D417E"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B1323A" w:rsidRDefault="003D417E" w:rsidP="003D417E">
      <w:pPr>
        <w:tabs>
          <w:tab w:val="left" w:pos="8010"/>
        </w:tabs>
        <w:spacing w:after="0" w:line="240" w:lineRule="auto"/>
        <w:rPr>
          <w:rFonts w:ascii="Tahoma" w:hAnsi="Tahoma" w:cs="Tahoma"/>
          <w:sz w:val="20"/>
          <w:szCs w:val="20"/>
          <w:u w:val="single"/>
        </w:rPr>
      </w:pPr>
      <w:r w:rsidRPr="00B1323A">
        <w:rPr>
          <w:rFonts w:ascii="Tahoma" w:hAnsi="Tahoma" w:cs="Tahoma"/>
          <w:sz w:val="20"/>
          <w:szCs w:val="20"/>
          <w:u w:val="single"/>
        </w:rPr>
        <w:t>Przedmioty dodatkowe:</w:t>
      </w:r>
      <w:r w:rsidRPr="0091521B">
        <w:rPr>
          <w:rFonts w:ascii="Tahoma" w:hAnsi="Tahoma" w:cs="Tahoma"/>
          <w:sz w:val="20"/>
          <w:szCs w:val="20"/>
        </w:rPr>
        <w:tab/>
      </w:r>
    </w:p>
    <w:p w14:paraId="4380BE5C"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CPV: 66.51.21.00-3</w:t>
      </w:r>
    </w:p>
    <w:p w14:paraId="3D139E52"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ubezpieczenia od następstw nieszczęśliwych wypadków</w:t>
      </w:r>
    </w:p>
    <w:p w14:paraId="34AD93E5"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CPV: 66.51.41.10-0</w:t>
      </w:r>
    </w:p>
    <w:p w14:paraId="020F8572"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ubezpieczeń pojazdów mechanicznych</w:t>
      </w:r>
    </w:p>
    <w:p w14:paraId="287F244E" w14:textId="77777777" w:rsidR="003D417E" w:rsidRPr="00B1323A" w:rsidRDefault="003D417E" w:rsidP="003D417E">
      <w:pPr>
        <w:tabs>
          <w:tab w:val="left" w:pos="3150"/>
        </w:tabs>
        <w:spacing w:after="0" w:line="240" w:lineRule="auto"/>
        <w:rPr>
          <w:rFonts w:ascii="Tahoma" w:hAnsi="Tahoma" w:cs="Tahoma"/>
          <w:sz w:val="20"/>
          <w:szCs w:val="20"/>
        </w:rPr>
      </w:pPr>
      <w:r w:rsidRPr="00B1323A">
        <w:rPr>
          <w:rFonts w:ascii="Tahoma" w:hAnsi="Tahoma" w:cs="Tahoma"/>
          <w:sz w:val="20"/>
          <w:szCs w:val="20"/>
        </w:rPr>
        <w:t>CPV: 66.51.61.00-1</w:t>
      </w:r>
      <w:r w:rsidRPr="00B1323A">
        <w:rPr>
          <w:rFonts w:ascii="Tahoma" w:hAnsi="Tahoma" w:cs="Tahoma"/>
          <w:sz w:val="20"/>
          <w:szCs w:val="20"/>
        </w:rPr>
        <w:tab/>
      </w:r>
    </w:p>
    <w:p w14:paraId="30A09F87"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B1323A">
        <w:rPr>
          <w:rFonts w:ascii="Tahoma" w:hAnsi="Tahoma" w:cs="Tahoma"/>
          <w:sz w:val="20"/>
          <w:szCs w:val="20"/>
        </w:rPr>
        <w:t>jest w</w:t>
      </w:r>
      <w:r w:rsidRPr="00B1323A">
        <w:rPr>
          <w:rFonts w:ascii="Tahoma" w:hAnsi="Tahoma" w:cs="Tahoma"/>
          <w:b/>
          <w:sz w:val="20"/>
          <w:szCs w:val="20"/>
        </w:rPr>
        <w:t xml:space="preserve"> Załączniku Nr </w:t>
      </w:r>
      <w:r w:rsidR="00624382" w:rsidRPr="00B1323A">
        <w:rPr>
          <w:rFonts w:ascii="Tahoma" w:hAnsi="Tahoma" w:cs="Tahoma"/>
          <w:b/>
          <w:sz w:val="20"/>
          <w:szCs w:val="20"/>
        </w:rPr>
        <w:t>6</w:t>
      </w:r>
      <w:r w:rsidRPr="00B1323A">
        <w:rPr>
          <w:rFonts w:ascii="Tahoma" w:hAnsi="Tahoma" w:cs="Tahoma"/>
          <w:b/>
          <w:sz w:val="20"/>
          <w:szCs w:val="20"/>
        </w:rPr>
        <w:t xml:space="preserve"> – Program Ubezpieczenia</w:t>
      </w:r>
    </w:p>
    <w:p w14:paraId="117086E9" w14:textId="66025C7B" w:rsidR="00982F80" w:rsidRPr="00CE6959"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podobnych  usług na </w:t>
      </w:r>
      <w:r w:rsidRPr="00CE6959">
        <w:rPr>
          <w:rFonts w:ascii="Tahoma" w:hAnsi="Tahoma" w:cs="Tahoma"/>
          <w:bCs/>
          <w:sz w:val="20"/>
          <w:szCs w:val="20"/>
        </w:rPr>
        <w:t>zasadach określonych w art. 214 ust. 1 pkt 7 Ustawy.</w:t>
      </w:r>
    </w:p>
    <w:p w14:paraId="1730251C" w14:textId="5A6A9B9D" w:rsidR="00105373" w:rsidRPr="00CE695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E6959">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CE695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E6959">
        <w:rPr>
          <w:rFonts w:ascii="Tahoma" w:hAnsi="Tahoma" w:cs="Tahoma"/>
          <w:sz w:val="20"/>
          <w:szCs w:val="20"/>
        </w:rPr>
        <w:t>Zamawiający nie przewiduje wymagań w zakresie zatrudnienia osób, o których mowa w art. 96 ust. 2 pkt 2 Ustawy.</w:t>
      </w:r>
    </w:p>
    <w:p w14:paraId="6BCAC034" w14:textId="550D2B1B" w:rsidR="00DC2ACD" w:rsidRPr="00CE695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E6959">
        <w:rPr>
          <w:rFonts w:ascii="Tahoma" w:hAnsi="Tahoma" w:cs="Tahoma"/>
          <w:b/>
          <w:bCs/>
          <w:sz w:val="20"/>
          <w:szCs w:val="20"/>
        </w:rPr>
        <w:t xml:space="preserve">Prawo opcji </w:t>
      </w:r>
    </w:p>
    <w:p w14:paraId="5C3C71C4" w14:textId="77777777" w:rsidR="00DC2ACD" w:rsidRPr="00B1323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E695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w:t>
      </w:r>
      <w:r w:rsidRPr="00B1323A">
        <w:rPr>
          <w:rFonts w:ascii="Tahoma" w:hAnsi="Tahoma" w:cs="Tahoma"/>
          <w:sz w:val="20"/>
          <w:szCs w:val="20"/>
        </w:rPr>
        <w:t xml:space="preserve">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B1323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1323A">
        <w:rPr>
          <w:rFonts w:ascii="Tahoma" w:hAnsi="Tahoma" w:cs="Tahoma"/>
          <w:sz w:val="20"/>
          <w:szCs w:val="20"/>
        </w:rPr>
        <w:t>Przedmiotem opcji może być:</w:t>
      </w:r>
    </w:p>
    <w:p w14:paraId="1A018B8C" w14:textId="77777777" w:rsidR="00DC2ACD" w:rsidRPr="00B1323A" w:rsidRDefault="00DC2ACD" w:rsidP="00DC2ACD">
      <w:pPr>
        <w:autoSpaceDE w:val="0"/>
        <w:autoSpaceDN w:val="0"/>
        <w:adjustRightInd w:val="0"/>
        <w:spacing w:after="0"/>
        <w:jc w:val="both"/>
        <w:rPr>
          <w:rFonts w:ascii="Tahoma" w:hAnsi="Tahoma" w:cs="Tahoma"/>
          <w:b/>
          <w:bCs/>
          <w:sz w:val="20"/>
          <w:szCs w:val="20"/>
        </w:rPr>
      </w:pPr>
      <w:r w:rsidRPr="00B1323A">
        <w:rPr>
          <w:rFonts w:ascii="Tahoma" w:hAnsi="Tahoma" w:cs="Tahoma"/>
          <w:b/>
          <w:bCs/>
          <w:sz w:val="20"/>
          <w:szCs w:val="20"/>
        </w:rPr>
        <w:t xml:space="preserve">W części I zamówienia: </w:t>
      </w:r>
    </w:p>
    <w:p w14:paraId="4853386D" w14:textId="137191BD" w:rsidR="00DC2ACD" w:rsidRPr="00B1323A" w:rsidRDefault="00D04088" w:rsidP="006728AD">
      <w:pPr>
        <w:pStyle w:val="Akapitzlist"/>
        <w:numPr>
          <w:ilvl w:val="0"/>
          <w:numId w:val="49"/>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B1323A">
        <w:rPr>
          <w:rFonts w:ascii="Tahoma" w:hAnsi="Tahoma" w:cs="Tahoma"/>
          <w:sz w:val="20"/>
          <w:szCs w:val="20"/>
        </w:rPr>
        <w:t xml:space="preserve">bezpieczenie mienia od wszystkich </w:t>
      </w:r>
    </w:p>
    <w:p w14:paraId="3BA87AC6" w14:textId="77777777" w:rsidR="00DC2ACD" w:rsidRPr="00B1323A"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B1323A">
        <w:rPr>
          <w:rFonts w:ascii="Tahoma" w:hAnsi="Tahoma" w:cs="Tahoma"/>
          <w:sz w:val="20"/>
          <w:szCs w:val="20"/>
        </w:rPr>
        <w:t>Ubezpieczenia sprzętu elektronicznego od wszystkich ryzyk</w:t>
      </w:r>
    </w:p>
    <w:p w14:paraId="35EABE08" w14:textId="77777777" w:rsidR="00DC2ACD"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 xml:space="preserve">- w przypadku wzrostu łącznej sumy ubezpieczenia danego rodzaju mienia w poszczególnych ww. rodzajach ubezpieczeń - </w:t>
      </w:r>
      <w:bookmarkStart w:id="3" w:name="_Hlk61273491"/>
      <w:r w:rsidRPr="00B1323A">
        <w:rPr>
          <w:rFonts w:ascii="Tahoma" w:hAnsi="Tahoma" w:cs="Tahoma"/>
          <w:sz w:val="20"/>
          <w:szCs w:val="20"/>
        </w:rPr>
        <w:t xml:space="preserve">przy zgłoszeniu mienia do ubezpieczenia w systemie na sumy stałe o maksymalnie 20% sumy ubezpieczenia </w:t>
      </w:r>
      <w:r w:rsidRPr="00CE2B8D">
        <w:rPr>
          <w:rFonts w:ascii="Tahoma" w:hAnsi="Tahoma" w:cs="Tahoma"/>
          <w:sz w:val="20"/>
          <w:szCs w:val="20"/>
        </w:rPr>
        <w:t>w stosunku do sumy ubezpieczenia określonej w załączniku nr 6 do SWZ</w:t>
      </w:r>
      <w:bookmarkEnd w:id="3"/>
      <w:r w:rsidRPr="00CE2B8D">
        <w:rPr>
          <w:rFonts w:ascii="Tahoma" w:hAnsi="Tahoma" w:cs="Tahoma"/>
          <w:sz w:val="20"/>
          <w:szCs w:val="20"/>
        </w:rPr>
        <w:t>.</w:t>
      </w:r>
    </w:p>
    <w:p w14:paraId="438D6E6B" w14:textId="77777777" w:rsidR="00DC2ACD" w:rsidRPr="00B1323A"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B1323A" w:rsidRDefault="00DC2ACD" w:rsidP="00DC2ACD">
      <w:pPr>
        <w:autoSpaceDE w:val="0"/>
        <w:autoSpaceDN w:val="0"/>
        <w:adjustRightInd w:val="0"/>
        <w:spacing w:after="0"/>
        <w:jc w:val="both"/>
        <w:rPr>
          <w:rFonts w:ascii="Tahoma" w:hAnsi="Tahoma" w:cs="Tahoma"/>
          <w:b/>
          <w:bCs/>
          <w:sz w:val="20"/>
          <w:szCs w:val="20"/>
        </w:rPr>
      </w:pPr>
      <w:r w:rsidRPr="00B1323A">
        <w:rPr>
          <w:rFonts w:ascii="Tahoma" w:hAnsi="Tahoma" w:cs="Tahoma"/>
          <w:b/>
          <w:bCs/>
          <w:sz w:val="20"/>
          <w:szCs w:val="20"/>
        </w:rPr>
        <w:t>W części II zamówienia</w:t>
      </w:r>
      <w:r w:rsidRPr="00B1323A">
        <w:rPr>
          <w:rFonts w:ascii="Tahoma" w:hAnsi="Tahoma" w:cs="Tahoma"/>
          <w:sz w:val="20"/>
          <w:szCs w:val="20"/>
        </w:rPr>
        <w:t>:</w:t>
      </w:r>
    </w:p>
    <w:p w14:paraId="440654B4"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odpowiedzialności cywilnej posiadaczy pojazdów mechanicznych,</w:t>
      </w:r>
    </w:p>
    <w:p w14:paraId="41EC59ED"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autocasco,</w:t>
      </w:r>
    </w:p>
    <w:p w14:paraId="2342BF74"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następstw nieszczęśliwych wypadków kierowcy i pasażerów,</w:t>
      </w:r>
    </w:p>
    <w:p w14:paraId="52B77D43"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Assistance</w:t>
      </w:r>
    </w:p>
    <w:p w14:paraId="644D4F0D" w14:textId="77777777" w:rsidR="00DC2ACD" w:rsidRPr="00B1323A" w:rsidRDefault="00DC2ACD" w:rsidP="00DC2ACD">
      <w:pPr>
        <w:autoSpaceDE w:val="0"/>
        <w:autoSpaceDN w:val="0"/>
        <w:adjustRightInd w:val="0"/>
        <w:jc w:val="both"/>
        <w:rPr>
          <w:rFonts w:ascii="Tahoma" w:hAnsi="Tahoma" w:cs="Tahoma"/>
          <w:sz w:val="20"/>
          <w:szCs w:val="20"/>
        </w:rPr>
      </w:pPr>
      <w:r w:rsidRPr="00B1323A">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04DE8C27" w14:textId="77777777" w:rsidR="00DC2ACD" w:rsidRPr="00B1323A"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Maksymalna wartość opcji dla niniejszej części zamówienia wynosi 25% składki za zamówienie podstawowe, pierwotnie określonej w umowie w sprawie zamówienia publicznego.</w:t>
      </w:r>
    </w:p>
    <w:p w14:paraId="32DAB941" w14:textId="77777777" w:rsidR="00DC2ACD" w:rsidRPr="00B1323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B1323A">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Pr="00800471">
        <w:rPr>
          <w:rFonts w:ascii="Tahoma" w:hAnsi="Tahoma" w:cs="Tahoma"/>
          <w:sz w:val="20"/>
          <w:szCs w:val="20"/>
        </w:rPr>
        <w:t>(Dz. U. z 2020 r. poz. 895 z późn. zm)</w:t>
      </w:r>
      <w:bookmarkEnd w:id="4"/>
      <w:r w:rsidRPr="00800471">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lastRenderedPageBreak/>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Zamówienia w zakresie czynności administracyjnych związanych z bieżącą obsługą (np. wystawianie </w:t>
      </w:r>
      <w:r w:rsidRPr="00383CDE">
        <w:rPr>
          <w:rFonts w:ascii="Tahoma" w:hAnsi="Tahoma" w:cs="Tahoma"/>
          <w:sz w:val="20"/>
          <w:szCs w:val="20"/>
        </w:rPr>
        <w:t>dokumentów</w:t>
      </w:r>
      <w:r w:rsidRPr="00800471">
        <w:rPr>
          <w:rFonts w:ascii="Tahoma" w:hAnsi="Tahoma" w:cs="Tahoma"/>
          <w:sz w:val="20"/>
          <w:szCs w:val="20"/>
        </w:rPr>
        <w:t xml:space="preserve">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6095E82D" w14:textId="6A3D9990" w:rsidR="00DA7D39" w:rsidRDefault="00DA7D39" w:rsidP="00DA7D39">
      <w:pPr>
        <w:pStyle w:val="Akapitzlist"/>
        <w:numPr>
          <w:ilvl w:val="1"/>
          <w:numId w:val="1"/>
        </w:numPr>
        <w:tabs>
          <w:tab w:val="left" w:pos="0"/>
        </w:tabs>
        <w:ind w:left="567" w:hanging="567"/>
        <w:jc w:val="both"/>
        <w:rPr>
          <w:rFonts w:ascii="Tahoma" w:hAnsi="Tahoma" w:cs="Tahoma"/>
          <w:sz w:val="20"/>
          <w:szCs w:val="20"/>
        </w:rPr>
      </w:pPr>
      <w:bookmarkStart w:id="5" w:name="_Hlk69811912"/>
      <w:r w:rsidRPr="00D84D3F">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D84D3F" w:rsidRPr="00D84D3F">
        <w:rPr>
          <w:rFonts w:ascii="Tahoma" w:hAnsi="Tahoma" w:cs="Tahoma"/>
          <w:sz w:val="20"/>
          <w:szCs w:val="20"/>
        </w:rPr>
        <w:t>agnieszka.butkiewicz@maximus-broker.pl</w:t>
      </w:r>
      <w:r w:rsidRPr="00D84D3F">
        <w:rPr>
          <w:rFonts w:ascii="Tahoma" w:hAnsi="Tahoma" w:cs="Tahoma"/>
          <w:sz w:val="20"/>
          <w:szCs w:val="20"/>
        </w:rPr>
        <w:t xml:space="preserve"> </w:t>
      </w:r>
      <w:r w:rsidRPr="00585735">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p>
    <w:p w14:paraId="24760793" w14:textId="1C328A85" w:rsidR="00DC2ACD" w:rsidRDefault="00DC2ACD" w:rsidP="00DC2ACD">
      <w:pPr>
        <w:tabs>
          <w:tab w:val="left" w:pos="0"/>
        </w:tabs>
        <w:jc w:val="both"/>
        <w:rPr>
          <w:rFonts w:ascii="Tahoma" w:hAnsi="Tahoma" w:cs="Tahoma"/>
          <w:sz w:val="20"/>
          <w:szCs w:val="20"/>
        </w:rPr>
      </w:pP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025C6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829AB07" w:rsidR="0028125F" w:rsidRPr="0028125F" w:rsidRDefault="0028125F" w:rsidP="0028125F">
      <w:pPr>
        <w:jc w:val="both"/>
        <w:outlineLvl w:val="0"/>
        <w:rPr>
          <w:rFonts w:ascii="Tahoma" w:hAnsi="Tahoma" w:cs="Tahoma"/>
          <w:sz w:val="20"/>
          <w:szCs w:val="20"/>
          <w:u w:val="single"/>
        </w:rPr>
      </w:pPr>
      <w:r w:rsidRPr="00D84D3F">
        <w:rPr>
          <w:rFonts w:ascii="Tahoma" w:hAnsi="Tahoma" w:cs="Tahoma"/>
          <w:b/>
          <w:sz w:val="20"/>
          <w:szCs w:val="20"/>
          <w:u w:val="single"/>
        </w:rPr>
        <w:lastRenderedPageBreak/>
        <w:t xml:space="preserve">Dotyczy wszystkich części zamówienia:  </w:t>
      </w:r>
    </w:p>
    <w:p w14:paraId="783C8BB3" w14:textId="2EB1EB58"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D84D3F">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32A23EA"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84D3F">
        <w:rPr>
          <w:rFonts w:ascii="Tahoma" w:hAnsi="Tahoma" w:cs="Tahoma"/>
          <w:b/>
          <w:sz w:val="20"/>
          <w:szCs w:val="20"/>
        </w:rPr>
        <w:t xml:space="preserve">10.07.2021 </w:t>
      </w:r>
      <w:r w:rsidRPr="0028125F">
        <w:rPr>
          <w:rFonts w:ascii="Tahoma" w:hAnsi="Tahoma" w:cs="Tahoma"/>
          <w:b/>
          <w:sz w:val="20"/>
          <w:szCs w:val="20"/>
        </w:rPr>
        <w:t xml:space="preserve">r. do dnia </w:t>
      </w:r>
      <w:r w:rsidR="00D84D3F">
        <w:rPr>
          <w:rFonts w:ascii="Tahoma" w:hAnsi="Tahoma" w:cs="Tahoma"/>
          <w:b/>
          <w:sz w:val="20"/>
          <w:szCs w:val="20"/>
        </w:rPr>
        <w:t xml:space="preserve">09.07.2024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3756458B"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10.07.2021 r. do 09.07.2022 r. </w:t>
      </w:r>
    </w:p>
    <w:p w14:paraId="03B6C0C3"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10.07.2022 r. do 09.07.2023 r. </w:t>
      </w:r>
    </w:p>
    <w:p w14:paraId="150DB576"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10.07.2023 r. do 09.07.2024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88B0458"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10.07.2021 r. do 09.07.2022 r. </w:t>
      </w:r>
    </w:p>
    <w:p w14:paraId="783263A8"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10.07.2022 r. do 09.07.2023 r. </w:t>
      </w:r>
    </w:p>
    <w:p w14:paraId="40260D02"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10.07.2023 r. do 09.07.2024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FA1655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870CE">
        <w:rPr>
          <w:rFonts w:ascii="Tahoma" w:hAnsi="Tahoma" w:cs="Tahoma"/>
          <w:b/>
          <w:sz w:val="20"/>
          <w:szCs w:val="20"/>
        </w:rPr>
        <w:t xml:space="preserve"> trzy</w:t>
      </w:r>
      <w:r w:rsidRPr="00A870CE">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8ED69DC"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870CE">
        <w:rPr>
          <w:rFonts w:ascii="Tahoma" w:hAnsi="Tahoma" w:cs="Tahoma"/>
          <w:sz w:val="20"/>
          <w:szCs w:val="20"/>
        </w:rPr>
        <w:t>09.07.2024 r.</w:t>
      </w:r>
    </w:p>
    <w:p w14:paraId="0F2688C7" w14:textId="3A87154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00A870CE" w:rsidRPr="0028125F">
        <w:rPr>
          <w:rFonts w:ascii="Tahoma" w:hAnsi="Tahoma" w:cs="Tahoma"/>
          <w:b/>
          <w:sz w:val="20"/>
          <w:szCs w:val="20"/>
        </w:rPr>
        <w:t xml:space="preserve">dnia  </w:t>
      </w:r>
      <w:r w:rsidR="00A870CE">
        <w:rPr>
          <w:rFonts w:ascii="Tahoma" w:hAnsi="Tahoma" w:cs="Tahoma"/>
          <w:b/>
          <w:sz w:val="20"/>
          <w:szCs w:val="20"/>
        </w:rPr>
        <w:t xml:space="preserve">08.07.2025 </w:t>
      </w:r>
      <w:r w:rsidR="00A870CE"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A870CE" w:rsidRDefault="0028125F" w:rsidP="00686D13">
      <w:pPr>
        <w:spacing w:after="0"/>
        <w:ind w:left="567"/>
        <w:jc w:val="both"/>
        <w:rPr>
          <w:rFonts w:ascii="Tahoma" w:hAnsi="Tahoma" w:cs="Tahoma"/>
          <w:b/>
          <w:sz w:val="20"/>
          <w:szCs w:val="20"/>
        </w:rPr>
      </w:pPr>
      <w:r w:rsidRPr="00A870CE">
        <w:rPr>
          <w:rFonts w:ascii="Tahoma" w:hAnsi="Tahoma" w:cs="Tahoma"/>
          <w:b/>
          <w:bCs/>
          <w:sz w:val="20"/>
          <w:szCs w:val="20"/>
        </w:rPr>
        <w:t xml:space="preserve">UWAGA: Zamawiający zastrzega sobie prawo zmiany sposobu wystawienia polis ubezpieczeniowych po rozstrzygnięciu </w:t>
      </w:r>
      <w:r w:rsidR="004131B1" w:rsidRPr="00A870CE">
        <w:rPr>
          <w:rFonts w:ascii="Tahoma" w:hAnsi="Tahoma" w:cs="Tahoma"/>
          <w:b/>
          <w:bCs/>
          <w:sz w:val="20"/>
          <w:szCs w:val="20"/>
        </w:rPr>
        <w:t>postępowania</w:t>
      </w:r>
      <w:r w:rsidRPr="00A870CE">
        <w:rPr>
          <w:rFonts w:ascii="Tahoma" w:hAnsi="Tahoma" w:cs="Tahoma"/>
          <w:b/>
          <w:bCs/>
          <w:sz w:val="20"/>
          <w:szCs w:val="20"/>
        </w:rPr>
        <w:t xml:space="preserve">: </w:t>
      </w:r>
      <w:r w:rsidRPr="00A870C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870CE">
        <w:rPr>
          <w:rFonts w:ascii="Tahoma" w:hAnsi="Tahoma" w:cs="Tahoma"/>
          <w:b/>
          <w:sz w:val="20"/>
          <w:szCs w:val="20"/>
        </w:rPr>
        <w:t>SWZ</w:t>
      </w:r>
      <w:r w:rsidRPr="00A870CE">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7446BE26"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ust. 1</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1F0F7011"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2E4AFCC4" w14:textId="0DCFB4B6" w:rsidR="0091521B" w:rsidRDefault="0091521B" w:rsidP="00D01C51">
      <w:pPr>
        <w:pStyle w:val="Default"/>
        <w:jc w:val="both"/>
        <w:rPr>
          <w:rFonts w:ascii="Tahoma" w:eastAsia="Calibri" w:hAnsi="Tahoma" w:cs="Tahoma"/>
          <w:color w:val="auto"/>
          <w:sz w:val="20"/>
          <w:szCs w:val="20"/>
          <w:lang w:eastAsia="pl-PL"/>
        </w:rPr>
      </w:pPr>
    </w:p>
    <w:p w14:paraId="745464DC" w14:textId="77777777" w:rsidR="0091521B" w:rsidRPr="0044161E" w:rsidRDefault="0091521B"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lastRenderedPageBreak/>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B65BCB">
      <w:pPr>
        <w:pStyle w:val="Default"/>
        <w:numPr>
          <w:ilvl w:val="2"/>
          <w:numId w:val="1"/>
        </w:numPr>
        <w:tabs>
          <w:tab w:val="left" w:pos="426"/>
        </w:tabs>
        <w:spacing w:after="120"/>
        <w:ind w:left="0" w:firstLine="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0C47A03A" w14:textId="331D36F8" w:rsidR="00B65BCB" w:rsidRPr="004A0775" w:rsidRDefault="00B65BCB" w:rsidP="00B65BCB">
      <w:pPr>
        <w:pStyle w:val="Default"/>
        <w:numPr>
          <w:ilvl w:val="2"/>
          <w:numId w:val="1"/>
        </w:numPr>
        <w:tabs>
          <w:tab w:val="left" w:pos="851"/>
        </w:tabs>
        <w:spacing w:after="120"/>
        <w:ind w:left="0" w:firstLine="0"/>
        <w:jc w:val="both"/>
        <w:rPr>
          <w:rFonts w:ascii="Tahoma" w:hAnsi="Tahoma" w:cs="Tahoma"/>
          <w:sz w:val="20"/>
          <w:szCs w:val="20"/>
        </w:rPr>
      </w:pPr>
      <w:r w:rsidRPr="004A0775">
        <w:rPr>
          <w:rFonts w:ascii="Tahoma" w:hAnsi="Tahoma" w:cs="Tahoma"/>
          <w:sz w:val="20"/>
          <w:szCs w:val="20"/>
        </w:rPr>
        <w:t>W celu potwierdzenia spełniania przez wykonawcę warunków udziału w postępowani</w:t>
      </w:r>
      <w:r w:rsidR="00722B46">
        <w:rPr>
          <w:rFonts w:ascii="Tahoma" w:hAnsi="Tahoma" w:cs="Tahoma"/>
          <w:sz w:val="20"/>
          <w:szCs w:val="20"/>
        </w:rPr>
        <w:t>u</w:t>
      </w:r>
      <w:r w:rsidRPr="004A0775">
        <w:rPr>
          <w:rFonts w:ascii="Tahoma" w:hAnsi="Tahoma" w:cs="Tahoma"/>
          <w:sz w:val="20"/>
          <w:szCs w:val="20"/>
        </w:rPr>
        <w:t xml:space="preserve"> </w:t>
      </w:r>
      <w:r w:rsidR="00722B46">
        <w:rPr>
          <w:rFonts w:ascii="Tahoma" w:hAnsi="Tahoma" w:cs="Tahoma"/>
          <w:sz w:val="20"/>
          <w:szCs w:val="20"/>
        </w:rPr>
        <w:t>Z</w:t>
      </w:r>
      <w:r w:rsidRPr="004A0775">
        <w:rPr>
          <w:rFonts w:ascii="Tahoma" w:hAnsi="Tahoma" w:cs="Tahoma"/>
          <w:sz w:val="20"/>
          <w:szCs w:val="20"/>
        </w:rPr>
        <w:t>amawiający, na podstawie §10 Rozporządzenia o podmiotowych środkach dowodowych, żąda oświadczenia wykonawcy o spełnianiu warunków udziału w postępowaniu</w:t>
      </w:r>
      <w:r w:rsidR="00722B46">
        <w:rPr>
          <w:rFonts w:ascii="Tahoma" w:hAnsi="Tahoma" w:cs="Tahoma"/>
          <w:sz w:val="20"/>
          <w:szCs w:val="20"/>
        </w:rPr>
        <w:t>,</w:t>
      </w:r>
      <w:r w:rsidRPr="004A0775">
        <w:rPr>
          <w:rFonts w:ascii="Tahoma" w:hAnsi="Tahoma" w:cs="Tahoma"/>
          <w:sz w:val="20"/>
          <w:szCs w:val="20"/>
        </w:rPr>
        <w:t xml:space="preserve"> o którym mowa w pkt 10.1 SWZ.</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72E7DFDF"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4846E10" w14:textId="77777777" w:rsidR="006A5913" w:rsidRDefault="006A5913" w:rsidP="006A5913">
      <w:pPr>
        <w:pStyle w:val="Default"/>
        <w:tabs>
          <w:tab w:val="left" w:pos="426"/>
        </w:tabs>
        <w:spacing w:after="120"/>
        <w:ind w:left="360"/>
        <w:jc w:val="both"/>
        <w:rPr>
          <w:rFonts w:ascii="Tahoma" w:hAnsi="Tahoma" w:cs="Tahoma"/>
          <w:sz w:val="20"/>
          <w:szCs w:val="20"/>
        </w:rPr>
      </w:pP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9BCB3C8" w:rsidR="00303C0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2020 r. poz. 346</w:t>
      </w:r>
      <w:r w:rsidRPr="00F27E18">
        <w:rPr>
          <w:rFonts w:ascii="Tahoma" w:hAnsi="Tahoma" w:cs="Tahoma"/>
          <w:sz w:val="20"/>
          <w:szCs w:val="20"/>
        </w:rPr>
        <w:t xml:space="preserve"> z późn. zm.</w:t>
      </w:r>
      <w:r w:rsidR="004B77C6" w:rsidRPr="00F27E18">
        <w:rPr>
          <w:rFonts w:ascii="Tahoma" w:hAnsi="Tahoma" w:cs="Tahoma"/>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8" w:name="_Hlk61009537"/>
      <w:r w:rsidRPr="00205F35">
        <w:rPr>
          <w:rFonts w:ascii="Tahoma" w:hAnsi="Tahoma" w:cs="Tahoma"/>
          <w:sz w:val="20"/>
          <w:szCs w:val="20"/>
        </w:rPr>
        <w:t>§ 6 ust. 5 ww. Rozporządzenia</w:t>
      </w:r>
      <w:bookmarkEnd w:id="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3E80EE0"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9" w:name="_Hlk61356878"/>
      <w:r w:rsidRPr="00585735">
        <w:rPr>
          <w:rFonts w:ascii="Tahoma" w:hAnsi="Tahoma" w:cs="Tahoma"/>
          <w:sz w:val="20"/>
          <w:szCs w:val="20"/>
        </w:rPr>
        <w:t xml:space="preserve">oraz wskazanym w pkt 14 SWZ adresem poczty elektronicznej. </w:t>
      </w:r>
    </w:p>
    <w:bookmarkEnd w:id="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6FDC5517"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72B94445"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zainstalowany program Adobe Acrobat Reader lub inny obsługujący format plików .pdf,</w:t>
      </w:r>
    </w:p>
    <w:p w14:paraId="487D0114"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Platformazakupowa.pl działa według standardu przyjętego w komunikacji sieciowej - kodowanie UTF8,</w:t>
      </w:r>
    </w:p>
    <w:p w14:paraId="7E9F3966" w14:textId="77777777" w:rsidR="004C7026"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0" w:name="_Hlk62074878"/>
      <w:r w:rsidRPr="004B42E2">
        <w:rPr>
          <w:rFonts w:ascii="Tahoma" w:hAnsi="Tahoma" w:cs="Tahoma"/>
          <w:sz w:val="20"/>
          <w:szCs w:val="20"/>
        </w:rPr>
        <w:lastRenderedPageBreak/>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98D2933" w14:textId="6CB14EFB" w:rsidR="00225DF3" w:rsidRPr="00962676" w:rsidRDefault="005776A5" w:rsidP="00225DF3">
      <w:pPr>
        <w:spacing w:after="0" w:line="240" w:lineRule="auto"/>
        <w:jc w:val="both"/>
        <w:rPr>
          <w:rFonts w:ascii="Tahoma" w:hAnsi="Tahoma" w:cs="Tahoma"/>
          <w:sz w:val="20"/>
          <w:szCs w:val="20"/>
        </w:rPr>
      </w:pPr>
      <w:r>
        <w:rPr>
          <w:rFonts w:ascii="Tahoma" w:hAnsi="Tahoma" w:cs="Tahoma"/>
          <w:sz w:val="20"/>
          <w:szCs w:val="20"/>
        </w:rPr>
        <w:t xml:space="preserve">Anna Kozieniec </w:t>
      </w:r>
      <w:r w:rsidR="00225DF3" w:rsidRPr="00962676">
        <w:rPr>
          <w:rFonts w:ascii="Tahoma" w:hAnsi="Tahoma" w:cs="Tahoma"/>
          <w:sz w:val="20"/>
          <w:szCs w:val="20"/>
        </w:rPr>
        <w:t>(imię i nazwisko osoby do kontaktu ze strony Zamawiającego)</w:t>
      </w:r>
    </w:p>
    <w:p w14:paraId="57725042" w14:textId="77777777" w:rsidR="00225DF3" w:rsidRPr="002E6B6C" w:rsidRDefault="00225DF3" w:rsidP="00225DF3">
      <w:pPr>
        <w:pStyle w:val="Tekstpodstawowywcity3"/>
        <w:spacing w:line="240" w:lineRule="auto"/>
        <w:ind w:left="0"/>
        <w:rPr>
          <w:rFonts w:ascii="Tahoma" w:hAnsi="Tahoma" w:cs="Tahoma"/>
          <w:sz w:val="20"/>
        </w:rPr>
      </w:pPr>
      <w:r w:rsidRPr="002E6B6C">
        <w:rPr>
          <w:rFonts w:ascii="Tahoma" w:hAnsi="Tahoma" w:cs="Tahoma"/>
          <w:sz w:val="20"/>
        </w:rPr>
        <w:t>Starostwo Powiatowe w Bartoszycach</w:t>
      </w:r>
    </w:p>
    <w:p w14:paraId="577DDFCC" w14:textId="6F0866F1" w:rsidR="00225DF3" w:rsidRPr="00962676" w:rsidRDefault="00225DF3" w:rsidP="00225DF3">
      <w:pPr>
        <w:pStyle w:val="Tekstpodstawowywcity3"/>
        <w:spacing w:line="240" w:lineRule="auto"/>
        <w:ind w:left="0"/>
        <w:rPr>
          <w:rFonts w:ascii="Tahoma" w:hAnsi="Tahoma" w:cs="Tahoma"/>
          <w:sz w:val="20"/>
        </w:rPr>
      </w:pPr>
      <w:r w:rsidRPr="00962676">
        <w:rPr>
          <w:rFonts w:ascii="Tahoma" w:hAnsi="Tahoma" w:cs="Tahoma"/>
          <w:sz w:val="20"/>
        </w:rPr>
        <w:t xml:space="preserve">ul. </w:t>
      </w:r>
      <w:r>
        <w:rPr>
          <w:rFonts w:ascii="Tahoma" w:hAnsi="Tahoma" w:cs="Tahoma"/>
          <w:sz w:val="20"/>
        </w:rPr>
        <w:t>Grota</w:t>
      </w:r>
      <w:r w:rsidR="00BA1BC2">
        <w:rPr>
          <w:rFonts w:ascii="Tahoma" w:hAnsi="Tahoma" w:cs="Tahoma"/>
          <w:sz w:val="20"/>
        </w:rPr>
        <w:t>-</w:t>
      </w:r>
      <w:r>
        <w:rPr>
          <w:rFonts w:ascii="Tahoma" w:hAnsi="Tahoma" w:cs="Tahoma"/>
          <w:sz w:val="20"/>
        </w:rPr>
        <w:t xml:space="preserve">Roweckiego 1 </w:t>
      </w:r>
      <w:r w:rsidRPr="00962676">
        <w:rPr>
          <w:rFonts w:ascii="Tahoma" w:hAnsi="Tahoma" w:cs="Tahoma"/>
          <w:sz w:val="20"/>
        </w:rPr>
        <w:t xml:space="preserve">, </w:t>
      </w:r>
      <w:r>
        <w:rPr>
          <w:rFonts w:ascii="Tahoma" w:hAnsi="Tahoma" w:cs="Tahoma"/>
          <w:sz w:val="20"/>
        </w:rPr>
        <w:t>11- 200 Bartoszyce</w:t>
      </w:r>
      <w:r w:rsidRPr="00962676">
        <w:rPr>
          <w:rFonts w:ascii="Tahoma" w:hAnsi="Tahoma" w:cs="Tahoma"/>
          <w:sz w:val="20"/>
        </w:rPr>
        <w:t xml:space="preserve">, </w:t>
      </w:r>
    </w:p>
    <w:p w14:paraId="12FF7D90" w14:textId="514995A7" w:rsidR="00225DF3" w:rsidRDefault="005776A5" w:rsidP="00225DF3">
      <w:pPr>
        <w:spacing w:after="0" w:line="240" w:lineRule="auto"/>
        <w:jc w:val="both"/>
        <w:rPr>
          <w:rFonts w:ascii="Tahoma" w:hAnsi="Tahoma" w:cs="Tahoma"/>
          <w:sz w:val="20"/>
          <w:szCs w:val="20"/>
        </w:rPr>
      </w:pPr>
      <w:r>
        <w:rPr>
          <w:rFonts w:ascii="Tahoma" w:hAnsi="Tahoma" w:cs="Tahoma"/>
          <w:sz w:val="20"/>
          <w:szCs w:val="20"/>
        </w:rPr>
        <w:t>e-mail: kozieniec.anna@powiat.bartoszyce.pl</w:t>
      </w:r>
    </w:p>
    <w:p w14:paraId="6E80B8BA" w14:textId="6D4F79B2"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 xml:space="preserve">tel. </w:t>
      </w:r>
      <w:r w:rsidR="005776A5">
        <w:rPr>
          <w:rFonts w:ascii="Tahoma" w:hAnsi="Tahoma" w:cs="Tahoma"/>
          <w:sz w:val="20"/>
          <w:szCs w:val="20"/>
        </w:rPr>
        <w:t>783 037 003</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964BCE8" w14:textId="77777777"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Agnieszka Butkiewicz</w:t>
      </w:r>
    </w:p>
    <w:p w14:paraId="78AFB776" w14:textId="77777777" w:rsidR="00225DF3" w:rsidRPr="00962676" w:rsidRDefault="00225DF3" w:rsidP="00225DF3">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81E16DF" w14:textId="77777777" w:rsidR="00225DF3" w:rsidRPr="00962676" w:rsidRDefault="00225DF3" w:rsidP="00225DF3">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05602F60" w14:textId="77777777" w:rsidR="00225DF3" w:rsidRDefault="00225DF3" w:rsidP="00225DF3">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agnieszka.butkiewicz@maximus-broker.pl</w:t>
      </w:r>
    </w:p>
    <w:p w14:paraId="5606187E" w14:textId="1A8B4F49"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tel. 722 390 125</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6CAD0D55" w:rsidR="0016676D" w:rsidRDefault="0016676D" w:rsidP="0016676D">
      <w:pPr>
        <w:pStyle w:val="Akapitzlist"/>
        <w:numPr>
          <w:ilvl w:val="1"/>
          <w:numId w:val="1"/>
        </w:numPr>
        <w:ind w:left="567" w:hanging="567"/>
      </w:pPr>
      <w:bookmarkStart w:id="11" w:name="_Hlk62663862"/>
      <w:bookmarkStart w:id="12" w:name="_Hlk62822862"/>
      <w:r w:rsidRPr="007F1E53">
        <w:rPr>
          <w:rFonts w:ascii="Tahoma" w:hAnsi="Tahoma" w:cs="Tahoma"/>
          <w:color w:val="000000"/>
          <w:sz w:val="20"/>
          <w:szCs w:val="20"/>
        </w:rPr>
        <w:t xml:space="preserve">Termin związania ofertą upływa dnia </w:t>
      </w:r>
      <w:r w:rsidR="006A32AE">
        <w:rPr>
          <w:rFonts w:ascii="Tahoma" w:hAnsi="Tahoma" w:cs="Tahoma"/>
          <w:b/>
          <w:bCs/>
          <w:color w:val="000000"/>
          <w:sz w:val="20"/>
          <w:szCs w:val="20"/>
        </w:rPr>
        <w:t>1</w:t>
      </w:r>
      <w:r w:rsidR="005947AF">
        <w:rPr>
          <w:rFonts w:ascii="Tahoma" w:hAnsi="Tahoma" w:cs="Tahoma"/>
          <w:b/>
          <w:bCs/>
          <w:color w:val="000000"/>
          <w:sz w:val="20"/>
          <w:szCs w:val="20"/>
        </w:rPr>
        <w:t>6</w:t>
      </w:r>
      <w:r w:rsidR="006D768A" w:rsidRPr="006D768A">
        <w:rPr>
          <w:rFonts w:ascii="Tahoma" w:hAnsi="Tahoma" w:cs="Tahoma"/>
          <w:b/>
          <w:bCs/>
          <w:color w:val="000000"/>
          <w:sz w:val="20"/>
          <w:szCs w:val="20"/>
        </w:rPr>
        <w:t>.07.2021</w:t>
      </w:r>
      <w:r w:rsidR="006D768A">
        <w:rPr>
          <w:rFonts w:ascii="Tahoma" w:hAnsi="Tahoma" w:cs="Tahoma"/>
          <w:b/>
          <w:bCs/>
          <w:color w:val="000000"/>
          <w:sz w:val="20"/>
          <w:szCs w:val="20"/>
        </w:rPr>
        <w:t xml:space="preserve"> </w:t>
      </w:r>
      <w:r w:rsidR="006D768A" w:rsidRPr="006D768A">
        <w:rPr>
          <w:rFonts w:ascii="Tahoma" w:hAnsi="Tahoma" w:cs="Tahoma"/>
          <w:b/>
          <w:bCs/>
          <w:color w:val="000000"/>
          <w:sz w:val="20"/>
          <w:szCs w:val="20"/>
        </w:rPr>
        <w:t>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1"/>
    <w:bookmarkEnd w:id="12"/>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071F51"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071F51">
        <w:rPr>
          <w:rFonts w:ascii="Tahoma" w:hAnsi="Tahoma" w:cs="Tahoma"/>
          <w:bCs/>
          <w:sz w:val="20"/>
          <w:u w:val="none"/>
        </w:rPr>
        <w:t>Wymagania dotyczące wadium, w tym jego kwota</w:t>
      </w:r>
    </w:p>
    <w:p w14:paraId="248042C4" w14:textId="01D734BA" w:rsidR="006738EA" w:rsidRPr="006A32AE" w:rsidRDefault="00D60FB3" w:rsidP="006A32AE">
      <w:pPr>
        <w:jc w:val="both"/>
        <w:rPr>
          <w:rFonts w:ascii="Tahoma" w:hAnsi="Tahoma" w:cs="Tahoma"/>
          <w:sz w:val="20"/>
          <w:szCs w:val="20"/>
        </w:rPr>
      </w:pPr>
      <w:r w:rsidRPr="00071F51">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77777777"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7777777"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lastRenderedPageBreak/>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D746673"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6D768A" w:rsidRPr="00B66F2A">
        <w:rPr>
          <w:rFonts w:ascii="Tahoma" w:hAnsi="Tahoma" w:cs="Tahoma"/>
          <w:sz w:val="20"/>
          <w:szCs w:val="20"/>
          <w:highlight w:val="lightGray"/>
        </w:rPr>
        <w:t>1</w:t>
      </w:r>
      <w:r w:rsidR="005947AF">
        <w:rPr>
          <w:rFonts w:ascii="Tahoma" w:hAnsi="Tahoma" w:cs="Tahoma"/>
          <w:sz w:val="20"/>
          <w:szCs w:val="20"/>
          <w:highlight w:val="lightGray"/>
        </w:rPr>
        <w:t>7</w:t>
      </w:r>
      <w:r w:rsidR="006D768A" w:rsidRPr="00B66F2A">
        <w:rPr>
          <w:rFonts w:ascii="Tahoma" w:hAnsi="Tahoma" w:cs="Tahoma"/>
          <w:sz w:val="20"/>
          <w:szCs w:val="20"/>
          <w:highlight w:val="lightGray"/>
        </w:rPr>
        <w:t>.06.2021</w:t>
      </w:r>
      <w:r w:rsidRPr="00B66F2A">
        <w:rPr>
          <w:rFonts w:ascii="Tahoma" w:hAnsi="Tahoma" w:cs="Tahoma"/>
          <w:sz w:val="20"/>
          <w:szCs w:val="20"/>
          <w:highlight w:val="lightGray"/>
        </w:rPr>
        <w:t xml:space="preserve"> r. do godz. </w:t>
      </w:r>
      <w:r w:rsidR="006D768A" w:rsidRPr="00B66F2A">
        <w:rPr>
          <w:rFonts w:ascii="Tahoma" w:hAnsi="Tahoma" w:cs="Tahoma"/>
          <w:sz w:val="20"/>
          <w:szCs w:val="20"/>
          <w:highlight w:val="lightGray"/>
        </w:rPr>
        <w:t>12</w:t>
      </w:r>
      <w:r w:rsidR="006D768A" w:rsidRPr="00B66F2A">
        <w:rPr>
          <w:rFonts w:ascii="Tahoma" w:hAnsi="Tahoma" w:cs="Tahoma"/>
          <w:sz w:val="20"/>
          <w:szCs w:val="20"/>
          <w:highlight w:val="lightGray"/>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2250124"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6D768A" w:rsidRPr="00B66F2A">
        <w:rPr>
          <w:rFonts w:ascii="Tahoma" w:hAnsi="Tahoma" w:cs="Tahoma"/>
          <w:sz w:val="20"/>
          <w:szCs w:val="20"/>
          <w:highlight w:val="lightGray"/>
        </w:rPr>
        <w:t>1</w:t>
      </w:r>
      <w:r w:rsidR="005947AF">
        <w:rPr>
          <w:rFonts w:ascii="Tahoma" w:hAnsi="Tahoma" w:cs="Tahoma"/>
          <w:sz w:val="20"/>
          <w:szCs w:val="20"/>
          <w:highlight w:val="lightGray"/>
        </w:rPr>
        <w:t>7</w:t>
      </w:r>
      <w:r w:rsidR="006D768A" w:rsidRPr="00B66F2A">
        <w:rPr>
          <w:rFonts w:ascii="Tahoma" w:hAnsi="Tahoma" w:cs="Tahoma"/>
          <w:sz w:val="20"/>
          <w:szCs w:val="20"/>
          <w:highlight w:val="lightGray"/>
        </w:rPr>
        <w:t>.06.2021</w:t>
      </w:r>
      <w:r w:rsidRPr="00B66F2A">
        <w:rPr>
          <w:rFonts w:ascii="Tahoma" w:hAnsi="Tahoma" w:cs="Tahoma"/>
          <w:sz w:val="20"/>
          <w:szCs w:val="20"/>
          <w:highlight w:val="lightGray"/>
        </w:rPr>
        <w:t xml:space="preserve"> r. o godz. </w:t>
      </w:r>
      <w:r w:rsidR="006D768A" w:rsidRPr="00B66F2A">
        <w:rPr>
          <w:rFonts w:ascii="Tahoma" w:hAnsi="Tahoma" w:cs="Tahoma"/>
          <w:sz w:val="20"/>
          <w:szCs w:val="20"/>
          <w:highlight w:val="lightGray"/>
        </w:rPr>
        <w:t>12</w:t>
      </w:r>
      <w:r w:rsidR="006A32AE" w:rsidRPr="00B66F2A">
        <w:rPr>
          <w:rFonts w:ascii="Tahoma" w:hAnsi="Tahoma" w:cs="Tahoma"/>
          <w:sz w:val="20"/>
          <w:szCs w:val="20"/>
          <w:highlight w:val="lightGray"/>
          <w:vertAlign w:val="superscript"/>
        </w:rPr>
        <w:t>15</w:t>
      </w:r>
      <w:r w:rsidRPr="00B66F2A">
        <w:rPr>
          <w:rFonts w:ascii="Tahoma" w:hAnsi="Tahoma" w:cs="Tahoma"/>
          <w:sz w:val="20"/>
          <w:szCs w:val="20"/>
          <w:highlight w:val="lightGray"/>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3FF03AD7" w14:textId="19E89444" w:rsidR="008C004E" w:rsidRPr="008C004E" w:rsidRDefault="008C004E" w:rsidP="008C004E">
      <w:pPr>
        <w:pStyle w:val="Akapitzlist"/>
        <w:spacing w:after="120"/>
        <w:ind w:left="0"/>
        <w:jc w:val="both"/>
        <w:rPr>
          <w:rFonts w:ascii="Tahoma" w:hAnsi="Tahoma" w:cs="Tahoma"/>
          <w:sz w:val="20"/>
          <w:szCs w:val="20"/>
        </w:rPr>
      </w:pPr>
      <w:r w:rsidRPr="008C004E">
        <w:rPr>
          <w:rFonts w:ascii="Tahoma" w:eastAsiaTheme="minorHAnsi" w:hAnsi="Tahoma" w:cs="Tahoma"/>
          <w:sz w:val="20"/>
          <w:szCs w:val="20"/>
          <w:lang w:eastAsia="en-US"/>
        </w:rPr>
        <w:t>W przypadku ofert, które podlegają negocjacjom</w:t>
      </w:r>
      <w:r>
        <w:rPr>
          <w:rFonts w:ascii="Tahoma" w:eastAsiaTheme="minorHAnsi" w:hAnsi="Tahoma" w:cs="Tahoma"/>
          <w:sz w:val="20"/>
          <w:szCs w:val="20"/>
          <w:lang w:eastAsia="en-US"/>
        </w:rPr>
        <w:t xml:space="preserve"> z</w:t>
      </w:r>
      <w:r w:rsidRPr="008C004E">
        <w:rPr>
          <w:rFonts w:ascii="Tahoma" w:eastAsiaTheme="minorHAnsi" w:hAnsi="Tahoma" w:cs="Tahoma"/>
          <w:sz w:val="20"/>
          <w:szCs w:val="20"/>
          <w:lang w:eastAsia="en-US"/>
        </w:rPr>
        <w:t>amawiający udostępnia informacje, o których mowa w pkt 2, niezwłocznie po otwarciu ofert ostatecznych albo unieważnieniu postępowania.</w:t>
      </w:r>
    </w:p>
    <w:p w14:paraId="2640C8DA" w14:textId="0A3688DA"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6A5913">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071F51">
        <w:rPr>
          <w:rFonts w:ascii="Tahoma" w:hAnsi="Tahoma" w:cs="Tahoma"/>
          <w:sz w:val="20"/>
        </w:rPr>
        <w:t xml:space="preserve">całość </w:t>
      </w:r>
      <w:r w:rsidRPr="00071F51">
        <w:rPr>
          <w:rFonts w:ascii="Tahoma" w:hAnsi="Tahoma" w:cs="Tahoma"/>
          <w:b/>
          <w:sz w:val="20"/>
        </w:rPr>
        <w:t>/ odpowiednią część</w:t>
      </w:r>
      <w:r w:rsidRPr="00071F51">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A56961"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251FB766" w:rsidR="00797F6A" w:rsidRPr="00071F51" w:rsidRDefault="00797F6A" w:rsidP="00797F6A">
      <w:pPr>
        <w:pStyle w:val="Tekstpodstawowywcity3"/>
        <w:numPr>
          <w:ilvl w:val="1"/>
          <w:numId w:val="1"/>
        </w:numPr>
        <w:spacing w:after="120" w:line="240" w:lineRule="auto"/>
        <w:ind w:left="0" w:firstLine="0"/>
        <w:rPr>
          <w:rFonts w:ascii="Tahoma" w:hAnsi="Tahoma" w:cs="Tahoma"/>
          <w:sz w:val="20"/>
        </w:rPr>
      </w:pPr>
      <w:r w:rsidRPr="00071F51">
        <w:rPr>
          <w:rFonts w:ascii="Tahoma" w:hAnsi="Tahoma" w:cs="Tahoma"/>
          <w:sz w:val="20"/>
        </w:rPr>
        <w:t xml:space="preserve">Do ceny oferty za zamówienie podstawowe nie należy wliczać wartości opcji. </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 xml:space="preserve">W </w:t>
      </w:r>
      <w:r w:rsidRPr="00071F51">
        <w:rPr>
          <w:rFonts w:ascii="Tahoma" w:hAnsi="Tahoma" w:cs="Tahoma"/>
          <w:b/>
          <w:i/>
          <w:sz w:val="20"/>
        </w:rPr>
        <w:t xml:space="preserve">trakcie wyboru najkorzystniejszej oferty będzie brana pod uwagę cena łączna </w:t>
      </w:r>
      <w:r w:rsidRPr="00071F51">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4"/>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071F51">
        <w:rPr>
          <w:rFonts w:ascii="Tahoma" w:hAnsi="Tahoma" w:cs="Tahoma"/>
          <w:b/>
          <w:sz w:val="20"/>
          <w:szCs w:val="20"/>
        </w:rPr>
        <w:t>Cześć I Zamówienia:</w:t>
      </w:r>
    </w:p>
    <w:p w14:paraId="27CC1801"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waga </w:t>
      </w:r>
      <w:r w:rsidRPr="00071F51">
        <w:rPr>
          <w:rFonts w:ascii="Tahoma" w:hAnsi="Tahoma" w:cs="Tahoma"/>
          <w:i/>
          <w:sz w:val="20"/>
          <w:szCs w:val="20"/>
        </w:rPr>
        <w:t>70%</w:t>
      </w:r>
    </w:p>
    <w:p w14:paraId="5BC1B458"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071F51">
        <w:rPr>
          <w:rFonts w:ascii="Tahoma" w:hAnsi="Tahoma" w:cs="Tahoma"/>
          <w:i/>
          <w:sz w:val="20"/>
          <w:szCs w:val="20"/>
        </w:rPr>
        <w:t>B. Zaakceptowanie klauzul dodatkowych – waga 20%</w:t>
      </w:r>
    </w:p>
    <w:p w14:paraId="31306B39"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071F51">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77777777" w:rsidR="00A56961" w:rsidRPr="00F20A24" w:rsidRDefault="00A56961" w:rsidP="00A56961">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071F51">
        <w:rPr>
          <w:rFonts w:ascii="Tahoma" w:hAnsi="Tahoma" w:cs="Tahoma"/>
          <w:sz w:val="20"/>
          <w:szCs w:val="20"/>
        </w:rPr>
        <w:t>zamówienia (niniejszej części zamówienia) wraz z prawem opcji.</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D3BA693"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o nr 4</w:t>
      </w:r>
      <w:r w:rsidR="005A127D" w:rsidRPr="00571E95">
        <w:rPr>
          <w:rFonts w:ascii="Tahoma" w:hAnsi="Tahoma" w:cs="Tahoma"/>
          <w:sz w:val="20"/>
          <w:szCs w:val="20"/>
        </w:rPr>
        <w:t>2</w:t>
      </w:r>
      <w:r w:rsidRPr="00571E95">
        <w:rPr>
          <w:rFonts w:ascii="Tahoma" w:hAnsi="Tahoma" w:cs="Tahoma"/>
          <w:sz w:val="20"/>
          <w:szCs w:val="20"/>
        </w:rPr>
        <w:t>, 4</w:t>
      </w:r>
      <w:r w:rsidR="005A127D" w:rsidRPr="00571E95">
        <w:rPr>
          <w:rFonts w:ascii="Tahoma" w:hAnsi="Tahoma" w:cs="Tahoma"/>
          <w:sz w:val="20"/>
          <w:szCs w:val="20"/>
        </w:rPr>
        <w:t>9</w:t>
      </w:r>
      <w:r w:rsidRPr="00571E95">
        <w:rPr>
          <w:rFonts w:ascii="Tahoma" w:hAnsi="Tahoma" w:cs="Tahoma"/>
          <w:sz w:val="20"/>
          <w:szCs w:val="20"/>
        </w:rPr>
        <w:t xml:space="preserve"> zostanie przyznanych po 4 punktów za każdą klauzulę,</w:t>
      </w:r>
    </w:p>
    <w:p w14:paraId="3BAE03AC" w14:textId="31A352F4"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lastRenderedPageBreak/>
        <w:t>za rozszerzenie ochrony o klauzule o nr 40, 41, 5 zostanie przyznanych po 6 punktów za każdą klauzulę,</w:t>
      </w:r>
    </w:p>
    <w:p w14:paraId="1DCFB2D5" w14:textId="5445D4AE"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o nr 4</w:t>
      </w:r>
      <w:r w:rsidR="00571E95" w:rsidRPr="00571E95">
        <w:rPr>
          <w:rFonts w:ascii="Tahoma" w:hAnsi="Tahoma" w:cs="Tahoma"/>
          <w:sz w:val="20"/>
          <w:szCs w:val="20"/>
        </w:rPr>
        <w:t>3</w:t>
      </w:r>
      <w:r w:rsidRPr="00571E95">
        <w:rPr>
          <w:rFonts w:ascii="Tahoma" w:hAnsi="Tahoma" w:cs="Tahoma"/>
          <w:sz w:val="20"/>
          <w:szCs w:val="20"/>
        </w:rPr>
        <w:t>, 4</w:t>
      </w:r>
      <w:r w:rsidR="00571E95" w:rsidRPr="00571E95">
        <w:rPr>
          <w:rFonts w:ascii="Tahoma" w:hAnsi="Tahoma" w:cs="Tahoma"/>
          <w:sz w:val="20"/>
          <w:szCs w:val="20"/>
        </w:rPr>
        <w:t>5</w:t>
      </w:r>
      <w:r w:rsidRPr="00571E95">
        <w:rPr>
          <w:rFonts w:ascii="Tahoma" w:hAnsi="Tahoma" w:cs="Tahoma"/>
          <w:sz w:val="20"/>
          <w:szCs w:val="20"/>
        </w:rPr>
        <w:t xml:space="preserve">, </w:t>
      </w:r>
      <w:r w:rsidR="00571E95" w:rsidRPr="00571E95">
        <w:rPr>
          <w:rFonts w:ascii="Tahoma" w:hAnsi="Tahoma" w:cs="Tahoma"/>
          <w:sz w:val="20"/>
          <w:szCs w:val="20"/>
        </w:rPr>
        <w:t>47</w:t>
      </w:r>
      <w:r w:rsidRPr="00571E95">
        <w:rPr>
          <w:rFonts w:ascii="Tahoma" w:hAnsi="Tahoma" w:cs="Tahoma"/>
          <w:sz w:val="20"/>
          <w:szCs w:val="20"/>
        </w:rPr>
        <w:t xml:space="preserve"> i </w:t>
      </w:r>
      <w:r w:rsidR="00571E95" w:rsidRPr="00571E95">
        <w:rPr>
          <w:rFonts w:ascii="Tahoma" w:hAnsi="Tahoma" w:cs="Tahoma"/>
          <w:sz w:val="20"/>
          <w:szCs w:val="20"/>
        </w:rPr>
        <w:t>48</w:t>
      </w:r>
      <w:r w:rsidRPr="00571E95">
        <w:rPr>
          <w:rFonts w:ascii="Tahoma" w:hAnsi="Tahoma" w:cs="Tahoma"/>
          <w:sz w:val="20"/>
          <w:szCs w:val="20"/>
        </w:rPr>
        <w:t xml:space="preserve"> zostanie przyznanych po 8 punktów za każdą klauzulę,</w:t>
      </w:r>
    </w:p>
    <w:p w14:paraId="440C4495" w14:textId="7101618E"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nr 4</w:t>
      </w:r>
      <w:r w:rsidR="00571E95" w:rsidRPr="00571E95">
        <w:rPr>
          <w:rFonts w:ascii="Tahoma" w:hAnsi="Tahoma" w:cs="Tahoma"/>
          <w:sz w:val="20"/>
          <w:szCs w:val="20"/>
        </w:rPr>
        <w:t>6</w:t>
      </w:r>
      <w:r w:rsidRPr="00571E95">
        <w:rPr>
          <w:rFonts w:ascii="Tahoma" w:hAnsi="Tahoma" w:cs="Tahoma"/>
          <w:sz w:val="20"/>
          <w:szCs w:val="20"/>
        </w:rPr>
        <w:t xml:space="preserve">  zostanie przyznanych po 10 punktów za każdą klauzulę,</w:t>
      </w:r>
    </w:p>
    <w:p w14:paraId="5D0882D7" w14:textId="64BA9579" w:rsidR="00571E95" w:rsidRPr="00571E95" w:rsidRDefault="00571E95" w:rsidP="00571E9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 xml:space="preserve">za rozszerzenie ochrony o klauzule nr </w:t>
      </w:r>
      <w:r>
        <w:rPr>
          <w:rFonts w:ascii="Tahoma" w:hAnsi="Tahoma" w:cs="Tahoma"/>
          <w:sz w:val="20"/>
          <w:szCs w:val="20"/>
        </w:rPr>
        <w:t xml:space="preserve">39 i 51 </w:t>
      </w:r>
      <w:r w:rsidRPr="00571E95">
        <w:rPr>
          <w:rFonts w:ascii="Tahoma" w:hAnsi="Tahoma" w:cs="Tahoma"/>
          <w:sz w:val="20"/>
          <w:szCs w:val="20"/>
        </w:rPr>
        <w:t xml:space="preserve">  zostanie przyznanych po </w:t>
      </w:r>
      <w:r>
        <w:rPr>
          <w:rFonts w:ascii="Tahoma" w:hAnsi="Tahoma" w:cs="Tahoma"/>
          <w:sz w:val="20"/>
          <w:szCs w:val="20"/>
        </w:rPr>
        <w:t>12</w:t>
      </w:r>
      <w:r w:rsidRPr="00571E95">
        <w:rPr>
          <w:rFonts w:ascii="Tahoma" w:hAnsi="Tahoma" w:cs="Tahoma"/>
          <w:sz w:val="20"/>
          <w:szCs w:val="20"/>
        </w:rPr>
        <w:t xml:space="preserve"> punktów za każdą klauzulę,</w:t>
      </w:r>
    </w:p>
    <w:p w14:paraId="25AFF29B" w14:textId="1128A488"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nr 4</w:t>
      </w:r>
      <w:r w:rsidR="00571E95" w:rsidRPr="00571E95">
        <w:rPr>
          <w:rFonts w:ascii="Tahoma" w:hAnsi="Tahoma" w:cs="Tahoma"/>
          <w:sz w:val="20"/>
          <w:szCs w:val="20"/>
        </w:rPr>
        <w:t>4</w:t>
      </w:r>
      <w:r w:rsidRPr="00571E95">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BA7AF97" w:rsidR="00A56961" w:rsidRPr="005A127D"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r>
      <w:r w:rsidRPr="005A127D">
        <w:rPr>
          <w:rFonts w:ascii="Tahoma" w:hAnsi="Tahoma" w:cs="Tahoma"/>
          <w:b/>
          <w:bCs/>
          <w:sz w:val="20"/>
          <w:szCs w:val="20"/>
        </w:rPr>
        <w:t>z klauzul oznaczonych numerami od 1 do 3</w:t>
      </w:r>
      <w:r w:rsidR="005A127D" w:rsidRPr="005A127D">
        <w:rPr>
          <w:rFonts w:ascii="Tahoma" w:hAnsi="Tahoma" w:cs="Tahoma"/>
          <w:b/>
          <w:bCs/>
          <w:sz w:val="20"/>
          <w:szCs w:val="20"/>
        </w:rPr>
        <w:t>8</w:t>
      </w:r>
      <w:r w:rsidRPr="005A127D">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8C278C">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C278C">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8C278C">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8C278C">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C278C">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6BC5A73E"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C278C">
              <w:rPr>
                <w:rFonts w:ascii="Tahoma" w:hAnsi="Tahoma" w:cs="Tahoma"/>
                <w:sz w:val="20"/>
                <w:szCs w:val="20"/>
              </w:rPr>
              <w:t>2</w:t>
            </w:r>
            <w:r w:rsidRPr="00F20A24">
              <w:rPr>
                <w:rFonts w:ascii="Tahoma" w:hAnsi="Tahoma" w:cs="Tahoma"/>
                <w:sz w:val="20"/>
                <w:szCs w:val="20"/>
              </w:rPr>
              <w:t xml:space="preserve"> pkt</w:t>
            </w:r>
          </w:p>
        </w:tc>
      </w:tr>
      <w:tr w:rsidR="00A56961" w:rsidRPr="00F20A24" w14:paraId="52B08F14" w14:textId="77777777" w:rsidTr="008C278C">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8C278C">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4707FF76"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8C278C">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C278C">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8C278C">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8C278C">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8C278C">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8C278C">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0FEA8C3A"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C278C">
              <w:rPr>
                <w:rFonts w:ascii="Tahoma" w:hAnsi="Tahoma" w:cs="Tahoma"/>
                <w:sz w:val="20"/>
                <w:szCs w:val="20"/>
              </w:rPr>
              <w:t>6</w:t>
            </w:r>
            <w:r w:rsidRPr="00F20A24">
              <w:rPr>
                <w:rFonts w:ascii="Tahoma" w:hAnsi="Tahoma" w:cs="Tahoma"/>
                <w:sz w:val="20"/>
                <w:szCs w:val="20"/>
              </w:rPr>
              <w:t xml:space="preserve"> pkt</w:t>
            </w:r>
          </w:p>
        </w:tc>
      </w:tr>
      <w:tr w:rsidR="00A56961" w:rsidRPr="00F20A24" w14:paraId="5DD92F37" w14:textId="77777777" w:rsidTr="008C278C">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C278C">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56F0FBA8"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8C278C">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C278C">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6F3F8277"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8C278C">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45F4F5A"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7BAF5DBF" w14:textId="77777777" w:rsidTr="008C278C">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7767940"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20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8C278C" w:rsidRDefault="00A56961" w:rsidP="00A56961">
      <w:pPr>
        <w:spacing w:after="0" w:line="240" w:lineRule="auto"/>
        <w:ind w:left="284"/>
        <w:jc w:val="center"/>
        <w:rPr>
          <w:rFonts w:ascii="Tahoma" w:hAnsi="Tahoma" w:cs="Tahoma"/>
          <w:position w:val="2"/>
          <w:sz w:val="20"/>
          <w:szCs w:val="20"/>
        </w:rPr>
      </w:pPr>
      <w:r w:rsidRPr="008C278C">
        <w:rPr>
          <w:rFonts w:ascii="Tahoma" w:hAnsi="Tahoma" w:cs="Tahoma"/>
          <w:sz w:val="20"/>
          <w:szCs w:val="20"/>
        </w:rPr>
        <w:t>WO</w:t>
      </w:r>
      <w:r w:rsidRPr="008C278C">
        <w:rPr>
          <w:rFonts w:ascii="Tahoma" w:hAnsi="Tahoma" w:cs="Tahoma"/>
          <w:position w:val="-4"/>
          <w:sz w:val="20"/>
          <w:szCs w:val="20"/>
        </w:rPr>
        <w:t>n</w:t>
      </w:r>
      <w:r w:rsidRPr="008C278C">
        <w:rPr>
          <w:rFonts w:ascii="Tahoma" w:hAnsi="Tahoma" w:cs="Tahoma"/>
          <w:sz w:val="20"/>
          <w:szCs w:val="20"/>
        </w:rPr>
        <w:t xml:space="preserve"> = A</w:t>
      </w:r>
      <w:r w:rsidRPr="008C278C">
        <w:rPr>
          <w:rFonts w:ascii="Tahoma" w:hAnsi="Tahoma" w:cs="Tahoma"/>
          <w:position w:val="-4"/>
          <w:sz w:val="20"/>
          <w:szCs w:val="20"/>
        </w:rPr>
        <w:t>n</w:t>
      </w:r>
      <w:r w:rsidRPr="008C278C">
        <w:rPr>
          <w:rFonts w:ascii="Tahoma" w:hAnsi="Tahoma" w:cs="Tahoma"/>
          <w:sz w:val="20"/>
          <w:szCs w:val="20"/>
        </w:rPr>
        <w:t xml:space="preserve"> </w:t>
      </w:r>
      <w:r w:rsidRPr="008C278C">
        <w:rPr>
          <w:rFonts w:ascii="Tahoma" w:hAnsi="Tahoma" w:cs="Tahoma"/>
          <w:position w:val="4"/>
          <w:sz w:val="20"/>
          <w:szCs w:val="20"/>
        </w:rPr>
        <w:t>x</w:t>
      </w:r>
      <w:r w:rsidRPr="008C278C">
        <w:rPr>
          <w:rFonts w:ascii="Tahoma" w:hAnsi="Tahoma" w:cs="Tahoma"/>
          <w:sz w:val="20"/>
          <w:szCs w:val="20"/>
        </w:rPr>
        <w:t xml:space="preserve"> 0,70 + B</w:t>
      </w:r>
      <w:r w:rsidRPr="008C278C">
        <w:rPr>
          <w:rFonts w:ascii="Tahoma" w:hAnsi="Tahoma" w:cs="Tahoma"/>
          <w:position w:val="-4"/>
          <w:sz w:val="20"/>
          <w:szCs w:val="20"/>
        </w:rPr>
        <w:t>n</w:t>
      </w:r>
      <w:r w:rsidRPr="008C278C">
        <w:rPr>
          <w:rFonts w:ascii="Tahoma" w:hAnsi="Tahoma" w:cs="Tahoma"/>
          <w:sz w:val="20"/>
          <w:szCs w:val="20"/>
        </w:rPr>
        <w:t xml:space="preserve"> </w:t>
      </w:r>
      <w:r w:rsidRPr="008C278C">
        <w:rPr>
          <w:rFonts w:ascii="Tahoma" w:hAnsi="Tahoma" w:cs="Tahoma"/>
          <w:position w:val="-4"/>
          <w:sz w:val="20"/>
          <w:szCs w:val="20"/>
          <w:vertAlign w:val="subscript"/>
        </w:rPr>
        <w:t xml:space="preserve"> </w:t>
      </w:r>
      <w:r w:rsidRPr="008C278C">
        <w:rPr>
          <w:rFonts w:ascii="Tahoma" w:hAnsi="Tahoma" w:cs="Tahoma"/>
          <w:position w:val="4"/>
          <w:sz w:val="20"/>
          <w:szCs w:val="20"/>
        </w:rPr>
        <w:t>x</w:t>
      </w:r>
      <w:r w:rsidRPr="008C278C">
        <w:rPr>
          <w:rFonts w:ascii="Tahoma" w:hAnsi="Tahoma" w:cs="Tahoma"/>
          <w:sz w:val="20"/>
          <w:szCs w:val="20"/>
        </w:rPr>
        <w:t xml:space="preserve"> 0,20 + C</w:t>
      </w:r>
      <w:r w:rsidRPr="008C278C">
        <w:rPr>
          <w:rFonts w:ascii="Tahoma" w:hAnsi="Tahoma" w:cs="Tahoma"/>
          <w:position w:val="-4"/>
          <w:sz w:val="20"/>
          <w:szCs w:val="20"/>
        </w:rPr>
        <w:t xml:space="preserve">n </w:t>
      </w:r>
      <w:r w:rsidRPr="008C278C">
        <w:rPr>
          <w:rFonts w:ascii="Tahoma" w:hAnsi="Tahoma" w:cs="Tahoma"/>
          <w:position w:val="4"/>
          <w:sz w:val="20"/>
          <w:szCs w:val="20"/>
        </w:rPr>
        <w:t>x</w:t>
      </w:r>
      <w:r w:rsidRPr="008C278C">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lastRenderedPageBreak/>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8C278C" w:rsidRDefault="00A56961" w:rsidP="00A56961">
      <w:pPr>
        <w:spacing w:after="0" w:line="240" w:lineRule="auto"/>
        <w:ind w:left="284"/>
        <w:jc w:val="both"/>
        <w:rPr>
          <w:rFonts w:ascii="Tahoma" w:hAnsi="Tahoma" w:cs="Tahoma"/>
          <w:sz w:val="20"/>
          <w:szCs w:val="20"/>
        </w:rPr>
      </w:pPr>
      <w:r w:rsidRPr="008C278C">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8C278C" w:rsidRDefault="00A56961" w:rsidP="00A56961">
      <w:pPr>
        <w:tabs>
          <w:tab w:val="left" w:pos="5245"/>
        </w:tabs>
        <w:spacing w:after="0" w:line="240" w:lineRule="auto"/>
        <w:jc w:val="both"/>
        <w:rPr>
          <w:rFonts w:ascii="Tahoma" w:hAnsi="Tahoma" w:cs="Tahoma"/>
          <w:b/>
          <w:sz w:val="20"/>
          <w:szCs w:val="20"/>
        </w:rPr>
      </w:pPr>
      <w:r w:rsidRPr="008C278C">
        <w:rPr>
          <w:rFonts w:ascii="Tahoma" w:hAnsi="Tahoma" w:cs="Tahoma"/>
          <w:b/>
          <w:sz w:val="20"/>
          <w:szCs w:val="20"/>
        </w:rPr>
        <w:t>Cześć II Zamówienia:</w:t>
      </w:r>
    </w:p>
    <w:p w14:paraId="4BCEC5C0" w14:textId="77777777" w:rsidR="00A56961" w:rsidRPr="008C278C" w:rsidRDefault="00A56961" w:rsidP="00A56961">
      <w:pPr>
        <w:tabs>
          <w:tab w:val="left" w:pos="5245"/>
        </w:tabs>
        <w:spacing w:after="0" w:line="240" w:lineRule="auto"/>
        <w:jc w:val="both"/>
        <w:rPr>
          <w:rFonts w:ascii="Tahoma" w:hAnsi="Tahoma" w:cs="Tahoma"/>
          <w:i/>
          <w:sz w:val="20"/>
          <w:szCs w:val="20"/>
        </w:rPr>
      </w:pPr>
      <w:r w:rsidRPr="008C278C">
        <w:rPr>
          <w:rFonts w:ascii="Tahoma" w:hAnsi="Tahoma" w:cs="Tahoma"/>
          <w:i/>
          <w:sz w:val="20"/>
          <w:szCs w:val="20"/>
        </w:rPr>
        <w:t>D Cena łączna ubezpieczenia – waga 80%</w:t>
      </w:r>
    </w:p>
    <w:p w14:paraId="56852546" w14:textId="77777777" w:rsidR="00A56961" w:rsidRPr="008C278C" w:rsidRDefault="00A56961" w:rsidP="00A56961">
      <w:pPr>
        <w:tabs>
          <w:tab w:val="left" w:pos="5245"/>
        </w:tabs>
        <w:spacing w:after="0" w:line="240" w:lineRule="auto"/>
        <w:jc w:val="both"/>
        <w:rPr>
          <w:rFonts w:ascii="Tahoma" w:hAnsi="Tahoma" w:cs="Tahoma"/>
          <w:i/>
          <w:sz w:val="20"/>
          <w:szCs w:val="20"/>
        </w:rPr>
      </w:pPr>
      <w:r w:rsidRPr="008C278C">
        <w:rPr>
          <w:rFonts w:ascii="Tahoma" w:hAnsi="Tahoma" w:cs="Tahoma"/>
          <w:i/>
          <w:sz w:val="20"/>
          <w:szCs w:val="20"/>
        </w:rPr>
        <w:t>E. Zaakceptowanie klauzul dodatkowych – waga 20%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77777777" w:rsidR="00A56961" w:rsidRPr="0085455A" w:rsidRDefault="00A56961" w:rsidP="00A56961">
      <w:pPr>
        <w:numPr>
          <w:ilvl w:val="0"/>
          <w:numId w:val="8"/>
        </w:numPr>
        <w:spacing w:after="0" w:line="240" w:lineRule="auto"/>
        <w:jc w:val="both"/>
        <w:rPr>
          <w:rFonts w:ascii="Tahoma" w:hAnsi="Tahoma" w:cs="Tahoma"/>
          <w:sz w:val="20"/>
          <w:szCs w:val="20"/>
        </w:rPr>
      </w:pPr>
      <w:r w:rsidRPr="0085455A">
        <w:rPr>
          <w:rFonts w:ascii="Tahoma" w:hAnsi="Tahoma" w:cs="Tahoma"/>
          <w:b/>
          <w:sz w:val="20"/>
          <w:szCs w:val="20"/>
        </w:rPr>
        <w:t>cena łączna ubezpieczenia w części II zamówienia</w:t>
      </w:r>
      <w:r w:rsidRPr="0085455A">
        <w:rPr>
          <w:rFonts w:ascii="Tahoma" w:hAnsi="Tahoma" w:cs="Tahoma"/>
          <w:sz w:val="20"/>
          <w:szCs w:val="20"/>
        </w:rPr>
        <w:t xml:space="preserve"> – suma składek za wszystkie ubezpieczenia będące przedmiotem niniejszej części zamówienia wraz z prawem opcji.</w:t>
      </w:r>
    </w:p>
    <w:p w14:paraId="432ED7EF" w14:textId="77777777" w:rsidR="00A56961" w:rsidRPr="0085455A" w:rsidRDefault="00A56961" w:rsidP="00A56961">
      <w:pPr>
        <w:tabs>
          <w:tab w:val="num" w:pos="709"/>
        </w:tabs>
        <w:spacing w:after="0" w:line="240" w:lineRule="auto"/>
        <w:ind w:left="851" w:hanging="425"/>
        <w:jc w:val="both"/>
        <w:rPr>
          <w:rFonts w:ascii="Tahoma" w:hAnsi="Tahoma" w:cs="Tahoma"/>
          <w:sz w:val="20"/>
          <w:szCs w:val="20"/>
        </w:rPr>
      </w:pPr>
      <w:r w:rsidRPr="0085455A">
        <w:rPr>
          <w:rFonts w:ascii="Tahoma" w:hAnsi="Tahoma" w:cs="Tahoma"/>
          <w:sz w:val="20"/>
          <w:szCs w:val="20"/>
        </w:rPr>
        <w:tab/>
        <w:t>Oferty będą podlegały ocenie w kryterium D według następującego wzoru:</w:t>
      </w:r>
    </w:p>
    <w:p w14:paraId="771EB241" w14:textId="77777777" w:rsidR="00A56961" w:rsidRPr="0085455A" w:rsidRDefault="00A56961" w:rsidP="00A56961">
      <w:pPr>
        <w:spacing w:after="0" w:line="240" w:lineRule="auto"/>
        <w:ind w:left="567"/>
        <w:jc w:val="both"/>
        <w:rPr>
          <w:rFonts w:ascii="Tahoma" w:hAnsi="Tahoma" w:cs="Tahoma"/>
          <w:sz w:val="20"/>
          <w:szCs w:val="20"/>
        </w:rPr>
      </w:pPr>
    </w:p>
    <w:p w14:paraId="6FA95DEC" w14:textId="77777777" w:rsidR="00A56961" w:rsidRPr="0085455A" w:rsidRDefault="00A56961" w:rsidP="00A56961">
      <w:pPr>
        <w:spacing w:after="0" w:line="240" w:lineRule="auto"/>
        <w:ind w:left="2836"/>
        <w:jc w:val="both"/>
        <w:rPr>
          <w:rFonts w:ascii="Tahoma" w:hAnsi="Tahoma" w:cs="Tahoma"/>
          <w:sz w:val="20"/>
          <w:szCs w:val="20"/>
          <w:vertAlign w:val="subscript"/>
          <w:lang w:val="de-DE"/>
        </w:rPr>
      </w:pPr>
      <w:r w:rsidRPr="0085455A">
        <w:rPr>
          <w:rFonts w:ascii="Tahoma" w:hAnsi="Tahoma" w:cs="Tahoma"/>
          <w:sz w:val="20"/>
          <w:szCs w:val="20"/>
        </w:rPr>
        <w:t xml:space="preserve">       </w:t>
      </w:r>
      <w:r w:rsidRPr="0085455A">
        <w:rPr>
          <w:rFonts w:ascii="Tahoma" w:hAnsi="Tahoma" w:cs="Tahoma"/>
          <w:sz w:val="20"/>
          <w:szCs w:val="20"/>
          <w:lang w:val="de-DE"/>
        </w:rPr>
        <w:t xml:space="preserve">P </w:t>
      </w:r>
      <w:r w:rsidRPr="0085455A">
        <w:rPr>
          <w:rFonts w:ascii="Tahoma" w:hAnsi="Tahoma" w:cs="Tahoma"/>
          <w:sz w:val="20"/>
          <w:szCs w:val="20"/>
          <w:vertAlign w:val="subscript"/>
          <w:lang w:val="de-DE"/>
        </w:rPr>
        <w:t>min</w:t>
      </w:r>
    </w:p>
    <w:p w14:paraId="4F851FBE" w14:textId="77777777" w:rsidR="00A56961" w:rsidRPr="0085455A" w:rsidRDefault="00A56961" w:rsidP="00A56961">
      <w:pPr>
        <w:spacing w:after="0" w:line="240" w:lineRule="auto"/>
        <w:ind w:left="315"/>
        <w:jc w:val="both"/>
        <w:rPr>
          <w:rFonts w:ascii="Tahoma" w:hAnsi="Tahoma" w:cs="Tahoma"/>
          <w:position w:val="2"/>
          <w:sz w:val="20"/>
          <w:szCs w:val="20"/>
        </w:rPr>
      </w:pPr>
      <w:r w:rsidRPr="0085455A">
        <w:rPr>
          <w:rFonts w:ascii="Tahoma" w:hAnsi="Tahoma" w:cs="Tahoma"/>
          <w:sz w:val="20"/>
          <w:szCs w:val="20"/>
          <w:lang w:val="de-DE"/>
        </w:rPr>
        <w:t xml:space="preserve">                                    D</w:t>
      </w:r>
      <w:r w:rsidRPr="0085455A">
        <w:rPr>
          <w:rFonts w:ascii="Tahoma" w:hAnsi="Tahoma" w:cs="Tahoma"/>
          <w:position w:val="-4"/>
          <w:sz w:val="20"/>
          <w:szCs w:val="20"/>
          <w:lang w:val="de-DE"/>
        </w:rPr>
        <w:t xml:space="preserve">n </w:t>
      </w:r>
      <w:r w:rsidRPr="0085455A">
        <w:rPr>
          <w:rFonts w:ascii="Tahoma" w:hAnsi="Tahoma" w:cs="Tahoma"/>
          <w:sz w:val="20"/>
          <w:szCs w:val="20"/>
          <w:lang w:val="de-DE"/>
        </w:rPr>
        <w:t xml:space="preserve">= </w:t>
      </w:r>
      <w:r w:rsidRPr="0085455A">
        <w:rPr>
          <w:rFonts w:ascii="Tahoma" w:hAnsi="Tahoma" w:cs="Tahoma"/>
          <w:position w:val="14"/>
          <w:sz w:val="20"/>
          <w:szCs w:val="20"/>
          <w:lang w:val="de-DE"/>
        </w:rPr>
        <w:t>__________</w:t>
      </w:r>
      <w:r w:rsidRPr="0085455A">
        <w:rPr>
          <w:rFonts w:ascii="Tahoma" w:hAnsi="Tahoma" w:cs="Tahoma"/>
          <w:sz w:val="20"/>
          <w:szCs w:val="20"/>
          <w:lang w:val="de-DE"/>
        </w:rPr>
        <w:t xml:space="preserve"> </w:t>
      </w:r>
      <w:r w:rsidRPr="0085455A">
        <w:rPr>
          <w:rFonts w:ascii="Tahoma" w:hAnsi="Tahoma" w:cs="Tahoma"/>
          <w:position w:val="2"/>
          <w:sz w:val="20"/>
          <w:szCs w:val="20"/>
          <w:lang w:val="de-DE"/>
        </w:rPr>
        <w:t>x</w:t>
      </w:r>
      <w:r w:rsidRPr="0085455A">
        <w:rPr>
          <w:rFonts w:ascii="Tahoma" w:hAnsi="Tahoma" w:cs="Tahoma"/>
          <w:sz w:val="20"/>
          <w:szCs w:val="20"/>
          <w:lang w:val="de-DE"/>
        </w:rPr>
        <w:t xml:space="preserve"> 100 pkt</w:t>
      </w:r>
      <w:r w:rsidRPr="0085455A">
        <w:rPr>
          <w:rFonts w:ascii="Tahoma" w:hAnsi="Tahoma" w:cs="Tahoma"/>
          <w:sz w:val="20"/>
          <w:szCs w:val="20"/>
          <w:lang w:val="de-DE"/>
        </w:rPr>
        <w:cr/>
      </w:r>
      <w:r w:rsidRPr="0085455A">
        <w:rPr>
          <w:rFonts w:ascii="Tahoma" w:hAnsi="Tahoma" w:cs="Tahoma"/>
          <w:position w:val="6"/>
          <w:sz w:val="20"/>
          <w:szCs w:val="20"/>
          <w:lang w:val="de-DE"/>
        </w:rPr>
        <w:t xml:space="preserve">                                                  </w:t>
      </w:r>
      <w:r w:rsidRPr="0085455A">
        <w:rPr>
          <w:rFonts w:ascii="Tahoma" w:hAnsi="Tahoma" w:cs="Tahoma"/>
          <w:position w:val="6"/>
          <w:sz w:val="20"/>
          <w:szCs w:val="20"/>
        </w:rPr>
        <w:t>P</w:t>
      </w:r>
      <w:r w:rsidRPr="0085455A">
        <w:rPr>
          <w:rFonts w:ascii="Tahoma" w:hAnsi="Tahoma" w:cs="Tahoma"/>
          <w:position w:val="2"/>
          <w:sz w:val="20"/>
          <w:szCs w:val="20"/>
        </w:rPr>
        <w:t>n</w:t>
      </w:r>
    </w:p>
    <w:p w14:paraId="411FA35A" w14:textId="77777777" w:rsidR="00A56961" w:rsidRPr="0085455A" w:rsidRDefault="00A56961" w:rsidP="00A56961">
      <w:pPr>
        <w:spacing w:after="0" w:line="240" w:lineRule="auto"/>
        <w:ind w:left="284"/>
        <w:rPr>
          <w:rFonts w:ascii="Tahoma" w:hAnsi="Tahoma" w:cs="Tahoma"/>
          <w:sz w:val="20"/>
          <w:szCs w:val="20"/>
        </w:rPr>
      </w:pPr>
      <w:r w:rsidRPr="0085455A">
        <w:rPr>
          <w:rFonts w:ascii="Tahoma" w:hAnsi="Tahoma" w:cs="Tahoma"/>
          <w:sz w:val="20"/>
          <w:szCs w:val="20"/>
        </w:rPr>
        <w:t xml:space="preserve">  D</w:t>
      </w:r>
      <w:r w:rsidRPr="0085455A">
        <w:rPr>
          <w:rFonts w:ascii="Tahoma" w:hAnsi="Tahoma" w:cs="Tahoma"/>
          <w:position w:val="-4"/>
          <w:sz w:val="20"/>
          <w:szCs w:val="20"/>
        </w:rPr>
        <w:t>n</w:t>
      </w:r>
      <w:r w:rsidRPr="0085455A">
        <w:rPr>
          <w:rFonts w:ascii="Tahoma" w:hAnsi="Tahoma" w:cs="Tahoma"/>
          <w:sz w:val="20"/>
          <w:szCs w:val="20"/>
          <w:vertAlign w:val="subscript"/>
        </w:rPr>
        <w:t xml:space="preserve">     </w:t>
      </w:r>
      <w:r w:rsidRPr="0085455A">
        <w:rPr>
          <w:rFonts w:ascii="Tahoma" w:hAnsi="Tahoma" w:cs="Tahoma"/>
          <w:sz w:val="20"/>
          <w:szCs w:val="20"/>
        </w:rPr>
        <w:t>- liczba punktów przyznana ofercie n dla kryterium D</w:t>
      </w:r>
    </w:p>
    <w:p w14:paraId="75CA79AD"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 xml:space="preserve">  n    - numer oferty</w:t>
      </w:r>
    </w:p>
    <w:p w14:paraId="73AAD4B6"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 xml:space="preserve">  P</w:t>
      </w:r>
      <w:r w:rsidRPr="0085455A">
        <w:rPr>
          <w:rFonts w:ascii="Tahoma" w:hAnsi="Tahoma" w:cs="Tahoma"/>
          <w:position w:val="-4"/>
          <w:sz w:val="20"/>
          <w:szCs w:val="20"/>
        </w:rPr>
        <w:t>min</w:t>
      </w:r>
      <w:r w:rsidRPr="0085455A">
        <w:rPr>
          <w:rFonts w:ascii="Tahoma" w:hAnsi="Tahoma" w:cs="Tahoma"/>
          <w:sz w:val="20"/>
          <w:szCs w:val="20"/>
        </w:rPr>
        <w:t xml:space="preserve"> - cena minimalna wśród złożonych ofert</w:t>
      </w:r>
    </w:p>
    <w:p w14:paraId="7BAF357C" w14:textId="77777777" w:rsidR="00A56961" w:rsidRPr="0085455A" w:rsidRDefault="00A56961" w:rsidP="00A56961">
      <w:pPr>
        <w:spacing w:after="0" w:line="240" w:lineRule="auto"/>
        <w:ind w:left="284"/>
        <w:rPr>
          <w:rFonts w:ascii="Tahoma" w:hAnsi="Tahoma" w:cs="Tahoma"/>
          <w:sz w:val="20"/>
          <w:szCs w:val="20"/>
        </w:rPr>
      </w:pPr>
      <w:r w:rsidRPr="0085455A">
        <w:rPr>
          <w:rFonts w:ascii="Tahoma" w:hAnsi="Tahoma" w:cs="Tahoma"/>
          <w:sz w:val="20"/>
          <w:szCs w:val="20"/>
        </w:rPr>
        <w:t xml:space="preserve">  P</w:t>
      </w:r>
      <w:r w:rsidRPr="0085455A">
        <w:rPr>
          <w:rFonts w:ascii="Tahoma" w:hAnsi="Tahoma" w:cs="Tahoma"/>
          <w:position w:val="-4"/>
          <w:sz w:val="20"/>
          <w:szCs w:val="20"/>
        </w:rPr>
        <w:t>n</w:t>
      </w:r>
      <w:r w:rsidRPr="0085455A">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306829" w:rsidRDefault="00A56961" w:rsidP="00A56961">
      <w:pPr>
        <w:numPr>
          <w:ilvl w:val="0"/>
          <w:numId w:val="8"/>
        </w:numPr>
        <w:tabs>
          <w:tab w:val="num" w:pos="-76"/>
        </w:tabs>
        <w:spacing w:after="0" w:line="240" w:lineRule="auto"/>
        <w:ind w:left="644"/>
        <w:jc w:val="both"/>
        <w:rPr>
          <w:rFonts w:ascii="Tahoma" w:hAnsi="Tahoma" w:cs="Tahoma"/>
          <w:sz w:val="20"/>
          <w:szCs w:val="20"/>
        </w:rPr>
      </w:pPr>
      <w:r w:rsidRPr="0085455A">
        <w:rPr>
          <w:rFonts w:ascii="Tahoma" w:hAnsi="Tahoma" w:cs="Tahoma"/>
          <w:b/>
          <w:sz w:val="20"/>
          <w:szCs w:val="20"/>
        </w:rPr>
        <w:t xml:space="preserve">zaakceptowanie klauzul dodatkowych w części II zamówienia </w:t>
      </w:r>
      <w:r w:rsidRPr="0085455A">
        <w:rPr>
          <w:rFonts w:ascii="Tahoma" w:hAnsi="Tahoma" w:cs="Tahoma"/>
          <w:sz w:val="20"/>
          <w:szCs w:val="20"/>
        </w:rPr>
        <w:t xml:space="preserve">– ocena kryterium polega na przyznaniu punktów za wprowadzenie do oferty dodatkowych klauzul rozszerzających ochronę </w:t>
      </w:r>
      <w:r w:rsidRPr="00306829">
        <w:rPr>
          <w:rFonts w:ascii="Tahoma" w:hAnsi="Tahoma" w:cs="Tahoma"/>
          <w:sz w:val="20"/>
          <w:szCs w:val="20"/>
        </w:rPr>
        <w:t>ubezpieczeniową wg. następujących zasad:</w:t>
      </w:r>
    </w:p>
    <w:p w14:paraId="25A9F099" w14:textId="289C6ABF"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 6, zostanie przyznanych po 6 punktów za każdą klauzulę,</w:t>
      </w:r>
    </w:p>
    <w:p w14:paraId="037FD329" w14:textId="147DDBEB"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w:t>
      </w:r>
      <w:r w:rsidR="00306829" w:rsidRPr="00306829">
        <w:rPr>
          <w:rFonts w:ascii="Tahoma" w:hAnsi="Tahoma" w:cs="Tahoma"/>
          <w:sz w:val="20"/>
          <w:szCs w:val="20"/>
        </w:rPr>
        <w:t xml:space="preserve"> </w:t>
      </w:r>
      <w:r w:rsidRPr="00306829">
        <w:rPr>
          <w:rFonts w:ascii="Tahoma" w:hAnsi="Tahoma" w:cs="Tahoma"/>
          <w:sz w:val="20"/>
          <w:szCs w:val="20"/>
        </w:rPr>
        <w:t>1</w:t>
      </w:r>
      <w:r w:rsidR="00306829" w:rsidRPr="00306829">
        <w:rPr>
          <w:rFonts w:ascii="Tahoma" w:hAnsi="Tahoma" w:cs="Tahoma"/>
          <w:sz w:val="20"/>
          <w:szCs w:val="20"/>
        </w:rPr>
        <w:t>3</w:t>
      </w:r>
      <w:r w:rsidRPr="00306829">
        <w:rPr>
          <w:rFonts w:ascii="Tahoma" w:hAnsi="Tahoma" w:cs="Tahoma"/>
          <w:sz w:val="20"/>
          <w:szCs w:val="20"/>
        </w:rPr>
        <w:t xml:space="preserve"> zostanie przyznanych po 8 punktów za każdą klauzulę,</w:t>
      </w:r>
    </w:p>
    <w:p w14:paraId="59D47A80" w14:textId="50ED1A2B"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 11</w:t>
      </w:r>
      <w:r w:rsidR="00306829" w:rsidRPr="00306829">
        <w:rPr>
          <w:rFonts w:ascii="Tahoma" w:hAnsi="Tahoma" w:cs="Tahoma"/>
          <w:sz w:val="20"/>
          <w:szCs w:val="20"/>
        </w:rPr>
        <w:t>, 12</w:t>
      </w:r>
      <w:r w:rsidRPr="00306829">
        <w:rPr>
          <w:rFonts w:ascii="Tahoma" w:hAnsi="Tahoma" w:cs="Tahoma"/>
          <w:sz w:val="20"/>
          <w:szCs w:val="20"/>
        </w:rPr>
        <w:t xml:space="preserve"> i 1</w:t>
      </w:r>
      <w:r w:rsidR="00306829" w:rsidRPr="00306829">
        <w:rPr>
          <w:rFonts w:ascii="Tahoma" w:hAnsi="Tahoma" w:cs="Tahoma"/>
          <w:sz w:val="20"/>
          <w:szCs w:val="20"/>
        </w:rPr>
        <w:t>4</w:t>
      </w:r>
      <w:r w:rsidRPr="00306829">
        <w:rPr>
          <w:rFonts w:ascii="Tahoma" w:hAnsi="Tahoma" w:cs="Tahoma"/>
          <w:sz w:val="20"/>
          <w:szCs w:val="20"/>
        </w:rPr>
        <w:t xml:space="preserve"> zostanie przyznanych po 10 punktów za każdą klauzulę,</w:t>
      </w:r>
    </w:p>
    <w:p w14:paraId="476C5997" w14:textId="77777777"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klauzulę nr 7 zostanie przyznanych 20 punktów.</w:t>
      </w:r>
    </w:p>
    <w:p w14:paraId="22B5CE93" w14:textId="77777777" w:rsidR="00A56961" w:rsidRPr="0085455A" w:rsidRDefault="00A56961" w:rsidP="00A56961">
      <w:pPr>
        <w:tabs>
          <w:tab w:val="num" w:pos="1560"/>
        </w:tabs>
        <w:suppressAutoHyphens/>
        <w:spacing w:after="0" w:line="240" w:lineRule="auto"/>
        <w:ind w:left="1560"/>
        <w:jc w:val="both"/>
        <w:rPr>
          <w:rFonts w:ascii="Tahoma" w:hAnsi="Tahoma" w:cs="Tahoma"/>
          <w:sz w:val="20"/>
          <w:szCs w:val="20"/>
        </w:rPr>
      </w:pPr>
    </w:p>
    <w:p w14:paraId="33C29347" w14:textId="77777777" w:rsidR="00A56961" w:rsidRPr="0085455A"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F20A24" w:rsidRDefault="00A56961" w:rsidP="00A56961">
      <w:pPr>
        <w:spacing w:after="0" w:line="240" w:lineRule="auto"/>
        <w:ind w:left="284"/>
        <w:rPr>
          <w:rFonts w:ascii="Tahoma" w:hAnsi="Tahoma" w:cs="Tahoma"/>
          <w:sz w:val="20"/>
          <w:szCs w:val="20"/>
          <w:u w:val="single"/>
        </w:rPr>
      </w:pPr>
      <w:r w:rsidRPr="0085455A">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F20A24" w:rsidRDefault="00A56961" w:rsidP="00A56961">
      <w:pPr>
        <w:spacing w:after="0" w:line="240" w:lineRule="auto"/>
        <w:ind w:left="284"/>
        <w:rPr>
          <w:rFonts w:ascii="Tahoma" w:hAnsi="Tahoma" w:cs="Tahoma"/>
          <w:sz w:val="20"/>
          <w:szCs w:val="20"/>
          <w:u w:val="single"/>
        </w:rPr>
      </w:pPr>
    </w:p>
    <w:p w14:paraId="3926DE7C" w14:textId="77777777" w:rsidR="00A56961" w:rsidRPr="00F20A24" w:rsidRDefault="00A56961" w:rsidP="00A56961">
      <w:pPr>
        <w:suppressAutoHyphens/>
        <w:spacing w:after="0" w:line="240" w:lineRule="auto"/>
        <w:ind w:left="1200"/>
        <w:jc w:val="both"/>
        <w:rPr>
          <w:rFonts w:ascii="Tahoma" w:hAnsi="Tahoma" w:cs="Tahoma"/>
          <w:sz w:val="20"/>
          <w:szCs w:val="20"/>
          <w:highlight w:val="green"/>
        </w:rPr>
      </w:pPr>
    </w:p>
    <w:p w14:paraId="23320933" w14:textId="77777777" w:rsidR="00A56961" w:rsidRPr="0085455A" w:rsidRDefault="00A56961" w:rsidP="00A56961">
      <w:pPr>
        <w:spacing w:after="0" w:line="240" w:lineRule="auto"/>
        <w:ind w:left="709"/>
        <w:jc w:val="both"/>
        <w:rPr>
          <w:rFonts w:ascii="Tahoma" w:hAnsi="Tahoma" w:cs="Tahoma"/>
          <w:b/>
          <w:sz w:val="20"/>
          <w:szCs w:val="20"/>
        </w:rPr>
      </w:pPr>
      <w:r w:rsidRPr="0085455A">
        <w:rPr>
          <w:rFonts w:ascii="Tahoma" w:hAnsi="Tahoma" w:cs="Tahoma"/>
          <w:b/>
          <w:sz w:val="20"/>
          <w:szCs w:val="20"/>
        </w:rPr>
        <w:t>UWAGA:</w:t>
      </w:r>
    </w:p>
    <w:p w14:paraId="5197AE50" w14:textId="77777777" w:rsidR="00A56961" w:rsidRPr="0085455A" w:rsidRDefault="00A56961" w:rsidP="00A56961">
      <w:pPr>
        <w:spacing w:after="0" w:line="240" w:lineRule="auto"/>
        <w:ind w:left="709"/>
        <w:jc w:val="both"/>
        <w:rPr>
          <w:rFonts w:ascii="Tahoma" w:hAnsi="Tahoma" w:cs="Tahoma"/>
          <w:b/>
          <w:bCs/>
          <w:sz w:val="20"/>
          <w:szCs w:val="20"/>
        </w:rPr>
      </w:pPr>
      <w:r w:rsidRPr="0085455A">
        <w:rPr>
          <w:rFonts w:ascii="Tahoma" w:hAnsi="Tahoma" w:cs="Tahoma"/>
          <w:b/>
          <w:bCs/>
          <w:sz w:val="20"/>
          <w:szCs w:val="20"/>
        </w:rPr>
        <w:t xml:space="preserve">Brak zgody na włączenie do zakresu ubezpieczenia bądź zmiana treści którejkolwiek </w:t>
      </w:r>
      <w:r w:rsidRPr="0085455A">
        <w:rPr>
          <w:rFonts w:ascii="Tahoma" w:hAnsi="Tahoma" w:cs="Tahoma"/>
          <w:b/>
          <w:bCs/>
          <w:sz w:val="20"/>
          <w:szCs w:val="20"/>
        </w:rPr>
        <w:br/>
        <w:t>z klauzul oznaczonych numerami od 1 do 5 spowoduje odrzucenie oferty dla tej części Zamówienia.</w:t>
      </w:r>
    </w:p>
    <w:p w14:paraId="43070329" w14:textId="77777777" w:rsidR="00A56961" w:rsidRPr="0085455A" w:rsidRDefault="00A56961" w:rsidP="00A56961">
      <w:pPr>
        <w:spacing w:after="0" w:line="240" w:lineRule="auto"/>
        <w:ind w:left="709"/>
        <w:jc w:val="both"/>
        <w:rPr>
          <w:rFonts w:ascii="Tahoma" w:hAnsi="Tahoma" w:cs="Tahoma"/>
          <w:b/>
          <w:sz w:val="20"/>
          <w:szCs w:val="20"/>
        </w:rPr>
      </w:pPr>
    </w:p>
    <w:p w14:paraId="7F111C66" w14:textId="77777777" w:rsidR="00A56961" w:rsidRPr="0085455A" w:rsidRDefault="00A56961" w:rsidP="00A56961">
      <w:pPr>
        <w:spacing w:after="0" w:line="240" w:lineRule="auto"/>
        <w:ind w:left="709"/>
        <w:jc w:val="both"/>
        <w:rPr>
          <w:rFonts w:ascii="Tahoma" w:hAnsi="Tahoma" w:cs="Tahoma"/>
          <w:b/>
          <w:sz w:val="20"/>
          <w:szCs w:val="20"/>
        </w:rPr>
      </w:pPr>
      <w:r w:rsidRPr="0085455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85455A" w:rsidRDefault="00A56961" w:rsidP="00A56961">
      <w:pPr>
        <w:spacing w:after="0" w:line="240" w:lineRule="auto"/>
        <w:jc w:val="both"/>
        <w:rPr>
          <w:rFonts w:ascii="Tahoma" w:hAnsi="Tahoma" w:cs="Tahoma"/>
          <w:sz w:val="20"/>
          <w:szCs w:val="20"/>
        </w:rPr>
      </w:pPr>
    </w:p>
    <w:p w14:paraId="710939D3" w14:textId="77777777" w:rsidR="00A56961" w:rsidRPr="0085455A" w:rsidRDefault="00A56961" w:rsidP="00A56961">
      <w:pPr>
        <w:spacing w:after="0" w:line="240" w:lineRule="auto"/>
        <w:ind w:left="360"/>
        <w:jc w:val="both"/>
        <w:rPr>
          <w:rFonts w:ascii="Tahoma" w:hAnsi="Tahoma" w:cs="Tahoma"/>
          <w:sz w:val="20"/>
          <w:szCs w:val="20"/>
        </w:rPr>
      </w:pPr>
    </w:p>
    <w:p w14:paraId="09FC4A31" w14:textId="77777777" w:rsidR="00A56961" w:rsidRPr="0085455A" w:rsidRDefault="00A56961" w:rsidP="00A56961">
      <w:pPr>
        <w:tabs>
          <w:tab w:val="num" w:pos="1866"/>
        </w:tabs>
        <w:spacing w:after="0" w:line="240" w:lineRule="auto"/>
        <w:ind w:left="502"/>
        <w:jc w:val="both"/>
        <w:rPr>
          <w:rFonts w:ascii="Tahoma" w:hAnsi="Tahoma" w:cs="Tahoma"/>
          <w:sz w:val="20"/>
          <w:szCs w:val="20"/>
        </w:rPr>
      </w:pPr>
      <w:r w:rsidRPr="0085455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5455A" w:rsidRDefault="00A56961" w:rsidP="00A56961">
      <w:pPr>
        <w:spacing w:after="0" w:line="240" w:lineRule="auto"/>
        <w:jc w:val="both"/>
        <w:rPr>
          <w:rFonts w:ascii="Tahoma" w:hAnsi="Tahoma" w:cs="Tahoma"/>
          <w:sz w:val="20"/>
          <w:szCs w:val="20"/>
        </w:rPr>
      </w:pPr>
    </w:p>
    <w:p w14:paraId="3CCA76AB" w14:textId="77777777" w:rsidR="00A56961" w:rsidRPr="00585735" w:rsidRDefault="00A56961" w:rsidP="00A56961">
      <w:pPr>
        <w:spacing w:after="0" w:line="240" w:lineRule="auto"/>
        <w:ind w:left="284"/>
        <w:jc w:val="center"/>
        <w:rPr>
          <w:rFonts w:ascii="Tahoma" w:hAnsi="Tahoma" w:cs="Tahoma"/>
          <w:position w:val="2"/>
          <w:sz w:val="20"/>
          <w:szCs w:val="20"/>
          <w:vertAlign w:val="superscript"/>
        </w:rPr>
      </w:pPr>
      <w:r w:rsidRPr="0085455A">
        <w:rPr>
          <w:rFonts w:ascii="Tahoma" w:hAnsi="Tahoma" w:cs="Tahoma"/>
          <w:sz w:val="20"/>
          <w:szCs w:val="20"/>
        </w:rPr>
        <w:t>WO</w:t>
      </w:r>
      <w:r w:rsidRPr="0085455A">
        <w:rPr>
          <w:rFonts w:ascii="Tahoma" w:hAnsi="Tahoma" w:cs="Tahoma"/>
          <w:position w:val="-4"/>
          <w:sz w:val="20"/>
          <w:szCs w:val="20"/>
        </w:rPr>
        <w:t>n</w:t>
      </w:r>
      <w:r w:rsidRPr="0085455A">
        <w:rPr>
          <w:rFonts w:ascii="Tahoma" w:hAnsi="Tahoma" w:cs="Tahoma"/>
          <w:sz w:val="20"/>
          <w:szCs w:val="20"/>
        </w:rPr>
        <w:t xml:space="preserve"> = </w:t>
      </w:r>
      <w:r w:rsidRPr="00585735">
        <w:rPr>
          <w:rFonts w:ascii="Tahoma" w:hAnsi="Tahoma" w:cs="Tahoma"/>
          <w:sz w:val="20"/>
          <w:szCs w:val="20"/>
        </w:rPr>
        <w:t>D</w:t>
      </w:r>
      <w:r w:rsidRPr="00585735">
        <w:rPr>
          <w:rFonts w:ascii="Tahoma" w:hAnsi="Tahoma" w:cs="Tahoma"/>
          <w:position w:val="-4"/>
          <w:sz w:val="20"/>
          <w:szCs w:val="20"/>
        </w:rPr>
        <w:t>n</w:t>
      </w:r>
      <w:r w:rsidRPr="00585735">
        <w:rPr>
          <w:rFonts w:ascii="Tahoma" w:hAnsi="Tahoma" w:cs="Tahoma"/>
          <w:sz w:val="20"/>
          <w:szCs w:val="20"/>
        </w:rPr>
        <w:t xml:space="preserve"> </w:t>
      </w:r>
      <w:r w:rsidRPr="00585735">
        <w:rPr>
          <w:rFonts w:ascii="Tahoma" w:hAnsi="Tahoma" w:cs="Tahoma"/>
          <w:position w:val="4"/>
          <w:sz w:val="20"/>
          <w:szCs w:val="20"/>
        </w:rPr>
        <w:t>x</w:t>
      </w:r>
      <w:r w:rsidRPr="00585735">
        <w:rPr>
          <w:rFonts w:ascii="Tahoma" w:hAnsi="Tahoma" w:cs="Tahoma"/>
          <w:sz w:val="20"/>
          <w:szCs w:val="20"/>
        </w:rPr>
        <w:t xml:space="preserve"> 0,80 + E</w:t>
      </w:r>
      <w:r w:rsidRPr="00585735">
        <w:rPr>
          <w:rFonts w:ascii="Tahoma" w:hAnsi="Tahoma" w:cs="Tahoma"/>
          <w:position w:val="-4"/>
          <w:sz w:val="20"/>
          <w:szCs w:val="20"/>
        </w:rPr>
        <w:t>n</w:t>
      </w:r>
      <w:r w:rsidRPr="00585735">
        <w:rPr>
          <w:rFonts w:ascii="Tahoma" w:hAnsi="Tahoma" w:cs="Tahoma"/>
          <w:sz w:val="20"/>
          <w:szCs w:val="20"/>
        </w:rPr>
        <w:t xml:space="preserve"> </w:t>
      </w:r>
      <w:r w:rsidRPr="00585735">
        <w:rPr>
          <w:rFonts w:ascii="Tahoma" w:hAnsi="Tahoma" w:cs="Tahoma"/>
          <w:position w:val="-4"/>
          <w:sz w:val="20"/>
          <w:szCs w:val="20"/>
          <w:vertAlign w:val="subscript"/>
        </w:rPr>
        <w:t xml:space="preserve"> </w:t>
      </w:r>
      <w:r w:rsidRPr="00585735">
        <w:rPr>
          <w:rFonts w:ascii="Tahoma" w:hAnsi="Tahoma" w:cs="Tahoma"/>
          <w:position w:val="4"/>
          <w:sz w:val="20"/>
          <w:szCs w:val="20"/>
        </w:rPr>
        <w:t>x</w:t>
      </w:r>
      <w:r w:rsidRPr="00585735">
        <w:rPr>
          <w:rFonts w:ascii="Tahoma" w:hAnsi="Tahoma" w:cs="Tahoma"/>
          <w:sz w:val="20"/>
          <w:szCs w:val="20"/>
        </w:rPr>
        <w:t xml:space="preserve"> 0,20</w:t>
      </w:r>
    </w:p>
    <w:p w14:paraId="3E376081" w14:textId="77777777" w:rsidR="00A56961" w:rsidRPr="00585735" w:rsidRDefault="00A56961" w:rsidP="00A56961">
      <w:pPr>
        <w:spacing w:after="0" w:line="240" w:lineRule="auto"/>
        <w:ind w:left="284"/>
        <w:jc w:val="both"/>
        <w:rPr>
          <w:rFonts w:ascii="Tahoma" w:hAnsi="Tahoma" w:cs="Tahoma"/>
          <w:sz w:val="20"/>
          <w:szCs w:val="20"/>
          <w:u w:val="single"/>
        </w:rPr>
      </w:pPr>
      <w:r w:rsidRPr="00585735">
        <w:rPr>
          <w:rFonts w:ascii="Tahoma" w:hAnsi="Tahoma" w:cs="Tahoma"/>
          <w:sz w:val="20"/>
          <w:szCs w:val="20"/>
          <w:u w:val="single"/>
        </w:rPr>
        <w:t>gdzie:</w:t>
      </w:r>
    </w:p>
    <w:p w14:paraId="6D7DFB4B"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WO</w:t>
      </w:r>
      <w:r w:rsidRPr="0085455A">
        <w:rPr>
          <w:rFonts w:ascii="Tahoma" w:hAnsi="Tahoma" w:cs="Tahoma"/>
          <w:position w:val="-4"/>
          <w:sz w:val="20"/>
          <w:szCs w:val="20"/>
        </w:rPr>
        <w:t>n</w:t>
      </w:r>
      <w:r w:rsidRPr="0085455A">
        <w:rPr>
          <w:rFonts w:ascii="Tahoma" w:hAnsi="Tahoma" w:cs="Tahoma"/>
          <w:sz w:val="20"/>
          <w:szCs w:val="20"/>
        </w:rPr>
        <w:t xml:space="preserve"> - wskaźnik oceny oferty n</w:t>
      </w:r>
    </w:p>
    <w:p w14:paraId="151E6290" w14:textId="77777777" w:rsidR="00A56961" w:rsidRPr="0085455A" w:rsidRDefault="00A56961" w:rsidP="00A56961">
      <w:pPr>
        <w:spacing w:after="0" w:line="240" w:lineRule="auto"/>
        <w:ind w:left="284"/>
        <w:jc w:val="both"/>
        <w:rPr>
          <w:rFonts w:ascii="Tahoma" w:hAnsi="Tahoma" w:cs="Tahoma"/>
          <w:position w:val="-4"/>
          <w:sz w:val="20"/>
          <w:szCs w:val="20"/>
        </w:rPr>
      </w:pPr>
      <w:r w:rsidRPr="0085455A">
        <w:rPr>
          <w:rFonts w:ascii="Tahoma" w:hAnsi="Tahoma" w:cs="Tahoma"/>
          <w:sz w:val="20"/>
          <w:szCs w:val="20"/>
        </w:rPr>
        <w:lastRenderedPageBreak/>
        <w:t>D</w:t>
      </w:r>
      <w:r w:rsidRPr="0085455A">
        <w:rPr>
          <w:rFonts w:ascii="Tahoma" w:hAnsi="Tahoma" w:cs="Tahoma"/>
          <w:position w:val="-4"/>
          <w:sz w:val="20"/>
          <w:szCs w:val="20"/>
        </w:rPr>
        <w:t xml:space="preserve">n - </w:t>
      </w:r>
      <w:r w:rsidRPr="0085455A">
        <w:rPr>
          <w:rFonts w:ascii="Tahoma" w:hAnsi="Tahoma" w:cs="Tahoma"/>
          <w:sz w:val="20"/>
          <w:szCs w:val="20"/>
        </w:rPr>
        <w:t>liczba punktów przyznana ofercie n dla kryterium D</w:t>
      </w:r>
    </w:p>
    <w:p w14:paraId="49B7DA98"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E</w:t>
      </w:r>
      <w:r w:rsidRPr="0085455A">
        <w:rPr>
          <w:rFonts w:ascii="Tahoma" w:hAnsi="Tahoma" w:cs="Tahoma"/>
          <w:position w:val="-4"/>
          <w:sz w:val="20"/>
          <w:szCs w:val="20"/>
        </w:rPr>
        <w:t xml:space="preserve">n - </w:t>
      </w:r>
      <w:r w:rsidRPr="0085455A">
        <w:rPr>
          <w:rFonts w:ascii="Tahoma" w:hAnsi="Tahoma" w:cs="Tahoma"/>
          <w:sz w:val="20"/>
          <w:szCs w:val="20"/>
        </w:rPr>
        <w:t>liczba punktów przyznana ofercie n dla kryterium E</w:t>
      </w:r>
    </w:p>
    <w:p w14:paraId="2D49E079" w14:textId="77777777" w:rsidR="00A56961" w:rsidRPr="0085455A" w:rsidRDefault="00A56961" w:rsidP="00A56961">
      <w:pPr>
        <w:spacing w:after="0" w:line="240" w:lineRule="auto"/>
        <w:ind w:left="284"/>
        <w:jc w:val="both"/>
        <w:rPr>
          <w:rFonts w:ascii="Tahoma" w:hAnsi="Tahoma" w:cs="Tahoma"/>
          <w:sz w:val="20"/>
          <w:szCs w:val="20"/>
        </w:rPr>
      </w:pPr>
    </w:p>
    <w:p w14:paraId="063540FA"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1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15"/>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09834F8"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r w:rsidRPr="001C148A">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F84396" w14:textId="67F4FD92"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79D9060" w14:textId="77777777" w:rsidR="00303C05" w:rsidRDefault="00F20A24"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jest zobowiązany przekazać Zamawiającemu ustandaryzowany dokument zawierający informacje o produkcie ubezpieczeniowym, o którym mowa w art. 8 ust. 4 Ustawy z dnia 15 grudnia 2017 r. o dystrybucji ubezpieczeń (Dz.U. 2019 poz. 1881)</w:t>
      </w:r>
      <w:r w:rsidRPr="00303C05">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16"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0B886F8F"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85455A">
        <w:rPr>
          <w:rFonts w:ascii="Tahoma" w:hAnsi="Tahoma" w:cs="Tahoma"/>
          <w:sz w:val="20"/>
          <w:szCs w:val="20"/>
        </w:rPr>
        <w:t xml:space="preserve">nr </w:t>
      </w:r>
      <w:r w:rsidR="00624382" w:rsidRPr="0085455A">
        <w:rPr>
          <w:rFonts w:ascii="Tahoma" w:hAnsi="Tahoma" w:cs="Tahoma"/>
          <w:sz w:val="20"/>
          <w:szCs w:val="20"/>
        </w:rPr>
        <w:t>4</w:t>
      </w:r>
      <w:r w:rsidR="00800471" w:rsidRPr="0085455A">
        <w:rPr>
          <w:rFonts w:ascii="Tahoma" w:hAnsi="Tahoma" w:cs="Tahoma"/>
          <w:sz w:val="20"/>
          <w:szCs w:val="20"/>
        </w:rPr>
        <w:t xml:space="preserve">, </w:t>
      </w:r>
      <w:r w:rsidR="00624382" w:rsidRPr="0085455A">
        <w:rPr>
          <w:rFonts w:ascii="Tahoma" w:hAnsi="Tahoma" w:cs="Tahoma"/>
          <w:sz w:val="20"/>
          <w:szCs w:val="20"/>
        </w:rPr>
        <w:t>4</w:t>
      </w:r>
      <w:r w:rsidR="00800471" w:rsidRPr="0085455A">
        <w:rPr>
          <w:rFonts w:ascii="Tahoma" w:hAnsi="Tahoma" w:cs="Tahoma"/>
          <w:sz w:val="20"/>
          <w:szCs w:val="20"/>
        </w:rPr>
        <w:t xml:space="preserve">a, </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16"/>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C33723">
      <w:pPr>
        <w:numPr>
          <w:ilvl w:val="2"/>
          <w:numId w:val="75"/>
        </w:numPr>
        <w:tabs>
          <w:tab w:val="left" w:pos="284"/>
          <w:tab w:val="left" w:pos="993"/>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C33723">
      <w:pPr>
        <w:numPr>
          <w:ilvl w:val="2"/>
          <w:numId w:val="75"/>
        </w:numPr>
        <w:tabs>
          <w:tab w:val="left" w:pos="284"/>
          <w:tab w:val="left" w:pos="993"/>
        </w:tabs>
        <w:spacing w:after="12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1E38A1D"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85455A" w:rsidRPr="00467CDE">
        <w:rPr>
          <w:rFonts w:ascii="Tahoma" w:eastAsia="Times New Roman" w:hAnsi="Tahoma" w:cs="Tahoma"/>
          <w:sz w:val="20"/>
          <w:szCs w:val="20"/>
        </w:rPr>
        <w:t>Starostwo Bartoszycki z siedzibą w Bartoszycach, ul. Grota Roweckiego 1, 11-200 Bartoszyce.</w:t>
      </w:r>
    </w:p>
    <w:p w14:paraId="1AA913ED" w14:textId="19830AD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EC58CA">
        <w:rPr>
          <w:rFonts w:ascii="Tahoma" w:hAnsi="Tahoma" w:cs="Tahoma"/>
          <w:sz w:val="20"/>
          <w:szCs w:val="20"/>
        </w:rPr>
        <w:t xml:space="preserve"> </w:t>
      </w:r>
      <w:hyperlink r:id="rId25" w:history="1">
        <w:r w:rsidR="00EC58CA" w:rsidRPr="008A7501">
          <w:rPr>
            <w:rStyle w:val="Hipercze"/>
            <w:rFonts w:ascii="Tahoma" w:hAnsi="Tahoma" w:cs="Tahoma"/>
            <w:sz w:val="20"/>
            <w:szCs w:val="20"/>
          </w:rPr>
          <w:t>iod@powiat.bartoszyce.pl</w:t>
        </w:r>
      </w:hyperlink>
      <w:r w:rsidR="00EC58CA">
        <w:rPr>
          <w:rFonts w:ascii="Tahoma" w:hAnsi="Tahoma" w:cs="Tahoma"/>
          <w:sz w:val="20"/>
          <w:szCs w:val="20"/>
        </w:rPr>
        <w:t xml:space="preserve"> </w:t>
      </w:r>
      <w:r w:rsidRPr="006B51A6">
        <w:rPr>
          <w:rFonts w:ascii="Tahoma" w:hAnsi="Tahoma" w:cs="Tahoma"/>
          <w:sz w:val="20"/>
          <w:szCs w:val="20"/>
        </w:rPr>
        <w:t xml:space="preserve">lub wysyłając korespondencję na adres: </w:t>
      </w:r>
      <w:r w:rsidR="0085455A" w:rsidRPr="00467CDE">
        <w:rPr>
          <w:rFonts w:ascii="Tahoma" w:hAnsi="Tahoma" w:cs="Tahoma"/>
          <w:sz w:val="20"/>
          <w:szCs w:val="20"/>
        </w:rPr>
        <w:t>Powiat Bartoszycki, ul. Grota Roweckiego 1, 11-200 Bartoszyce.</w:t>
      </w:r>
    </w:p>
    <w:p w14:paraId="636E21F2" w14:textId="3D7CC32D"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B66F2A">
        <w:rPr>
          <w:rFonts w:ascii="Tahoma" w:hAnsi="Tahoma" w:cs="Tahoma"/>
          <w:sz w:val="20"/>
          <w:szCs w:val="20"/>
        </w:rPr>
        <w:t>„</w:t>
      </w:r>
      <w:r w:rsidR="00B66F2A" w:rsidRPr="004131B1">
        <w:rPr>
          <w:rFonts w:ascii="Tahoma" w:hAnsi="Tahoma" w:cs="Tahoma"/>
          <w:b/>
          <w:bCs/>
          <w:sz w:val="20"/>
          <w:szCs w:val="20"/>
        </w:rPr>
        <w:t xml:space="preserve">POSTĘPOWANIE O UDZIELENIE ZAMÓWIENIA NA UBEZPIECZENIE </w:t>
      </w:r>
      <w:r w:rsidR="00B66F2A">
        <w:rPr>
          <w:rFonts w:ascii="Tahoma" w:eastAsia="Arial Narrow" w:hAnsi="Tahoma" w:cs="Tahoma"/>
          <w:b/>
          <w:bCs/>
          <w:sz w:val="20"/>
          <w:szCs w:val="20"/>
        </w:rPr>
        <w:t xml:space="preserve">POWIATU BARTOSZYCKIEGO” </w:t>
      </w:r>
      <w:r w:rsidR="00EC58CA">
        <w:rPr>
          <w:rFonts w:ascii="Tahoma" w:hAnsi="Tahoma" w:cs="Tahoma"/>
          <w:sz w:val="20"/>
          <w:szCs w:val="20"/>
        </w:rPr>
        <w:t>OR.271.</w:t>
      </w:r>
      <w:r w:rsidR="007B2FD4">
        <w:rPr>
          <w:rFonts w:ascii="Tahoma" w:hAnsi="Tahoma" w:cs="Tahoma"/>
          <w:sz w:val="20"/>
          <w:szCs w:val="20"/>
        </w:rPr>
        <w:t>2</w:t>
      </w:r>
      <w:r w:rsidR="00EC58CA">
        <w:rPr>
          <w:rFonts w:ascii="Tahoma" w:hAnsi="Tahoma" w:cs="Tahoma"/>
          <w:sz w:val="20"/>
          <w:szCs w:val="20"/>
        </w:rPr>
        <w:t xml:space="preserve">.2021 </w:t>
      </w:r>
      <w:r w:rsidRPr="007B2FD4">
        <w:rPr>
          <w:rFonts w:ascii="Tahoma" w:hAnsi="Tahoma" w:cs="Tahoma"/>
          <w:i/>
          <w:sz w:val="20"/>
          <w:szCs w:val="20"/>
        </w:rPr>
        <w:t>/dane identyfikujące postępowanie, np. nazwa, numer/</w:t>
      </w:r>
      <w:r w:rsidRPr="007B2FD4">
        <w:rPr>
          <w:rFonts w:ascii="Tahoma" w:hAnsi="Tahoma" w:cs="Tahoma"/>
          <w:sz w:val="20"/>
          <w:szCs w:val="20"/>
        </w:rPr>
        <w:t>,</w:t>
      </w:r>
      <w:r w:rsidRPr="00585735">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publicznych (Dz.U. z 2019 r. poz. 2019 </w:t>
      </w:r>
      <w:r>
        <w:rPr>
          <w:rFonts w:ascii="Tahoma" w:eastAsia="Times New Roman" w:hAnsi="Tahoma" w:cs="Tahoma"/>
          <w:sz w:val="20"/>
          <w:szCs w:val="20"/>
        </w:rPr>
        <w:t>z późn. zm.</w:t>
      </w:r>
      <w:r w:rsidRPr="00C220BC">
        <w:rPr>
          <w:rFonts w:ascii="Tahoma" w:eastAsia="Times New Roman" w:hAnsi="Tahoma" w:cs="Tahoma"/>
          <w:sz w:val="20"/>
          <w:szCs w:val="20"/>
        </w:rPr>
        <w:t>)</w:t>
      </w:r>
      <w:r w:rsidRPr="006B51A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Pr>
          <w:rFonts w:ascii="Tahoma" w:eastAsia="Times New Roman" w:hAnsi="Tahoma" w:cs="Tahoma"/>
          <w:sz w:val="20"/>
          <w:szCs w:val="20"/>
        </w:rPr>
        <w:t>1</w:t>
      </w:r>
      <w:r w:rsidRPr="006B51A6">
        <w:rPr>
          <w:rFonts w:ascii="Tahoma" w:eastAsia="Times New Roman" w:hAnsi="Tahoma" w:cs="Tahoma"/>
          <w:sz w:val="20"/>
          <w:szCs w:val="20"/>
        </w:rPr>
        <w:t xml:space="preserve">8 oraz art. </w:t>
      </w:r>
      <w:r>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131924C2"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7"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lastRenderedPageBreak/>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7777777" w:rsidR="00624382" w:rsidRPr="0085455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 xml:space="preserve">Załacznik Nr 3 -  Oświadczenie wykonawcy o aktualności informacji zawartych w oświadczeniu, o którym mowa w </w:t>
      </w:r>
      <w:r w:rsidRPr="0085455A">
        <w:rPr>
          <w:rFonts w:ascii="Tahoma" w:hAnsi="Tahoma" w:cs="Tahoma"/>
          <w:sz w:val="20"/>
          <w:szCs w:val="20"/>
        </w:rPr>
        <w:t>art. 125 ust. 1 Ustawy</w:t>
      </w:r>
    </w:p>
    <w:p w14:paraId="14D0C767" w14:textId="77777777" w:rsidR="00624382" w:rsidRPr="0085455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4 – Projektowane postanowienia umowy w sprawie zamówienia publicznego dla części I</w:t>
      </w:r>
    </w:p>
    <w:p w14:paraId="0259F12D" w14:textId="77777777" w:rsidR="005258C1" w:rsidRPr="0085455A" w:rsidRDefault="005258C1" w:rsidP="005258C1">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4a - Projektowane postanowienia umowy w sprawie zamówienia publicznego dla części II zamówienia</w:t>
      </w:r>
    </w:p>
    <w:p w14:paraId="7C470603" w14:textId="77777777" w:rsidR="00624382" w:rsidRPr="0085455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6 – Program ubezpieczenia</w:t>
      </w:r>
      <w:r w:rsidRPr="006738EA">
        <w:rPr>
          <w:rFonts w:ascii="Tahoma" w:hAnsi="Tahoma" w:cs="Tahoma"/>
          <w:sz w:val="20"/>
          <w:szCs w:val="20"/>
        </w:rPr>
        <w:t xml:space="preserve">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17"/>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18"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1C08F54" w14:textId="41D375D3" w:rsidR="0085455A" w:rsidRPr="00AD5E17" w:rsidRDefault="0085455A" w:rsidP="0085455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Powiat Bartoszycki</w:t>
      </w:r>
      <w:r w:rsidRPr="00AD5E17">
        <w:rPr>
          <w:rFonts w:ascii="Tahoma" w:hAnsi="Tahoma" w:cs="Tahoma"/>
          <w:b/>
          <w:sz w:val="20"/>
          <w:szCs w:val="20"/>
          <w:lang w:val="en-US"/>
        </w:rPr>
        <w:br/>
        <w:t xml:space="preserve">ul. </w:t>
      </w:r>
      <w:r>
        <w:rPr>
          <w:rFonts w:ascii="Tahoma" w:hAnsi="Tahoma" w:cs="Tahoma"/>
          <w:b/>
          <w:sz w:val="20"/>
          <w:szCs w:val="20"/>
          <w:lang w:val="en-US"/>
        </w:rPr>
        <w:t>Grota</w:t>
      </w:r>
      <w:r w:rsidR="00BA1BC2">
        <w:rPr>
          <w:rFonts w:ascii="Tahoma" w:hAnsi="Tahoma" w:cs="Tahoma"/>
          <w:b/>
          <w:sz w:val="20"/>
          <w:szCs w:val="20"/>
          <w:lang w:val="en-US"/>
        </w:rPr>
        <w:t>-</w:t>
      </w:r>
      <w:r>
        <w:rPr>
          <w:rFonts w:ascii="Tahoma" w:hAnsi="Tahoma" w:cs="Tahoma"/>
          <w:b/>
          <w:sz w:val="20"/>
          <w:szCs w:val="20"/>
          <w:lang w:val="en-US"/>
        </w:rPr>
        <w:t xml:space="preserve">Roweckiego 1 </w:t>
      </w:r>
    </w:p>
    <w:p w14:paraId="13474FF4" w14:textId="77777777" w:rsidR="0085455A" w:rsidRPr="00AD5E17" w:rsidRDefault="0085455A" w:rsidP="0085455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11-200 Bartoszyce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4C1732E6" w:rsidR="00797F6A" w:rsidRPr="0085455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85455A" w:rsidRPr="00535340">
        <w:rPr>
          <w:rFonts w:ascii="Tahoma" w:hAnsi="Tahoma" w:cs="Tahoma"/>
          <w:b/>
          <w:i/>
          <w:sz w:val="20"/>
          <w:szCs w:val="20"/>
        </w:rPr>
        <w:t xml:space="preserve">UBEZPIECZENIE </w:t>
      </w:r>
      <w:r w:rsidR="0085455A" w:rsidRPr="00535340">
        <w:rPr>
          <w:rFonts w:ascii="Tahoma" w:eastAsia="Arial Narrow" w:hAnsi="Tahoma" w:cs="Tahoma"/>
          <w:b/>
          <w:i/>
          <w:sz w:val="20"/>
          <w:szCs w:val="20"/>
        </w:rPr>
        <w:t xml:space="preserve"> POWIATU BARTOSZYCKIEGO</w:t>
      </w:r>
      <w:r w:rsidRPr="0085455A">
        <w:rPr>
          <w:rFonts w:ascii="Tahoma" w:hAnsi="Tahoma" w:cs="Tahoma"/>
          <w:b/>
          <w:i/>
          <w:sz w:val="20"/>
          <w:szCs w:val="20"/>
        </w:rPr>
        <w:t xml:space="preserve"> </w:t>
      </w:r>
      <w:r w:rsidRPr="0085455A">
        <w:rPr>
          <w:rFonts w:ascii="Tahoma" w:hAnsi="Tahoma" w:cs="Tahoma"/>
          <w:sz w:val="20"/>
          <w:szCs w:val="20"/>
        </w:rPr>
        <w:t>zgodnie ze SWZ, oferujemy wykonanie zamówienia:</w:t>
      </w:r>
    </w:p>
    <w:p w14:paraId="772B2182" w14:textId="77777777" w:rsidR="00797F6A" w:rsidRPr="0085455A" w:rsidRDefault="00797F6A" w:rsidP="00797F6A">
      <w:pPr>
        <w:spacing w:after="0" w:line="240" w:lineRule="auto"/>
        <w:jc w:val="both"/>
        <w:rPr>
          <w:rFonts w:ascii="Tahoma" w:hAnsi="Tahoma" w:cs="Tahoma"/>
          <w:b/>
          <w:sz w:val="20"/>
          <w:szCs w:val="20"/>
        </w:rPr>
      </w:pPr>
      <w:r w:rsidRPr="0085455A">
        <w:rPr>
          <w:rFonts w:ascii="Tahoma" w:hAnsi="Tahoma" w:cs="Tahoma"/>
          <w:b/>
          <w:sz w:val="20"/>
          <w:szCs w:val="20"/>
        </w:rPr>
        <w:t>w części I Zamówienia*</w:t>
      </w:r>
    </w:p>
    <w:p w14:paraId="4CB182FE" w14:textId="77777777" w:rsidR="00797F6A" w:rsidRPr="0085455A" w:rsidRDefault="00797F6A" w:rsidP="00797F6A">
      <w:pPr>
        <w:spacing w:after="0" w:line="240" w:lineRule="auto"/>
        <w:jc w:val="both"/>
        <w:rPr>
          <w:rFonts w:ascii="Tahoma" w:hAnsi="Tahoma" w:cs="Tahoma"/>
          <w:b/>
          <w:sz w:val="20"/>
          <w:szCs w:val="20"/>
        </w:rPr>
      </w:pPr>
      <w:r w:rsidRPr="0085455A">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85455A">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585735">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5455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7AC1DA6" w14:textId="68E8F02D" w:rsidR="00797F6A" w:rsidRPr="00AD5E17" w:rsidRDefault="00797F6A" w:rsidP="00312A31">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85455A">
        <w:rPr>
          <w:rFonts w:ascii="Tahoma" w:hAnsi="Tahoma" w:cs="Tahoma"/>
          <w:sz w:val="20"/>
          <w:szCs w:val="20"/>
        </w:rPr>
        <w:t>od 10.07.2021r. do 09.07.2024 r.</w:t>
      </w:r>
      <w:r>
        <w:rPr>
          <w:rFonts w:ascii="Tahoma" w:hAnsi="Tahoma" w:cs="Tahoma"/>
          <w:b/>
          <w:sz w:val="20"/>
          <w:szCs w:val="20"/>
        </w:rPr>
        <w:tab/>
      </w:r>
      <w:r>
        <w:rPr>
          <w:rFonts w:ascii="Tahoma" w:hAnsi="Tahoma" w:cs="Tahoma"/>
          <w:b/>
          <w:sz w:val="20"/>
          <w:szCs w:val="20"/>
        </w:rPr>
        <w:tab/>
      </w:r>
    </w:p>
    <w:p w14:paraId="6E4A7D33" w14:textId="77777777" w:rsidR="00797F6A" w:rsidRPr="007D299F" w:rsidRDefault="00797F6A" w:rsidP="00797F6A">
      <w:pPr>
        <w:spacing w:after="0" w:line="240" w:lineRule="auto"/>
        <w:rPr>
          <w:rFonts w:ascii="Tahoma" w:hAnsi="Tahoma" w:cs="Tahoma"/>
          <w:sz w:val="20"/>
          <w:szCs w:val="20"/>
        </w:rPr>
      </w:pPr>
    </w:p>
    <w:p w14:paraId="3AB1FA19"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312A31">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693BE436" w14:textId="77777777" w:rsidTr="00797F6A">
        <w:trPr>
          <w:trHeight w:val="464"/>
        </w:trPr>
        <w:tc>
          <w:tcPr>
            <w:tcW w:w="8930" w:type="dxa"/>
            <w:shd w:val="clear" w:color="auto" w:fill="FFFFFF" w:themeFill="background1"/>
            <w:vAlign w:val="center"/>
          </w:tcPr>
          <w:p w14:paraId="58D47290" w14:textId="7D438FE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i opcjonalnego łącznie za cały okres zamówienia tj. </w:t>
            </w:r>
            <w:r w:rsidR="00312A31" w:rsidRPr="00312A31">
              <w:rPr>
                <w:rFonts w:ascii="Tahoma" w:hAnsi="Tahoma" w:cs="Tahoma"/>
                <w:b/>
                <w:iCs/>
                <w:sz w:val="20"/>
                <w:szCs w:val="20"/>
              </w:rPr>
              <w:t>36</w:t>
            </w:r>
            <w:r w:rsidRPr="00312A31">
              <w:rPr>
                <w:rFonts w:ascii="Tahoma" w:hAnsi="Tahoma" w:cs="Tahoma"/>
                <w:b/>
                <w:iCs/>
                <w:sz w:val="20"/>
                <w:szCs w:val="20"/>
              </w:rPr>
              <w:t xml:space="preserve"> miesięcy: ………………………………… zł</w:t>
            </w:r>
          </w:p>
        </w:tc>
      </w:tr>
    </w:tbl>
    <w:p w14:paraId="39AEED05" w14:textId="77777777" w:rsidR="00797F6A" w:rsidRPr="00312A31"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7D299F">
        <w:rPr>
          <w:rFonts w:ascii="Tahoma" w:hAnsi="Tahoma" w:cs="Tahoma"/>
          <w:iCs/>
          <w:color w:val="FF0000"/>
          <w:sz w:val="20"/>
          <w:szCs w:val="20"/>
        </w:rPr>
        <w:tab/>
      </w:r>
      <w:r w:rsidRPr="007D299F">
        <w:rPr>
          <w:rFonts w:ascii="Tahoma" w:hAnsi="Tahoma" w:cs="Tahoma"/>
          <w:iCs/>
          <w:color w:val="FF0000"/>
          <w:sz w:val="20"/>
          <w:szCs w:val="20"/>
        </w:rPr>
        <w:tab/>
      </w:r>
      <w:r w:rsidRPr="00312A31">
        <w:rPr>
          <w:rFonts w:ascii="Tahoma" w:hAnsi="Tahoma" w:cs="Tahoma"/>
          <w:iCs/>
          <w:sz w:val="20"/>
          <w:szCs w:val="20"/>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345A5D02" w14:textId="77777777" w:rsidTr="00797F6A">
        <w:trPr>
          <w:trHeight w:val="464"/>
        </w:trPr>
        <w:tc>
          <w:tcPr>
            <w:tcW w:w="8930" w:type="dxa"/>
            <w:shd w:val="clear" w:color="auto" w:fill="FFFFFF" w:themeFill="background1"/>
            <w:vAlign w:val="center"/>
          </w:tcPr>
          <w:p w14:paraId="06C7A6E5"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 zł</w:t>
            </w:r>
          </w:p>
        </w:tc>
      </w:tr>
      <w:tr w:rsidR="00797F6A" w:rsidRPr="007D299F" w14:paraId="1651C90D" w14:textId="77777777" w:rsidTr="00797F6A">
        <w:trPr>
          <w:trHeight w:val="464"/>
        </w:trPr>
        <w:tc>
          <w:tcPr>
            <w:tcW w:w="8930" w:type="dxa"/>
            <w:shd w:val="clear" w:color="auto" w:fill="FFFFFF" w:themeFill="background1"/>
            <w:vAlign w:val="center"/>
          </w:tcPr>
          <w:p w14:paraId="09AEE9F3" w14:textId="77777777" w:rsidR="00797F6A" w:rsidRPr="007D299F" w:rsidRDefault="00797F6A" w:rsidP="00797F6A">
            <w:pPr>
              <w:widowControl w:val="0"/>
              <w:tabs>
                <w:tab w:val="left" w:pos="0"/>
              </w:tabs>
              <w:suppressAutoHyphens/>
              <w:adjustRightInd w:val="0"/>
              <w:spacing w:line="276" w:lineRule="auto"/>
              <w:jc w:val="both"/>
              <w:textAlignment w:val="baseline"/>
              <w:rPr>
                <w:rFonts w:ascii="Tahoma" w:hAnsi="Tahoma" w:cs="Tahoma"/>
                <w:b/>
                <w:iCs/>
                <w:color w:val="FF0000"/>
                <w:sz w:val="20"/>
                <w:szCs w:val="20"/>
              </w:rPr>
            </w:pPr>
            <w:r w:rsidRPr="00312A31">
              <w:rPr>
                <w:rFonts w:ascii="Tahoma" w:hAnsi="Tahoma" w:cs="Tahoma"/>
                <w:b/>
                <w:iCs/>
                <w:sz w:val="20"/>
                <w:szCs w:val="20"/>
              </w:rPr>
              <w:t>Cena zamówienia wynikającego z prawa opcji: ……………… zł</w:t>
            </w:r>
          </w:p>
        </w:tc>
      </w:tr>
    </w:tbl>
    <w:p w14:paraId="5809F6A4" w14:textId="64AE3558" w:rsidR="00797F6A" w:rsidRDefault="00797F6A" w:rsidP="00797F6A">
      <w:pPr>
        <w:tabs>
          <w:tab w:val="left" w:pos="360"/>
        </w:tabs>
        <w:spacing w:after="0" w:line="240" w:lineRule="auto"/>
        <w:jc w:val="both"/>
        <w:rPr>
          <w:rFonts w:ascii="Tahoma" w:hAnsi="Tahoma" w:cs="Tahoma"/>
          <w:color w:val="FF0000"/>
          <w:sz w:val="20"/>
          <w:szCs w:val="20"/>
        </w:rPr>
      </w:pPr>
    </w:p>
    <w:p w14:paraId="0A4160B1" w14:textId="77777777" w:rsidR="0091521B" w:rsidRPr="004F59DE" w:rsidRDefault="0091521B" w:rsidP="00797F6A">
      <w:pPr>
        <w:tabs>
          <w:tab w:val="left" w:pos="360"/>
        </w:tabs>
        <w:spacing w:after="0" w:line="240" w:lineRule="auto"/>
        <w:jc w:val="both"/>
        <w:rPr>
          <w:rFonts w:ascii="Tahoma" w:hAnsi="Tahoma" w:cs="Tahoma"/>
          <w:color w:val="FF0000"/>
          <w:sz w:val="20"/>
          <w:szCs w:val="20"/>
        </w:rPr>
      </w:pPr>
    </w:p>
    <w:p w14:paraId="1147DB3B"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312A31">
        <w:rPr>
          <w:rFonts w:ascii="Tahoma" w:hAnsi="Tahoma" w:cs="Tahoma"/>
          <w:b/>
          <w:sz w:val="20"/>
          <w:szCs w:val="20"/>
          <w:u w:val="single"/>
        </w:rPr>
        <w:lastRenderedPageBreak/>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312A31" w:rsidRPr="00312A31" w14:paraId="734240C2" w14:textId="77777777" w:rsidTr="00797F6A">
        <w:trPr>
          <w:trHeight w:val="480"/>
        </w:trPr>
        <w:tc>
          <w:tcPr>
            <w:tcW w:w="266" w:type="pct"/>
            <w:vMerge w:val="restart"/>
            <w:shd w:val="clear" w:color="auto" w:fill="DEEAF6" w:themeFill="accent5" w:themeFillTint="33"/>
            <w:vAlign w:val="center"/>
          </w:tcPr>
          <w:p w14:paraId="0CB21E42" w14:textId="77777777" w:rsidR="00797F6A" w:rsidRPr="00312A31" w:rsidRDefault="00797F6A" w:rsidP="00797F6A">
            <w:pPr>
              <w:suppressAutoHyphens/>
              <w:spacing w:after="0" w:line="240" w:lineRule="auto"/>
              <w:jc w:val="both"/>
              <w:rPr>
                <w:rFonts w:ascii="Tahoma" w:hAnsi="Tahoma" w:cs="Tahoma"/>
                <w:b/>
                <w:bCs/>
                <w:sz w:val="20"/>
                <w:szCs w:val="20"/>
              </w:rPr>
            </w:pPr>
            <w:bookmarkStart w:id="19" w:name="_Hlk58826440"/>
            <w:r w:rsidRPr="00312A31">
              <w:rPr>
                <w:rFonts w:ascii="Tahoma" w:hAnsi="Tahoma" w:cs="Tahoma"/>
                <w:b/>
                <w:bCs/>
                <w:sz w:val="20"/>
                <w:szCs w:val="20"/>
              </w:rPr>
              <w:t>Lp.</w:t>
            </w:r>
          </w:p>
        </w:tc>
        <w:tc>
          <w:tcPr>
            <w:tcW w:w="919" w:type="pct"/>
            <w:vMerge w:val="restart"/>
            <w:shd w:val="clear" w:color="auto" w:fill="DEEAF6" w:themeFill="accent5" w:themeFillTint="33"/>
            <w:vAlign w:val="center"/>
          </w:tcPr>
          <w:p w14:paraId="283F89D1"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Przedmiot</w:t>
            </w:r>
          </w:p>
          <w:p w14:paraId="2896E77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03AF0E9"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30390053"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5CE364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230568F6"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21986210"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Opcje</w:t>
            </w:r>
          </w:p>
        </w:tc>
        <w:tc>
          <w:tcPr>
            <w:tcW w:w="961" w:type="pct"/>
            <w:vMerge w:val="restart"/>
            <w:shd w:val="clear" w:color="auto" w:fill="DEEAF6" w:themeFill="accent5" w:themeFillTint="33"/>
            <w:vAlign w:val="center"/>
          </w:tcPr>
          <w:p w14:paraId="6DF6B83B"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Składka</w:t>
            </w:r>
          </w:p>
          <w:p w14:paraId="2D06A70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za 36 miesięcy zamówienia podstawowego z prawem opcji</w:t>
            </w:r>
          </w:p>
        </w:tc>
      </w:tr>
      <w:tr w:rsidR="00312A31" w:rsidRPr="00312A31" w14:paraId="0E5884E8" w14:textId="77777777" w:rsidTr="00797F6A">
        <w:trPr>
          <w:trHeight w:val="405"/>
        </w:trPr>
        <w:tc>
          <w:tcPr>
            <w:tcW w:w="266" w:type="pct"/>
            <w:vMerge/>
            <w:shd w:val="clear" w:color="auto" w:fill="DEEAF6" w:themeFill="accent5" w:themeFillTint="33"/>
            <w:vAlign w:val="center"/>
          </w:tcPr>
          <w:p w14:paraId="4FBB396D" w14:textId="77777777" w:rsidR="00797F6A" w:rsidRPr="00312A31"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C96FA9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719481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FEF087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023EDCE"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w:t>
            </w:r>
          </w:p>
        </w:tc>
        <w:tc>
          <w:tcPr>
            <w:tcW w:w="960" w:type="pct"/>
            <w:shd w:val="clear" w:color="auto" w:fill="DEEAF6" w:themeFill="accent5" w:themeFillTint="33"/>
            <w:vAlign w:val="center"/>
          </w:tcPr>
          <w:p w14:paraId="5D66E35B"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Zł</w:t>
            </w:r>
          </w:p>
        </w:tc>
        <w:tc>
          <w:tcPr>
            <w:tcW w:w="961" w:type="pct"/>
            <w:vMerge/>
            <w:shd w:val="clear" w:color="auto" w:fill="DEEAF6" w:themeFill="accent5" w:themeFillTint="33"/>
            <w:vAlign w:val="center"/>
          </w:tcPr>
          <w:p w14:paraId="4F2D0CFF"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A4AD226" w14:textId="77777777" w:rsidTr="00797F6A">
        <w:trPr>
          <w:trHeight w:val="87"/>
        </w:trPr>
        <w:tc>
          <w:tcPr>
            <w:tcW w:w="266" w:type="pct"/>
            <w:shd w:val="clear" w:color="auto" w:fill="DEEAF6" w:themeFill="accent5" w:themeFillTint="33"/>
            <w:vAlign w:val="center"/>
          </w:tcPr>
          <w:p w14:paraId="74EF6BD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w:t>
            </w:r>
          </w:p>
        </w:tc>
        <w:tc>
          <w:tcPr>
            <w:tcW w:w="919" w:type="pct"/>
            <w:shd w:val="clear" w:color="auto" w:fill="DEEAF6" w:themeFill="accent5" w:themeFillTint="33"/>
            <w:vAlign w:val="center"/>
          </w:tcPr>
          <w:p w14:paraId="2008A305"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w:t>
            </w:r>
          </w:p>
        </w:tc>
        <w:tc>
          <w:tcPr>
            <w:tcW w:w="765" w:type="pct"/>
            <w:shd w:val="clear" w:color="auto" w:fill="DEEAF6" w:themeFill="accent5" w:themeFillTint="33"/>
            <w:vAlign w:val="center"/>
          </w:tcPr>
          <w:p w14:paraId="0662CC2A"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III</w:t>
            </w:r>
          </w:p>
        </w:tc>
        <w:tc>
          <w:tcPr>
            <w:tcW w:w="765" w:type="pct"/>
            <w:shd w:val="clear" w:color="auto" w:fill="DEEAF6" w:themeFill="accent5" w:themeFillTint="33"/>
          </w:tcPr>
          <w:p w14:paraId="173F167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IV</w:t>
            </w:r>
          </w:p>
        </w:tc>
        <w:tc>
          <w:tcPr>
            <w:tcW w:w="364" w:type="pct"/>
            <w:shd w:val="clear" w:color="auto" w:fill="DEEAF6" w:themeFill="accent5" w:themeFillTint="33"/>
            <w:vAlign w:val="center"/>
          </w:tcPr>
          <w:p w14:paraId="6A4D975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w:t>
            </w:r>
          </w:p>
        </w:tc>
        <w:tc>
          <w:tcPr>
            <w:tcW w:w="960" w:type="pct"/>
            <w:shd w:val="clear" w:color="auto" w:fill="DEEAF6" w:themeFill="accent5" w:themeFillTint="33"/>
            <w:vAlign w:val="center"/>
          </w:tcPr>
          <w:p w14:paraId="3DB3C2B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w:t>
            </w:r>
          </w:p>
        </w:tc>
        <w:tc>
          <w:tcPr>
            <w:tcW w:w="961" w:type="pct"/>
            <w:shd w:val="clear" w:color="auto" w:fill="DEEAF6" w:themeFill="accent5" w:themeFillTint="33"/>
            <w:vAlign w:val="center"/>
          </w:tcPr>
          <w:p w14:paraId="3441C5B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VII</w:t>
            </w:r>
          </w:p>
        </w:tc>
      </w:tr>
      <w:tr w:rsidR="00312A31" w:rsidRPr="00312A31" w14:paraId="7B585749" w14:textId="77777777" w:rsidTr="00797F6A">
        <w:trPr>
          <w:trHeight w:val="438"/>
        </w:trPr>
        <w:tc>
          <w:tcPr>
            <w:tcW w:w="266" w:type="pct"/>
            <w:vMerge w:val="restart"/>
            <w:shd w:val="clear" w:color="auto" w:fill="DEEAF6" w:themeFill="accent5" w:themeFillTint="33"/>
            <w:vAlign w:val="center"/>
          </w:tcPr>
          <w:p w14:paraId="036CDF63"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1</w:t>
            </w:r>
          </w:p>
        </w:tc>
        <w:tc>
          <w:tcPr>
            <w:tcW w:w="919" w:type="pct"/>
            <w:vMerge w:val="restart"/>
            <w:vAlign w:val="center"/>
          </w:tcPr>
          <w:p w14:paraId="02C29BCE"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mienia od wszystkich ryzyk</w:t>
            </w:r>
          </w:p>
        </w:tc>
        <w:tc>
          <w:tcPr>
            <w:tcW w:w="765" w:type="pct"/>
            <w:vMerge w:val="restart"/>
            <w:vAlign w:val="center"/>
          </w:tcPr>
          <w:p w14:paraId="7EDFE23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DF60A2F"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12F1927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20%</w:t>
            </w:r>
          </w:p>
        </w:tc>
        <w:tc>
          <w:tcPr>
            <w:tcW w:w="960" w:type="pct"/>
            <w:vMerge w:val="restart"/>
            <w:vAlign w:val="center"/>
          </w:tcPr>
          <w:p w14:paraId="588C3CD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1706CFA3"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3940416" w14:textId="77777777" w:rsidTr="00797F6A">
        <w:trPr>
          <w:trHeight w:val="438"/>
        </w:trPr>
        <w:tc>
          <w:tcPr>
            <w:tcW w:w="266" w:type="pct"/>
            <w:vMerge/>
            <w:shd w:val="clear" w:color="auto" w:fill="DEEAF6" w:themeFill="accent5" w:themeFillTint="33"/>
            <w:vAlign w:val="center"/>
          </w:tcPr>
          <w:p w14:paraId="071978C5" w14:textId="77777777" w:rsidR="00797F6A" w:rsidRPr="00312A31"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773ACABF" w14:textId="77777777" w:rsidR="00797F6A" w:rsidRPr="00312A31" w:rsidRDefault="00797F6A" w:rsidP="00797F6A">
            <w:pPr>
              <w:suppressAutoHyphens/>
              <w:spacing w:after="0" w:line="240" w:lineRule="auto"/>
              <w:rPr>
                <w:rFonts w:ascii="Tahoma" w:hAnsi="Tahoma" w:cs="Tahoma"/>
                <w:sz w:val="20"/>
                <w:szCs w:val="20"/>
              </w:rPr>
            </w:pPr>
          </w:p>
        </w:tc>
        <w:tc>
          <w:tcPr>
            <w:tcW w:w="765" w:type="pct"/>
            <w:vMerge/>
            <w:vAlign w:val="center"/>
          </w:tcPr>
          <w:p w14:paraId="2580EF89"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5E720ED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58B0578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001A8E7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15D83C75"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3715C895" w14:textId="77777777" w:rsidTr="00797F6A">
        <w:trPr>
          <w:trHeight w:val="367"/>
        </w:trPr>
        <w:tc>
          <w:tcPr>
            <w:tcW w:w="266" w:type="pct"/>
            <w:shd w:val="clear" w:color="auto" w:fill="DEEAF6" w:themeFill="accent5" w:themeFillTint="33"/>
            <w:vAlign w:val="center"/>
          </w:tcPr>
          <w:p w14:paraId="006D8EF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2</w:t>
            </w:r>
          </w:p>
        </w:tc>
        <w:tc>
          <w:tcPr>
            <w:tcW w:w="919" w:type="pct"/>
            <w:vAlign w:val="center"/>
          </w:tcPr>
          <w:p w14:paraId="0611CCDC"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sprzętu elektronicznego od wszystkich ryzyk</w:t>
            </w:r>
          </w:p>
        </w:tc>
        <w:tc>
          <w:tcPr>
            <w:tcW w:w="765" w:type="pct"/>
            <w:vAlign w:val="center"/>
          </w:tcPr>
          <w:p w14:paraId="73ECB97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B93C94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F9D887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20%</w:t>
            </w:r>
          </w:p>
        </w:tc>
        <w:tc>
          <w:tcPr>
            <w:tcW w:w="960" w:type="pct"/>
            <w:vAlign w:val="center"/>
          </w:tcPr>
          <w:p w14:paraId="6989886F"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C43FB8A"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712C3C3" w14:textId="77777777" w:rsidTr="00797F6A">
        <w:trPr>
          <w:trHeight w:val="438"/>
        </w:trPr>
        <w:tc>
          <w:tcPr>
            <w:tcW w:w="266" w:type="pct"/>
            <w:shd w:val="clear" w:color="auto" w:fill="DEEAF6" w:themeFill="accent5" w:themeFillTint="33"/>
            <w:vAlign w:val="center"/>
          </w:tcPr>
          <w:p w14:paraId="59BCC1BC"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3</w:t>
            </w:r>
          </w:p>
        </w:tc>
        <w:tc>
          <w:tcPr>
            <w:tcW w:w="919" w:type="pct"/>
            <w:vAlign w:val="center"/>
          </w:tcPr>
          <w:p w14:paraId="39613FAF"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następstw nieszczęśliwych wypadków</w:t>
            </w:r>
          </w:p>
        </w:tc>
        <w:tc>
          <w:tcPr>
            <w:tcW w:w="765" w:type="pct"/>
            <w:vAlign w:val="center"/>
          </w:tcPr>
          <w:p w14:paraId="62D4F61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1EF292B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5AF2A089"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Nie dotyczy</w:t>
            </w:r>
          </w:p>
        </w:tc>
        <w:tc>
          <w:tcPr>
            <w:tcW w:w="961" w:type="pct"/>
            <w:vAlign w:val="center"/>
          </w:tcPr>
          <w:p w14:paraId="29059ADC"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603A557B" w14:textId="77777777" w:rsidTr="00797F6A">
        <w:trPr>
          <w:trHeight w:val="676"/>
        </w:trPr>
        <w:tc>
          <w:tcPr>
            <w:tcW w:w="266" w:type="pct"/>
            <w:shd w:val="clear" w:color="auto" w:fill="DEEAF6" w:themeFill="accent5" w:themeFillTint="33"/>
            <w:vAlign w:val="center"/>
          </w:tcPr>
          <w:p w14:paraId="50973531" w14:textId="39351497" w:rsidR="00797F6A" w:rsidRPr="00312A31" w:rsidRDefault="00CE6959" w:rsidP="00797F6A">
            <w:pPr>
              <w:suppressAutoHyphens/>
              <w:spacing w:after="0" w:line="240" w:lineRule="auto"/>
              <w:jc w:val="center"/>
              <w:rPr>
                <w:rFonts w:ascii="Tahoma" w:hAnsi="Tahoma" w:cs="Tahoma"/>
                <w:sz w:val="20"/>
                <w:szCs w:val="20"/>
              </w:rPr>
            </w:pPr>
            <w:r>
              <w:rPr>
                <w:rFonts w:ascii="Tahoma" w:hAnsi="Tahoma" w:cs="Tahoma"/>
                <w:sz w:val="20"/>
                <w:szCs w:val="20"/>
              </w:rPr>
              <w:t>4</w:t>
            </w:r>
          </w:p>
        </w:tc>
        <w:tc>
          <w:tcPr>
            <w:tcW w:w="919" w:type="pct"/>
            <w:vAlign w:val="center"/>
          </w:tcPr>
          <w:p w14:paraId="53E06FB7"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odpowiedzialności cywilnej</w:t>
            </w:r>
          </w:p>
        </w:tc>
        <w:tc>
          <w:tcPr>
            <w:tcW w:w="765" w:type="pct"/>
            <w:vAlign w:val="center"/>
          </w:tcPr>
          <w:p w14:paraId="642AB44B"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55381E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7FAB60E4"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Nie dotyczy</w:t>
            </w:r>
          </w:p>
        </w:tc>
        <w:tc>
          <w:tcPr>
            <w:tcW w:w="961" w:type="pct"/>
            <w:vAlign w:val="center"/>
          </w:tcPr>
          <w:p w14:paraId="6CB11332"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FF2811E" w14:textId="77777777" w:rsidTr="00797F6A">
        <w:trPr>
          <w:trHeight w:val="416"/>
        </w:trPr>
        <w:tc>
          <w:tcPr>
            <w:tcW w:w="1185" w:type="pct"/>
            <w:gridSpan w:val="2"/>
            <w:shd w:val="clear" w:color="auto" w:fill="DEEAF6" w:themeFill="accent5" w:themeFillTint="33"/>
            <w:vAlign w:val="center"/>
          </w:tcPr>
          <w:p w14:paraId="27C6EDA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RAZEM</w:t>
            </w:r>
          </w:p>
        </w:tc>
        <w:tc>
          <w:tcPr>
            <w:tcW w:w="765" w:type="pct"/>
            <w:shd w:val="clear" w:color="auto" w:fill="DEEAF6" w:themeFill="accent5" w:themeFillTint="33"/>
            <w:vAlign w:val="center"/>
          </w:tcPr>
          <w:p w14:paraId="15990BD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B675F7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7C537F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4009DE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6B66FF9" w14:textId="77777777" w:rsidR="00797F6A" w:rsidRPr="00312A31" w:rsidRDefault="00797F6A" w:rsidP="00797F6A">
            <w:pPr>
              <w:suppressAutoHyphens/>
              <w:spacing w:after="0" w:line="240" w:lineRule="auto"/>
              <w:jc w:val="center"/>
              <w:rPr>
                <w:rFonts w:ascii="Tahoma" w:hAnsi="Tahoma" w:cs="Tahoma"/>
                <w:b/>
                <w:bCs/>
                <w:sz w:val="20"/>
                <w:szCs w:val="20"/>
              </w:rPr>
            </w:pPr>
          </w:p>
        </w:tc>
      </w:tr>
    </w:tbl>
    <w:bookmarkEnd w:id="19"/>
    <w:p w14:paraId="755037AF"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b/>
          <w:bCs/>
          <w:sz w:val="20"/>
          <w:szCs w:val="20"/>
        </w:rPr>
        <w:t>*Instrukcja:</w:t>
      </w:r>
    </w:p>
    <w:p w14:paraId="217521F9"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III: prosimy o podanie składki  za 12 miesięcy za zamówienie podstawowe</w:t>
      </w:r>
    </w:p>
    <w:p w14:paraId="25A5086D"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IV: prosimy o podanie składki  za 36 miesięcy  za zamówienie podstawowe oznaczającej iloczyn kolumny III x 3;</w:t>
      </w:r>
    </w:p>
    <w:p w14:paraId="47411590"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VI: prosimy o podanie składki za prawo opcji – iloczyn składki za 36 miesięcy (kol. IV) oraz przewidzianej wielkości opcji (kol. V)</w:t>
      </w:r>
    </w:p>
    <w:p w14:paraId="26E51898"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Kolumna VII: prosimy o podanie sumy łącznej składki za 36 miesięcy z uwzględnieniem prawa opcji (suma kol. IV oraz VI).</w:t>
      </w:r>
    </w:p>
    <w:p w14:paraId="3DED4C8C" w14:textId="77777777" w:rsidR="00797F6A" w:rsidRPr="00585735" w:rsidRDefault="00797F6A" w:rsidP="00797F6A">
      <w:pPr>
        <w:spacing w:after="0" w:line="240" w:lineRule="auto"/>
        <w:rPr>
          <w:rFonts w:ascii="Tahoma" w:hAnsi="Tahoma" w:cs="Tahoma"/>
          <w:sz w:val="20"/>
          <w:szCs w:val="20"/>
        </w:rPr>
      </w:pPr>
    </w:p>
    <w:p w14:paraId="539E5BB8" w14:textId="58F8589D" w:rsidR="00797F6A" w:rsidRPr="00AD5E17" w:rsidRDefault="00797F6A" w:rsidP="00797F6A">
      <w:pPr>
        <w:spacing w:after="0" w:line="240" w:lineRule="auto"/>
        <w:ind w:left="60"/>
        <w:jc w:val="both"/>
        <w:rPr>
          <w:rFonts w:ascii="Tahoma" w:hAnsi="Tahoma" w:cs="Tahoma"/>
          <w:b/>
          <w:sz w:val="20"/>
          <w:szCs w:val="20"/>
        </w:rPr>
      </w:pPr>
      <w:r w:rsidRPr="00585735">
        <w:rPr>
          <w:rFonts w:ascii="Tahoma" w:hAnsi="Tahoma" w:cs="Tahoma"/>
          <w:b/>
          <w:sz w:val="20"/>
          <w:szCs w:val="20"/>
        </w:rPr>
        <w:t xml:space="preserve">Akceptujemy wszystkie klauzule obligatoryjne od nr 1 do </w:t>
      </w:r>
      <w:r w:rsidR="00585735" w:rsidRPr="00585735">
        <w:rPr>
          <w:rFonts w:ascii="Tahoma" w:hAnsi="Tahoma" w:cs="Tahoma"/>
          <w:b/>
          <w:sz w:val="20"/>
          <w:szCs w:val="20"/>
        </w:rPr>
        <w:t>38</w:t>
      </w:r>
      <w:r w:rsidRPr="00585735">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1C01671" w:rsidR="00797F6A" w:rsidRPr="00AD5E17" w:rsidRDefault="00585735"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001CF0F"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12</w:t>
            </w:r>
            <w:r w:rsidR="00797F6A" w:rsidRPr="005A127D">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EAC0D4B" w:rsidR="00797F6A" w:rsidRPr="00AD5E17" w:rsidRDefault="00585735"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FBE0585"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5A127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57A1AA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E0593E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EE364B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B38398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32B041B9"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8</w:t>
            </w:r>
            <w:r w:rsidR="00797F6A" w:rsidRPr="005A127D">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42341F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B96532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67ECC902"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8</w:t>
            </w:r>
            <w:r w:rsidR="00797F6A" w:rsidRPr="005A127D">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B1E760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E8BA79E" w:rsidR="00797F6A" w:rsidRPr="00A56961" w:rsidRDefault="005A127D"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3DFEE1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5A127D">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EDDCA9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5</w:t>
            </w:r>
            <w:r w:rsidR="005A127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437A443C"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w:t>
            </w:r>
            <w:r w:rsidR="005A127D" w:rsidRPr="005A127D">
              <w:rPr>
                <w:rFonts w:ascii="Tahoma" w:hAnsi="Tahoma" w:cs="Tahoma"/>
                <w:sz w:val="20"/>
                <w:szCs w:val="20"/>
              </w:rPr>
              <w:t>2</w:t>
            </w:r>
            <w:r w:rsidRPr="005A127D">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0927131D" w:rsidR="00797F6A" w:rsidRDefault="00797F6A" w:rsidP="00797F6A">
      <w:pPr>
        <w:spacing w:after="0" w:line="240" w:lineRule="auto"/>
        <w:jc w:val="both"/>
        <w:rPr>
          <w:rFonts w:ascii="Tahoma" w:hAnsi="Tahoma" w:cs="Tahoma"/>
          <w:b/>
          <w:position w:val="-4"/>
          <w:sz w:val="20"/>
          <w:szCs w:val="20"/>
          <w:highlight w:val="yellow"/>
        </w:rPr>
      </w:pPr>
    </w:p>
    <w:p w14:paraId="3B14E47A" w14:textId="2B8DE4DA" w:rsidR="0091521B" w:rsidRDefault="0091521B" w:rsidP="00797F6A">
      <w:pPr>
        <w:spacing w:after="0" w:line="240" w:lineRule="auto"/>
        <w:jc w:val="both"/>
        <w:rPr>
          <w:rFonts w:ascii="Tahoma" w:hAnsi="Tahoma" w:cs="Tahoma"/>
          <w:b/>
          <w:position w:val="-4"/>
          <w:sz w:val="20"/>
          <w:szCs w:val="20"/>
          <w:highlight w:val="yellow"/>
        </w:rPr>
      </w:pPr>
    </w:p>
    <w:p w14:paraId="43C37D9A" w14:textId="3AE0D1BB" w:rsidR="0091521B" w:rsidRDefault="0091521B" w:rsidP="00797F6A">
      <w:pPr>
        <w:spacing w:after="0" w:line="240" w:lineRule="auto"/>
        <w:jc w:val="both"/>
        <w:rPr>
          <w:rFonts w:ascii="Tahoma" w:hAnsi="Tahoma" w:cs="Tahoma"/>
          <w:b/>
          <w:position w:val="-4"/>
          <w:sz w:val="20"/>
          <w:szCs w:val="20"/>
          <w:highlight w:val="yellow"/>
        </w:rPr>
      </w:pPr>
    </w:p>
    <w:p w14:paraId="5DDAB40B" w14:textId="2A3A0448" w:rsidR="005F2DB5" w:rsidRDefault="005F2DB5" w:rsidP="00797F6A">
      <w:pPr>
        <w:spacing w:after="0" w:line="240" w:lineRule="auto"/>
        <w:jc w:val="both"/>
        <w:rPr>
          <w:rFonts w:ascii="Tahoma" w:hAnsi="Tahoma" w:cs="Tahoma"/>
          <w:b/>
          <w:position w:val="-4"/>
          <w:sz w:val="20"/>
          <w:szCs w:val="20"/>
          <w:highlight w:val="yellow"/>
        </w:rPr>
      </w:pPr>
    </w:p>
    <w:p w14:paraId="0EC3026B" w14:textId="100EB130" w:rsidR="005F2DB5" w:rsidRDefault="005F2DB5" w:rsidP="00797F6A">
      <w:pPr>
        <w:spacing w:after="0" w:line="240" w:lineRule="auto"/>
        <w:jc w:val="both"/>
        <w:rPr>
          <w:rFonts w:ascii="Tahoma" w:hAnsi="Tahoma" w:cs="Tahoma"/>
          <w:b/>
          <w:position w:val="-4"/>
          <w:sz w:val="20"/>
          <w:szCs w:val="20"/>
          <w:highlight w:val="yellow"/>
        </w:rPr>
      </w:pPr>
    </w:p>
    <w:p w14:paraId="1EB0349D" w14:textId="68DF2B06" w:rsidR="005F2DB5" w:rsidRDefault="005F2DB5" w:rsidP="00797F6A">
      <w:pPr>
        <w:spacing w:after="0" w:line="240" w:lineRule="auto"/>
        <w:jc w:val="both"/>
        <w:rPr>
          <w:rFonts w:ascii="Tahoma" w:hAnsi="Tahoma" w:cs="Tahoma"/>
          <w:b/>
          <w:position w:val="-4"/>
          <w:sz w:val="20"/>
          <w:szCs w:val="20"/>
          <w:highlight w:val="yellow"/>
        </w:rPr>
      </w:pPr>
    </w:p>
    <w:p w14:paraId="548263AA" w14:textId="29364C79" w:rsidR="005F2DB5" w:rsidRDefault="005F2DB5" w:rsidP="00797F6A">
      <w:pPr>
        <w:spacing w:after="0" w:line="240" w:lineRule="auto"/>
        <w:jc w:val="both"/>
        <w:rPr>
          <w:rFonts w:ascii="Tahoma" w:hAnsi="Tahoma" w:cs="Tahoma"/>
          <w:b/>
          <w:position w:val="-4"/>
          <w:sz w:val="20"/>
          <w:szCs w:val="20"/>
          <w:highlight w:val="yellow"/>
        </w:rPr>
      </w:pPr>
    </w:p>
    <w:p w14:paraId="23207E06" w14:textId="308F6B45" w:rsidR="005F2DB5" w:rsidRDefault="005F2DB5" w:rsidP="00797F6A">
      <w:pPr>
        <w:spacing w:after="0" w:line="240" w:lineRule="auto"/>
        <w:jc w:val="both"/>
        <w:rPr>
          <w:rFonts w:ascii="Tahoma" w:hAnsi="Tahoma" w:cs="Tahoma"/>
          <w:b/>
          <w:position w:val="-4"/>
          <w:sz w:val="20"/>
          <w:szCs w:val="20"/>
          <w:highlight w:val="yellow"/>
        </w:rPr>
      </w:pPr>
    </w:p>
    <w:p w14:paraId="09130DA9" w14:textId="3AFFCCD5" w:rsidR="005F2DB5" w:rsidRDefault="005F2DB5" w:rsidP="00797F6A">
      <w:pPr>
        <w:spacing w:after="0" w:line="240" w:lineRule="auto"/>
        <w:jc w:val="both"/>
        <w:rPr>
          <w:rFonts w:ascii="Tahoma" w:hAnsi="Tahoma" w:cs="Tahoma"/>
          <w:b/>
          <w:position w:val="-4"/>
          <w:sz w:val="20"/>
          <w:szCs w:val="20"/>
          <w:highlight w:val="yellow"/>
        </w:rPr>
      </w:pPr>
    </w:p>
    <w:p w14:paraId="0261E950" w14:textId="0140650D" w:rsidR="005F2DB5" w:rsidRDefault="005F2DB5" w:rsidP="00797F6A">
      <w:pPr>
        <w:spacing w:after="0" w:line="240" w:lineRule="auto"/>
        <w:jc w:val="both"/>
        <w:rPr>
          <w:rFonts w:ascii="Tahoma" w:hAnsi="Tahoma" w:cs="Tahoma"/>
          <w:b/>
          <w:position w:val="-4"/>
          <w:sz w:val="20"/>
          <w:szCs w:val="20"/>
          <w:highlight w:val="yellow"/>
        </w:rPr>
      </w:pPr>
    </w:p>
    <w:p w14:paraId="1E71660A" w14:textId="7F644E96" w:rsidR="005F2DB5" w:rsidRDefault="005F2DB5" w:rsidP="00797F6A">
      <w:pPr>
        <w:spacing w:after="0" w:line="240" w:lineRule="auto"/>
        <w:jc w:val="both"/>
        <w:rPr>
          <w:rFonts w:ascii="Tahoma" w:hAnsi="Tahoma" w:cs="Tahoma"/>
          <w:b/>
          <w:position w:val="-4"/>
          <w:sz w:val="20"/>
          <w:szCs w:val="20"/>
          <w:highlight w:val="yellow"/>
        </w:rPr>
      </w:pPr>
    </w:p>
    <w:p w14:paraId="4627D00F" w14:textId="00659F8D" w:rsidR="005F2DB5" w:rsidRDefault="005F2DB5" w:rsidP="00797F6A">
      <w:pPr>
        <w:spacing w:after="0" w:line="240" w:lineRule="auto"/>
        <w:jc w:val="both"/>
        <w:rPr>
          <w:rFonts w:ascii="Tahoma" w:hAnsi="Tahoma" w:cs="Tahoma"/>
          <w:b/>
          <w:position w:val="-4"/>
          <w:sz w:val="20"/>
          <w:szCs w:val="20"/>
          <w:highlight w:val="yellow"/>
        </w:rPr>
      </w:pPr>
    </w:p>
    <w:p w14:paraId="55A69E5E" w14:textId="77777777" w:rsidR="005F2DB5" w:rsidRDefault="005F2DB5" w:rsidP="00797F6A">
      <w:pPr>
        <w:spacing w:after="0" w:line="240" w:lineRule="auto"/>
        <w:jc w:val="both"/>
        <w:rPr>
          <w:rFonts w:ascii="Tahoma" w:hAnsi="Tahoma" w:cs="Tahoma"/>
          <w:b/>
          <w:position w:val="-4"/>
          <w:sz w:val="20"/>
          <w:szCs w:val="20"/>
          <w:highlight w:val="yellow"/>
        </w:rPr>
      </w:pPr>
    </w:p>
    <w:p w14:paraId="48C38694" w14:textId="77777777" w:rsidR="005F2DB5" w:rsidRDefault="005F2DB5" w:rsidP="00797F6A">
      <w:pPr>
        <w:spacing w:after="0" w:line="240" w:lineRule="auto"/>
        <w:jc w:val="both"/>
        <w:rPr>
          <w:rFonts w:ascii="Tahoma" w:hAnsi="Tahoma" w:cs="Tahoma"/>
          <w:b/>
          <w:position w:val="-4"/>
          <w:sz w:val="20"/>
          <w:szCs w:val="20"/>
          <w:highlight w:val="yellow"/>
        </w:rPr>
      </w:pPr>
    </w:p>
    <w:p w14:paraId="112C45F5" w14:textId="77777777" w:rsidR="00797F6A" w:rsidRPr="00312A31" w:rsidRDefault="00797F6A" w:rsidP="00797F6A">
      <w:pPr>
        <w:spacing w:after="0" w:line="240" w:lineRule="auto"/>
        <w:jc w:val="center"/>
        <w:rPr>
          <w:rFonts w:ascii="Tahoma" w:hAnsi="Tahoma" w:cs="Tahoma"/>
          <w:b/>
          <w:position w:val="-4"/>
          <w:sz w:val="20"/>
          <w:szCs w:val="20"/>
        </w:rPr>
      </w:pPr>
      <w:r w:rsidRPr="00312A31">
        <w:rPr>
          <w:rFonts w:ascii="Tahoma" w:hAnsi="Tahoma" w:cs="Tahoma"/>
          <w:b/>
          <w:position w:val="-4"/>
          <w:sz w:val="20"/>
          <w:szCs w:val="20"/>
        </w:rPr>
        <w:lastRenderedPageBreak/>
        <w:t>Część II Zamówienia (Ubezpieczenie pojazdów Zamawiającego):</w:t>
      </w:r>
    </w:p>
    <w:p w14:paraId="0BA7FCDB" w14:textId="77777777" w:rsidR="00312A31" w:rsidRPr="00535340" w:rsidRDefault="00312A31" w:rsidP="00312A31">
      <w:pPr>
        <w:pStyle w:val="Tekstpodstawowywcity"/>
        <w:spacing w:after="0" w:line="240" w:lineRule="auto"/>
        <w:ind w:left="0"/>
        <w:rPr>
          <w:rFonts w:ascii="Tahoma" w:hAnsi="Tahoma" w:cs="Tahoma"/>
          <w:sz w:val="20"/>
          <w:szCs w:val="20"/>
        </w:rPr>
      </w:pPr>
    </w:p>
    <w:p w14:paraId="469C251D" w14:textId="77777777" w:rsidR="00312A31" w:rsidRPr="00535340" w:rsidRDefault="00312A31" w:rsidP="00312A31">
      <w:pPr>
        <w:pStyle w:val="Tekstpodstawowywcity"/>
        <w:spacing w:after="0" w:line="240" w:lineRule="auto"/>
        <w:ind w:left="0"/>
        <w:rPr>
          <w:rFonts w:ascii="Tahoma" w:hAnsi="Tahoma" w:cs="Tahoma"/>
          <w:b/>
          <w:sz w:val="20"/>
          <w:szCs w:val="20"/>
        </w:rPr>
      </w:pPr>
      <w:r w:rsidRPr="00535340">
        <w:rPr>
          <w:rFonts w:ascii="Tahoma" w:hAnsi="Tahoma" w:cs="Tahoma"/>
          <w:sz w:val="20"/>
          <w:szCs w:val="20"/>
        </w:rPr>
        <w:t>Oferta obejmuje okres ubezpieczenia wskazany w SWZ to jest: 3 okresy roczne, maksymalnie okres ubezpieczeń komunikacyjnych zakończy się 08.07.2025 r.</w:t>
      </w:r>
    </w:p>
    <w:p w14:paraId="03C57AAF" w14:textId="77777777" w:rsidR="00797F6A" w:rsidRPr="007D299F" w:rsidRDefault="00797F6A" w:rsidP="00797F6A">
      <w:pPr>
        <w:spacing w:after="0" w:line="240" w:lineRule="auto"/>
        <w:rPr>
          <w:rFonts w:ascii="Tahoma" w:hAnsi="Tahoma" w:cs="Tahoma"/>
          <w:sz w:val="20"/>
          <w:szCs w:val="20"/>
        </w:rPr>
      </w:pPr>
    </w:p>
    <w:p w14:paraId="4A002BB8"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312A31">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474EEF4A" w14:textId="77777777" w:rsidTr="00797F6A">
        <w:trPr>
          <w:trHeight w:val="464"/>
        </w:trPr>
        <w:tc>
          <w:tcPr>
            <w:tcW w:w="8930" w:type="dxa"/>
            <w:shd w:val="clear" w:color="auto" w:fill="FFFFFF" w:themeFill="background1"/>
            <w:vAlign w:val="center"/>
          </w:tcPr>
          <w:p w14:paraId="039A08C4" w14:textId="1451B056"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i opcjonalnego łącznie za cały okres zamówienia tj. </w:t>
            </w:r>
            <w:r w:rsidR="00312A31">
              <w:rPr>
                <w:rFonts w:ascii="Tahoma" w:hAnsi="Tahoma" w:cs="Tahoma"/>
                <w:b/>
                <w:iCs/>
                <w:sz w:val="20"/>
                <w:szCs w:val="20"/>
              </w:rPr>
              <w:t>36</w:t>
            </w:r>
            <w:r w:rsidRPr="00312A31">
              <w:rPr>
                <w:rFonts w:ascii="Tahoma" w:hAnsi="Tahoma" w:cs="Tahoma"/>
                <w:b/>
                <w:iCs/>
                <w:sz w:val="20"/>
                <w:szCs w:val="20"/>
              </w:rPr>
              <w:t xml:space="preserve"> miesięcy: ………………………………… zł</w:t>
            </w:r>
          </w:p>
        </w:tc>
      </w:tr>
    </w:tbl>
    <w:p w14:paraId="3A3ECA8A" w14:textId="77777777" w:rsidR="00797F6A" w:rsidRPr="00312A31"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312A31">
        <w:rPr>
          <w:rFonts w:ascii="Tahoma" w:hAnsi="Tahoma" w:cs="Tahoma"/>
          <w:iCs/>
          <w:sz w:val="20"/>
          <w:szCs w:val="20"/>
        </w:rPr>
        <w:tab/>
      </w:r>
      <w:r w:rsidRPr="00312A31">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3EAA722E" w14:textId="77777777" w:rsidTr="00797F6A">
        <w:trPr>
          <w:trHeight w:val="464"/>
        </w:trPr>
        <w:tc>
          <w:tcPr>
            <w:tcW w:w="8930" w:type="dxa"/>
            <w:shd w:val="clear" w:color="auto" w:fill="FFFFFF" w:themeFill="background1"/>
            <w:vAlign w:val="center"/>
          </w:tcPr>
          <w:p w14:paraId="15ECF61D"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 zł</w:t>
            </w:r>
          </w:p>
        </w:tc>
      </w:tr>
      <w:tr w:rsidR="00312A31" w:rsidRPr="00312A31" w14:paraId="751E164F" w14:textId="77777777" w:rsidTr="00797F6A">
        <w:trPr>
          <w:trHeight w:val="464"/>
        </w:trPr>
        <w:tc>
          <w:tcPr>
            <w:tcW w:w="8930" w:type="dxa"/>
            <w:shd w:val="clear" w:color="auto" w:fill="FFFFFF" w:themeFill="background1"/>
            <w:vAlign w:val="center"/>
          </w:tcPr>
          <w:p w14:paraId="2BEB18AB"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wynikającego z prawa opcji: ……………… zł</w:t>
            </w:r>
          </w:p>
        </w:tc>
      </w:tr>
    </w:tbl>
    <w:p w14:paraId="2520A6E9" w14:textId="77777777" w:rsidR="00797F6A" w:rsidRPr="004F59DE" w:rsidRDefault="00797F6A" w:rsidP="00797F6A">
      <w:pPr>
        <w:tabs>
          <w:tab w:val="left" w:pos="360"/>
        </w:tabs>
        <w:spacing w:after="0" w:line="240" w:lineRule="auto"/>
        <w:jc w:val="both"/>
        <w:rPr>
          <w:rFonts w:ascii="Tahoma" w:hAnsi="Tahoma" w:cs="Tahoma"/>
          <w:color w:val="FF0000"/>
          <w:sz w:val="20"/>
          <w:szCs w:val="20"/>
        </w:rPr>
      </w:pPr>
    </w:p>
    <w:p w14:paraId="70B00E96"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312A31">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312A31" w:rsidRPr="00312A31" w14:paraId="0127C7E2" w14:textId="77777777" w:rsidTr="00797F6A">
        <w:trPr>
          <w:trHeight w:val="480"/>
        </w:trPr>
        <w:tc>
          <w:tcPr>
            <w:tcW w:w="266" w:type="pct"/>
            <w:vMerge w:val="restart"/>
            <w:shd w:val="clear" w:color="auto" w:fill="DEEAF6" w:themeFill="accent5" w:themeFillTint="33"/>
            <w:vAlign w:val="center"/>
          </w:tcPr>
          <w:p w14:paraId="2D2C7772" w14:textId="77777777" w:rsidR="00797F6A" w:rsidRPr="00312A31" w:rsidRDefault="00797F6A" w:rsidP="00797F6A">
            <w:pPr>
              <w:suppressAutoHyphens/>
              <w:spacing w:after="0" w:line="240" w:lineRule="auto"/>
              <w:jc w:val="both"/>
              <w:rPr>
                <w:rFonts w:ascii="Tahoma" w:hAnsi="Tahoma" w:cs="Tahoma"/>
                <w:b/>
                <w:bCs/>
                <w:sz w:val="20"/>
                <w:szCs w:val="20"/>
              </w:rPr>
            </w:pPr>
            <w:r w:rsidRPr="00312A31">
              <w:rPr>
                <w:rFonts w:ascii="Tahoma" w:hAnsi="Tahoma" w:cs="Tahoma"/>
                <w:b/>
                <w:bCs/>
                <w:sz w:val="20"/>
                <w:szCs w:val="20"/>
              </w:rPr>
              <w:t>Lp.</w:t>
            </w:r>
          </w:p>
        </w:tc>
        <w:tc>
          <w:tcPr>
            <w:tcW w:w="919" w:type="pct"/>
            <w:vMerge w:val="restart"/>
            <w:shd w:val="clear" w:color="auto" w:fill="DEEAF6" w:themeFill="accent5" w:themeFillTint="33"/>
            <w:vAlign w:val="center"/>
          </w:tcPr>
          <w:p w14:paraId="1DEF1A1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Przedmiot</w:t>
            </w:r>
          </w:p>
          <w:p w14:paraId="78C7ED3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8E45E8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5C0B2B2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33831CE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47F9C548"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5412276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Opcje</w:t>
            </w:r>
          </w:p>
        </w:tc>
        <w:tc>
          <w:tcPr>
            <w:tcW w:w="961" w:type="pct"/>
            <w:vMerge w:val="restart"/>
            <w:shd w:val="clear" w:color="auto" w:fill="DEEAF6" w:themeFill="accent5" w:themeFillTint="33"/>
            <w:vAlign w:val="center"/>
          </w:tcPr>
          <w:p w14:paraId="577FA3B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Składka</w:t>
            </w:r>
          </w:p>
          <w:p w14:paraId="56B88DE1"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za 36 miesięcy zamówienia podstawowego z prawem opcji</w:t>
            </w:r>
          </w:p>
        </w:tc>
      </w:tr>
      <w:tr w:rsidR="00312A31" w:rsidRPr="00312A31" w14:paraId="7D4C5447" w14:textId="77777777" w:rsidTr="00797F6A">
        <w:trPr>
          <w:trHeight w:val="405"/>
        </w:trPr>
        <w:tc>
          <w:tcPr>
            <w:tcW w:w="266" w:type="pct"/>
            <w:vMerge/>
            <w:shd w:val="clear" w:color="auto" w:fill="DEEAF6" w:themeFill="accent5" w:themeFillTint="33"/>
            <w:vAlign w:val="center"/>
          </w:tcPr>
          <w:p w14:paraId="6E2BE617" w14:textId="77777777" w:rsidR="00797F6A" w:rsidRPr="00312A31"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2526FB04"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37894CE"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3F1803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2CFE47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w:t>
            </w:r>
          </w:p>
        </w:tc>
        <w:tc>
          <w:tcPr>
            <w:tcW w:w="960" w:type="pct"/>
            <w:shd w:val="clear" w:color="auto" w:fill="DEEAF6" w:themeFill="accent5" w:themeFillTint="33"/>
            <w:vAlign w:val="center"/>
          </w:tcPr>
          <w:p w14:paraId="7C7B9A90"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Zł</w:t>
            </w:r>
          </w:p>
        </w:tc>
        <w:tc>
          <w:tcPr>
            <w:tcW w:w="961" w:type="pct"/>
            <w:vMerge/>
            <w:shd w:val="clear" w:color="auto" w:fill="DEEAF6" w:themeFill="accent5" w:themeFillTint="33"/>
            <w:vAlign w:val="center"/>
          </w:tcPr>
          <w:p w14:paraId="2CE58C83"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6F0EC37" w14:textId="77777777" w:rsidTr="00797F6A">
        <w:trPr>
          <w:trHeight w:val="87"/>
        </w:trPr>
        <w:tc>
          <w:tcPr>
            <w:tcW w:w="266" w:type="pct"/>
            <w:shd w:val="clear" w:color="auto" w:fill="DEEAF6" w:themeFill="accent5" w:themeFillTint="33"/>
            <w:vAlign w:val="center"/>
          </w:tcPr>
          <w:p w14:paraId="744A2E10"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w:t>
            </w:r>
          </w:p>
        </w:tc>
        <w:tc>
          <w:tcPr>
            <w:tcW w:w="919" w:type="pct"/>
            <w:shd w:val="clear" w:color="auto" w:fill="DEEAF6" w:themeFill="accent5" w:themeFillTint="33"/>
            <w:vAlign w:val="center"/>
          </w:tcPr>
          <w:p w14:paraId="5CD608D5"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w:t>
            </w:r>
          </w:p>
        </w:tc>
        <w:tc>
          <w:tcPr>
            <w:tcW w:w="765" w:type="pct"/>
            <w:shd w:val="clear" w:color="auto" w:fill="DEEAF6" w:themeFill="accent5" w:themeFillTint="33"/>
            <w:vAlign w:val="center"/>
          </w:tcPr>
          <w:p w14:paraId="1A1DB84F"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III</w:t>
            </w:r>
          </w:p>
        </w:tc>
        <w:tc>
          <w:tcPr>
            <w:tcW w:w="765" w:type="pct"/>
            <w:shd w:val="clear" w:color="auto" w:fill="DEEAF6" w:themeFill="accent5" w:themeFillTint="33"/>
          </w:tcPr>
          <w:p w14:paraId="01347BE1"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IV</w:t>
            </w:r>
          </w:p>
        </w:tc>
        <w:tc>
          <w:tcPr>
            <w:tcW w:w="364" w:type="pct"/>
            <w:shd w:val="clear" w:color="auto" w:fill="DEEAF6" w:themeFill="accent5" w:themeFillTint="33"/>
            <w:vAlign w:val="center"/>
          </w:tcPr>
          <w:p w14:paraId="55811DA9"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w:t>
            </w:r>
          </w:p>
        </w:tc>
        <w:tc>
          <w:tcPr>
            <w:tcW w:w="960" w:type="pct"/>
            <w:shd w:val="clear" w:color="auto" w:fill="DEEAF6" w:themeFill="accent5" w:themeFillTint="33"/>
            <w:vAlign w:val="center"/>
          </w:tcPr>
          <w:p w14:paraId="555BBBB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w:t>
            </w:r>
          </w:p>
        </w:tc>
        <w:tc>
          <w:tcPr>
            <w:tcW w:w="961" w:type="pct"/>
            <w:shd w:val="clear" w:color="auto" w:fill="DEEAF6" w:themeFill="accent5" w:themeFillTint="33"/>
            <w:vAlign w:val="center"/>
          </w:tcPr>
          <w:p w14:paraId="3B3CCF7E"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VII</w:t>
            </w:r>
          </w:p>
        </w:tc>
      </w:tr>
      <w:tr w:rsidR="00312A31" w:rsidRPr="00312A31" w14:paraId="2429E3E9" w14:textId="77777777" w:rsidTr="00797F6A">
        <w:trPr>
          <w:trHeight w:val="438"/>
        </w:trPr>
        <w:tc>
          <w:tcPr>
            <w:tcW w:w="266" w:type="pct"/>
            <w:vMerge w:val="restart"/>
            <w:shd w:val="clear" w:color="auto" w:fill="DEEAF6" w:themeFill="accent5" w:themeFillTint="33"/>
            <w:vAlign w:val="center"/>
          </w:tcPr>
          <w:p w14:paraId="03A2D2D9"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1</w:t>
            </w:r>
          </w:p>
        </w:tc>
        <w:tc>
          <w:tcPr>
            <w:tcW w:w="919" w:type="pct"/>
            <w:vMerge w:val="restart"/>
            <w:vAlign w:val="center"/>
          </w:tcPr>
          <w:p w14:paraId="187F92A5"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odpowiedzialności cywilnej posiadaczy pojazdów mechanicznych</w:t>
            </w:r>
          </w:p>
        </w:tc>
        <w:tc>
          <w:tcPr>
            <w:tcW w:w="765" w:type="pct"/>
            <w:vMerge w:val="restart"/>
            <w:vAlign w:val="center"/>
          </w:tcPr>
          <w:p w14:paraId="7129862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10D5C1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5891CB6C"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Merge w:val="restart"/>
            <w:vAlign w:val="center"/>
          </w:tcPr>
          <w:p w14:paraId="6C35C08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6526FFA2"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03ABE41C" w14:textId="77777777" w:rsidTr="00797F6A">
        <w:trPr>
          <w:trHeight w:val="438"/>
        </w:trPr>
        <w:tc>
          <w:tcPr>
            <w:tcW w:w="266" w:type="pct"/>
            <w:vMerge/>
            <w:shd w:val="clear" w:color="auto" w:fill="DEEAF6" w:themeFill="accent5" w:themeFillTint="33"/>
            <w:vAlign w:val="center"/>
          </w:tcPr>
          <w:p w14:paraId="7619375C" w14:textId="77777777" w:rsidR="00797F6A" w:rsidRPr="00312A31"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406DBCD5" w14:textId="77777777" w:rsidR="00797F6A" w:rsidRPr="00312A31" w:rsidRDefault="00797F6A" w:rsidP="00797F6A">
            <w:pPr>
              <w:suppressAutoHyphens/>
              <w:spacing w:after="0" w:line="240" w:lineRule="auto"/>
              <w:rPr>
                <w:rFonts w:ascii="Tahoma" w:hAnsi="Tahoma" w:cs="Tahoma"/>
                <w:sz w:val="20"/>
                <w:szCs w:val="20"/>
              </w:rPr>
            </w:pPr>
          </w:p>
        </w:tc>
        <w:tc>
          <w:tcPr>
            <w:tcW w:w="765" w:type="pct"/>
            <w:vMerge/>
            <w:vAlign w:val="center"/>
          </w:tcPr>
          <w:p w14:paraId="4CF20D52"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7CF5E9B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0114E78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1A03073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0139061B"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32C6E612" w14:textId="77777777" w:rsidTr="00797F6A">
        <w:trPr>
          <w:trHeight w:val="367"/>
        </w:trPr>
        <w:tc>
          <w:tcPr>
            <w:tcW w:w="266" w:type="pct"/>
            <w:shd w:val="clear" w:color="auto" w:fill="DEEAF6" w:themeFill="accent5" w:themeFillTint="33"/>
            <w:vAlign w:val="center"/>
          </w:tcPr>
          <w:p w14:paraId="745ABB08"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2</w:t>
            </w:r>
          </w:p>
        </w:tc>
        <w:tc>
          <w:tcPr>
            <w:tcW w:w="919" w:type="pct"/>
            <w:vAlign w:val="center"/>
          </w:tcPr>
          <w:p w14:paraId="57C62014"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autocasco</w:t>
            </w:r>
          </w:p>
        </w:tc>
        <w:tc>
          <w:tcPr>
            <w:tcW w:w="765" w:type="pct"/>
            <w:vAlign w:val="center"/>
          </w:tcPr>
          <w:p w14:paraId="66C9937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2BA4F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B642B96"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5CE8F88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70922CA0"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7B9CDEC8" w14:textId="77777777" w:rsidTr="00797F6A">
        <w:trPr>
          <w:trHeight w:val="438"/>
        </w:trPr>
        <w:tc>
          <w:tcPr>
            <w:tcW w:w="266" w:type="pct"/>
            <w:shd w:val="clear" w:color="auto" w:fill="DEEAF6" w:themeFill="accent5" w:themeFillTint="33"/>
            <w:vAlign w:val="center"/>
          </w:tcPr>
          <w:p w14:paraId="1375026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3</w:t>
            </w:r>
          </w:p>
        </w:tc>
        <w:tc>
          <w:tcPr>
            <w:tcW w:w="919" w:type="pct"/>
            <w:vAlign w:val="center"/>
          </w:tcPr>
          <w:p w14:paraId="0AE9F64C"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następstw nieszczęśliwych wypadków kierowców i pasażerów</w:t>
            </w:r>
          </w:p>
        </w:tc>
        <w:tc>
          <w:tcPr>
            <w:tcW w:w="765" w:type="pct"/>
            <w:vAlign w:val="center"/>
          </w:tcPr>
          <w:p w14:paraId="4C9A830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A1469C"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C1EA8C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6F3EFABE"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E263A71"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2ACFB9D" w14:textId="77777777" w:rsidTr="00797F6A">
        <w:trPr>
          <w:trHeight w:val="438"/>
        </w:trPr>
        <w:tc>
          <w:tcPr>
            <w:tcW w:w="266" w:type="pct"/>
            <w:shd w:val="clear" w:color="auto" w:fill="DEEAF6" w:themeFill="accent5" w:themeFillTint="33"/>
            <w:vAlign w:val="center"/>
          </w:tcPr>
          <w:p w14:paraId="4C1BA7C6"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4</w:t>
            </w:r>
          </w:p>
        </w:tc>
        <w:tc>
          <w:tcPr>
            <w:tcW w:w="919" w:type="pct"/>
            <w:vAlign w:val="center"/>
          </w:tcPr>
          <w:p w14:paraId="5C00405A"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Assistance</w:t>
            </w:r>
          </w:p>
        </w:tc>
        <w:tc>
          <w:tcPr>
            <w:tcW w:w="765" w:type="pct"/>
            <w:vAlign w:val="center"/>
          </w:tcPr>
          <w:p w14:paraId="10B1AC5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0B2D51D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4A8419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25EA5F4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2B5623ED"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68E6A515" w14:textId="77777777" w:rsidTr="00797F6A">
        <w:trPr>
          <w:trHeight w:val="416"/>
        </w:trPr>
        <w:tc>
          <w:tcPr>
            <w:tcW w:w="1185" w:type="pct"/>
            <w:gridSpan w:val="2"/>
            <w:shd w:val="clear" w:color="auto" w:fill="DEEAF6" w:themeFill="accent5" w:themeFillTint="33"/>
            <w:vAlign w:val="center"/>
          </w:tcPr>
          <w:p w14:paraId="613D789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RAZEM</w:t>
            </w:r>
          </w:p>
        </w:tc>
        <w:tc>
          <w:tcPr>
            <w:tcW w:w="765" w:type="pct"/>
            <w:shd w:val="clear" w:color="auto" w:fill="DEEAF6" w:themeFill="accent5" w:themeFillTint="33"/>
            <w:vAlign w:val="center"/>
          </w:tcPr>
          <w:p w14:paraId="0E475E4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62F83FC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68B29BE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71440D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F075F7A" w14:textId="77777777" w:rsidR="00797F6A" w:rsidRPr="00312A31" w:rsidRDefault="00797F6A" w:rsidP="00797F6A">
            <w:pPr>
              <w:suppressAutoHyphens/>
              <w:spacing w:after="0" w:line="240" w:lineRule="auto"/>
              <w:jc w:val="center"/>
              <w:rPr>
                <w:rFonts w:ascii="Tahoma" w:hAnsi="Tahoma" w:cs="Tahoma"/>
                <w:b/>
                <w:bCs/>
                <w:sz w:val="20"/>
                <w:szCs w:val="20"/>
              </w:rPr>
            </w:pPr>
          </w:p>
        </w:tc>
      </w:tr>
    </w:tbl>
    <w:p w14:paraId="735807B1"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b/>
          <w:bCs/>
          <w:sz w:val="20"/>
          <w:szCs w:val="20"/>
        </w:rPr>
        <w:t>*Instrukcja:</w:t>
      </w:r>
    </w:p>
    <w:p w14:paraId="132C152D"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III: prosimy o podanie składki  za 12 miesięcy za zamówienie podstawowe</w:t>
      </w:r>
    </w:p>
    <w:p w14:paraId="1D352D33"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IV: prosimy o podanie składki  za 36 miesięcy  za zamówienie podstawowe oznaczającej iloczyn kolumny III x 3;</w:t>
      </w:r>
    </w:p>
    <w:p w14:paraId="1C13CCCE"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VI: prosimy o podanie składki za prawo opcji – iloczyn składki za 36 miesięcy (kol. IV) oraz przewidzianej wielkości opcji (kol. V)</w:t>
      </w:r>
    </w:p>
    <w:p w14:paraId="3EA4B50E"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Kolumna VII: prosimy o podanie sumy łącznej składki za 36 miesięcy z uwzględnieniem prawa opcji (suma kol. IV oraz VI).</w:t>
      </w:r>
    </w:p>
    <w:p w14:paraId="4FC2B918" w14:textId="3DB6574F" w:rsidR="00797F6A" w:rsidRDefault="00797F6A" w:rsidP="00797F6A">
      <w:pPr>
        <w:tabs>
          <w:tab w:val="left" w:pos="360"/>
          <w:tab w:val="num" w:pos="928"/>
        </w:tabs>
        <w:spacing w:after="0" w:line="240" w:lineRule="auto"/>
        <w:ind w:left="349"/>
        <w:jc w:val="both"/>
        <w:rPr>
          <w:rFonts w:ascii="Tahoma" w:hAnsi="Tahoma" w:cs="Tahoma"/>
          <w:b/>
          <w:sz w:val="20"/>
          <w:szCs w:val="20"/>
          <w:highlight w:val="green"/>
        </w:rPr>
      </w:pPr>
    </w:p>
    <w:p w14:paraId="17404DCA" w14:textId="18F4FAED"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094B26F3" w14:textId="2321EB61"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674FBD6E" w14:textId="792312F4"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519B0D5B" w14:textId="445C397F"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21168405" w14:textId="77D38735"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08F702D4" w14:textId="77777777" w:rsidR="0091521B" w:rsidRPr="00AD5E17"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571E95" w:rsidRDefault="00797F6A" w:rsidP="00797F6A">
      <w:pPr>
        <w:spacing w:after="0" w:line="240" w:lineRule="auto"/>
        <w:ind w:left="60"/>
        <w:jc w:val="both"/>
        <w:rPr>
          <w:rFonts w:ascii="Tahoma" w:hAnsi="Tahoma" w:cs="Tahoma"/>
          <w:b/>
          <w:sz w:val="20"/>
          <w:szCs w:val="20"/>
        </w:rPr>
      </w:pPr>
      <w:r w:rsidRPr="00571E95">
        <w:rPr>
          <w:rFonts w:ascii="Tahoma" w:hAnsi="Tahoma" w:cs="Tahoma"/>
          <w:b/>
          <w:sz w:val="20"/>
          <w:szCs w:val="20"/>
        </w:rPr>
        <w:lastRenderedPageBreak/>
        <w:t>Akceptujemy wszystkie klauzule obligatoryjne od nr 1 do 5 oraz następujące klauzule fakultatywne w części II zamówienia:</w:t>
      </w:r>
    </w:p>
    <w:p w14:paraId="4D74855F" w14:textId="77777777" w:rsidR="00797F6A" w:rsidRPr="00571E95"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571E95" w14:paraId="4D5B8483" w14:textId="77777777" w:rsidTr="00797F6A">
        <w:trPr>
          <w:trHeight w:val="480"/>
          <w:jc w:val="center"/>
        </w:trPr>
        <w:tc>
          <w:tcPr>
            <w:tcW w:w="1003" w:type="dxa"/>
            <w:vAlign w:val="center"/>
          </w:tcPr>
          <w:p w14:paraId="0A2D5A64"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Nr</w:t>
            </w:r>
          </w:p>
          <w:p w14:paraId="08F16FBF"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klauzuli</w:t>
            </w:r>
          </w:p>
        </w:tc>
        <w:tc>
          <w:tcPr>
            <w:tcW w:w="5742" w:type="dxa"/>
            <w:vAlign w:val="center"/>
          </w:tcPr>
          <w:p w14:paraId="31589574"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Nazwa klauzuli</w:t>
            </w:r>
          </w:p>
        </w:tc>
        <w:tc>
          <w:tcPr>
            <w:tcW w:w="992" w:type="dxa"/>
            <w:vAlign w:val="center"/>
          </w:tcPr>
          <w:p w14:paraId="2E6A5D48"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TAK/NIE*</w:t>
            </w:r>
          </w:p>
        </w:tc>
        <w:tc>
          <w:tcPr>
            <w:tcW w:w="1669" w:type="dxa"/>
            <w:vAlign w:val="center"/>
          </w:tcPr>
          <w:p w14:paraId="41895A57"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Liczba punktów</w:t>
            </w:r>
          </w:p>
        </w:tc>
      </w:tr>
      <w:tr w:rsidR="00797F6A" w:rsidRPr="00571E95" w14:paraId="5819F6B0" w14:textId="77777777" w:rsidTr="00797F6A">
        <w:trPr>
          <w:trHeight w:val="386"/>
          <w:jc w:val="center"/>
        </w:trPr>
        <w:tc>
          <w:tcPr>
            <w:tcW w:w="1003" w:type="dxa"/>
            <w:vAlign w:val="center"/>
          </w:tcPr>
          <w:p w14:paraId="4AF76550"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6</w:t>
            </w:r>
          </w:p>
        </w:tc>
        <w:tc>
          <w:tcPr>
            <w:tcW w:w="5742" w:type="dxa"/>
            <w:vAlign w:val="center"/>
          </w:tcPr>
          <w:p w14:paraId="0FF69218"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zaliczki na poczet odszkodowania</w:t>
            </w:r>
          </w:p>
        </w:tc>
        <w:tc>
          <w:tcPr>
            <w:tcW w:w="992" w:type="dxa"/>
            <w:vAlign w:val="center"/>
          </w:tcPr>
          <w:p w14:paraId="014F6901"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6 pkt</w:t>
            </w:r>
          </w:p>
        </w:tc>
      </w:tr>
      <w:tr w:rsidR="00797F6A" w:rsidRPr="00571E95" w14:paraId="08D15A8F" w14:textId="77777777" w:rsidTr="00797F6A">
        <w:trPr>
          <w:trHeight w:val="413"/>
          <w:jc w:val="center"/>
        </w:trPr>
        <w:tc>
          <w:tcPr>
            <w:tcW w:w="1003" w:type="dxa"/>
            <w:vAlign w:val="center"/>
          </w:tcPr>
          <w:p w14:paraId="7719A8EF"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7</w:t>
            </w:r>
          </w:p>
        </w:tc>
        <w:tc>
          <w:tcPr>
            <w:tcW w:w="5742" w:type="dxa"/>
            <w:vAlign w:val="center"/>
          </w:tcPr>
          <w:p w14:paraId="2E72C15A"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funduszu prewencyjnego</w:t>
            </w:r>
          </w:p>
        </w:tc>
        <w:tc>
          <w:tcPr>
            <w:tcW w:w="992" w:type="dxa"/>
            <w:vAlign w:val="center"/>
          </w:tcPr>
          <w:p w14:paraId="03705C29"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88C48CB"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20 pkt</w:t>
            </w:r>
          </w:p>
        </w:tc>
      </w:tr>
      <w:tr w:rsidR="00797F6A" w:rsidRPr="00571E95" w14:paraId="10362EA4" w14:textId="77777777" w:rsidTr="00797F6A">
        <w:trPr>
          <w:trHeight w:val="344"/>
          <w:jc w:val="center"/>
        </w:trPr>
        <w:tc>
          <w:tcPr>
            <w:tcW w:w="1003" w:type="dxa"/>
            <w:vAlign w:val="center"/>
          </w:tcPr>
          <w:p w14:paraId="628BC603"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8</w:t>
            </w:r>
          </w:p>
        </w:tc>
        <w:tc>
          <w:tcPr>
            <w:tcW w:w="5742" w:type="dxa"/>
            <w:vAlign w:val="center"/>
          </w:tcPr>
          <w:p w14:paraId="2738456C"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gwarantowanej sumy ubezpieczenia</w:t>
            </w:r>
          </w:p>
        </w:tc>
        <w:tc>
          <w:tcPr>
            <w:tcW w:w="992" w:type="dxa"/>
            <w:vAlign w:val="center"/>
          </w:tcPr>
          <w:p w14:paraId="34CBFC07"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10907070" w14:textId="06E3BF92"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12</w:t>
            </w:r>
            <w:r w:rsidR="00797F6A" w:rsidRPr="00571E95">
              <w:rPr>
                <w:rFonts w:ascii="Tahoma" w:hAnsi="Tahoma" w:cs="Tahoma"/>
                <w:sz w:val="20"/>
                <w:szCs w:val="20"/>
              </w:rPr>
              <w:t xml:space="preserve"> pkt</w:t>
            </w:r>
          </w:p>
        </w:tc>
      </w:tr>
      <w:tr w:rsidR="00797F6A" w:rsidRPr="00571E95" w14:paraId="2BAC4FCD" w14:textId="77777777" w:rsidTr="00797F6A">
        <w:trPr>
          <w:trHeight w:val="405"/>
          <w:jc w:val="center"/>
        </w:trPr>
        <w:tc>
          <w:tcPr>
            <w:tcW w:w="1003" w:type="dxa"/>
            <w:vAlign w:val="center"/>
          </w:tcPr>
          <w:p w14:paraId="09A7F4AA"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9</w:t>
            </w:r>
          </w:p>
        </w:tc>
        <w:tc>
          <w:tcPr>
            <w:tcW w:w="5742" w:type="dxa"/>
            <w:vAlign w:val="center"/>
          </w:tcPr>
          <w:p w14:paraId="0B61E23F"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pokrycia kosztów wymiany zamków i zabezpieczeń</w:t>
            </w:r>
          </w:p>
        </w:tc>
        <w:tc>
          <w:tcPr>
            <w:tcW w:w="992" w:type="dxa"/>
            <w:vAlign w:val="center"/>
          </w:tcPr>
          <w:p w14:paraId="45313F1D"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D4F062B" w14:textId="2655BB2F"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w:t>
            </w:r>
            <w:r w:rsidR="00306829">
              <w:rPr>
                <w:rFonts w:ascii="Tahoma" w:hAnsi="Tahoma" w:cs="Tahoma"/>
                <w:sz w:val="20"/>
                <w:szCs w:val="20"/>
              </w:rPr>
              <w:t>2</w:t>
            </w:r>
            <w:r w:rsidRPr="00571E95">
              <w:rPr>
                <w:rFonts w:ascii="Tahoma" w:hAnsi="Tahoma" w:cs="Tahoma"/>
                <w:sz w:val="20"/>
                <w:szCs w:val="20"/>
              </w:rPr>
              <w:t xml:space="preserve"> pkt</w:t>
            </w:r>
          </w:p>
        </w:tc>
      </w:tr>
      <w:tr w:rsidR="00797F6A" w:rsidRPr="00571E95" w14:paraId="3B55BF44" w14:textId="77777777" w:rsidTr="00797F6A">
        <w:trPr>
          <w:trHeight w:val="411"/>
          <w:jc w:val="center"/>
        </w:trPr>
        <w:tc>
          <w:tcPr>
            <w:tcW w:w="1003" w:type="dxa"/>
            <w:vAlign w:val="center"/>
          </w:tcPr>
          <w:p w14:paraId="0C7E3D73"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10</w:t>
            </w:r>
          </w:p>
        </w:tc>
        <w:tc>
          <w:tcPr>
            <w:tcW w:w="5742" w:type="dxa"/>
            <w:vAlign w:val="center"/>
          </w:tcPr>
          <w:p w14:paraId="62080D50"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zmiany definicji szkody całkowitej</w:t>
            </w:r>
          </w:p>
        </w:tc>
        <w:tc>
          <w:tcPr>
            <w:tcW w:w="992" w:type="dxa"/>
            <w:vAlign w:val="center"/>
          </w:tcPr>
          <w:p w14:paraId="69F39A2A"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416E30DF" w14:textId="75976D3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w:t>
            </w:r>
            <w:r w:rsidR="00306829">
              <w:rPr>
                <w:rFonts w:ascii="Tahoma" w:hAnsi="Tahoma" w:cs="Tahoma"/>
                <w:sz w:val="20"/>
                <w:szCs w:val="20"/>
              </w:rPr>
              <w:t>2</w:t>
            </w:r>
            <w:r w:rsidRPr="00571E95">
              <w:rPr>
                <w:rFonts w:ascii="Tahoma" w:hAnsi="Tahoma" w:cs="Tahoma"/>
                <w:sz w:val="20"/>
                <w:szCs w:val="20"/>
              </w:rPr>
              <w:t xml:space="preserve"> pkt</w:t>
            </w:r>
          </w:p>
        </w:tc>
      </w:tr>
      <w:tr w:rsidR="00797F6A" w:rsidRPr="00571E95" w14:paraId="5236CED2" w14:textId="77777777" w:rsidTr="00797F6A">
        <w:trPr>
          <w:trHeight w:val="411"/>
          <w:jc w:val="center"/>
        </w:trPr>
        <w:tc>
          <w:tcPr>
            <w:tcW w:w="1003" w:type="dxa"/>
            <w:vAlign w:val="center"/>
          </w:tcPr>
          <w:p w14:paraId="63976EE4"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11</w:t>
            </w:r>
          </w:p>
        </w:tc>
        <w:tc>
          <w:tcPr>
            <w:tcW w:w="5742" w:type="dxa"/>
            <w:vAlign w:val="center"/>
          </w:tcPr>
          <w:p w14:paraId="4385FCD7"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odpowiedzialności dla szkód kradzieżowych</w:t>
            </w:r>
          </w:p>
        </w:tc>
        <w:tc>
          <w:tcPr>
            <w:tcW w:w="992" w:type="dxa"/>
            <w:vAlign w:val="center"/>
          </w:tcPr>
          <w:p w14:paraId="0641A00C"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1EA59AF8"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10 pkt</w:t>
            </w:r>
          </w:p>
        </w:tc>
      </w:tr>
      <w:tr w:rsidR="00797F6A" w:rsidRPr="00571E95" w14:paraId="0DC6BA1C" w14:textId="77777777" w:rsidTr="00797F6A">
        <w:trPr>
          <w:trHeight w:val="411"/>
          <w:jc w:val="center"/>
        </w:trPr>
        <w:tc>
          <w:tcPr>
            <w:tcW w:w="1003" w:type="dxa"/>
            <w:vAlign w:val="center"/>
          </w:tcPr>
          <w:p w14:paraId="1BA92702"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12</w:t>
            </w:r>
          </w:p>
        </w:tc>
        <w:tc>
          <w:tcPr>
            <w:tcW w:w="5742" w:type="dxa"/>
            <w:vAlign w:val="center"/>
          </w:tcPr>
          <w:p w14:paraId="434A2D9A"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zabezpieczeń dla nowo nabytych pojazdów</w:t>
            </w:r>
          </w:p>
        </w:tc>
        <w:tc>
          <w:tcPr>
            <w:tcW w:w="992" w:type="dxa"/>
            <w:vAlign w:val="center"/>
          </w:tcPr>
          <w:p w14:paraId="0FC4376D"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758F1933" w14:textId="654524AA"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10</w:t>
            </w:r>
            <w:r w:rsidR="00797F6A" w:rsidRPr="00571E95">
              <w:rPr>
                <w:rFonts w:ascii="Tahoma" w:hAnsi="Tahoma" w:cs="Tahoma"/>
                <w:sz w:val="20"/>
                <w:szCs w:val="20"/>
              </w:rPr>
              <w:t xml:space="preserve"> pkt</w:t>
            </w:r>
          </w:p>
        </w:tc>
      </w:tr>
      <w:tr w:rsidR="00797F6A" w:rsidRPr="00571E95" w14:paraId="303E7796" w14:textId="77777777" w:rsidTr="00797F6A">
        <w:trPr>
          <w:trHeight w:val="411"/>
          <w:jc w:val="center"/>
        </w:trPr>
        <w:tc>
          <w:tcPr>
            <w:tcW w:w="1003" w:type="dxa"/>
            <w:vAlign w:val="center"/>
          </w:tcPr>
          <w:p w14:paraId="47BD92D6" w14:textId="38D96D3A"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w:t>
            </w:r>
            <w:r w:rsidR="00571E95">
              <w:rPr>
                <w:rFonts w:ascii="Tahoma" w:hAnsi="Tahoma" w:cs="Tahoma"/>
                <w:sz w:val="20"/>
                <w:szCs w:val="20"/>
              </w:rPr>
              <w:t>3</w:t>
            </w:r>
          </w:p>
        </w:tc>
        <w:tc>
          <w:tcPr>
            <w:tcW w:w="5742" w:type="dxa"/>
            <w:vAlign w:val="center"/>
          </w:tcPr>
          <w:p w14:paraId="4EB6ECBD"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wynajmu pojazdu zastępczego II</w:t>
            </w:r>
          </w:p>
        </w:tc>
        <w:tc>
          <w:tcPr>
            <w:tcW w:w="992" w:type="dxa"/>
            <w:vAlign w:val="center"/>
          </w:tcPr>
          <w:p w14:paraId="5AA4F60F"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58090C5" w14:textId="609D7ABE"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8</w:t>
            </w:r>
            <w:r w:rsidR="00797F6A" w:rsidRPr="00571E95">
              <w:rPr>
                <w:rFonts w:ascii="Tahoma" w:hAnsi="Tahoma" w:cs="Tahoma"/>
                <w:sz w:val="20"/>
                <w:szCs w:val="20"/>
              </w:rPr>
              <w:t xml:space="preserve"> pkt</w:t>
            </w:r>
          </w:p>
        </w:tc>
      </w:tr>
      <w:tr w:rsidR="00797F6A" w:rsidRPr="00571E95" w14:paraId="7F4EE2DB" w14:textId="77777777" w:rsidTr="00797F6A">
        <w:trPr>
          <w:trHeight w:val="411"/>
          <w:jc w:val="center"/>
        </w:trPr>
        <w:tc>
          <w:tcPr>
            <w:tcW w:w="1003" w:type="dxa"/>
            <w:vAlign w:val="center"/>
          </w:tcPr>
          <w:p w14:paraId="677E7ACC" w14:textId="1DA62ABA"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w:t>
            </w:r>
            <w:r w:rsidR="00571E95">
              <w:rPr>
                <w:rFonts w:ascii="Tahoma" w:hAnsi="Tahoma" w:cs="Tahoma"/>
                <w:sz w:val="20"/>
                <w:szCs w:val="20"/>
              </w:rPr>
              <w:t>4</w:t>
            </w:r>
          </w:p>
        </w:tc>
        <w:tc>
          <w:tcPr>
            <w:tcW w:w="5742" w:type="dxa"/>
            <w:vAlign w:val="center"/>
          </w:tcPr>
          <w:p w14:paraId="7A39E4FC"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wynajmu pojazdu zastępczego plus</w:t>
            </w:r>
          </w:p>
        </w:tc>
        <w:tc>
          <w:tcPr>
            <w:tcW w:w="992" w:type="dxa"/>
            <w:vAlign w:val="center"/>
          </w:tcPr>
          <w:p w14:paraId="1A128193"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530198C7"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10 pkt</w:t>
            </w:r>
          </w:p>
        </w:tc>
      </w:tr>
    </w:tbl>
    <w:p w14:paraId="1061E03A" w14:textId="77777777" w:rsidR="00797F6A" w:rsidRPr="00571E95" w:rsidRDefault="00797F6A" w:rsidP="00797F6A">
      <w:pPr>
        <w:spacing w:after="0" w:line="240" w:lineRule="auto"/>
        <w:ind w:left="60"/>
        <w:jc w:val="both"/>
        <w:rPr>
          <w:rFonts w:ascii="Tahoma" w:hAnsi="Tahoma" w:cs="Tahoma"/>
          <w:position w:val="-4"/>
          <w:sz w:val="20"/>
          <w:szCs w:val="20"/>
        </w:rPr>
      </w:pPr>
    </w:p>
    <w:p w14:paraId="15E3BD81" w14:textId="77777777" w:rsidR="00797F6A" w:rsidRPr="00571E95" w:rsidRDefault="00797F6A" w:rsidP="00797F6A">
      <w:pPr>
        <w:spacing w:after="0" w:line="240" w:lineRule="auto"/>
        <w:ind w:left="60"/>
        <w:jc w:val="both"/>
        <w:rPr>
          <w:rFonts w:ascii="Tahoma" w:hAnsi="Tahoma" w:cs="Tahoma"/>
          <w:position w:val="-4"/>
          <w:sz w:val="20"/>
          <w:szCs w:val="20"/>
        </w:rPr>
      </w:pPr>
      <w:r w:rsidRPr="00571E95">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571E95" w:rsidRDefault="00797F6A" w:rsidP="00797F6A">
      <w:pPr>
        <w:spacing w:after="0" w:line="240" w:lineRule="auto"/>
        <w:ind w:left="709" w:hanging="360"/>
        <w:rPr>
          <w:rFonts w:ascii="Tahoma" w:hAnsi="Tahoma" w:cs="Tahoma"/>
          <w:sz w:val="20"/>
          <w:szCs w:val="20"/>
        </w:rPr>
      </w:pPr>
    </w:p>
    <w:p w14:paraId="105E5914" w14:textId="77777777" w:rsidR="00797F6A" w:rsidRPr="00571E95" w:rsidRDefault="00797F6A" w:rsidP="00797F6A">
      <w:pPr>
        <w:spacing w:after="0" w:line="240" w:lineRule="auto"/>
        <w:ind w:left="60"/>
        <w:jc w:val="both"/>
        <w:rPr>
          <w:rFonts w:ascii="Tahoma" w:hAnsi="Tahoma" w:cs="Tahoma"/>
          <w:b/>
          <w:position w:val="-4"/>
          <w:sz w:val="20"/>
          <w:szCs w:val="20"/>
        </w:rPr>
      </w:pPr>
    </w:p>
    <w:p w14:paraId="0A258317" w14:textId="77777777" w:rsidR="00797F6A" w:rsidRPr="00571E95" w:rsidRDefault="00797F6A" w:rsidP="0091521B">
      <w:pPr>
        <w:spacing w:after="0" w:line="240" w:lineRule="auto"/>
        <w:rPr>
          <w:rFonts w:ascii="Tahoma" w:hAnsi="Tahoma" w:cs="Tahoma"/>
          <w:sz w:val="20"/>
          <w:szCs w:val="20"/>
        </w:rPr>
      </w:pPr>
      <w:r w:rsidRPr="00571E95">
        <w:rPr>
          <w:rFonts w:ascii="Tahoma" w:hAnsi="Tahoma" w:cs="Tahoma"/>
          <w:sz w:val="20"/>
          <w:szCs w:val="20"/>
        </w:rPr>
        <w:t>Oświadczenie dotyczące wszystkich części Zamówienia:</w:t>
      </w:r>
    </w:p>
    <w:p w14:paraId="5C22AF1E" w14:textId="77777777" w:rsidR="00797F6A" w:rsidRPr="00571E95" w:rsidRDefault="00797F6A" w:rsidP="006728AD">
      <w:pPr>
        <w:numPr>
          <w:ilvl w:val="0"/>
          <w:numId w:val="52"/>
        </w:numPr>
        <w:spacing w:after="0" w:line="240" w:lineRule="auto"/>
        <w:rPr>
          <w:rFonts w:ascii="Tahoma" w:hAnsi="Tahoma" w:cs="Tahoma"/>
          <w:sz w:val="20"/>
          <w:szCs w:val="20"/>
        </w:rPr>
      </w:pPr>
      <w:r w:rsidRPr="00571E95">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9A500B8"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uzyskaliśmy informacje niezbędne do przygotowania oferty i właściwego wykonania zamówienia oraz przyjmujemy warunki określone w SWZ.</w:t>
      </w:r>
    </w:p>
    <w:p w14:paraId="0A195F20"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jesteśmy związani niniejszą ofertą przez okres 30 dni od daty upływu terminu składania ofert.</w:t>
      </w:r>
    </w:p>
    <w:p w14:paraId="0A62FEA8" w14:textId="77777777" w:rsidR="00797F6A" w:rsidRPr="00571E95" w:rsidRDefault="00797F6A" w:rsidP="006728AD">
      <w:pPr>
        <w:numPr>
          <w:ilvl w:val="0"/>
          <w:numId w:val="52"/>
        </w:numPr>
        <w:spacing w:after="0" w:line="240" w:lineRule="auto"/>
        <w:jc w:val="both"/>
        <w:rPr>
          <w:rFonts w:ascii="Tahoma" w:hAnsi="Tahoma" w:cs="Tahoma"/>
          <w:sz w:val="20"/>
          <w:szCs w:val="20"/>
        </w:rPr>
      </w:pPr>
      <w:bookmarkStart w:id="20" w:name="_Hlk62075828"/>
      <w:r w:rsidRPr="00571E95">
        <w:rPr>
          <w:rFonts w:ascii="Tahoma" w:hAnsi="Tahoma" w:cs="Tahoma"/>
          <w:sz w:val="20"/>
          <w:szCs w:val="20"/>
        </w:rPr>
        <w:t>Oświadczamy, że akceptujemy zawarte w warunkach umownych SWZ zaproponowane przez Zamawiającego warunki płatności.</w:t>
      </w:r>
    </w:p>
    <w:bookmarkEnd w:id="20"/>
    <w:p w14:paraId="12D03712"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usługa ubezpieczenia zwolniona jest z podatku VAT zgodnie z art. 43 ust. 1 pkt 37 Ustawy z dnia 11 marca 2004 o podatku od towarów i usług (Dz.U. z 2020 r., poz. 106 z późn. zm.).</w:t>
      </w:r>
    </w:p>
    <w:p w14:paraId="58DD5E51"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zapoznaliśmy się i akceptujemy projektowane postanowienia umowy określone w SWZ</w:t>
      </w:r>
      <w:r w:rsidRPr="00571E95">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571E95" w:rsidRDefault="00797F6A" w:rsidP="006728AD">
      <w:pPr>
        <w:numPr>
          <w:ilvl w:val="0"/>
          <w:numId w:val="52"/>
        </w:numPr>
        <w:spacing w:after="0" w:line="240" w:lineRule="auto"/>
        <w:jc w:val="both"/>
        <w:rPr>
          <w:rFonts w:ascii="Tahoma" w:hAnsi="Tahoma" w:cs="Tahoma"/>
          <w:sz w:val="20"/>
          <w:szCs w:val="20"/>
        </w:rPr>
      </w:pPr>
      <w:bookmarkStart w:id="21" w:name="_Hlk62075989"/>
      <w:r w:rsidRPr="00571E95">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571E95">
        <w:rPr>
          <w:rFonts w:ascii="Tahoma" w:hAnsi="Tahoma" w:cs="Tahoma"/>
          <w:i/>
          <w:sz w:val="20"/>
          <w:szCs w:val="20"/>
        </w:rPr>
        <w:t>/wypełniają Wykonawcy, którzy deklarują taki zamiar/:</w:t>
      </w:r>
    </w:p>
    <w:p w14:paraId="005AC8F4" w14:textId="77777777" w:rsidR="00797F6A" w:rsidRPr="00571E95"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L.p.</w:t>
            </w:r>
          </w:p>
        </w:tc>
        <w:tc>
          <w:tcPr>
            <w:tcW w:w="4404" w:type="dxa"/>
          </w:tcPr>
          <w:p w14:paraId="52FAD5AE"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1"/>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565F8DAA"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22" w:name="_Hlk64991611"/>
      <w:r w:rsidRPr="00AD5E17">
        <w:rPr>
          <w:rFonts w:ascii="Tahoma" w:hAnsi="Tahoma" w:cs="Tahoma"/>
          <w:sz w:val="20"/>
          <w:szCs w:val="20"/>
        </w:rPr>
        <w:t>Dz. U. z 2020 r. poz. 895 z późn. zm</w:t>
      </w:r>
      <w:r w:rsidR="00A47DED">
        <w:rPr>
          <w:rFonts w:ascii="Tahoma" w:hAnsi="Tahoma" w:cs="Tahoma"/>
          <w:sz w:val="20"/>
          <w:szCs w:val="20"/>
        </w:rPr>
        <w:t>.</w:t>
      </w:r>
      <w:bookmarkEnd w:id="22"/>
      <w:r w:rsidRPr="00AD5E17">
        <w:rPr>
          <w:rFonts w:ascii="Tahoma" w:hAnsi="Tahoma" w:cs="Tahoma"/>
          <w:sz w:val="20"/>
          <w:szCs w:val="20"/>
        </w:rPr>
        <w:t>).</w:t>
      </w:r>
    </w:p>
    <w:p w14:paraId="6AFBFCC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w:t>
      </w:r>
      <w:r w:rsidRPr="00AD5E17">
        <w:rPr>
          <w:rFonts w:ascii="Tahoma" w:hAnsi="Tahoma" w:cs="Tahoma"/>
          <w:sz w:val="20"/>
          <w:szCs w:val="20"/>
        </w:rPr>
        <w:lastRenderedPageBreak/>
        <w:t>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12A31">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12A31" w14:paraId="1373F367" w14:textId="77777777" w:rsidTr="00312A31">
        <w:tc>
          <w:tcPr>
            <w:tcW w:w="9363" w:type="dxa"/>
            <w:gridSpan w:val="2"/>
            <w:shd w:val="clear" w:color="auto" w:fill="auto"/>
          </w:tcPr>
          <w:p w14:paraId="5719CA55" w14:textId="77777777" w:rsidR="00797F6A" w:rsidRPr="00312A31" w:rsidRDefault="00797F6A" w:rsidP="00797F6A">
            <w:pPr>
              <w:spacing w:after="0" w:line="240" w:lineRule="auto"/>
              <w:jc w:val="center"/>
              <w:rPr>
                <w:rFonts w:ascii="Tahoma" w:hAnsi="Tahoma" w:cs="Tahoma"/>
                <w:b/>
                <w:sz w:val="20"/>
                <w:szCs w:val="20"/>
              </w:rPr>
            </w:pPr>
            <w:r w:rsidRPr="00312A31">
              <w:rPr>
                <w:rFonts w:ascii="Tahoma" w:hAnsi="Tahoma" w:cs="Tahoma"/>
                <w:b/>
                <w:sz w:val="20"/>
                <w:szCs w:val="20"/>
              </w:rPr>
              <w:t>Część I zamówienia</w:t>
            </w:r>
          </w:p>
        </w:tc>
      </w:tr>
      <w:tr w:rsidR="00797F6A" w:rsidRPr="00312A31" w14:paraId="073E98CD" w14:textId="77777777" w:rsidTr="00312A31">
        <w:tc>
          <w:tcPr>
            <w:tcW w:w="4655" w:type="dxa"/>
            <w:shd w:val="clear" w:color="auto" w:fill="auto"/>
          </w:tcPr>
          <w:p w14:paraId="624D65B2"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4E434F1B"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OWU …..</w:t>
            </w:r>
          </w:p>
        </w:tc>
      </w:tr>
      <w:tr w:rsidR="00797F6A" w:rsidRPr="00312A31" w14:paraId="01128741" w14:textId="77777777" w:rsidTr="00312A31">
        <w:tc>
          <w:tcPr>
            <w:tcW w:w="4655" w:type="dxa"/>
            <w:shd w:val="clear" w:color="auto" w:fill="auto"/>
          </w:tcPr>
          <w:p w14:paraId="0778A9B9"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3B13C8FE"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495E5C3B" w14:textId="77777777" w:rsidTr="00312A31">
        <w:tc>
          <w:tcPr>
            <w:tcW w:w="4655" w:type="dxa"/>
            <w:shd w:val="clear" w:color="auto" w:fill="auto"/>
          </w:tcPr>
          <w:p w14:paraId="3EDB66F6"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0209B481"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11BA00B2" w14:textId="77777777" w:rsidTr="00312A31">
        <w:tc>
          <w:tcPr>
            <w:tcW w:w="9363" w:type="dxa"/>
            <w:gridSpan w:val="2"/>
            <w:shd w:val="clear" w:color="auto" w:fill="auto"/>
          </w:tcPr>
          <w:p w14:paraId="44051316" w14:textId="77777777" w:rsidR="00797F6A" w:rsidRPr="00312A31" w:rsidRDefault="00797F6A" w:rsidP="00797F6A">
            <w:pPr>
              <w:spacing w:after="0" w:line="240" w:lineRule="auto"/>
              <w:jc w:val="center"/>
              <w:rPr>
                <w:rFonts w:ascii="Tahoma" w:hAnsi="Tahoma" w:cs="Tahoma"/>
                <w:sz w:val="20"/>
                <w:szCs w:val="20"/>
              </w:rPr>
            </w:pPr>
            <w:r w:rsidRPr="00312A31">
              <w:rPr>
                <w:rFonts w:ascii="Tahoma" w:hAnsi="Tahoma" w:cs="Tahoma"/>
                <w:b/>
                <w:sz w:val="20"/>
                <w:szCs w:val="20"/>
              </w:rPr>
              <w:t>Część II zamówienia</w:t>
            </w:r>
          </w:p>
        </w:tc>
      </w:tr>
      <w:tr w:rsidR="00797F6A" w:rsidRPr="00312A31" w14:paraId="021A22EB" w14:textId="77777777" w:rsidTr="00312A31">
        <w:tc>
          <w:tcPr>
            <w:tcW w:w="4655" w:type="dxa"/>
            <w:shd w:val="clear" w:color="auto" w:fill="auto"/>
          </w:tcPr>
          <w:p w14:paraId="27B96E01"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 xml:space="preserve">…………………….. </w:t>
            </w:r>
          </w:p>
        </w:tc>
        <w:tc>
          <w:tcPr>
            <w:tcW w:w="4708" w:type="dxa"/>
            <w:shd w:val="clear" w:color="auto" w:fill="auto"/>
          </w:tcPr>
          <w:p w14:paraId="0FBDDED4"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14F2D708" w14:textId="77777777" w:rsidTr="00312A31">
        <w:tc>
          <w:tcPr>
            <w:tcW w:w="4655" w:type="dxa"/>
            <w:shd w:val="clear" w:color="auto" w:fill="auto"/>
          </w:tcPr>
          <w:p w14:paraId="3FBA31D1"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6515EB5A"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3DBD4946" w14:textId="77777777" w:rsidR="00797F6A" w:rsidRPr="00AD5E17" w:rsidRDefault="00797F6A" w:rsidP="006728AD">
      <w:pPr>
        <w:pStyle w:val="Akapitzlist"/>
        <w:numPr>
          <w:ilvl w:val="0"/>
          <w:numId w:val="52"/>
        </w:numPr>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21B0C737"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1C1393"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1C1393"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1C1393"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6728AD">
      <w:pPr>
        <w:pStyle w:val="Akapitzlist1"/>
        <w:numPr>
          <w:ilvl w:val="0"/>
          <w:numId w:val="52"/>
        </w:numPr>
        <w:spacing w:before="60" w:after="60" w:line="240" w:lineRule="auto"/>
        <w:jc w:val="both"/>
        <w:rPr>
          <w:rFonts w:ascii="Tahoma" w:hAnsi="Tahoma" w:cs="Tahoma"/>
          <w:sz w:val="20"/>
        </w:rPr>
      </w:pPr>
      <w:bookmarkStart w:id="2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1C1393"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1C1393"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2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3F965783" w14:textId="77777777" w:rsidR="00962279" w:rsidRPr="006F5D63" w:rsidRDefault="00962279" w:rsidP="00962279">
      <w:pPr>
        <w:numPr>
          <w:ilvl w:val="0"/>
          <w:numId w:val="14"/>
        </w:numPr>
        <w:spacing w:after="0" w:line="240" w:lineRule="auto"/>
        <w:ind w:hanging="153"/>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p w14:paraId="05A80CEB" w14:textId="77777777"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101A719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1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013BC02"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3E8ECAA" w14:textId="77777777" w:rsidR="00D529DA" w:rsidRPr="003637AB" w:rsidRDefault="00D529DA" w:rsidP="00D529DA">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POWIATU BARTOSZYCKIEGO </w:t>
      </w:r>
    </w:p>
    <w:p w14:paraId="273E5555" w14:textId="77777777" w:rsidR="001A66FD" w:rsidRPr="00D529DA" w:rsidRDefault="001A66FD" w:rsidP="003637AB">
      <w:pPr>
        <w:spacing w:after="0" w:line="276" w:lineRule="auto"/>
        <w:jc w:val="both"/>
        <w:rPr>
          <w:rFonts w:ascii="Tahoma" w:hAnsi="Tahoma" w:cs="Tahoma"/>
          <w:b/>
          <w:i/>
          <w:sz w:val="20"/>
          <w:szCs w:val="20"/>
        </w:rPr>
      </w:pPr>
      <w:r w:rsidRPr="00D529DA">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D529DA">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0F427FAC" w14:textId="1B3340E1" w:rsidR="0012553C" w:rsidRPr="00B65BCB" w:rsidRDefault="001A66FD" w:rsidP="0012553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w:t>
      </w:r>
      <w:r w:rsidR="00CE34C2" w:rsidRPr="00B65BCB">
        <w:rPr>
          <w:rFonts w:ascii="Tahoma" w:hAnsi="Tahoma" w:cs="Tahoma"/>
          <w:sz w:val="20"/>
          <w:szCs w:val="20"/>
        </w:rPr>
        <w:t>108</w:t>
      </w:r>
      <w:r w:rsidRPr="00B65BCB">
        <w:rPr>
          <w:rFonts w:ascii="Tahoma" w:hAnsi="Tahoma" w:cs="Tahoma"/>
          <w:sz w:val="20"/>
          <w:szCs w:val="20"/>
        </w:rPr>
        <w:t xml:space="preserve"> ust. 1 </w:t>
      </w:r>
      <w:r w:rsidRPr="00B65BCB">
        <w:rPr>
          <w:rFonts w:ascii="Tahoma" w:hAnsi="Tahoma" w:cs="Tahoma"/>
          <w:iCs/>
          <w:sz w:val="20"/>
          <w:szCs w:val="20"/>
        </w:rPr>
        <w:t>oraz</w:t>
      </w:r>
      <w:r w:rsidRPr="00B65BCB">
        <w:rPr>
          <w:rFonts w:ascii="Tahoma" w:hAnsi="Tahoma" w:cs="Tahoma"/>
          <w:i/>
          <w:sz w:val="20"/>
          <w:szCs w:val="20"/>
        </w:rPr>
        <w:t xml:space="preserve"> </w:t>
      </w:r>
      <w:r w:rsidR="00CE34C2" w:rsidRPr="00B65BCB">
        <w:rPr>
          <w:rFonts w:ascii="Tahoma" w:hAnsi="Tahoma" w:cs="Tahoma"/>
          <w:sz w:val="20"/>
          <w:szCs w:val="20"/>
        </w:rPr>
        <w:t xml:space="preserve">art. 109 ust. 1 pkt 4 </w:t>
      </w:r>
      <w:r w:rsidR="0012553C" w:rsidRPr="00B65BCB">
        <w:rPr>
          <w:rFonts w:ascii="Tahoma" w:hAnsi="Tahoma" w:cs="Tahoma"/>
          <w:sz w:val="20"/>
          <w:szCs w:val="20"/>
        </w:rPr>
        <w:t xml:space="preserve">Ustawy z dnia 11 września 2019 r. - Prawo zamówień publicznych (Dz.U. z 2019 r. poz. 2019 z późn. zm.) </w:t>
      </w:r>
      <w:r w:rsidRPr="00B65BCB">
        <w:rPr>
          <w:rFonts w:ascii="Tahoma" w:eastAsia="Arial Narrow" w:hAnsi="Tahoma" w:cs="Tahoma"/>
          <w:sz w:val="20"/>
          <w:szCs w:val="20"/>
        </w:rPr>
        <w:t>oraz spełniam</w:t>
      </w:r>
      <w:r w:rsidR="00CE34C2" w:rsidRPr="00B65BCB">
        <w:rPr>
          <w:rFonts w:ascii="Tahoma" w:eastAsia="Arial Narrow" w:hAnsi="Tahoma" w:cs="Tahoma"/>
          <w:sz w:val="20"/>
          <w:szCs w:val="20"/>
        </w:rPr>
        <w:t xml:space="preserve"> </w:t>
      </w:r>
      <w:r w:rsidRPr="00B65BCB">
        <w:rPr>
          <w:rFonts w:ascii="Tahoma" w:eastAsia="Arial Narrow" w:hAnsi="Tahoma" w:cs="Tahoma"/>
          <w:sz w:val="20"/>
          <w:szCs w:val="20"/>
        </w:rPr>
        <w:t xml:space="preserve">warunki </w:t>
      </w:r>
      <w:r w:rsidR="00CE34C2" w:rsidRPr="00B65BCB">
        <w:rPr>
          <w:rFonts w:ascii="Tahoma" w:eastAsia="Arial Narrow" w:hAnsi="Tahoma" w:cs="Tahoma"/>
          <w:sz w:val="20"/>
          <w:szCs w:val="20"/>
        </w:rPr>
        <w:t xml:space="preserve">udziału w postępowaniu dotyczące </w:t>
      </w:r>
      <w:r w:rsidR="0012553C" w:rsidRPr="00B65BCB">
        <w:rPr>
          <w:rFonts w:ascii="Tahoma" w:eastAsia="Arial Narrow" w:hAnsi="Tahoma" w:cs="Tahoma"/>
          <w:sz w:val="20"/>
          <w:szCs w:val="20"/>
        </w:rPr>
        <w:t>uprawnień do prowadzenia określonej działalności gospodarczej lub zawodowej, o ile wynika to z odrębnych przepisów,</w:t>
      </w:r>
      <w:r w:rsidR="0012553C" w:rsidRPr="00B65BCB">
        <w:t xml:space="preserve"> </w:t>
      </w:r>
      <w:r w:rsidR="0012553C" w:rsidRPr="00B65BCB">
        <w:rPr>
          <w:rFonts w:ascii="Tahoma" w:eastAsia="Arial Narrow" w:hAnsi="Tahoma" w:cs="Tahoma"/>
          <w:sz w:val="20"/>
          <w:szCs w:val="20"/>
        </w:rPr>
        <w:t>tj. posiadam zezwolenie na prowadzenie działalności ubezpieczeniowej.</w:t>
      </w:r>
    </w:p>
    <w:p w14:paraId="4E776841" w14:textId="77777777" w:rsidR="001A66FD" w:rsidRPr="00B65BCB" w:rsidRDefault="001A66FD" w:rsidP="003637AB">
      <w:pPr>
        <w:pStyle w:val="Tekstpodstawowywcity2"/>
        <w:spacing w:after="0" w:line="276" w:lineRule="auto"/>
        <w:ind w:left="0"/>
        <w:rPr>
          <w:rFonts w:ascii="Tahoma" w:hAnsi="Tahoma" w:cs="Tahoma"/>
          <w:sz w:val="20"/>
          <w:szCs w:val="20"/>
          <w:highlight w:val="red"/>
        </w:rPr>
      </w:pPr>
    </w:p>
    <w:p w14:paraId="2AE098CF" w14:textId="77777777" w:rsidR="001A66FD" w:rsidRPr="00B65BCB" w:rsidRDefault="001A66FD" w:rsidP="003637AB">
      <w:pPr>
        <w:pStyle w:val="Tekstpodstawowywcity2"/>
        <w:spacing w:after="0" w:line="276" w:lineRule="auto"/>
        <w:ind w:left="0"/>
        <w:rPr>
          <w:rFonts w:ascii="Tahoma" w:hAnsi="Tahoma" w:cs="Tahoma"/>
          <w:i/>
          <w:sz w:val="20"/>
          <w:szCs w:val="20"/>
          <w:highlight w:val="magenta"/>
        </w:rPr>
      </w:pPr>
    </w:p>
    <w:p w14:paraId="05531997" w14:textId="7A12E0AD" w:rsidR="001A66FD" w:rsidRPr="00B65BCB" w:rsidRDefault="001A66FD" w:rsidP="003637AB">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65BCB">
        <w:rPr>
          <w:rFonts w:ascii="Tahoma" w:hAnsi="Tahoma" w:cs="Tahoma"/>
          <w:sz w:val="20"/>
          <w:szCs w:val="20"/>
        </w:rPr>
        <w:t xml:space="preserve">art. 108 ust. 1 </w:t>
      </w:r>
      <w:r w:rsidR="0012553C" w:rsidRPr="00B65BCB">
        <w:rPr>
          <w:rFonts w:ascii="Tahoma" w:hAnsi="Tahoma" w:cs="Tahoma"/>
          <w:iCs/>
          <w:sz w:val="20"/>
          <w:szCs w:val="20"/>
        </w:rPr>
        <w:t>oraz</w:t>
      </w:r>
      <w:r w:rsidR="0012553C" w:rsidRPr="00B65BCB">
        <w:rPr>
          <w:rFonts w:ascii="Tahoma" w:hAnsi="Tahoma" w:cs="Tahoma"/>
          <w:i/>
          <w:sz w:val="20"/>
          <w:szCs w:val="20"/>
        </w:rPr>
        <w:t xml:space="preserve"> </w:t>
      </w:r>
      <w:r w:rsidR="0012553C" w:rsidRPr="00B65BCB">
        <w:rPr>
          <w:rFonts w:ascii="Tahoma" w:hAnsi="Tahoma" w:cs="Tahoma"/>
          <w:sz w:val="20"/>
          <w:szCs w:val="20"/>
        </w:rPr>
        <w:t>art. 109 ust. 1 pkt 4 ww</w:t>
      </w:r>
      <w:r w:rsidRPr="00B65BCB">
        <w:rPr>
          <w:rFonts w:ascii="Tahoma" w:hAnsi="Tahoma" w:cs="Tahoma"/>
          <w:sz w:val="20"/>
          <w:szCs w:val="20"/>
        </w:rPr>
        <w:t>.</w:t>
      </w:r>
      <w:r w:rsidR="0012553C" w:rsidRPr="00B65BCB">
        <w:rPr>
          <w:rFonts w:ascii="Tahoma" w:hAnsi="Tahoma" w:cs="Tahoma"/>
          <w:sz w:val="20"/>
          <w:szCs w:val="20"/>
        </w:rPr>
        <w:t xml:space="preserve"> Ustawy.</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D529DA">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05CE22CF" w14:textId="77777777" w:rsidR="00D529DA" w:rsidRPr="003637AB" w:rsidRDefault="00D529DA" w:rsidP="00D529DA">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POWIATU BARTOSZYCKIEGO </w:t>
      </w:r>
    </w:p>
    <w:p w14:paraId="0AEEFEA5" w14:textId="77777777" w:rsidR="00624382" w:rsidRPr="00D529DA" w:rsidRDefault="00624382" w:rsidP="00624382">
      <w:pPr>
        <w:spacing w:after="0" w:line="276" w:lineRule="auto"/>
        <w:jc w:val="both"/>
        <w:rPr>
          <w:rFonts w:ascii="Tahoma" w:hAnsi="Tahoma" w:cs="Tahoma"/>
          <w:b/>
          <w:i/>
          <w:sz w:val="20"/>
          <w:szCs w:val="20"/>
        </w:rPr>
      </w:pPr>
      <w:r w:rsidRPr="00D529DA">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D529DA">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0DD25EFF"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B65BCB">
        <w:rPr>
          <w:rFonts w:ascii="Tahoma" w:hAnsi="Tahoma" w:cs="Tahoma"/>
          <w:sz w:val="20"/>
          <w:szCs w:val="20"/>
        </w:rPr>
        <w:t>(Dz.U. z 2019 r. poz. 2019 z późn. zm</w:t>
      </w:r>
      <w:r w:rsidR="00C577CC">
        <w:rPr>
          <w:rFonts w:ascii="Tahoma" w:hAnsi="Tahoma" w:cs="Tahoma"/>
          <w:sz w:val="20"/>
          <w:szCs w:val="20"/>
        </w:rPr>
        <w:t>.</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D529DA">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2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24"/>
    <w:p w14:paraId="57479602"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7052BB91"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0F298A5"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5D6CC3A"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C65C88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7CBB03F"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0C3557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7576111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D79787D"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8103FFB"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273619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F73BCC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661E708A" w14:textId="77777777" w:rsidR="00797F6A" w:rsidRPr="004131B1" w:rsidRDefault="00797F6A" w:rsidP="00797F6A">
      <w:pPr>
        <w:spacing w:after="0" w:line="240" w:lineRule="auto"/>
        <w:jc w:val="center"/>
        <w:rPr>
          <w:rFonts w:ascii="Tahoma" w:hAnsi="Tahoma" w:cs="Tahoma"/>
          <w:sz w:val="20"/>
          <w:szCs w:val="20"/>
        </w:rPr>
      </w:pPr>
    </w:p>
    <w:p w14:paraId="38D05233"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AEE2FDE"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następujących ubezpieczeń: </w:t>
      </w:r>
    </w:p>
    <w:p w14:paraId="0EAF1A1D"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mienia od wszystkich ryzyk, </w:t>
      </w:r>
    </w:p>
    <w:p w14:paraId="6E89826E"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sprzętu elektronicznego od wszystkich ryzyk, </w:t>
      </w:r>
    </w:p>
    <w:p w14:paraId="2C5DA322"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odpowiedzialności cywilnej, </w:t>
      </w:r>
    </w:p>
    <w:p w14:paraId="1F481BDB"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następstw nieszczęśliwych wypadków, </w:t>
      </w:r>
    </w:p>
    <w:p w14:paraId="21C782A6" w14:textId="7FB8FE8D" w:rsidR="00D529DA" w:rsidRPr="00D529DA" w:rsidRDefault="00D529DA" w:rsidP="00D529DA">
      <w:pPr>
        <w:pStyle w:val="Akapitzlist"/>
        <w:tabs>
          <w:tab w:val="left" w:pos="142"/>
        </w:tabs>
        <w:ind w:left="142"/>
        <w:rPr>
          <w:rFonts w:ascii="Tahoma" w:hAnsi="Tahoma" w:cs="Tahoma"/>
          <w:sz w:val="20"/>
          <w:szCs w:val="20"/>
        </w:rPr>
      </w:pPr>
      <w:r w:rsidRPr="00D529DA">
        <w:rPr>
          <w:rFonts w:ascii="Tahoma" w:hAnsi="Tahoma" w:cs="Tahoma"/>
          <w:sz w:val="20"/>
          <w:szCs w:val="20"/>
        </w:rPr>
        <w:t xml:space="preserve">      </w:t>
      </w:r>
    </w:p>
    <w:p w14:paraId="47178D77" w14:textId="2741C8F7" w:rsidR="00797F6A" w:rsidRPr="004131B1" w:rsidRDefault="00797F6A" w:rsidP="00D529D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D9AE705" w14:textId="77777777" w:rsidR="00797F6A" w:rsidRPr="004131B1" w:rsidRDefault="00797F6A" w:rsidP="00D529D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6A9D8E05"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95E428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02B711C" w14:textId="77777777" w:rsidR="00797F6A" w:rsidRPr="00CF586E" w:rsidRDefault="00797F6A" w:rsidP="00797F6A">
      <w:pPr>
        <w:spacing w:after="0" w:line="240" w:lineRule="auto"/>
        <w:jc w:val="center"/>
        <w:rPr>
          <w:rFonts w:ascii="Tahoma" w:hAnsi="Tahoma" w:cs="Tahoma"/>
          <w:sz w:val="20"/>
          <w:szCs w:val="20"/>
        </w:rPr>
      </w:pPr>
    </w:p>
    <w:p w14:paraId="4D9F3C3A" w14:textId="77777777" w:rsidR="00797F6A" w:rsidRPr="00CF586E" w:rsidRDefault="00797F6A" w:rsidP="00797F6A">
      <w:pPr>
        <w:spacing w:after="0" w:line="240" w:lineRule="auto"/>
        <w:jc w:val="center"/>
        <w:rPr>
          <w:rFonts w:ascii="Tahoma" w:hAnsi="Tahoma" w:cs="Tahoma"/>
          <w:sz w:val="20"/>
          <w:szCs w:val="20"/>
        </w:rPr>
      </w:pPr>
      <w:r w:rsidRPr="00CF586E">
        <w:rPr>
          <w:rFonts w:ascii="Tahoma" w:hAnsi="Tahoma" w:cs="Tahoma"/>
          <w:sz w:val="20"/>
          <w:szCs w:val="20"/>
        </w:rPr>
        <w:t>§ 4</w:t>
      </w:r>
    </w:p>
    <w:p w14:paraId="70D65D0D" w14:textId="75280B7D" w:rsidR="00797F6A" w:rsidRPr="00CF586E" w:rsidRDefault="00797F6A" w:rsidP="006728AD">
      <w:pPr>
        <w:numPr>
          <w:ilvl w:val="0"/>
          <w:numId w:val="19"/>
        </w:numPr>
        <w:tabs>
          <w:tab w:val="num" w:pos="142"/>
        </w:tabs>
        <w:spacing w:after="0" w:line="240" w:lineRule="auto"/>
        <w:ind w:left="284" w:hanging="284"/>
        <w:jc w:val="both"/>
        <w:rPr>
          <w:rFonts w:ascii="Tahoma" w:hAnsi="Tahoma" w:cs="Tahoma"/>
          <w:sz w:val="20"/>
          <w:szCs w:val="20"/>
        </w:rPr>
      </w:pPr>
      <w:r w:rsidRPr="00CF586E">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w:t>
      </w:r>
      <w:proofErr w:type="spellStart"/>
      <w:r w:rsidRPr="00CF586E">
        <w:rPr>
          <w:rFonts w:ascii="Tahoma" w:hAnsi="Tahoma" w:cs="Tahoma"/>
          <w:sz w:val="20"/>
          <w:szCs w:val="20"/>
        </w:rPr>
        <w:t>ryzyk</w:t>
      </w:r>
      <w:proofErr w:type="spellEnd"/>
      <w:r w:rsidRPr="00CF586E">
        <w:rPr>
          <w:rFonts w:ascii="Tahoma" w:hAnsi="Tahoma" w:cs="Tahoma"/>
          <w:sz w:val="20"/>
          <w:szCs w:val="20"/>
        </w:rPr>
        <w:t>, odpowiedzialności cywilnej, następstw nieszczęśliwych wypadków</w:t>
      </w:r>
      <w:r w:rsidR="0091521B">
        <w:rPr>
          <w:rFonts w:ascii="Tahoma" w:hAnsi="Tahoma" w:cs="Tahoma"/>
          <w:sz w:val="20"/>
          <w:szCs w:val="20"/>
        </w:rPr>
        <w:t>.</w:t>
      </w:r>
    </w:p>
    <w:p w14:paraId="6ABCAFB6" w14:textId="75F6FF62" w:rsidR="00797F6A" w:rsidRDefault="00797F6A" w:rsidP="006728AD">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1F80A088" w14:textId="77777777" w:rsidR="00CF586E" w:rsidRDefault="00CF586E" w:rsidP="00CF586E">
      <w:pPr>
        <w:jc w:val="center"/>
        <w:rPr>
          <w:rFonts w:ascii="Tahoma" w:hAnsi="Tahoma" w:cs="Tahoma"/>
          <w:sz w:val="20"/>
          <w:szCs w:val="20"/>
        </w:rPr>
      </w:pPr>
    </w:p>
    <w:p w14:paraId="1FB044B8" w14:textId="249B528E" w:rsidR="00CF586E" w:rsidRPr="00CF586E" w:rsidRDefault="00CF586E" w:rsidP="00CF586E">
      <w:pPr>
        <w:jc w:val="center"/>
        <w:rPr>
          <w:rFonts w:ascii="Tahoma" w:hAnsi="Tahoma" w:cs="Tahoma"/>
          <w:sz w:val="20"/>
          <w:szCs w:val="20"/>
        </w:rPr>
      </w:pPr>
      <w:r w:rsidRPr="00CF586E">
        <w:rPr>
          <w:rFonts w:ascii="Tahoma" w:hAnsi="Tahoma" w:cs="Tahoma"/>
          <w:sz w:val="20"/>
          <w:szCs w:val="20"/>
        </w:rPr>
        <w:t>§ 5</w:t>
      </w:r>
    </w:p>
    <w:p w14:paraId="528B9B6E" w14:textId="6376EA58" w:rsidR="00797F6A" w:rsidRPr="00CF586E" w:rsidRDefault="00797F6A" w:rsidP="00CF586E">
      <w:pPr>
        <w:pStyle w:val="Akapitzlist"/>
        <w:numPr>
          <w:ilvl w:val="6"/>
          <w:numId w:val="53"/>
        </w:numPr>
        <w:autoSpaceDE w:val="0"/>
        <w:autoSpaceDN w:val="0"/>
        <w:ind w:left="284" w:hanging="284"/>
        <w:jc w:val="both"/>
        <w:rPr>
          <w:rFonts w:ascii="Tahoma" w:hAnsi="Tahoma" w:cs="Tahoma"/>
          <w:sz w:val="20"/>
          <w:szCs w:val="20"/>
        </w:rPr>
      </w:pPr>
      <w:bookmarkStart w:id="25" w:name="_Hlk63067817"/>
      <w:bookmarkStart w:id="26" w:name="_Hlk63066458"/>
      <w:r w:rsidRPr="00CF586E">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20% w stosunku do sumy ubezpieczenia określonej w załączniku nr 6 do SWZ. </w:t>
      </w:r>
    </w:p>
    <w:p w14:paraId="50D69DE8" w14:textId="28CFD900"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 xml:space="preserve">Składka wynikająca z opcji wynosi maksymalnie 20% składki za zamówienie podstawowe określonej w §  </w:t>
      </w:r>
      <w:r w:rsidR="004C3545" w:rsidRPr="00CF586E">
        <w:rPr>
          <w:rFonts w:ascii="Tahoma" w:hAnsi="Tahoma" w:cs="Tahoma"/>
          <w:sz w:val="20"/>
          <w:szCs w:val="20"/>
        </w:rPr>
        <w:t xml:space="preserve">7 </w:t>
      </w:r>
      <w:r w:rsidRPr="00CF586E">
        <w:rPr>
          <w:rFonts w:ascii="Tahoma" w:hAnsi="Tahoma" w:cs="Tahoma"/>
          <w:sz w:val="20"/>
          <w:szCs w:val="20"/>
        </w:rPr>
        <w:t xml:space="preserve">Umowy. </w:t>
      </w:r>
    </w:p>
    <w:p w14:paraId="5474AA0B"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W okresie realizacji umowy Zamawiający zastrzega sobie możliwość skorzystania z prawa opcji, które dotyczyć może następujących rodzajów ubezpieczeń:</w:t>
      </w:r>
    </w:p>
    <w:p w14:paraId="1AAC3CE4" w14:textId="6B47FE70" w:rsidR="00797F6A" w:rsidRPr="00CF586E" w:rsidRDefault="00CE6959" w:rsidP="006728AD">
      <w:pPr>
        <w:pStyle w:val="Akapitzlist"/>
        <w:numPr>
          <w:ilvl w:val="0"/>
          <w:numId w:val="54"/>
        </w:numPr>
        <w:autoSpaceDE w:val="0"/>
        <w:autoSpaceDN w:val="0"/>
        <w:jc w:val="both"/>
        <w:rPr>
          <w:rFonts w:ascii="Tahoma" w:hAnsi="Tahoma" w:cs="Tahoma"/>
          <w:sz w:val="20"/>
          <w:szCs w:val="20"/>
        </w:rPr>
      </w:pPr>
      <w:r>
        <w:rPr>
          <w:rFonts w:ascii="Tahoma" w:hAnsi="Tahoma" w:cs="Tahoma"/>
          <w:sz w:val="20"/>
          <w:szCs w:val="20"/>
        </w:rPr>
        <w:t>U</w:t>
      </w:r>
      <w:r w:rsidR="00797F6A" w:rsidRPr="00CF586E">
        <w:rPr>
          <w:rFonts w:ascii="Tahoma" w:hAnsi="Tahoma" w:cs="Tahoma"/>
          <w:sz w:val="20"/>
          <w:szCs w:val="20"/>
        </w:rPr>
        <w:t xml:space="preserve">bezpieczenie mienia od wszystkich </w:t>
      </w:r>
    </w:p>
    <w:p w14:paraId="5CA8C8F3" w14:textId="77777777" w:rsidR="00797F6A" w:rsidRPr="00CF586E" w:rsidRDefault="00797F6A" w:rsidP="006728AD">
      <w:pPr>
        <w:pStyle w:val="Akapitzlist"/>
        <w:numPr>
          <w:ilvl w:val="0"/>
          <w:numId w:val="54"/>
        </w:numPr>
        <w:autoSpaceDE w:val="0"/>
        <w:autoSpaceDN w:val="0"/>
        <w:jc w:val="both"/>
        <w:rPr>
          <w:rFonts w:ascii="Tahoma" w:hAnsi="Tahoma" w:cs="Tahoma"/>
          <w:sz w:val="20"/>
          <w:szCs w:val="20"/>
        </w:rPr>
      </w:pPr>
      <w:r w:rsidRPr="00CF586E">
        <w:rPr>
          <w:rFonts w:ascii="Tahoma" w:hAnsi="Tahoma" w:cs="Tahoma"/>
          <w:sz w:val="20"/>
          <w:szCs w:val="20"/>
        </w:rPr>
        <w:t>Ubezpieczenia sprzętu elektronicznego od wszystkich ryzyk</w:t>
      </w:r>
    </w:p>
    <w:p w14:paraId="059F3CAF" w14:textId="77777777" w:rsidR="00797F6A" w:rsidRPr="00CF586E" w:rsidRDefault="00797F6A" w:rsidP="006728AD">
      <w:pPr>
        <w:pStyle w:val="Akapitzlist"/>
        <w:numPr>
          <w:ilvl w:val="6"/>
          <w:numId w:val="53"/>
        </w:numPr>
        <w:autoSpaceDE w:val="0"/>
        <w:autoSpaceDN w:val="0"/>
        <w:ind w:left="284" w:hanging="284"/>
        <w:jc w:val="both"/>
        <w:rPr>
          <w:rFonts w:ascii="Tahoma" w:eastAsia="Times New Roman" w:hAnsi="Tahoma" w:cs="Tahoma"/>
          <w:sz w:val="20"/>
          <w:szCs w:val="20"/>
        </w:rPr>
      </w:pPr>
      <w:r w:rsidRPr="00CF586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8E7CB68"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lastRenderedPageBreak/>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F7339B5"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 xml:space="preserve">Wykonawcy nie przysługuje wobec Zamawiającego roszczenie o realizację zamówienia opcjonalnego. </w:t>
      </w:r>
    </w:p>
    <w:bookmarkEnd w:id="25"/>
    <w:p w14:paraId="0279C84C" w14:textId="77777777" w:rsidR="00797F6A" w:rsidRDefault="00797F6A" w:rsidP="00797F6A">
      <w:pPr>
        <w:spacing w:after="0" w:line="240" w:lineRule="auto"/>
        <w:jc w:val="center"/>
        <w:rPr>
          <w:rFonts w:ascii="Tahoma" w:hAnsi="Tahoma" w:cs="Tahoma"/>
          <w:sz w:val="20"/>
          <w:szCs w:val="20"/>
        </w:rPr>
      </w:pPr>
    </w:p>
    <w:bookmarkEnd w:id="26"/>
    <w:p w14:paraId="1505C2AF" w14:textId="4C5B7BBF"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xml:space="preserve">§ </w:t>
      </w:r>
      <w:r w:rsidR="00CF586E">
        <w:rPr>
          <w:rFonts w:ascii="Tahoma" w:hAnsi="Tahoma" w:cs="Tahoma"/>
          <w:sz w:val="20"/>
          <w:szCs w:val="20"/>
        </w:rPr>
        <w:t>6</w:t>
      </w:r>
    </w:p>
    <w:p w14:paraId="190A7A76"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208C4E7"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576A90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44087C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AA6BE22"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9D8DF17"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FF34CCC"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3D606F9"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4D668A2"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7"/>
    </w:p>
    <w:p w14:paraId="3078D117"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5FA28B6"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8F8A14B"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5505F30"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7607CF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BA7095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21E20E1" w14:textId="3C499EDF"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78E01C25" w14:textId="77777777" w:rsidR="00797F6A" w:rsidRPr="00CA0E3B"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8" w:name="OLE_LINK2"/>
      <w:bookmarkStart w:id="2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8"/>
      <w:bookmarkEnd w:id="29"/>
      <w:r w:rsidRPr="00FD2577">
        <w:rPr>
          <w:rFonts w:ascii="Tahoma" w:hAnsi="Tahoma" w:cs="Tahoma"/>
          <w:sz w:val="20"/>
          <w:szCs w:val="20"/>
        </w:rPr>
        <w:t xml:space="preserve"> </w:t>
      </w:r>
      <w:bookmarkStart w:id="30" w:name="_Hlk62076383"/>
      <w:r w:rsidRPr="00FD2577">
        <w:rPr>
          <w:rFonts w:ascii="Tahoma" w:hAnsi="Tahoma" w:cs="Tahoma"/>
          <w:sz w:val="20"/>
          <w:szCs w:val="20"/>
        </w:rPr>
        <w:t>w wysokości zgodnej z Ustawą o podatku od towarów i usług, również w przypadkach ustalania wartości szkody na podstawie kosztorysu.</w:t>
      </w:r>
      <w:bookmarkEnd w:id="30"/>
    </w:p>
    <w:p w14:paraId="48A4B16D"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1377158"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p w14:paraId="7704397F" w14:textId="54D0727C" w:rsidR="00797F6A" w:rsidRPr="004131B1" w:rsidRDefault="00797F6A" w:rsidP="00797F6A">
      <w:pPr>
        <w:spacing w:after="0" w:line="240" w:lineRule="auto"/>
        <w:jc w:val="center"/>
        <w:rPr>
          <w:rFonts w:ascii="Tahoma" w:hAnsi="Tahoma" w:cs="Tahoma"/>
          <w:sz w:val="20"/>
          <w:szCs w:val="20"/>
        </w:rPr>
      </w:pPr>
      <w:bookmarkStart w:id="31" w:name="_Hlk62076818"/>
      <w:bookmarkStart w:id="32" w:name="_Hlk63066506"/>
      <w:bookmarkStart w:id="33" w:name="_Hlk63067835"/>
      <w:r w:rsidRPr="004131B1">
        <w:rPr>
          <w:rFonts w:ascii="Tahoma" w:hAnsi="Tahoma" w:cs="Tahoma"/>
          <w:sz w:val="20"/>
          <w:szCs w:val="20"/>
        </w:rPr>
        <w:sym w:font="Times New Roman" w:char="00A7"/>
      </w:r>
      <w:r w:rsidRPr="004131B1">
        <w:rPr>
          <w:rFonts w:ascii="Tahoma" w:hAnsi="Tahoma" w:cs="Tahoma"/>
          <w:sz w:val="20"/>
          <w:szCs w:val="20"/>
        </w:rPr>
        <w:t xml:space="preserve"> </w:t>
      </w:r>
      <w:r w:rsidR="00CF586E">
        <w:rPr>
          <w:rFonts w:ascii="Tahoma" w:hAnsi="Tahoma" w:cs="Tahoma"/>
          <w:sz w:val="20"/>
          <w:szCs w:val="20"/>
        </w:rPr>
        <w:t>7</w:t>
      </w:r>
    </w:p>
    <w:bookmarkEnd w:id="31"/>
    <w:p w14:paraId="0AFFA4B6" w14:textId="77777777" w:rsidR="00797F6A" w:rsidRPr="000E50BB" w:rsidRDefault="00797F6A" w:rsidP="00797F6A">
      <w:pPr>
        <w:pStyle w:val="Tekstpodstawowywcity"/>
        <w:spacing w:after="0" w:line="240" w:lineRule="auto"/>
        <w:ind w:left="0"/>
        <w:rPr>
          <w:rFonts w:ascii="Tahoma" w:hAnsi="Tahoma" w:cs="Tahoma"/>
          <w:bCs/>
          <w:color w:val="FF0000"/>
          <w:sz w:val="20"/>
          <w:szCs w:val="20"/>
        </w:rPr>
      </w:pPr>
    </w:p>
    <w:p w14:paraId="0C5E8129"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Maksymalna wartość umowy (wysokość składki) łącznie z prawem opcji za cały okres trwania umowy wynosi ................................................. zł (słownie złotych ....................................................................................), w tym:</w:t>
      </w:r>
    </w:p>
    <w:p w14:paraId="208DA75C"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Składka za zamówienie podstawowe: ............................... zł (słownie złotych ................................................),</w:t>
      </w:r>
    </w:p>
    <w:p w14:paraId="755A475D"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składka wynikająca z prawa opcji: ............................... zł (słownie złotych ................................................).</w:t>
      </w:r>
      <w:bookmarkEnd w:id="32"/>
    </w:p>
    <w:bookmarkEnd w:id="33"/>
    <w:p w14:paraId="2370BDE9" w14:textId="77777777" w:rsidR="00797F6A" w:rsidRPr="004131B1" w:rsidRDefault="00797F6A" w:rsidP="00797F6A">
      <w:pPr>
        <w:pStyle w:val="Tekstpodstawowywcity"/>
        <w:spacing w:after="0" w:line="240" w:lineRule="auto"/>
        <w:ind w:left="0"/>
        <w:rPr>
          <w:rFonts w:ascii="Tahoma" w:hAnsi="Tahoma" w:cs="Tahoma"/>
          <w:b/>
          <w:sz w:val="20"/>
          <w:szCs w:val="20"/>
        </w:rPr>
      </w:pPr>
    </w:p>
    <w:p w14:paraId="373268B0" w14:textId="05953EA2"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8</w:t>
      </w:r>
    </w:p>
    <w:p w14:paraId="23E707F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12A963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09D2320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5FD6BD51" w14:textId="77777777" w:rsidR="00797F6A" w:rsidRPr="004131B1" w:rsidRDefault="00797F6A" w:rsidP="00797F6A">
      <w:pPr>
        <w:spacing w:after="0" w:line="240" w:lineRule="auto"/>
        <w:jc w:val="both"/>
        <w:rPr>
          <w:rFonts w:ascii="Tahoma" w:hAnsi="Tahoma" w:cs="Tahoma"/>
          <w:sz w:val="20"/>
          <w:szCs w:val="20"/>
        </w:rPr>
      </w:pPr>
    </w:p>
    <w:p w14:paraId="4C29A6CA" w14:textId="44EEA6D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9</w:t>
      </w:r>
    </w:p>
    <w:p w14:paraId="74F06F7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F7EE2BA" w14:textId="77777777" w:rsidR="00070BB9" w:rsidRDefault="00070BB9" w:rsidP="00797F6A">
      <w:pPr>
        <w:spacing w:after="0" w:line="240" w:lineRule="auto"/>
        <w:jc w:val="center"/>
        <w:rPr>
          <w:rFonts w:ascii="Tahoma" w:hAnsi="Tahoma" w:cs="Tahoma"/>
          <w:sz w:val="20"/>
          <w:szCs w:val="20"/>
        </w:rPr>
      </w:pPr>
    </w:p>
    <w:p w14:paraId="46F13180" w14:textId="44877CD3"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10</w:t>
      </w:r>
    </w:p>
    <w:p w14:paraId="2E04CC59"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9204BCD"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708A64E"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61E0C5F7"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07178773"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6244CE" w14:textId="77777777" w:rsidR="00CF586E" w:rsidRPr="004131B1" w:rsidRDefault="00CF586E" w:rsidP="00CF586E">
      <w:pPr>
        <w:spacing w:after="0" w:line="240" w:lineRule="auto"/>
        <w:ind w:left="720"/>
        <w:jc w:val="both"/>
        <w:rPr>
          <w:rFonts w:ascii="Tahoma" w:hAnsi="Tahoma" w:cs="Tahoma"/>
          <w:sz w:val="20"/>
          <w:szCs w:val="20"/>
        </w:rPr>
      </w:pPr>
    </w:p>
    <w:p w14:paraId="095277C6" w14:textId="77777777" w:rsidR="00797F6A" w:rsidRPr="004131B1" w:rsidRDefault="00797F6A" w:rsidP="00797F6A">
      <w:pPr>
        <w:spacing w:after="0" w:line="240" w:lineRule="auto"/>
        <w:ind w:left="645"/>
        <w:jc w:val="both"/>
        <w:rPr>
          <w:rFonts w:ascii="Tahoma" w:hAnsi="Tahoma" w:cs="Tahoma"/>
          <w:sz w:val="20"/>
          <w:szCs w:val="20"/>
        </w:rPr>
      </w:pPr>
    </w:p>
    <w:p w14:paraId="3BC9A066" w14:textId="6CA1EBD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567DDC">
        <w:rPr>
          <w:rFonts w:ascii="Tahoma" w:hAnsi="Tahoma" w:cs="Tahoma"/>
          <w:sz w:val="20"/>
          <w:szCs w:val="20"/>
        </w:rPr>
        <w:t>1</w:t>
      </w:r>
    </w:p>
    <w:p w14:paraId="411B4F1B" w14:textId="7AA8A059"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1. </w:t>
      </w:r>
      <w:r w:rsidR="00070BB9"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4" w:name="_Hlk55226627"/>
      <w:r w:rsidR="00070BB9" w:rsidRPr="004131B1">
        <w:rPr>
          <w:rFonts w:ascii="Tahoma" w:hAnsi="Tahoma" w:cs="Tahoma"/>
          <w:sz w:val="20"/>
          <w:szCs w:val="20"/>
        </w:rPr>
        <w:t xml:space="preserve">(Dz.U. z 2020 r., </w:t>
      </w:r>
      <w:r w:rsidR="00070BB9" w:rsidRPr="00567DDC">
        <w:rPr>
          <w:rFonts w:ascii="Tahoma" w:hAnsi="Tahoma" w:cs="Tahoma"/>
          <w:sz w:val="20"/>
          <w:szCs w:val="20"/>
        </w:rPr>
        <w:t xml:space="preserve">poz. 1740 z późn. zm.) </w:t>
      </w:r>
      <w:bookmarkEnd w:id="34"/>
      <w:r w:rsidR="00070BB9" w:rsidRPr="00567DDC">
        <w:rPr>
          <w:rFonts w:ascii="Tahoma" w:hAnsi="Tahoma" w:cs="Tahoma"/>
          <w:sz w:val="20"/>
          <w:szCs w:val="20"/>
        </w:rPr>
        <w:t>zwany</w:t>
      </w:r>
      <w:r w:rsidR="00070BB9" w:rsidRPr="004131B1">
        <w:rPr>
          <w:rFonts w:ascii="Tahoma" w:hAnsi="Tahoma" w:cs="Tahoma"/>
          <w:sz w:val="20"/>
          <w:szCs w:val="20"/>
        </w:rPr>
        <w:t xml:space="preserve"> dalej Kodeksem cywilnym, Ustawy z dnia 11 września 2015 r. o działalności ubezpieczeniowej i reasekuracyjnej (Dz. U. z 2020 r. poz. 895 z późn. zm), Ustawy z dnia 15 grudnia 2017 r. o dystrybucji </w:t>
      </w:r>
      <w:r w:rsidR="00070BB9" w:rsidRPr="00754C26">
        <w:rPr>
          <w:rFonts w:ascii="Tahoma" w:hAnsi="Tahoma" w:cs="Tahoma"/>
          <w:sz w:val="20"/>
          <w:szCs w:val="20"/>
        </w:rPr>
        <w:t>ubezpieczeń (Dz.U. z 2019 r. poz. 1881),</w:t>
      </w:r>
      <w:r w:rsidR="00070BB9" w:rsidRPr="004131B1">
        <w:rPr>
          <w:rFonts w:ascii="Tahoma" w:hAnsi="Tahoma" w:cs="Tahoma"/>
          <w:sz w:val="20"/>
          <w:szCs w:val="20"/>
        </w:rPr>
        <w:t xml:space="preserve"> </w:t>
      </w:r>
      <w:r w:rsidRPr="004131B1">
        <w:rPr>
          <w:rFonts w:ascii="Tahoma" w:hAnsi="Tahoma" w:cs="Tahoma"/>
          <w:sz w:val="20"/>
          <w:szCs w:val="20"/>
        </w:rPr>
        <w:t>oraz postanowienia OWU tj.:</w:t>
      </w:r>
    </w:p>
    <w:p w14:paraId="4FB6A7C8"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1)  ..............................................................................................................</w:t>
      </w:r>
    </w:p>
    <w:p w14:paraId="2D4F8FD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2)  ..............................................................................................................</w:t>
      </w:r>
    </w:p>
    <w:p w14:paraId="604E831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3)  ..............................................................................................................</w:t>
      </w:r>
    </w:p>
    <w:p w14:paraId="3F092F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4)  ..............................................................................................................</w:t>
      </w:r>
    </w:p>
    <w:p w14:paraId="5E7BA8C2"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5)  ..............................................................................................................</w:t>
      </w:r>
    </w:p>
    <w:p w14:paraId="4905F9C9" w14:textId="77777777" w:rsidR="00797F6A" w:rsidRPr="004131B1" w:rsidRDefault="00797F6A" w:rsidP="00797F6A">
      <w:pPr>
        <w:spacing w:after="0" w:line="240" w:lineRule="auto"/>
        <w:rPr>
          <w:rFonts w:ascii="Tahoma" w:hAnsi="Tahoma" w:cs="Tahoma"/>
          <w:sz w:val="20"/>
          <w:szCs w:val="20"/>
        </w:rPr>
      </w:pPr>
    </w:p>
    <w:p w14:paraId="054C6FA9" w14:textId="77777777" w:rsidR="00797F6A"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0645F7D" w14:textId="77777777" w:rsidR="00797F6A" w:rsidRDefault="00797F6A" w:rsidP="00797F6A">
      <w:pPr>
        <w:spacing w:after="0" w:line="240" w:lineRule="auto"/>
        <w:rPr>
          <w:rFonts w:ascii="Tahoma" w:hAnsi="Tahoma" w:cs="Tahoma"/>
          <w:sz w:val="20"/>
          <w:szCs w:val="20"/>
        </w:rPr>
      </w:pPr>
    </w:p>
    <w:p w14:paraId="1AF26BCD" w14:textId="77777777" w:rsidR="0091521B" w:rsidRDefault="0091521B" w:rsidP="00797F6A">
      <w:pPr>
        <w:spacing w:after="0" w:line="240" w:lineRule="auto"/>
        <w:jc w:val="center"/>
        <w:rPr>
          <w:rFonts w:ascii="Tahoma" w:hAnsi="Tahoma" w:cs="Tahoma"/>
          <w:sz w:val="20"/>
          <w:szCs w:val="20"/>
        </w:rPr>
      </w:pPr>
      <w:bookmarkStart w:id="35" w:name="_Hlk62051386"/>
      <w:bookmarkStart w:id="36" w:name="_Hlk62126968"/>
      <w:bookmarkStart w:id="37" w:name="_Hlk63066557"/>
    </w:p>
    <w:p w14:paraId="05B027FD" w14:textId="7F632E41" w:rsidR="00797F6A" w:rsidRPr="00AD365B" w:rsidRDefault="00797F6A" w:rsidP="00797F6A">
      <w:pPr>
        <w:spacing w:after="0" w:line="240" w:lineRule="auto"/>
        <w:jc w:val="center"/>
        <w:rPr>
          <w:rFonts w:ascii="Tahoma" w:hAnsi="Tahoma" w:cs="Tahoma"/>
          <w:sz w:val="20"/>
          <w:szCs w:val="20"/>
        </w:rPr>
      </w:pPr>
      <w:r w:rsidRPr="00AD365B">
        <w:rPr>
          <w:rFonts w:ascii="Tahoma" w:hAnsi="Tahoma" w:cs="Tahoma"/>
          <w:sz w:val="20"/>
          <w:szCs w:val="20"/>
        </w:rPr>
        <w:t>§ 1</w:t>
      </w:r>
      <w:r w:rsidR="00567DDC">
        <w:rPr>
          <w:rFonts w:ascii="Tahoma" w:hAnsi="Tahoma" w:cs="Tahoma"/>
          <w:sz w:val="20"/>
          <w:szCs w:val="20"/>
        </w:rPr>
        <w:t>2</w:t>
      </w:r>
    </w:p>
    <w:bookmarkEnd w:id="35"/>
    <w:bookmarkEnd w:id="36"/>
    <w:p w14:paraId="51FAC5C3" w14:textId="2525EC73"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Wykonawca zapłaci Zamawiającemu karę umowną za odstąpienie od umowy z przyczyn zależnych od Wykonawcy - w wysokości 5% łącznej wartości zamówienia (składek) określonej w </w:t>
      </w:r>
      <w:r w:rsidRPr="00567DDC">
        <w:rPr>
          <w:rFonts w:ascii="Tahoma" w:hAnsi="Tahoma" w:cs="Tahoma"/>
          <w:sz w:val="20"/>
          <w:szCs w:val="20"/>
        </w:rPr>
        <w:t xml:space="preserve">§ </w:t>
      </w:r>
      <w:r w:rsidR="004C3545" w:rsidRPr="00567DDC">
        <w:rPr>
          <w:rFonts w:ascii="Tahoma" w:hAnsi="Tahoma" w:cs="Tahoma"/>
          <w:sz w:val="20"/>
          <w:szCs w:val="20"/>
        </w:rPr>
        <w:t xml:space="preserve"> 7</w:t>
      </w:r>
      <w:r w:rsidRPr="00567DDC">
        <w:rPr>
          <w:rFonts w:ascii="Tahoma" w:hAnsi="Tahoma" w:cs="Tahoma"/>
          <w:sz w:val="20"/>
          <w:szCs w:val="20"/>
        </w:rPr>
        <w:t>.</w:t>
      </w:r>
    </w:p>
    <w:p w14:paraId="1C81B42A" w14:textId="1F0F4C7B"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Zamawiający zapłaci Wykonawcy karę umowną za odstąpienie od umowy z przyczyn zależnych od Zamawiającego - w wysokości 5% łącznej wartości zamówienia (składek) </w:t>
      </w:r>
      <w:r w:rsidRPr="00567DDC">
        <w:rPr>
          <w:rFonts w:ascii="Tahoma" w:hAnsi="Tahoma" w:cs="Tahoma"/>
          <w:sz w:val="20"/>
          <w:szCs w:val="20"/>
        </w:rPr>
        <w:t xml:space="preserve">określonej w § </w:t>
      </w:r>
      <w:r w:rsidR="004C3545" w:rsidRPr="00567DDC">
        <w:rPr>
          <w:rFonts w:ascii="Tahoma" w:hAnsi="Tahoma" w:cs="Tahoma"/>
          <w:sz w:val="20"/>
          <w:szCs w:val="20"/>
        </w:rPr>
        <w:t xml:space="preserve"> 7</w:t>
      </w:r>
      <w:r w:rsidRPr="00567DDC">
        <w:rPr>
          <w:rFonts w:ascii="Tahoma" w:hAnsi="Tahoma" w:cs="Tahoma"/>
          <w:sz w:val="20"/>
          <w:szCs w:val="20"/>
        </w:rPr>
        <w:t>.</w:t>
      </w:r>
    </w:p>
    <w:p w14:paraId="36E97F6F" w14:textId="77777777" w:rsidR="00797F6A" w:rsidRPr="00567DDC" w:rsidRDefault="00797F6A" w:rsidP="006728AD">
      <w:pPr>
        <w:pStyle w:val="Akapitzlist"/>
        <w:numPr>
          <w:ilvl w:val="1"/>
          <w:numId w:val="55"/>
        </w:numPr>
        <w:ind w:left="284" w:hanging="284"/>
        <w:rPr>
          <w:rFonts w:ascii="Tahoma" w:hAnsi="Tahoma" w:cs="Tahoma"/>
          <w:sz w:val="20"/>
          <w:szCs w:val="20"/>
        </w:rPr>
      </w:pPr>
      <w:r w:rsidRPr="00567DDC">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6CA8670" w14:textId="789B04E6" w:rsidR="00797F6A" w:rsidRPr="00567DDC" w:rsidRDefault="00797F6A" w:rsidP="006728AD">
      <w:pPr>
        <w:pStyle w:val="Akapitzlist"/>
        <w:numPr>
          <w:ilvl w:val="3"/>
          <w:numId w:val="56"/>
        </w:numPr>
        <w:ind w:left="567" w:hanging="283"/>
        <w:rPr>
          <w:rFonts w:ascii="Tahoma" w:hAnsi="Tahoma" w:cs="Tahoma"/>
          <w:sz w:val="20"/>
          <w:szCs w:val="20"/>
        </w:rPr>
      </w:pPr>
      <w:r w:rsidRPr="00567DDC">
        <w:rPr>
          <w:rFonts w:ascii="Tahoma" w:hAnsi="Tahoma" w:cs="Tahoma"/>
          <w:sz w:val="20"/>
          <w:szCs w:val="20"/>
        </w:rPr>
        <w:t xml:space="preserve">w wysokości 5% łącznej wartości zamówienia </w:t>
      </w:r>
      <w:bookmarkStart w:id="38" w:name="_Hlk62648103"/>
      <w:r w:rsidRPr="00567DDC">
        <w:rPr>
          <w:rFonts w:ascii="Tahoma" w:hAnsi="Tahoma" w:cs="Tahoma"/>
          <w:sz w:val="20"/>
          <w:szCs w:val="20"/>
        </w:rPr>
        <w:t xml:space="preserve">(składek) określonej w § </w:t>
      </w:r>
      <w:bookmarkEnd w:id="38"/>
      <w:r w:rsidR="004C3545" w:rsidRPr="00567DDC">
        <w:rPr>
          <w:rFonts w:ascii="Tahoma" w:hAnsi="Tahoma" w:cs="Tahoma"/>
          <w:sz w:val="20"/>
          <w:szCs w:val="20"/>
        </w:rPr>
        <w:t xml:space="preserve">7 jeśli stosujemy opcję </w:t>
      </w:r>
      <w:r w:rsidRPr="00567DDC">
        <w:rPr>
          <w:rFonts w:ascii="Tahoma" w:hAnsi="Tahoma" w:cs="Tahoma"/>
          <w:sz w:val="20"/>
          <w:szCs w:val="20"/>
        </w:rPr>
        <w:t xml:space="preserve">z tytułu braku zapłaty wynagrodzenia należnego podwykonawcom </w:t>
      </w:r>
    </w:p>
    <w:p w14:paraId="12944A9C" w14:textId="67317C61" w:rsidR="00797F6A" w:rsidRPr="00567DDC" w:rsidRDefault="00797F6A" w:rsidP="006728AD">
      <w:pPr>
        <w:pStyle w:val="Akapitzlist"/>
        <w:numPr>
          <w:ilvl w:val="3"/>
          <w:numId w:val="56"/>
        </w:numPr>
        <w:ind w:left="567" w:hanging="283"/>
        <w:rPr>
          <w:rFonts w:ascii="Tahoma" w:hAnsi="Tahoma" w:cs="Tahoma"/>
          <w:sz w:val="20"/>
          <w:szCs w:val="20"/>
        </w:rPr>
      </w:pPr>
      <w:r w:rsidRPr="00567DDC">
        <w:rPr>
          <w:rFonts w:ascii="Tahoma" w:hAnsi="Tahoma" w:cs="Tahoma"/>
          <w:sz w:val="20"/>
          <w:szCs w:val="20"/>
        </w:rPr>
        <w:t xml:space="preserve">w wysokości 3% łącznej wartości zamówienia (składek) określonej w §  </w:t>
      </w:r>
      <w:r w:rsidR="004C3545" w:rsidRPr="00567DDC">
        <w:rPr>
          <w:rFonts w:ascii="Tahoma" w:hAnsi="Tahoma" w:cs="Tahoma"/>
          <w:sz w:val="20"/>
          <w:szCs w:val="20"/>
        </w:rPr>
        <w:t>7</w:t>
      </w:r>
      <w:r w:rsidR="00567DDC" w:rsidRPr="00567DDC">
        <w:rPr>
          <w:rFonts w:ascii="Tahoma" w:hAnsi="Tahoma" w:cs="Tahoma"/>
          <w:sz w:val="20"/>
          <w:szCs w:val="20"/>
        </w:rPr>
        <w:t xml:space="preserve"> </w:t>
      </w:r>
      <w:r w:rsidRPr="00567DDC">
        <w:rPr>
          <w:rFonts w:ascii="Tahoma" w:hAnsi="Tahoma" w:cs="Tahoma"/>
          <w:sz w:val="20"/>
          <w:szCs w:val="20"/>
        </w:rPr>
        <w:t>z tytułu nieterminowej zapłaty wynagrodzenia należnego podwykonawcom</w:t>
      </w:r>
    </w:p>
    <w:p w14:paraId="1BB9C48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Kary umowne, o których mowa w ust. 1 i 2 stanowią jednocześnie ich łączną maksymalną wysokość, których mogą dochodzić strony, z zastrzeżeniem ust. 3.</w:t>
      </w:r>
    </w:p>
    <w:p w14:paraId="40B48638" w14:textId="3C7D6AC0"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Kary umowne przewidziane w niniejszej umowie stają się dla </w:t>
      </w:r>
      <w:r w:rsidR="000815EA">
        <w:rPr>
          <w:rFonts w:ascii="Tahoma" w:hAnsi="Tahoma" w:cs="Tahoma"/>
          <w:sz w:val="20"/>
          <w:szCs w:val="20"/>
        </w:rPr>
        <w:t>Zamawiającego</w:t>
      </w:r>
      <w:r w:rsidRPr="00AD365B">
        <w:rPr>
          <w:rFonts w:ascii="Tahoma" w:hAnsi="Tahoma" w:cs="Tahoma"/>
          <w:sz w:val="20"/>
          <w:szCs w:val="20"/>
        </w:rPr>
        <w:t xml:space="preserve"> natychmiast wymagalne z chwilą zaistnienia okoliczności uzasadniających ich naliczenie.</w:t>
      </w:r>
    </w:p>
    <w:p w14:paraId="688DE7C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37"/>
    <w:p w14:paraId="27010061" w14:textId="77777777" w:rsidR="00797F6A" w:rsidRPr="004131B1" w:rsidRDefault="00797F6A" w:rsidP="00797F6A">
      <w:pPr>
        <w:spacing w:after="0" w:line="240" w:lineRule="auto"/>
        <w:rPr>
          <w:rFonts w:ascii="Tahoma" w:hAnsi="Tahoma" w:cs="Tahoma"/>
          <w:sz w:val="20"/>
          <w:szCs w:val="20"/>
        </w:rPr>
      </w:pPr>
    </w:p>
    <w:p w14:paraId="6C78493A" w14:textId="1454ACB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67DDC">
        <w:rPr>
          <w:rFonts w:ascii="Tahoma" w:hAnsi="Tahoma" w:cs="Tahoma"/>
          <w:sz w:val="20"/>
          <w:szCs w:val="20"/>
        </w:rPr>
        <w:t>3</w:t>
      </w:r>
    </w:p>
    <w:p w14:paraId="5D9E148E" w14:textId="77777777" w:rsidR="00797F6A" w:rsidRPr="00DF2F32" w:rsidRDefault="00797F6A" w:rsidP="00797F6A">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14876760"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bookmarkStart w:id="39" w:name="_Hlk62081311"/>
      <w:r w:rsidRPr="00DF2F32">
        <w:rPr>
          <w:rFonts w:ascii="Tahoma" w:hAnsi="Tahoma" w:cs="Tahoma"/>
          <w:color w:val="000000"/>
          <w:sz w:val="20"/>
          <w:szCs w:val="20"/>
          <w:lang w:eastAsia="ja-JP"/>
        </w:rPr>
        <w:t>zostanie ogłoszona upadłość Wykonawcy lub zostanie otwarta likwidacja przedsiębiorstwa Wykonawcy;</w:t>
      </w:r>
    </w:p>
    <w:p w14:paraId="299594E9"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6A7E699C"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bookmarkEnd w:id="39"/>
    <w:p w14:paraId="0EA68401" w14:textId="77777777" w:rsidR="00797F6A" w:rsidRPr="00DF2F32" w:rsidRDefault="00797F6A" w:rsidP="006728AD">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657EBC6" w14:textId="77777777" w:rsidR="00797F6A" w:rsidRDefault="00797F6A" w:rsidP="006728AD">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A9B27B" w14:textId="67EB6A26" w:rsidR="00797F6A" w:rsidRPr="00333A3A" w:rsidRDefault="00070BB9" w:rsidP="006728AD">
      <w:pPr>
        <w:numPr>
          <w:ilvl w:val="0"/>
          <w:numId w:val="71"/>
        </w:numPr>
        <w:spacing w:after="0" w:line="240" w:lineRule="auto"/>
        <w:ind w:right="10"/>
        <w:jc w:val="both"/>
        <w:rPr>
          <w:rFonts w:ascii="Tahoma" w:hAnsi="Tahoma" w:cs="Tahoma"/>
          <w:sz w:val="20"/>
          <w:szCs w:val="20"/>
          <w:lang w:eastAsia="ja-JP"/>
        </w:rPr>
      </w:pPr>
      <w:bookmarkStart w:id="40" w:name="_Hlk71287345"/>
      <w:r w:rsidRPr="00333A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40"/>
      <w:r w:rsidR="00797F6A" w:rsidRPr="00333A3A">
        <w:rPr>
          <w:rFonts w:ascii="Tahoma" w:hAnsi="Tahoma" w:cs="Tahoma"/>
          <w:sz w:val="20"/>
          <w:szCs w:val="20"/>
        </w:rPr>
        <w:t>.</w:t>
      </w:r>
    </w:p>
    <w:p w14:paraId="3D3103E8" w14:textId="77777777" w:rsidR="00797F6A" w:rsidRPr="004131B1" w:rsidRDefault="00797F6A" w:rsidP="00797F6A">
      <w:pPr>
        <w:spacing w:after="0" w:line="240" w:lineRule="auto"/>
        <w:ind w:left="426" w:hanging="426"/>
        <w:jc w:val="both"/>
        <w:rPr>
          <w:rFonts w:ascii="Tahoma" w:hAnsi="Tahoma" w:cs="Tahoma"/>
          <w:sz w:val="20"/>
          <w:szCs w:val="20"/>
        </w:rPr>
      </w:pPr>
    </w:p>
    <w:bookmarkStart w:id="41" w:name="_Hlk62203420"/>
    <w:p w14:paraId="1C6FB25A" w14:textId="4F25CDB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67DDC">
        <w:rPr>
          <w:rFonts w:ascii="Tahoma" w:hAnsi="Tahoma" w:cs="Tahoma"/>
          <w:sz w:val="20"/>
          <w:szCs w:val="20"/>
        </w:rPr>
        <w:t>4</w:t>
      </w:r>
    </w:p>
    <w:p w14:paraId="0419DCB9" w14:textId="77777777" w:rsidR="00797F6A" w:rsidRPr="00333A3A" w:rsidRDefault="00797F6A" w:rsidP="006728AD">
      <w:pPr>
        <w:pStyle w:val="Akapitzlist"/>
        <w:numPr>
          <w:ilvl w:val="0"/>
          <w:numId w:val="18"/>
        </w:numPr>
        <w:ind w:right="-1" w:hanging="503"/>
        <w:jc w:val="both"/>
        <w:rPr>
          <w:rFonts w:ascii="Tahoma" w:hAnsi="Tahoma" w:cs="Tahoma"/>
          <w:sz w:val="20"/>
          <w:szCs w:val="20"/>
        </w:rPr>
      </w:pPr>
      <w:r w:rsidRPr="0096136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F355742" w14:textId="1A7196A4" w:rsidR="00797F6A" w:rsidRPr="00333A3A" w:rsidRDefault="00070BB9" w:rsidP="00070BB9">
      <w:pPr>
        <w:numPr>
          <w:ilvl w:val="0"/>
          <w:numId w:val="18"/>
        </w:numPr>
        <w:tabs>
          <w:tab w:val="clear" w:pos="645"/>
        </w:tabs>
        <w:spacing w:after="0" w:line="240" w:lineRule="auto"/>
        <w:ind w:left="567" w:right="-1" w:hanging="425"/>
        <w:jc w:val="both"/>
        <w:rPr>
          <w:rFonts w:ascii="Tahoma" w:hAnsi="Tahoma" w:cs="Tahoma"/>
          <w:sz w:val="20"/>
          <w:szCs w:val="20"/>
        </w:rPr>
      </w:pPr>
      <w:bookmarkStart w:id="42" w:name="_Hlk71287359"/>
      <w:r w:rsidRPr="00333A3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42"/>
      <w:r w:rsidR="00797F6A" w:rsidRPr="00333A3A">
        <w:rPr>
          <w:rFonts w:ascii="Tahoma" w:hAnsi="Tahoma" w:cs="Tahoma"/>
          <w:sz w:val="20"/>
          <w:szCs w:val="20"/>
        </w:rPr>
        <w:t>.</w:t>
      </w:r>
    </w:p>
    <w:bookmarkEnd w:id="41"/>
    <w:p w14:paraId="6C6165B3" w14:textId="77777777" w:rsidR="00797F6A" w:rsidRPr="00C7135A" w:rsidRDefault="00797F6A" w:rsidP="00797F6A">
      <w:pPr>
        <w:spacing w:after="0" w:line="240" w:lineRule="auto"/>
        <w:rPr>
          <w:rFonts w:ascii="Tahoma" w:hAnsi="Tahoma" w:cs="Tahoma"/>
          <w:sz w:val="20"/>
          <w:szCs w:val="20"/>
        </w:rPr>
      </w:pPr>
    </w:p>
    <w:p w14:paraId="6F87856D" w14:textId="02736E32" w:rsidR="00797F6A" w:rsidRPr="00C7135A" w:rsidRDefault="00797F6A" w:rsidP="00797F6A">
      <w:pPr>
        <w:spacing w:after="0" w:line="240" w:lineRule="auto"/>
        <w:jc w:val="center"/>
        <w:rPr>
          <w:rFonts w:ascii="Tahoma" w:hAnsi="Tahoma" w:cs="Tahoma"/>
          <w:sz w:val="20"/>
          <w:szCs w:val="20"/>
        </w:rPr>
      </w:pPr>
      <w:bookmarkStart w:id="43" w:name="_Hlk62203537"/>
      <w:bookmarkStart w:id="44" w:name="_Hlk63066603"/>
      <w:r w:rsidRPr="00C7135A">
        <w:rPr>
          <w:rFonts w:ascii="Tahoma" w:hAnsi="Tahoma" w:cs="Tahoma"/>
          <w:sz w:val="20"/>
          <w:szCs w:val="20"/>
        </w:rPr>
        <w:sym w:font="Times New Roman" w:char="00A7"/>
      </w:r>
      <w:r w:rsidRPr="00C7135A">
        <w:rPr>
          <w:rFonts w:ascii="Tahoma" w:hAnsi="Tahoma" w:cs="Tahoma"/>
          <w:sz w:val="20"/>
          <w:szCs w:val="20"/>
        </w:rPr>
        <w:t xml:space="preserve"> 1</w:t>
      </w:r>
      <w:r w:rsidR="00567DDC">
        <w:rPr>
          <w:rFonts w:ascii="Tahoma" w:hAnsi="Tahoma" w:cs="Tahoma"/>
          <w:sz w:val="20"/>
          <w:szCs w:val="20"/>
        </w:rPr>
        <w:t>5</w:t>
      </w:r>
    </w:p>
    <w:p w14:paraId="3D169B1D" w14:textId="77777777" w:rsidR="00797F6A" w:rsidRPr="00CA0E3B" w:rsidRDefault="00797F6A" w:rsidP="006728AD">
      <w:pPr>
        <w:pStyle w:val="Akapitzlist"/>
        <w:numPr>
          <w:ilvl w:val="1"/>
          <w:numId w:val="21"/>
        </w:numPr>
        <w:tabs>
          <w:tab w:val="clear" w:pos="1440"/>
          <w:tab w:val="num" w:pos="567"/>
        </w:tabs>
        <w:ind w:left="567" w:right="-1" w:hanging="283"/>
        <w:jc w:val="both"/>
        <w:rPr>
          <w:rFonts w:ascii="Tahoma" w:hAnsi="Tahoma" w:cs="Tahoma"/>
          <w:sz w:val="20"/>
          <w:szCs w:val="20"/>
        </w:rPr>
      </w:pPr>
      <w:bookmarkStart w:id="4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5"/>
    <w:p w14:paraId="27496C65"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6D035C2"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3CAB2FDD" w14:textId="77777777" w:rsidR="00797F6A" w:rsidRPr="00AD361B"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E5809B4"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6278FEC1" w14:textId="77777777" w:rsidR="00797F6A" w:rsidRPr="00333A3A" w:rsidRDefault="00797F6A" w:rsidP="00797F6A">
      <w:pPr>
        <w:pStyle w:val="Akapitzlist"/>
        <w:numPr>
          <w:ilvl w:val="3"/>
          <w:numId w:val="13"/>
        </w:numPr>
        <w:ind w:left="993" w:right="-1" w:hanging="284"/>
        <w:jc w:val="both"/>
        <w:rPr>
          <w:rFonts w:ascii="Tahoma" w:hAnsi="Tahoma" w:cs="Tahoma"/>
          <w:sz w:val="20"/>
          <w:szCs w:val="20"/>
        </w:rPr>
      </w:pPr>
      <w:r w:rsidRPr="00333A3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34C7F5F" w14:textId="77777777" w:rsidR="00797F6A" w:rsidRPr="007D79C9"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8BF47D0" w14:textId="77777777" w:rsidR="00797F6A" w:rsidRPr="00203180" w:rsidRDefault="00797F6A" w:rsidP="006728AD">
      <w:pPr>
        <w:pStyle w:val="Akapitzlist"/>
        <w:numPr>
          <w:ilvl w:val="0"/>
          <w:numId w:val="22"/>
        </w:numPr>
        <w:tabs>
          <w:tab w:val="clear" w:pos="360"/>
          <w:tab w:val="num" w:pos="1276"/>
        </w:tabs>
        <w:ind w:left="1276" w:right="-1" w:hanging="283"/>
        <w:jc w:val="both"/>
        <w:rPr>
          <w:rFonts w:ascii="Tahoma" w:hAnsi="Tahoma" w:cs="Tahoma"/>
          <w:sz w:val="20"/>
          <w:szCs w:val="20"/>
        </w:rPr>
      </w:pPr>
      <w:r w:rsidRPr="00203180">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D32CA69"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8BDB70"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06E217E" w14:textId="77777777" w:rsidR="00797F6A" w:rsidRPr="00AD5F1E"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Wykonawcy – dotyczy to jednostek/osób prawnych, które nie były wykazane do ubezpieczenia w chwili udzielenia zamówienia publicznego Wykonawcy;</w:t>
      </w:r>
    </w:p>
    <w:p w14:paraId="2C07B564"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 xml:space="preserve">korzystnej dla Zamawiającego zmiany zakresu ubezpieczenia wynikające z wprowadzenia nowych klauzul za </w:t>
      </w:r>
      <w:r w:rsidRPr="00070BB9">
        <w:rPr>
          <w:rFonts w:ascii="Tahoma" w:hAnsi="Tahoma" w:cs="Tahoma"/>
          <w:sz w:val="20"/>
          <w:szCs w:val="20"/>
        </w:rPr>
        <w:t>zgodą Zamawiającego i Wykonawcy bez dodatkowej zwyżki składki;</w:t>
      </w:r>
    </w:p>
    <w:p w14:paraId="3EC69645"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637F9FD8" w14:textId="77777777" w:rsidR="00797F6A" w:rsidRPr="00070BB9" w:rsidRDefault="00797F6A" w:rsidP="006728AD">
      <w:pPr>
        <w:pStyle w:val="Akapitzlist"/>
        <w:numPr>
          <w:ilvl w:val="1"/>
          <w:numId w:val="21"/>
        </w:numPr>
        <w:tabs>
          <w:tab w:val="clear" w:pos="1440"/>
          <w:tab w:val="num" w:pos="851"/>
        </w:tabs>
        <w:ind w:left="709" w:hanging="283"/>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A9DED5F" w14:textId="77777777" w:rsidR="00797F6A" w:rsidRPr="00DF2F32" w:rsidRDefault="00797F6A" w:rsidP="006728AD">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7A858F0"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068B9BE"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3CAA7D99" w14:textId="77777777" w:rsidR="00797F6A" w:rsidRPr="00DF2F32" w:rsidRDefault="00797F6A" w:rsidP="006728AD">
      <w:pPr>
        <w:pStyle w:val="Akapitzlist"/>
        <w:numPr>
          <w:ilvl w:val="3"/>
          <w:numId w:val="19"/>
        </w:numPr>
        <w:tabs>
          <w:tab w:val="clear" w:pos="3589"/>
          <w:tab w:val="num" w:pos="1276"/>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3A12CAC"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93BB760"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A43E392" w14:textId="2E592B2A" w:rsidR="00797F6A" w:rsidRPr="00333A3A" w:rsidRDefault="00797F6A" w:rsidP="00333A3A">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w:t>
      </w:r>
      <w:r w:rsidRPr="00333A3A">
        <w:rPr>
          <w:rFonts w:ascii="Tahoma" w:hAnsi="Tahoma" w:cs="Tahoma"/>
          <w:sz w:val="20"/>
          <w:szCs w:val="20"/>
        </w:rPr>
        <w:t>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3"/>
    <w:p w14:paraId="797E3A6B" w14:textId="77777777" w:rsidR="00797F6A" w:rsidRPr="00333A3A" w:rsidRDefault="00797F6A" w:rsidP="006728AD">
      <w:pPr>
        <w:pStyle w:val="Akapitzlist"/>
        <w:numPr>
          <w:ilvl w:val="0"/>
          <w:numId w:val="57"/>
        </w:numPr>
        <w:ind w:left="709" w:hanging="425"/>
        <w:jc w:val="both"/>
        <w:rPr>
          <w:rFonts w:ascii="Tahoma" w:hAnsi="Tahoma" w:cs="Tahoma"/>
          <w:sz w:val="20"/>
          <w:szCs w:val="20"/>
        </w:rPr>
      </w:pPr>
      <w:r w:rsidRPr="00333A3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A9407AA" w14:textId="77777777" w:rsidR="00797F6A" w:rsidRPr="00833D44" w:rsidRDefault="00797F6A" w:rsidP="006728AD">
      <w:pPr>
        <w:pStyle w:val="Akapitzlist"/>
        <w:numPr>
          <w:ilvl w:val="0"/>
          <w:numId w:val="58"/>
        </w:numPr>
        <w:autoSpaceDE w:val="0"/>
        <w:autoSpaceDN w:val="0"/>
        <w:jc w:val="both"/>
        <w:rPr>
          <w:rFonts w:ascii="Tahoma" w:hAnsi="Tahoma" w:cs="Tahoma"/>
          <w:sz w:val="20"/>
          <w:szCs w:val="20"/>
          <w:lang w:eastAsia="en-US"/>
        </w:rPr>
      </w:pPr>
      <w:r w:rsidRPr="00333A3A">
        <w:rPr>
          <w:rFonts w:ascii="Tahoma" w:hAnsi="Tahoma" w:cs="Tahoma"/>
          <w:sz w:val="20"/>
          <w:szCs w:val="20"/>
        </w:rPr>
        <w:t xml:space="preserve">poziom </w:t>
      </w:r>
      <w:r w:rsidRPr="00833D44">
        <w:rPr>
          <w:rFonts w:ascii="Tahoma" w:hAnsi="Tahoma" w:cs="Tahoma"/>
          <w:sz w:val="20"/>
          <w:szCs w:val="20"/>
        </w:rPr>
        <w:t>zmiany kosztów, uprawniający strony umowy do żądania zmiany wynagrodzenia wynosi 10 punktów proc. i oznacza zmianę wskaźnika określonego w lit. c).</w:t>
      </w:r>
    </w:p>
    <w:p w14:paraId="1BF6FB12" w14:textId="563CB1F5"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333A3A">
        <w:rPr>
          <w:rFonts w:ascii="Tahoma" w:hAnsi="Tahoma" w:cs="Tahoma"/>
          <w:sz w:val="20"/>
          <w:szCs w:val="20"/>
        </w:rPr>
        <w:t xml:space="preserve">drugiego i trzeciego </w:t>
      </w:r>
      <w:r w:rsidRPr="00833D44">
        <w:rPr>
          <w:rFonts w:ascii="Tahoma" w:hAnsi="Tahoma" w:cs="Tahoma"/>
          <w:sz w:val="20"/>
          <w:szCs w:val="20"/>
        </w:rPr>
        <w:t>roku obowiązywania umowy.</w:t>
      </w:r>
    </w:p>
    <w:p w14:paraId="6D0AB42F" w14:textId="7183F332"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333A3A">
        <w:rPr>
          <w:rFonts w:ascii="Tahoma" w:hAnsi="Tahoma" w:cs="Tahoma"/>
          <w:sz w:val="20"/>
          <w:szCs w:val="20"/>
        </w:rPr>
        <w:t xml:space="preserve">pierwszego i drugiego </w:t>
      </w:r>
      <w:r w:rsidRPr="00833D44">
        <w:rPr>
          <w:rFonts w:ascii="Tahoma" w:hAnsi="Tahoma" w:cs="Tahoma"/>
          <w:sz w:val="20"/>
          <w:szCs w:val="20"/>
        </w:rPr>
        <w:t>roku obowiązywania umowy.</w:t>
      </w:r>
    </w:p>
    <w:p w14:paraId="4EAF5653" w14:textId="77777777"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78F93AE" w14:textId="77777777" w:rsidR="00797F6A" w:rsidRPr="00833D44" w:rsidRDefault="00797F6A" w:rsidP="00797F6A">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A2158C6" w14:textId="77777777" w:rsidR="00797F6A" w:rsidRPr="00833D44" w:rsidRDefault="00797F6A" w:rsidP="00797F6A">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0C576040" w14:textId="77777777" w:rsidR="00797F6A" w:rsidRPr="00833D44"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gdzie: ZmCPI – zmiana kosztów</w:t>
      </w:r>
    </w:p>
    <w:p w14:paraId="0F143332" w14:textId="77777777" w:rsidR="00797F6A" w:rsidRPr="00833D44"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4FCC4A2" w14:textId="6E15B448" w:rsidR="00797F6A" w:rsidRPr="00313EB1" w:rsidRDefault="00797F6A" w:rsidP="00797F6A">
      <w:pPr>
        <w:autoSpaceDE w:val="0"/>
        <w:autoSpaceDN w:val="0"/>
        <w:spacing w:after="0" w:line="240" w:lineRule="auto"/>
        <w:ind w:left="851" w:hanging="142"/>
        <w:jc w:val="both"/>
        <w:rPr>
          <w:rFonts w:ascii="Tahoma" w:hAnsi="Tahoma" w:cs="Tahoma"/>
          <w:sz w:val="20"/>
          <w:szCs w:val="20"/>
        </w:rPr>
      </w:pPr>
      <w:r w:rsidRPr="00313EB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010288F" w14:textId="77777777" w:rsidR="00797F6A" w:rsidRPr="00313EB1" w:rsidRDefault="00797F6A" w:rsidP="00797F6A">
      <w:pPr>
        <w:autoSpaceDE w:val="0"/>
        <w:autoSpaceDN w:val="0"/>
        <w:spacing w:after="0" w:line="240" w:lineRule="auto"/>
        <w:ind w:left="851"/>
        <w:jc w:val="both"/>
        <w:rPr>
          <w:rFonts w:ascii="Tahoma" w:hAnsi="Tahoma" w:cs="Tahoma"/>
          <w:sz w:val="20"/>
          <w:szCs w:val="20"/>
        </w:rPr>
      </w:pPr>
      <w:r w:rsidRPr="00313EB1">
        <w:rPr>
          <w:rFonts w:ascii="Tahoma" w:hAnsi="Tahoma" w:cs="Tahoma"/>
          <w:sz w:val="20"/>
          <w:szCs w:val="20"/>
        </w:rPr>
        <w:t>ZmCPI=(CPI</w:t>
      </w:r>
      <w:r w:rsidRPr="00313EB1">
        <w:rPr>
          <w:rFonts w:ascii="Tahoma" w:hAnsi="Tahoma" w:cs="Tahoma"/>
          <w:sz w:val="20"/>
          <w:szCs w:val="20"/>
          <w:vertAlign w:val="subscript"/>
        </w:rPr>
        <w:t>1</w:t>
      </w:r>
      <w:r w:rsidRPr="00313EB1">
        <w:rPr>
          <w:rFonts w:ascii="Tahoma" w:hAnsi="Tahoma" w:cs="Tahoma"/>
          <w:sz w:val="20"/>
          <w:szCs w:val="20"/>
        </w:rPr>
        <w:t>/100*CPI</w:t>
      </w:r>
      <w:r w:rsidRPr="00313EB1">
        <w:rPr>
          <w:rFonts w:ascii="Tahoma" w:hAnsi="Tahoma" w:cs="Tahoma"/>
          <w:sz w:val="20"/>
          <w:szCs w:val="20"/>
          <w:vertAlign w:val="subscript"/>
        </w:rPr>
        <w:t>2</w:t>
      </w:r>
      <w:r w:rsidRPr="00313EB1">
        <w:rPr>
          <w:rFonts w:ascii="Tahoma" w:hAnsi="Tahoma" w:cs="Tahoma"/>
          <w:sz w:val="20"/>
          <w:szCs w:val="20"/>
        </w:rPr>
        <w:t>/100-1)*100%</w:t>
      </w:r>
    </w:p>
    <w:p w14:paraId="46F0C825"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gdzie: ZmCPI – zmiana kosztów</w:t>
      </w:r>
    </w:p>
    <w:p w14:paraId="1E3B1740"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CPI</w:t>
      </w:r>
      <w:r w:rsidRPr="00313EB1">
        <w:rPr>
          <w:rFonts w:ascii="Tahoma" w:hAnsi="Tahoma" w:cs="Tahoma"/>
          <w:sz w:val="20"/>
          <w:szCs w:val="20"/>
          <w:vertAlign w:val="subscript"/>
        </w:rPr>
        <w:t>1</w:t>
      </w:r>
      <w:r w:rsidRPr="00313EB1">
        <w:rPr>
          <w:rFonts w:ascii="Tahoma" w:hAnsi="Tahoma" w:cs="Tahoma"/>
          <w:sz w:val="20"/>
          <w:szCs w:val="20"/>
        </w:rPr>
        <w:t xml:space="preserve"> – średnioroczny wskaźnik cen towarów i usług konsumpcyjnych ogółem za rok, w którym przypada data początkowa pierwszego roku obowiązywania umowy,</w:t>
      </w:r>
    </w:p>
    <w:p w14:paraId="5BF7A3A0"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CPI</w:t>
      </w:r>
      <w:r w:rsidRPr="00313EB1">
        <w:rPr>
          <w:rFonts w:ascii="Tahoma" w:hAnsi="Tahoma" w:cs="Tahoma"/>
          <w:sz w:val="20"/>
          <w:szCs w:val="20"/>
          <w:vertAlign w:val="subscript"/>
        </w:rPr>
        <w:t>2</w:t>
      </w:r>
      <w:r w:rsidRPr="00313EB1">
        <w:rPr>
          <w:rFonts w:ascii="Tahoma" w:hAnsi="Tahoma" w:cs="Tahoma"/>
          <w:sz w:val="20"/>
          <w:szCs w:val="20"/>
        </w:rPr>
        <w:t xml:space="preserve"> – średnioroczny wskaźnik cen towarów i usług konsumpcyjnych ogółem za rok, w którym przypada data początkowa drugiego roku obowiązywania umowy,</w:t>
      </w:r>
    </w:p>
    <w:p w14:paraId="464D25DD" w14:textId="77777777" w:rsidR="00797F6A" w:rsidRPr="00833D44" w:rsidRDefault="00797F6A" w:rsidP="006728AD">
      <w:pPr>
        <w:pStyle w:val="Akapitzlist"/>
        <w:numPr>
          <w:ilvl w:val="0"/>
          <w:numId w:val="5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8B268FA" w14:textId="77777777" w:rsidR="00797F6A" w:rsidRPr="00833D44" w:rsidRDefault="00797F6A" w:rsidP="00797F6A">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0F72028F"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23D8E338"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5291A8D2"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39065316" w14:textId="7C4B1D2B" w:rsidR="00797F6A" w:rsidRPr="00833D44" w:rsidRDefault="00F53123" w:rsidP="006728AD">
      <w:pPr>
        <w:pStyle w:val="Akapitzlist"/>
        <w:numPr>
          <w:ilvl w:val="0"/>
          <w:numId w:val="58"/>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w:t>
      </w:r>
      <w:r w:rsidRPr="00313EB1">
        <w:rPr>
          <w:rFonts w:ascii="Tahoma" w:hAnsi="Tahoma" w:cs="Tahoma"/>
          <w:sz w:val="20"/>
          <w:szCs w:val="20"/>
        </w:rPr>
        <w:t xml:space="preserve">określonego w § </w:t>
      </w:r>
      <w:r w:rsidR="004C3545" w:rsidRPr="00313EB1">
        <w:rPr>
          <w:rFonts w:ascii="Tahoma" w:hAnsi="Tahoma" w:cs="Tahoma"/>
          <w:sz w:val="20"/>
          <w:szCs w:val="20"/>
        </w:rPr>
        <w:t xml:space="preserve"> 7</w:t>
      </w:r>
      <w:r w:rsidR="00313EB1" w:rsidRPr="00313EB1">
        <w:rPr>
          <w:rFonts w:ascii="Tahoma" w:hAnsi="Tahoma" w:cs="Tahoma"/>
          <w:sz w:val="20"/>
          <w:szCs w:val="20"/>
        </w:rPr>
        <w:t>.</w:t>
      </w:r>
    </w:p>
    <w:bookmarkEnd w:id="44"/>
    <w:p w14:paraId="321FCC10" w14:textId="77777777" w:rsidR="00797F6A" w:rsidRPr="00833D44" w:rsidRDefault="00797F6A" w:rsidP="00797F6A">
      <w:pPr>
        <w:pStyle w:val="Akapitzlist"/>
        <w:autoSpaceDE w:val="0"/>
        <w:autoSpaceDN w:val="0"/>
        <w:jc w:val="both"/>
        <w:rPr>
          <w:rFonts w:ascii="Tahoma" w:hAnsi="Tahoma" w:cs="Tahoma"/>
          <w:sz w:val="20"/>
          <w:szCs w:val="20"/>
        </w:rPr>
      </w:pPr>
    </w:p>
    <w:p w14:paraId="08E45330" w14:textId="024FB35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6</w:t>
      </w:r>
    </w:p>
    <w:p w14:paraId="3A5815F4"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4F105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3316F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7044257"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971EA30"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7231DA1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D88E6CA"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80AE160"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474DB72"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2136767"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D729CBB" w14:textId="77777777" w:rsidR="00797F6A" w:rsidRPr="004131B1" w:rsidRDefault="00797F6A" w:rsidP="00797F6A">
      <w:pPr>
        <w:spacing w:after="0" w:line="240" w:lineRule="auto"/>
        <w:rPr>
          <w:rFonts w:ascii="Tahoma" w:hAnsi="Tahoma" w:cs="Tahoma"/>
          <w:sz w:val="20"/>
          <w:szCs w:val="20"/>
        </w:rPr>
      </w:pPr>
    </w:p>
    <w:p w14:paraId="20F38242" w14:textId="73C8D525"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313EB1">
        <w:rPr>
          <w:rFonts w:ascii="Tahoma" w:hAnsi="Tahoma" w:cs="Tahoma"/>
          <w:sz w:val="20"/>
          <w:szCs w:val="20"/>
        </w:rPr>
        <w:t>7</w:t>
      </w:r>
    </w:p>
    <w:p w14:paraId="38D8ED0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509F138" w14:textId="77777777" w:rsidR="00797F6A" w:rsidRPr="004131B1" w:rsidRDefault="00797F6A" w:rsidP="00797F6A">
      <w:pPr>
        <w:spacing w:after="0" w:line="240" w:lineRule="auto"/>
        <w:jc w:val="center"/>
        <w:rPr>
          <w:rFonts w:ascii="Tahoma" w:hAnsi="Tahoma" w:cs="Tahoma"/>
          <w:sz w:val="20"/>
          <w:szCs w:val="20"/>
        </w:rPr>
      </w:pPr>
    </w:p>
    <w:p w14:paraId="1977DCB8" w14:textId="4A070C9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8</w:t>
      </w:r>
    </w:p>
    <w:p w14:paraId="265B3D9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5557211" w14:textId="77777777" w:rsidR="00797F6A" w:rsidRPr="004131B1" w:rsidRDefault="00797F6A" w:rsidP="00797F6A">
      <w:pPr>
        <w:spacing w:after="0" w:line="240" w:lineRule="auto"/>
        <w:jc w:val="center"/>
        <w:rPr>
          <w:rFonts w:ascii="Tahoma" w:hAnsi="Tahoma" w:cs="Tahoma"/>
          <w:sz w:val="20"/>
          <w:szCs w:val="20"/>
        </w:rPr>
      </w:pPr>
    </w:p>
    <w:p w14:paraId="0A05A4DC" w14:textId="154024E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9</w:t>
      </w:r>
    </w:p>
    <w:p w14:paraId="1592459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78592FF" w14:textId="77777777" w:rsidR="00797F6A" w:rsidRPr="004131B1" w:rsidRDefault="00797F6A" w:rsidP="00797F6A">
      <w:pPr>
        <w:spacing w:after="0" w:line="240" w:lineRule="auto"/>
        <w:jc w:val="center"/>
        <w:rPr>
          <w:rFonts w:ascii="Tahoma" w:hAnsi="Tahoma" w:cs="Tahoma"/>
          <w:sz w:val="20"/>
          <w:szCs w:val="20"/>
        </w:rPr>
      </w:pPr>
    </w:p>
    <w:p w14:paraId="2AC78840" w14:textId="7C3AD9EC" w:rsidR="00070BB9" w:rsidRPr="00313EB1" w:rsidRDefault="00070BB9" w:rsidP="00070BB9">
      <w:pPr>
        <w:spacing w:after="0" w:line="240" w:lineRule="auto"/>
        <w:jc w:val="center"/>
        <w:rPr>
          <w:rFonts w:ascii="Tahoma" w:hAnsi="Tahoma" w:cs="Tahoma"/>
          <w:sz w:val="20"/>
          <w:szCs w:val="20"/>
        </w:rPr>
      </w:pPr>
      <w:r w:rsidRPr="00313EB1">
        <w:rPr>
          <w:rFonts w:ascii="Tahoma" w:hAnsi="Tahoma" w:cs="Tahoma"/>
          <w:sz w:val="20"/>
          <w:szCs w:val="20"/>
        </w:rPr>
        <w:sym w:font="Times New Roman" w:char="00A7"/>
      </w:r>
      <w:r w:rsidRPr="00313EB1">
        <w:rPr>
          <w:rFonts w:ascii="Tahoma" w:hAnsi="Tahoma" w:cs="Tahoma"/>
          <w:sz w:val="20"/>
          <w:szCs w:val="20"/>
        </w:rPr>
        <w:t xml:space="preserve"> </w:t>
      </w:r>
      <w:r w:rsidR="00313EB1" w:rsidRPr="00313EB1">
        <w:rPr>
          <w:rFonts w:ascii="Tahoma" w:hAnsi="Tahoma" w:cs="Tahoma"/>
          <w:sz w:val="20"/>
          <w:szCs w:val="20"/>
        </w:rPr>
        <w:t>20</w:t>
      </w:r>
    </w:p>
    <w:p w14:paraId="43C2C4B5" w14:textId="77777777" w:rsidR="00070BB9" w:rsidRPr="00313EB1" w:rsidRDefault="00070BB9" w:rsidP="00070BB9">
      <w:pPr>
        <w:spacing w:after="0" w:line="240" w:lineRule="auto"/>
        <w:jc w:val="both"/>
        <w:rPr>
          <w:rFonts w:ascii="Tahoma" w:hAnsi="Tahoma" w:cs="Tahoma"/>
          <w:sz w:val="20"/>
          <w:szCs w:val="20"/>
        </w:rPr>
      </w:pPr>
      <w:r w:rsidRPr="00313EB1">
        <w:rPr>
          <w:rFonts w:ascii="Tahoma" w:hAnsi="Tahoma" w:cs="Tahoma"/>
          <w:sz w:val="20"/>
          <w:szCs w:val="20"/>
        </w:rPr>
        <w:t>Adres poczty elektronicznej do przekazywania oświadczeń woli złożonych w postaci elektronicznej i opatrzonych kwalifikowanym podpisem elektronicznym są następujące:</w:t>
      </w:r>
    </w:p>
    <w:p w14:paraId="22013C35" w14:textId="77777777" w:rsidR="00070BB9" w:rsidRPr="00313EB1" w:rsidRDefault="00070BB9" w:rsidP="00070BB9">
      <w:pPr>
        <w:pStyle w:val="Akapitzlist"/>
        <w:numPr>
          <w:ilvl w:val="0"/>
          <w:numId w:val="72"/>
        </w:numPr>
        <w:jc w:val="both"/>
        <w:rPr>
          <w:rFonts w:ascii="Tahoma" w:hAnsi="Tahoma" w:cs="Tahoma"/>
          <w:sz w:val="20"/>
          <w:szCs w:val="20"/>
        </w:rPr>
      </w:pPr>
      <w:r w:rsidRPr="00313EB1">
        <w:rPr>
          <w:rFonts w:ascii="Tahoma" w:hAnsi="Tahoma" w:cs="Tahoma"/>
          <w:sz w:val="20"/>
          <w:szCs w:val="20"/>
        </w:rPr>
        <w:t>Dla Zamawiającego: …………………@....................</w:t>
      </w:r>
    </w:p>
    <w:p w14:paraId="246F78AD" w14:textId="77777777" w:rsidR="00070BB9" w:rsidRPr="00313EB1" w:rsidRDefault="00070BB9" w:rsidP="00070BB9">
      <w:pPr>
        <w:pStyle w:val="Akapitzlist"/>
        <w:numPr>
          <w:ilvl w:val="0"/>
          <w:numId w:val="72"/>
        </w:numPr>
        <w:jc w:val="both"/>
        <w:rPr>
          <w:rFonts w:ascii="Tahoma" w:hAnsi="Tahoma" w:cs="Tahoma"/>
          <w:sz w:val="20"/>
          <w:szCs w:val="20"/>
        </w:rPr>
      </w:pPr>
      <w:r w:rsidRPr="00313EB1">
        <w:rPr>
          <w:rFonts w:ascii="Tahoma" w:hAnsi="Tahoma" w:cs="Tahoma"/>
          <w:sz w:val="20"/>
          <w:szCs w:val="20"/>
        </w:rPr>
        <w:t>Dla Wykonawcy: …………………….@.....................</w:t>
      </w:r>
    </w:p>
    <w:p w14:paraId="637539E5" w14:textId="77777777" w:rsidR="00070BB9" w:rsidRDefault="00070BB9" w:rsidP="00070BB9">
      <w:pPr>
        <w:spacing w:after="0" w:line="240" w:lineRule="auto"/>
        <w:jc w:val="center"/>
        <w:rPr>
          <w:rFonts w:ascii="Tahoma" w:hAnsi="Tahoma" w:cs="Tahoma"/>
          <w:sz w:val="20"/>
          <w:szCs w:val="20"/>
        </w:rPr>
      </w:pPr>
    </w:p>
    <w:p w14:paraId="233AF71C" w14:textId="0A4811FA" w:rsidR="00070BB9" w:rsidRPr="00313EB1" w:rsidRDefault="00070BB9" w:rsidP="00070BB9">
      <w:pPr>
        <w:spacing w:after="0" w:line="240" w:lineRule="auto"/>
        <w:jc w:val="center"/>
        <w:rPr>
          <w:rFonts w:ascii="Tahoma" w:hAnsi="Tahoma" w:cs="Tahoma"/>
          <w:sz w:val="20"/>
          <w:szCs w:val="20"/>
        </w:rPr>
      </w:pPr>
      <w:r w:rsidRPr="00313EB1">
        <w:rPr>
          <w:rFonts w:ascii="Tahoma" w:hAnsi="Tahoma" w:cs="Tahoma"/>
          <w:sz w:val="20"/>
          <w:szCs w:val="20"/>
        </w:rPr>
        <w:sym w:font="Times New Roman" w:char="00A7"/>
      </w:r>
      <w:r w:rsidRPr="00313EB1">
        <w:rPr>
          <w:rFonts w:ascii="Tahoma" w:hAnsi="Tahoma" w:cs="Tahoma"/>
          <w:sz w:val="20"/>
          <w:szCs w:val="20"/>
        </w:rPr>
        <w:t xml:space="preserve"> 2</w:t>
      </w:r>
      <w:r w:rsidR="00313EB1" w:rsidRPr="00313EB1">
        <w:rPr>
          <w:rFonts w:ascii="Tahoma" w:hAnsi="Tahoma" w:cs="Tahoma"/>
          <w:sz w:val="20"/>
          <w:szCs w:val="20"/>
        </w:rPr>
        <w:t>1</w:t>
      </w:r>
    </w:p>
    <w:p w14:paraId="03C25A36" w14:textId="77777777" w:rsidR="00070BB9" w:rsidRPr="00313EB1" w:rsidRDefault="00070BB9" w:rsidP="00070BB9">
      <w:pPr>
        <w:spacing w:after="0"/>
        <w:jc w:val="both"/>
        <w:rPr>
          <w:rFonts w:ascii="Tahoma" w:hAnsi="Tahoma" w:cs="Tahoma"/>
          <w:sz w:val="20"/>
          <w:szCs w:val="20"/>
        </w:rPr>
      </w:pPr>
      <w:bookmarkStart w:id="46" w:name="_Hlk66454281"/>
    </w:p>
    <w:p w14:paraId="4BB89899" w14:textId="02F4CCF6" w:rsidR="00070BB9" w:rsidRPr="00313EB1" w:rsidRDefault="00070BB9" w:rsidP="00070BB9">
      <w:pPr>
        <w:pStyle w:val="Default"/>
        <w:jc w:val="both"/>
        <w:rPr>
          <w:rFonts w:ascii="Tahoma" w:hAnsi="Tahoma" w:cs="Tahoma"/>
          <w:bCs/>
          <w:color w:val="auto"/>
          <w:sz w:val="20"/>
          <w:szCs w:val="20"/>
        </w:rPr>
      </w:pPr>
      <w:r w:rsidRPr="00313EB1">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313EB1">
        <w:rPr>
          <w:rFonts w:ascii="Tahoma" w:hAnsi="Tahoma" w:cs="Tahoma"/>
          <w:bCs/>
          <w:color w:val="auto"/>
          <w:sz w:val="20"/>
          <w:szCs w:val="20"/>
        </w:rPr>
        <w:t>20</w:t>
      </w:r>
      <w:r w:rsidRPr="00313EB1">
        <w:rPr>
          <w:rFonts w:ascii="Tahoma" w:hAnsi="Tahoma" w:cs="Tahoma"/>
          <w:bCs/>
          <w:color w:val="auto"/>
          <w:sz w:val="20"/>
          <w:szCs w:val="20"/>
        </w:rPr>
        <w:t>.</w:t>
      </w:r>
      <w:bookmarkEnd w:id="46"/>
    </w:p>
    <w:p w14:paraId="03C31262" w14:textId="77777777" w:rsidR="00070BB9" w:rsidRPr="004131B1" w:rsidRDefault="00070BB9" w:rsidP="00070BB9">
      <w:pPr>
        <w:spacing w:after="0" w:line="240" w:lineRule="auto"/>
        <w:rPr>
          <w:rFonts w:ascii="Tahoma" w:hAnsi="Tahoma" w:cs="Tahoma"/>
          <w:sz w:val="20"/>
          <w:szCs w:val="20"/>
          <w:u w:val="single"/>
        </w:rPr>
      </w:pPr>
    </w:p>
    <w:p w14:paraId="6A21EE98" w14:textId="77777777" w:rsidR="00797F6A" w:rsidRPr="004131B1" w:rsidRDefault="00797F6A" w:rsidP="00797F6A">
      <w:pPr>
        <w:spacing w:after="0" w:line="240" w:lineRule="auto"/>
        <w:rPr>
          <w:rFonts w:ascii="Tahoma" w:hAnsi="Tahoma" w:cs="Tahoma"/>
          <w:sz w:val="20"/>
          <w:szCs w:val="20"/>
          <w:u w:val="single"/>
        </w:rPr>
      </w:pPr>
    </w:p>
    <w:p w14:paraId="32CB3FAC"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A566607" w14:textId="77777777" w:rsidR="00797F6A" w:rsidRPr="004131B1" w:rsidRDefault="00797F6A" w:rsidP="00797F6A">
      <w:pPr>
        <w:spacing w:after="0" w:line="240" w:lineRule="auto"/>
        <w:rPr>
          <w:rFonts w:ascii="Tahoma" w:hAnsi="Tahoma" w:cs="Tahoma"/>
          <w:sz w:val="20"/>
          <w:szCs w:val="20"/>
          <w:u w:val="single"/>
        </w:rPr>
      </w:pPr>
    </w:p>
    <w:p w14:paraId="1F94EB65" w14:textId="77777777" w:rsidR="00797F6A" w:rsidRPr="00AD361B" w:rsidRDefault="00797F6A" w:rsidP="006728AD">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F1734CB" w14:textId="77777777" w:rsidR="00797F6A" w:rsidRPr="004131B1" w:rsidRDefault="00797F6A" w:rsidP="00797F6A">
      <w:pPr>
        <w:spacing w:after="0" w:line="240" w:lineRule="auto"/>
        <w:rPr>
          <w:rFonts w:ascii="Tahoma" w:hAnsi="Tahoma" w:cs="Tahoma"/>
          <w:sz w:val="20"/>
          <w:szCs w:val="20"/>
        </w:rPr>
      </w:pPr>
    </w:p>
    <w:p w14:paraId="285124F1" w14:textId="77777777" w:rsidR="00797F6A" w:rsidRPr="004131B1" w:rsidRDefault="00797F6A" w:rsidP="00797F6A">
      <w:pPr>
        <w:spacing w:after="0" w:line="240" w:lineRule="auto"/>
        <w:rPr>
          <w:rFonts w:ascii="Tahoma" w:hAnsi="Tahoma" w:cs="Tahoma"/>
          <w:sz w:val="20"/>
          <w:szCs w:val="20"/>
        </w:rPr>
      </w:pPr>
    </w:p>
    <w:p w14:paraId="4C02F92F"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91E4C6E"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A66CEF6" w14:textId="77777777"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p>
    <w:p w14:paraId="251E7348" w14:textId="77777777" w:rsidR="00797F6A" w:rsidRPr="004131B1" w:rsidRDefault="00797F6A" w:rsidP="00797F6A">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C3968AD"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1716E51" w14:textId="77777777" w:rsidR="00797F6A" w:rsidRPr="004131B1" w:rsidRDefault="00797F6A" w:rsidP="00797F6A">
      <w:pPr>
        <w:spacing w:after="0" w:line="240" w:lineRule="auto"/>
        <w:jc w:val="center"/>
        <w:rPr>
          <w:rFonts w:ascii="Tahoma" w:hAnsi="Tahoma" w:cs="Tahoma"/>
          <w:b/>
          <w:sz w:val="20"/>
          <w:szCs w:val="20"/>
        </w:rPr>
      </w:pPr>
    </w:p>
    <w:p w14:paraId="57A1FF7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CD2D44B" w14:textId="77777777" w:rsidR="00797F6A" w:rsidRPr="004131B1" w:rsidRDefault="00797F6A" w:rsidP="006728AD">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F272D71" w14:textId="77777777" w:rsidR="00797F6A" w:rsidRPr="004131B1" w:rsidRDefault="00797F6A" w:rsidP="006728AD">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D072CF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755665B"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2244B4B6"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40D56323"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5491852" w14:textId="77777777" w:rsidR="00797F6A" w:rsidRPr="004131B1" w:rsidRDefault="00797F6A" w:rsidP="006728AD">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7036DD20" w14:textId="77777777" w:rsidR="00797F6A" w:rsidRPr="004131B1" w:rsidRDefault="00797F6A" w:rsidP="006728AD">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3CDFE94" w14:textId="77777777" w:rsidR="00797F6A" w:rsidRPr="004131B1" w:rsidRDefault="00797F6A" w:rsidP="00797F6A">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10AC214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3684518B" w14:textId="77777777" w:rsidR="00797F6A" w:rsidRPr="004131B1" w:rsidRDefault="00797F6A" w:rsidP="00797F6A">
      <w:pPr>
        <w:spacing w:after="0" w:line="240" w:lineRule="auto"/>
        <w:jc w:val="center"/>
        <w:rPr>
          <w:rFonts w:ascii="Tahoma" w:hAnsi="Tahoma" w:cs="Tahoma"/>
          <w:sz w:val="20"/>
          <w:szCs w:val="20"/>
        </w:rPr>
      </w:pPr>
    </w:p>
    <w:p w14:paraId="0D390B4E"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60735F9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Pr>
          <w:rFonts w:ascii="Tahoma" w:hAnsi="Tahoma" w:cs="Tahoma"/>
          <w:sz w:val="20"/>
          <w:szCs w:val="20"/>
        </w:rPr>
        <w:t>…………………………………</w:t>
      </w:r>
      <w:r w:rsidRPr="004131B1">
        <w:rPr>
          <w:rFonts w:ascii="Tahoma" w:hAnsi="Tahoma" w:cs="Tahoma"/>
          <w:sz w:val="20"/>
          <w:szCs w:val="20"/>
        </w:rPr>
        <w:t>, w ramach ubezpieczeń komunikacyjnych:</w:t>
      </w:r>
    </w:p>
    <w:p w14:paraId="4526FCCC"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03BCE8E4"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013F30F3"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0457DA4"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34F1F298"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0F47388" w14:textId="77777777" w:rsidR="00797F6A" w:rsidRPr="004131B1" w:rsidRDefault="00797F6A" w:rsidP="00797F6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7D00F8BA" w14:textId="77777777" w:rsidR="00797F6A" w:rsidRPr="004131B1" w:rsidRDefault="00797F6A" w:rsidP="00797F6A">
      <w:pPr>
        <w:spacing w:after="0" w:line="240" w:lineRule="auto"/>
        <w:jc w:val="center"/>
        <w:rPr>
          <w:rFonts w:ascii="Tahoma" w:hAnsi="Tahoma" w:cs="Tahoma"/>
          <w:sz w:val="20"/>
          <w:szCs w:val="20"/>
        </w:rPr>
      </w:pPr>
    </w:p>
    <w:p w14:paraId="2952ECFC"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D5A4B4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C0794F3" w14:textId="77777777" w:rsidR="00797F6A" w:rsidRDefault="00797F6A" w:rsidP="00797F6A">
      <w:pPr>
        <w:spacing w:after="0" w:line="240" w:lineRule="auto"/>
        <w:jc w:val="both"/>
        <w:rPr>
          <w:rFonts w:ascii="Tahoma" w:hAnsi="Tahoma" w:cs="Tahoma"/>
          <w:sz w:val="20"/>
          <w:szCs w:val="20"/>
        </w:rPr>
      </w:pPr>
    </w:p>
    <w:p w14:paraId="09EA0F50" w14:textId="5867113F" w:rsidR="00797F6A" w:rsidRPr="00313EB1" w:rsidRDefault="00797F6A" w:rsidP="00797F6A">
      <w:pPr>
        <w:spacing w:after="0" w:line="240" w:lineRule="auto"/>
        <w:jc w:val="center"/>
        <w:rPr>
          <w:rFonts w:ascii="Tahoma" w:hAnsi="Tahoma" w:cs="Tahoma"/>
          <w:sz w:val="20"/>
          <w:szCs w:val="20"/>
        </w:rPr>
      </w:pPr>
      <w:bookmarkStart w:id="47" w:name="_Hlk63066723"/>
      <w:r w:rsidRPr="00313EB1">
        <w:rPr>
          <w:rFonts w:ascii="Tahoma" w:hAnsi="Tahoma" w:cs="Tahoma"/>
          <w:sz w:val="20"/>
          <w:szCs w:val="20"/>
        </w:rPr>
        <w:t xml:space="preserve">§  </w:t>
      </w:r>
      <w:r w:rsidR="00313EB1" w:rsidRPr="00313EB1">
        <w:rPr>
          <w:rFonts w:ascii="Tahoma" w:hAnsi="Tahoma" w:cs="Tahoma"/>
          <w:sz w:val="20"/>
          <w:szCs w:val="20"/>
        </w:rPr>
        <w:t>4</w:t>
      </w:r>
    </w:p>
    <w:p w14:paraId="655CC7EE" w14:textId="77777777" w:rsidR="00797F6A" w:rsidRPr="00313EB1"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13EB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336EE7BA" w14:textId="77777777" w:rsidR="00797F6A" w:rsidRPr="00313EB1"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13EB1">
        <w:rPr>
          <w:rFonts w:ascii="Tahoma" w:hAnsi="Tahoma" w:cs="Tahoma"/>
          <w:sz w:val="20"/>
          <w:szCs w:val="20"/>
        </w:rPr>
        <w:t xml:space="preserve">W okresie realizacji umowy Zamawiający zastrzega sobie możliwość skorzystania z prawa opcji, które dotyczyć może następujących rodzajów ubezpieczeń </w:t>
      </w:r>
    </w:p>
    <w:p w14:paraId="40BCA47C"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odpowiedzialności cywilnej posiadaczy pojazdów mechanicznych,</w:t>
      </w:r>
    </w:p>
    <w:p w14:paraId="1FFF01B0"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autocasco,</w:t>
      </w:r>
    </w:p>
    <w:p w14:paraId="14F09235"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następstw nieszczęśliwych wypadków kierowcy i pasażerów,</w:t>
      </w:r>
    </w:p>
    <w:p w14:paraId="6C25C9DA"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 xml:space="preserve">ubezpieczenie Assistance. </w:t>
      </w:r>
    </w:p>
    <w:p w14:paraId="00BD9ECB" w14:textId="70694FBB"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Składka wynikająca z opcji  wynosi maksymalnie 25% składki za zamówienie podstawowe określonej w §  </w:t>
      </w:r>
      <w:r w:rsidR="004C3545" w:rsidRPr="00313EB1">
        <w:rPr>
          <w:rFonts w:ascii="Tahoma" w:hAnsi="Tahoma" w:cs="Tahoma"/>
          <w:sz w:val="20"/>
          <w:szCs w:val="20"/>
        </w:rPr>
        <w:t xml:space="preserve">7 </w:t>
      </w:r>
      <w:r w:rsidRPr="00313EB1">
        <w:rPr>
          <w:rFonts w:ascii="Tahoma" w:hAnsi="Tahoma" w:cs="Tahoma"/>
          <w:sz w:val="20"/>
          <w:szCs w:val="20"/>
        </w:rPr>
        <w:t>Umowy.</w:t>
      </w:r>
    </w:p>
    <w:p w14:paraId="0581891F"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57626A7"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0B5C971"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Wykonawcy nie przysługuje wobec Zamawiającego roszczenie o realizację zamówienia opcjonalnego. </w:t>
      </w:r>
    </w:p>
    <w:bookmarkEnd w:id="47"/>
    <w:p w14:paraId="48FDB670" w14:textId="77777777" w:rsidR="00797F6A" w:rsidRDefault="00797F6A" w:rsidP="00797F6A">
      <w:pPr>
        <w:spacing w:after="0" w:line="240" w:lineRule="auto"/>
        <w:jc w:val="both"/>
        <w:rPr>
          <w:rFonts w:ascii="Tahoma" w:hAnsi="Tahoma" w:cs="Tahoma"/>
          <w:sz w:val="20"/>
          <w:szCs w:val="20"/>
        </w:rPr>
      </w:pPr>
    </w:p>
    <w:p w14:paraId="484CBDFB" w14:textId="77777777" w:rsidR="00797F6A" w:rsidRDefault="00797F6A" w:rsidP="00797F6A">
      <w:pPr>
        <w:spacing w:after="0" w:line="240" w:lineRule="auto"/>
        <w:jc w:val="both"/>
        <w:rPr>
          <w:rFonts w:ascii="Tahoma" w:hAnsi="Tahoma" w:cs="Tahoma"/>
          <w:sz w:val="20"/>
          <w:szCs w:val="20"/>
        </w:rPr>
      </w:pPr>
    </w:p>
    <w:p w14:paraId="4321111D" w14:textId="0FA609DE"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lastRenderedPageBreak/>
        <w:t xml:space="preserve">§ </w:t>
      </w:r>
      <w:r w:rsidR="002942FF">
        <w:rPr>
          <w:rFonts w:ascii="Tahoma" w:hAnsi="Tahoma" w:cs="Tahoma"/>
          <w:sz w:val="20"/>
          <w:szCs w:val="20"/>
        </w:rPr>
        <w:t>5</w:t>
      </w:r>
    </w:p>
    <w:p w14:paraId="669A5196" w14:textId="3D4856E0"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13EB1">
        <w:rPr>
          <w:rFonts w:ascii="Tahoma" w:hAnsi="Tahoma" w:cs="Tahoma"/>
          <w:sz w:val="20"/>
          <w:szCs w:val="20"/>
        </w:rPr>
        <w:t>10.07</w:t>
      </w:r>
      <w:r w:rsidRPr="004131B1">
        <w:rPr>
          <w:rFonts w:ascii="Tahoma" w:hAnsi="Tahoma" w:cs="Tahoma"/>
          <w:sz w:val="20"/>
          <w:szCs w:val="20"/>
        </w:rPr>
        <w:t xml:space="preserve"> każdego roku, winny być wystawione nie później niż do </w:t>
      </w:r>
      <w:r w:rsidR="00313EB1">
        <w:rPr>
          <w:rFonts w:ascii="Tahoma" w:hAnsi="Tahoma" w:cs="Tahoma"/>
          <w:sz w:val="20"/>
          <w:szCs w:val="20"/>
        </w:rPr>
        <w:t>31.07.</w:t>
      </w:r>
      <w:r w:rsidRPr="004131B1">
        <w:rPr>
          <w:rFonts w:ascii="Tahoma" w:hAnsi="Tahoma" w:cs="Tahoma"/>
          <w:sz w:val="20"/>
          <w:szCs w:val="20"/>
        </w:rPr>
        <w:t xml:space="preserve"> każdego roku ubezpieczenia.</w:t>
      </w:r>
    </w:p>
    <w:p w14:paraId="4938CF58" w14:textId="64517261" w:rsidR="00797F6A" w:rsidRPr="004131B1" w:rsidRDefault="00797F6A" w:rsidP="00797F6A">
      <w:pPr>
        <w:spacing w:after="0" w:line="240" w:lineRule="auto"/>
        <w:jc w:val="center"/>
        <w:rPr>
          <w:rFonts w:ascii="Tahoma" w:hAnsi="Tahoma" w:cs="Tahoma"/>
          <w:sz w:val="20"/>
          <w:szCs w:val="20"/>
        </w:rPr>
      </w:pPr>
      <w:bookmarkStart w:id="48" w:name="_Hlk62204330"/>
      <w:r w:rsidRPr="004131B1">
        <w:rPr>
          <w:rFonts w:ascii="Tahoma" w:hAnsi="Tahoma" w:cs="Tahoma"/>
          <w:sz w:val="20"/>
          <w:szCs w:val="20"/>
        </w:rPr>
        <w:t xml:space="preserve">§ </w:t>
      </w:r>
      <w:r w:rsidR="002942FF">
        <w:rPr>
          <w:rFonts w:ascii="Tahoma" w:hAnsi="Tahoma" w:cs="Tahoma"/>
          <w:sz w:val="20"/>
          <w:szCs w:val="20"/>
        </w:rPr>
        <w:t>6</w:t>
      </w:r>
    </w:p>
    <w:p w14:paraId="2377335E" w14:textId="77777777" w:rsidR="00797F6A" w:rsidRPr="004131B1" w:rsidRDefault="00797F6A" w:rsidP="006728AD">
      <w:pPr>
        <w:numPr>
          <w:ilvl w:val="0"/>
          <w:numId w:val="5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EFA732B" w14:textId="01C6004B" w:rsidR="00797F6A" w:rsidRPr="002B2BD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bookmarkStart w:id="49" w:name="_Hlk62203979"/>
      <w:r w:rsidRPr="002B2BDE">
        <w:rPr>
          <w:rFonts w:ascii="Tahoma" w:hAnsi="Tahoma" w:cs="Tahoma"/>
          <w:sz w:val="20"/>
          <w:szCs w:val="20"/>
        </w:rPr>
        <w:t xml:space="preserve">informowania pełnomocnika Zamawiającego o przyjęciu i zarejestrowaniu szkody nie później niż w ciągu 3 dni roboczych od daty zgłoszenia, </w:t>
      </w:r>
    </w:p>
    <w:p w14:paraId="5921002D"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210AA18"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45A3C34"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C4566F"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48"/>
    <w:p w14:paraId="7B3494FF"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bookmarkEnd w:id="49"/>
    <w:p w14:paraId="2B44EF14"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E94903C"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46E0996"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C72BDBF"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8E624C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1D9858"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A6A4EB3"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B59DDA0"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1983098"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4131B1">
        <w:rPr>
          <w:rFonts w:ascii="Tahoma" w:hAnsi="Tahoma" w:cs="Tahoma"/>
          <w:sz w:val="20"/>
          <w:szCs w:val="20"/>
        </w:rPr>
        <w:lastRenderedPageBreak/>
        <w:t>szkód osobowych oraz szkód kradzieżowych w ubezpieczeniu autocasco, gdzie Wykonawca może wymagać od poszkodowanego oryginału dokumentów.</w:t>
      </w:r>
    </w:p>
    <w:p w14:paraId="068D1F99" w14:textId="77777777" w:rsidR="00797F6A" w:rsidRPr="009D3088"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F01E50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6BC4371" w14:textId="77777777" w:rsidR="00797F6A" w:rsidRPr="004131B1" w:rsidRDefault="00797F6A" w:rsidP="00797F6A">
      <w:pPr>
        <w:spacing w:after="0" w:line="240" w:lineRule="auto"/>
        <w:jc w:val="center"/>
        <w:rPr>
          <w:rFonts w:ascii="Tahoma" w:hAnsi="Tahoma" w:cs="Tahoma"/>
          <w:sz w:val="20"/>
          <w:szCs w:val="20"/>
        </w:rPr>
      </w:pPr>
    </w:p>
    <w:p w14:paraId="6F74104D" w14:textId="7A60AC73" w:rsidR="00797F6A" w:rsidRPr="00313EB1" w:rsidRDefault="00797F6A" w:rsidP="00797F6A">
      <w:pPr>
        <w:spacing w:after="0" w:line="240" w:lineRule="auto"/>
        <w:jc w:val="center"/>
        <w:rPr>
          <w:rFonts w:ascii="Tahoma" w:hAnsi="Tahoma" w:cs="Tahoma"/>
          <w:sz w:val="20"/>
          <w:szCs w:val="20"/>
        </w:rPr>
      </w:pPr>
      <w:bookmarkStart w:id="50" w:name="_Hlk63066763"/>
      <w:r w:rsidRPr="00313EB1">
        <w:rPr>
          <w:rFonts w:ascii="Tahoma" w:hAnsi="Tahoma" w:cs="Tahoma"/>
          <w:sz w:val="20"/>
          <w:szCs w:val="20"/>
        </w:rPr>
        <w:sym w:font="Times New Roman" w:char="00A7"/>
      </w:r>
      <w:r w:rsidRPr="00313EB1">
        <w:rPr>
          <w:rFonts w:ascii="Tahoma" w:hAnsi="Tahoma" w:cs="Tahoma"/>
          <w:sz w:val="20"/>
          <w:szCs w:val="20"/>
        </w:rPr>
        <w:t xml:space="preserve"> </w:t>
      </w:r>
      <w:r w:rsidR="002942FF">
        <w:rPr>
          <w:rFonts w:ascii="Tahoma" w:hAnsi="Tahoma" w:cs="Tahoma"/>
          <w:sz w:val="20"/>
          <w:szCs w:val="20"/>
        </w:rPr>
        <w:t>7</w:t>
      </w:r>
    </w:p>
    <w:p w14:paraId="0B1B1751" w14:textId="77777777" w:rsidR="00313EB1" w:rsidRPr="00313EB1" w:rsidRDefault="00313EB1" w:rsidP="00797F6A">
      <w:pPr>
        <w:pStyle w:val="Tekstpodstawowywcity"/>
        <w:spacing w:after="0" w:line="240" w:lineRule="auto"/>
        <w:ind w:left="0"/>
        <w:rPr>
          <w:rFonts w:ascii="Tahoma" w:hAnsi="Tahoma" w:cs="Tahoma"/>
          <w:bCs/>
          <w:sz w:val="20"/>
          <w:szCs w:val="20"/>
        </w:rPr>
      </w:pPr>
    </w:p>
    <w:p w14:paraId="17C32EF4"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Maksymalna wartość umowy (wysokość składki) łącznie z prawem opcji za cały okres trwania umowy wynosi ................................................. zł (słownie złotych ....................................................................................), w tym:</w:t>
      </w:r>
    </w:p>
    <w:p w14:paraId="35ECF41F"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Składka za zamówienie podstawowe: ............................... zł (słownie złotych ................................................),</w:t>
      </w:r>
    </w:p>
    <w:p w14:paraId="5E5E2CEA"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składka wynikająca z prawa opcji: ............................... zł (słownie złotych ................................................).</w:t>
      </w:r>
    </w:p>
    <w:bookmarkEnd w:id="50"/>
    <w:p w14:paraId="5DEDFD2D" w14:textId="77777777" w:rsidR="00797F6A" w:rsidRPr="004131B1" w:rsidRDefault="00797F6A" w:rsidP="00797F6A">
      <w:pPr>
        <w:pStyle w:val="Tekstpodstawowywcity"/>
        <w:spacing w:after="0" w:line="240" w:lineRule="auto"/>
        <w:ind w:left="0"/>
        <w:rPr>
          <w:rFonts w:ascii="Tahoma" w:hAnsi="Tahoma" w:cs="Tahoma"/>
          <w:b/>
          <w:sz w:val="20"/>
          <w:szCs w:val="20"/>
        </w:rPr>
      </w:pPr>
    </w:p>
    <w:p w14:paraId="0E167DF8" w14:textId="37ED4B4C"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942FF">
        <w:rPr>
          <w:rFonts w:ascii="Tahoma" w:hAnsi="Tahoma" w:cs="Tahoma"/>
          <w:sz w:val="20"/>
          <w:szCs w:val="20"/>
        </w:rPr>
        <w:t>8</w:t>
      </w:r>
    </w:p>
    <w:p w14:paraId="0FEB45A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5E49C8D1" w14:textId="77777777" w:rsidR="00797F6A" w:rsidRDefault="00797F6A" w:rsidP="00797F6A">
      <w:pPr>
        <w:spacing w:after="0" w:line="240" w:lineRule="auto"/>
        <w:jc w:val="center"/>
        <w:rPr>
          <w:rFonts w:ascii="Tahoma" w:hAnsi="Tahoma" w:cs="Tahoma"/>
          <w:sz w:val="20"/>
          <w:szCs w:val="20"/>
        </w:rPr>
      </w:pPr>
    </w:p>
    <w:p w14:paraId="4FA9EA05" w14:textId="77777777" w:rsidR="00797F6A" w:rsidRDefault="00797F6A" w:rsidP="00797F6A">
      <w:pPr>
        <w:spacing w:after="0" w:line="240" w:lineRule="auto"/>
        <w:jc w:val="center"/>
        <w:rPr>
          <w:rFonts w:ascii="Tahoma" w:hAnsi="Tahoma" w:cs="Tahoma"/>
          <w:sz w:val="20"/>
          <w:szCs w:val="20"/>
        </w:rPr>
      </w:pPr>
    </w:p>
    <w:p w14:paraId="44839177" w14:textId="19FF8115"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942FF">
        <w:rPr>
          <w:rFonts w:ascii="Tahoma" w:hAnsi="Tahoma" w:cs="Tahoma"/>
          <w:sz w:val="20"/>
          <w:szCs w:val="20"/>
        </w:rPr>
        <w:t>9</w:t>
      </w:r>
    </w:p>
    <w:p w14:paraId="06705F4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0048AA7" w14:textId="77777777" w:rsidR="00797F6A" w:rsidRPr="004131B1" w:rsidRDefault="00797F6A" w:rsidP="00797F6A">
      <w:pPr>
        <w:spacing w:after="0" w:line="240" w:lineRule="auto"/>
        <w:jc w:val="center"/>
        <w:rPr>
          <w:rFonts w:ascii="Tahoma" w:hAnsi="Tahoma" w:cs="Tahoma"/>
          <w:sz w:val="20"/>
          <w:szCs w:val="20"/>
        </w:rPr>
      </w:pPr>
    </w:p>
    <w:p w14:paraId="6947EA4E" w14:textId="2C688AE4" w:rsidR="00797F6A" w:rsidRPr="00DF2F32" w:rsidRDefault="00797F6A" w:rsidP="00797F6A">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942FF">
        <w:rPr>
          <w:rFonts w:ascii="Tahoma" w:hAnsi="Tahoma" w:cs="Tahoma"/>
          <w:sz w:val="20"/>
          <w:szCs w:val="20"/>
        </w:rPr>
        <w:t>10</w:t>
      </w:r>
    </w:p>
    <w:p w14:paraId="06F490AD" w14:textId="7FA66380"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Kodeks cywilny (Dz.U. z 2020 r., </w:t>
      </w:r>
      <w:r w:rsidRPr="00313EB1">
        <w:rPr>
          <w:rFonts w:ascii="Tahoma" w:hAnsi="Tahoma" w:cs="Tahoma"/>
          <w:sz w:val="20"/>
          <w:szCs w:val="20"/>
        </w:rPr>
        <w:t xml:space="preserve">poz. </w:t>
      </w:r>
      <w:r w:rsidR="00070BB9" w:rsidRPr="00313EB1">
        <w:rPr>
          <w:rFonts w:ascii="Tahoma" w:hAnsi="Tahoma" w:cs="Tahoma"/>
          <w:sz w:val="20"/>
          <w:szCs w:val="20"/>
        </w:rPr>
        <w:t>z późn. zm.)</w:t>
      </w:r>
      <w:r w:rsidRPr="00DF2F32">
        <w:rPr>
          <w:rFonts w:ascii="Tahoma" w:hAnsi="Tahoma" w:cs="Tahoma"/>
          <w:sz w:val="20"/>
          <w:szCs w:val="20"/>
        </w:rPr>
        <w:t xml:space="preserve"> zwany dalej Kodeksem cywilnym, Ustawy z dnia 11 września 2015 r. o działalności ubezpieczeniowej i reasekuracyjnej (Dz. U. z 2020 r. poz. 895 z późn. zm), Ustawy z dnia 15 grudnia 2017 r. o dystrybucji ubezpieczeń (Dz. U. z 2019 r. poz. 1881), Ustawy z dnia 22 maja 2003 r. o ubezpieczeniach obowiązkowych, Ubezpieczeniowym Funduszu Gwarancyjnym i Polskim Biurze Ubezpieczeń Komunikacyjnych (Dz.U. z 2019 r. poz. 2214 z późn. zm.) oraz postanowienia OWU tj.:</w:t>
      </w:r>
    </w:p>
    <w:p w14:paraId="6F5EE442"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1)  ..............................................................................................................</w:t>
      </w:r>
    </w:p>
    <w:p w14:paraId="2667A6A6"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2)  ..............................................................................................................</w:t>
      </w:r>
    </w:p>
    <w:p w14:paraId="7170ECB8"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3)  ..............................................................................................................</w:t>
      </w:r>
    </w:p>
    <w:p w14:paraId="14363473" w14:textId="77777777" w:rsidR="00797F6A" w:rsidRPr="004131B1" w:rsidRDefault="00797F6A" w:rsidP="00797F6A">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E86DEF0" w14:textId="77777777" w:rsidR="00797F6A" w:rsidRDefault="00797F6A" w:rsidP="00797F6A">
      <w:pPr>
        <w:spacing w:after="0" w:line="240" w:lineRule="auto"/>
        <w:rPr>
          <w:rFonts w:ascii="Tahoma" w:hAnsi="Tahoma" w:cs="Tahoma"/>
          <w:sz w:val="20"/>
          <w:szCs w:val="20"/>
        </w:rPr>
      </w:pPr>
    </w:p>
    <w:p w14:paraId="1723A21D" w14:textId="74F7C040" w:rsidR="00797F6A" w:rsidRPr="002E057C" w:rsidRDefault="00797F6A" w:rsidP="00797F6A">
      <w:pPr>
        <w:spacing w:after="0" w:line="240" w:lineRule="auto"/>
        <w:jc w:val="center"/>
        <w:rPr>
          <w:rFonts w:ascii="Tahoma" w:hAnsi="Tahoma" w:cs="Tahoma"/>
          <w:sz w:val="20"/>
          <w:szCs w:val="20"/>
        </w:rPr>
      </w:pPr>
      <w:bookmarkStart w:id="51" w:name="_Hlk63066782"/>
      <w:r w:rsidRPr="002E057C">
        <w:rPr>
          <w:rFonts w:ascii="Tahoma" w:hAnsi="Tahoma" w:cs="Tahoma"/>
          <w:sz w:val="20"/>
          <w:szCs w:val="20"/>
        </w:rPr>
        <w:t>§ 1</w:t>
      </w:r>
      <w:r w:rsidR="002942FF">
        <w:rPr>
          <w:rFonts w:ascii="Tahoma" w:hAnsi="Tahoma" w:cs="Tahoma"/>
          <w:sz w:val="20"/>
          <w:szCs w:val="20"/>
        </w:rPr>
        <w:t>1</w:t>
      </w:r>
    </w:p>
    <w:p w14:paraId="4D0EEF00" w14:textId="3A6C1CD9" w:rsidR="00797F6A" w:rsidRPr="002E057C" w:rsidRDefault="00797F6A" w:rsidP="006728AD">
      <w:pPr>
        <w:pStyle w:val="Akapitzlist"/>
        <w:numPr>
          <w:ilvl w:val="1"/>
          <w:numId w:val="60"/>
        </w:numPr>
        <w:tabs>
          <w:tab w:val="clear" w:pos="1440"/>
          <w:tab w:val="num" w:pos="284"/>
        </w:tabs>
        <w:ind w:left="284" w:hanging="284"/>
        <w:rPr>
          <w:rFonts w:ascii="Tahoma" w:hAnsi="Tahoma" w:cs="Tahoma"/>
          <w:sz w:val="20"/>
          <w:szCs w:val="20"/>
        </w:rPr>
      </w:pPr>
      <w:r w:rsidRPr="002E057C">
        <w:rPr>
          <w:rFonts w:ascii="Tahoma" w:hAnsi="Tahoma" w:cs="Tahoma"/>
          <w:sz w:val="20"/>
          <w:szCs w:val="20"/>
        </w:rPr>
        <w:t xml:space="preserve">Wykonawca zapłaci Zamawiającemu karę umowną za odstąpienie od umowy z przyczyn zależnych od Wykonawcy - w wysokości 5% łącznej wartości zamówienia (składek) </w:t>
      </w:r>
      <w:r w:rsidRPr="00313EB1">
        <w:rPr>
          <w:rFonts w:ascii="Tahoma" w:hAnsi="Tahoma" w:cs="Tahoma"/>
          <w:sz w:val="20"/>
          <w:szCs w:val="20"/>
        </w:rPr>
        <w:t xml:space="preserve">określonej w § </w:t>
      </w:r>
      <w:r w:rsidR="004C3545" w:rsidRPr="00313EB1">
        <w:rPr>
          <w:rFonts w:ascii="Tahoma" w:hAnsi="Tahoma" w:cs="Tahoma"/>
          <w:sz w:val="20"/>
          <w:szCs w:val="20"/>
        </w:rPr>
        <w:t xml:space="preserve"> 7</w:t>
      </w:r>
      <w:r w:rsidRPr="00313EB1">
        <w:rPr>
          <w:rFonts w:ascii="Tahoma" w:hAnsi="Tahoma" w:cs="Tahoma"/>
          <w:sz w:val="20"/>
          <w:szCs w:val="20"/>
        </w:rPr>
        <w:t>.</w:t>
      </w:r>
    </w:p>
    <w:p w14:paraId="50F3C33E" w14:textId="6408B5F3"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Zamawiający zapłaci Wykonawcy karę umowną za odstąpienie od umowy z przyczyn zależnych od Zamawiającego - w wysokości 5% łącznej wartości zamówienia (składek) określonej</w:t>
      </w:r>
      <w:r w:rsidRPr="002942FF">
        <w:rPr>
          <w:rFonts w:ascii="Tahoma" w:hAnsi="Tahoma" w:cs="Tahoma"/>
          <w:sz w:val="20"/>
          <w:szCs w:val="20"/>
        </w:rPr>
        <w:t xml:space="preserve"> w § </w:t>
      </w:r>
      <w:r w:rsidR="004C3545" w:rsidRPr="002942FF">
        <w:rPr>
          <w:rFonts w:ascii="Tahoma" w:hAnsi="Tahoma" w:cs="Tahoma"/>
          <w:sz w:val="20"/>
          <w:szCs w:val="20"/>
        </w:rPr>
        <w:t xml:space="preserve"> 7</w:t>
      </w:r>
      <w:r w:rsidRPr="002942FF">
        <w:rPr>
          <w:rFonts w:ascii="Tahoma" w:hAnsi="Tahoma" w:cs="Tahoma"/>
          <w:sz w:val="20"/>
          <w:szCs w:val="20"/>
        </w:rPr>
        <w:t>.</w:t>
      </w:r>
    </w:p>
    <w:p w14:paraId="3295FF1C" w14:textId="77777777" w:rsidR="00797F6A" w:rsidRPr="002942FF" w:rsidRDefault="00797F6A" w:rsidP="006728AD">
      <w:pPr>
        <w:pStyle w:val="Akapitzlist"/>
        <w:numPr>
          <w:ilvl w:val="1"/>
          <w:numId w:val="60"/>
        </w:numPr>
        <w:ind w:left="284" w:hanging="284"/>
        <w:rPr>
          <w:rFonts w:ascii="Tahoma" w:hAnsi="Tahoma" w:cs="Tahoma"/>
          <w:sz w:val="20"/>
          <w:szCs w:val="20"/>
        </w:rPr>
      </w:pPr>
      <w:r w:rsidRPr="002942FF">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F68A9FE" w14:textId="52EA3A83" w:rsidR="00797F6A" w:rsidRPr="002942FF" w:rsidRDefault="00797F6A" w:rsidP="006728AD">
      <w:pPr>
        <w:pStyle w:val="Akapitzlist"/>
        <w:numPr>
          <w:ilvl w:val="3"/>
          <w:numId w:val="61"/>
        </w:numPr>
        <w:ind w:left="567" w:hanging="283"/>
        <w:rPr>
          <w:rFonts w:ascii="Tahoma" w:hAnsi="Tahoma" w:cs="Tahoma"/>
          <w:sz w:val="20"/>
          <w:szCs w:val="20"/>
        </w:rPr>
      </w:pPr>
      <w:r w:rsidRPr="002942FF">
        <w:rPr>
          <w:rFonts w:ascii="Tahoma" w:hAnsi="Tahoma" w:cs="Tahoma"/>
          <w:sz w:val="20"/>
          <w:szCs w:val="20"/>
        </w:rPr>
        <w:t xml:space="preserve">w wysokości 5% łącznej wartości zamówienia (składek) określonej w §  </w:t>
      </w:r>
      <w:r w:rsidR="004C3545" w:rsidRPr="002942FF">
        <w:rPr>
          <w:rFonts w:ascii="Tahoma" w:hAnsi="Tahoma" w:cs="Tahoma"/>
          <w:sz w:val="20"/>
          <w:szCs w:val="20"/>
        </w:rPr>
        <w:t xml:space="preserve">7 </w:t>
      </w:r>
      <w:r w:rsidRPr="002942FF">
        <w:rPr>
          <w:rFonts w:ascii="Tahoma" w:hAnsi="Tahoma" w:cs="Tahoma"/>
          <w:sz w:val="20"/>
          <w:szCs w:val="20"/>
        </w:rPr>
        <w:t xml:space="preserve">z tytułu braku zapłaty wynagrodzenia należnego podwykonawcom </w:t>
      </w:r>
    </w:p>
    <w:p w14:paraId="2E0A768E" w14:textId="30C589DE" w:rsidR="00797F6A" w:rsidRPr="002942FF" w:rsidRDefault="00797F6A" w:rsidP="00797F6A">
      <w:pPr>
        <w:pStyle w:val="Akapitzlist"/>
        <w:numPr>
          <w:ilvl w:val="3"/>
          <w:numId w:val="61"/>
        </w:numPr>
        <w:ind w:left="567" w:hanging="283"/>
        <w:rPr>
          <w:rFonts w:ascii="Tahoma" w:hAnsi="Tahoma" w:cs="Tahoma"/>
          <w:sz w:val="20"/>
          <w:szCs w:val="20"/>
        </w:rPr>
      </w:pPr>
      <w:r w:rsidRPr="002942FF">
        <w:rPr>
          <w:rFonts w:ascii="Tahoma" w:hAnsi="Tahoma" w:cs="Tahoma"/>
          <w:sz w:val="20"/>
          <w:szCs w:val="20"/>
        </w:rPr>
        <w:t xml:space="preserve">w wysokości 3% łącznej wartości zamówienia (składek) określonej w §  </w:t>
      </w:r>
      <w:r w:rsidR="004C3545" w:rsidRPr="002942FF">
        <w:rPr>
          <w:rFonts w:ascii="Tahoma" w:hAnsi="Tahoma" w:cs="Tahoma"/>
          <w:sz w:val="20"/>
          <w:szCs w:val="20"/>
        </w:rPr>
        <w:t xml:space="preserve">7 </w:t>
      </w:r>
      <w:r w:rsidRPr="002942FF">
        <w:rPr>
          <w:rFonts w:ascii="Tahoma" w:hAnsi="Tahoma" w:cs="Tahoma"/>
          <w:sz w:val="20"/>
          <w:szCs w:val="20"/>
        </w:rPr>
        <w:t>z tytułu nieterminowej zapłaty wynagrodzenia należnego podwykonawcom</w:t>
      </w:r>
    </w:p>
    <w:p w14:paraId="62730112"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Kary umowne, o których mowa w ust. 1 i 2 stanowią jednocześnie ich łączną maksymalną wysokość, których mogą dochodzić strony, z zastrzeżeniem ust. 3.</w:t>
      </w:r>
    </w:p>
    <w:p w14:paraId="70FD076C" w14:textId="6FD9AFDA"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Kary umowne przewidziane w niniejszej umowie stają się dla </w:t>
      </w:r>
      <w:r w:rsidR="000815EA">
        <w:rPr>
          <w:rFonts w:ascii="Tahoma" w:hAnsi="Tahoma" w:cs="Tahoma"/>
          <w:sz w:val="20"/>
          <w:szCs w:val="20"/>
        </w:rPr>
        <w:t>Zamawiajacego</w:t>
      </w:r>
      <w:r w:rsidRPr="002E057C">
        <w:rPr>
          <w:rFonts w:ascii="Tahoma" w:hAnsi="Tahoma" w:cs="Tahoma"/>
          <w:sz w:val="20"/>
          <w:szCs w:val="20"/>
        </w:rPr>
        <w:t xml:space="preserve"> natychmiast wymagalne z chwilą zaistnienia okoliczności uzasadniających ich naliczenie.</w:t>
      </w:r>
    </w:p>
    <w:p w14:paraId="3612AC0D"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51"/>
    <w:p w14:paraId="055F4545" w14:textId="77777777" w:rsidR="00797F6A" w:rsidRPr="00AD5F1E" w:rsidRDefault="00797F6A" w:rsidP="00797F6A">
      <w:pPr>
        <w:spacing w:after="0" w:line="240" w:lineRule="auto"/>
        <w:rPr>
          <w:rFonts w:ascii="Tahoma" w:hAnsi="Tahoma" w:cs="Tahoma"/>
          <w:sz w:val="20"/>
          <w:szCs w:val="20"/>
        </w:rPr>
      </w:pPr>
    </w:p>
    <w:p w14:paraId="32F113AD" w14:textId="77777777" w:rsidR="00797F6A" w:rsidRPr="00AD5F1E" w:rsidRDefault="00797F6A" w:rsidP="00797F6A">
      <w:pPr>
        <w:spacing w:after="0" w:line="240" w:lineRule="auto"/>
        <w:rPr>
          <w:rFonts w:ascii="Tahoma" w:hAnsi="Tahoma" w:cs="Tahoma"/>
          <w:sz w:val="20"/>
          <w:szCs w:val="20"/>
        </w:rPr>
      </w:pPr>
    </w:p>
    <w:p w14:paraId="658CA2BF" w14:textId="4BBAF232" w:rsidR="00797F6A" w:rsidRPr="00AD5F1E" w:rsidRDefault="00797F6A" w:rsidP="00797F6A">
      <w:pPr>
        <w:spacing w:after="0" w:line="240" w:lineRule="auto"/>
        <w:jc w:val="center"/>
        <w:rPr>
          <w:rFonts w:ascii="Tahoma" w:hAnsi="Tahoma" w:cs="Tahoma"/>
          <w:sz w:val="20"/>
          <w:szCs w:val="20"/>
        </w:rPr>
      </w:pPr>
      <w:r w:rsidRPr="00AD5F1E">
        <w:rPr>
          <w:rFonts w:ascii="Tahoma" w:hAnsi="Tahoma" w:cs="Tahoma"/>
          <w:sz w:val="20"/>
          <w:szCs w:val="20"/>
        </w:rPr>
        <w:lastRenderedPageBreak/>
        <w:sym w:font="Times New Roman" w:char="00A7"/>
      </w:r>
      <w:r w:rsidRPr="00AD5F1E">
        <w:rPr>
          <w:rFonts w:ascii="Tahoma" w:hAnsi="Tahoma" w:cs="Tahoma"/>
          <w:sz w:val="20"/>
          <w:szCs w:val="20"/>
        </w:rPr>
        <w:t xml:space="preserve"> 1</w:t>
      </w:r>
      <w:r w:rsidR="002942FF">
        <w:rPr>
          <w:rFonts w:ascii="Tahoma" w:hAnsi="Tahoma" w:cs="Tahoma"/>
          <w:sz w:val="20"/>
          <w:szCs w:val="20"/>
        </w:rPr>
        <w:t>2</w:t>
      </w:r>
    </w:p>
    <w:p w14:paraId="5F4C5D7D" w14:textId="77777777" w:rsidR="00797F6A" w:rsidRPr="00AD5F1E" w:rsidRDefault="00797F6A" w:rsidP="00797F6A">
      <w:pPr>
        <w:spacing w:after="0" w:line="240" w:lineRule="auto"/>
        <w:ind w:left="426" w:right="10" w:hanging="426"/>
        <w:jc w:val="both"/>
        <w:rPr>
          <w:rFonts w:ascii="Tahoma" w:hAnsi="Tahoma" w:cs="Tahoma"/>
          <w:color w:val="000000"/>
          <w:sz w:val="20"/>
          <w:szCs w:val="20"/>
          <w:lang w:eastAsia="ja-JP"/>
        </w:rPr>
      </w:pPr>
      <w:r w:rsidRPr="00AD5F1E">
        <w:rPr>
          <w:rFonts w:ascii="Tahoma" w:hAnsi="Tahoma" w:cs="Tahoma"/>
          <w:color w:val="000000"/>
          <w:sz w:val="20"/>
          <w:szCs w:val="20"/>
          <w:lang w:eastAsia="ja-JP"/>
        </w:rPr>
        <w:t xml:space="preserve">1. Zamawiającemu przysługuje prawo wypowiedzenia Umowy w trybie natychmiastowym </w:t>
      </w:r>
      <w:r w:rsidRPr="00AD5F1E">
        <w:rPr>
          <w:rFonts w:ascii="Tahoma" w:hAnsi="Tahoma" w:cs="Tahoma"/>
          <w:color w:val="000000"/>
          <w:sz w:val="20"/>
          <w:szCs w:val="20"/>
          <w:lang w:eastAsia="ja-JP"/>
        </w:rPr>
        <w:br/>
        <w:t>w następujących okolicznościach:</w:t>
      </w:r>
    </w:p>
    <w:p w14:paraId="0FAB7807"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1) zostanie ogłoszona upadłość Wykonawcy lub zostanie otwarta likwidacja przedsiębiorstwa Wykonawcy;</w:t>
      </w:r>
    </w:p>
    <w:p w14:paraId="4028626F"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2) zostanie wydany nakaz zajęcia całości lub istotnej części majątku Wykonawcy;</w:t>
      </w:r>
    </w:p>
    <w:p w14:paraId="68551783"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3) Wykonawca przerwał realizację zamówienia, nie informując o tym pisemnie Zamawiającego, i przerwa ta trwa dłużej niż 30 dni.</w:t>
      </w:r>
    </w:p>
    <w:p w14:paraId="2373D89B" w14:textId="77777777" w:rsidR="00797F6A" w:rsidRPr="00AD5F1E" w:rsidRDefault="00797F6A" w:rsidP="006728AD">
      <w:pPr>
        <w:pStyle w:val="Akapitzlist"/>
        <w:numPr>
          <w:ilvl w:val="0"/>
          <w:numId w:val="40"/>
        </w:numPr>
        <w:ind w:right="10"/>
        <w:contextualSpacing/>
        <w:jc w:val="both"/>
        <w:rPr>
          <w:rFonts w:ascii="Tahoma" w:eastAsia="Times New Roman" w:hAnsi="Tahoma" w:cs="Tahoma"/>
          <w:color w:val="000000"/>
          <w:sz w:val="20"/>
          <w:szCs w:val="20"/>
          <w:lang w:eastAsia="ja-JP"/>
        </w:rPr>
      </w:pPr>
      <w:r w:rsidRPr="00AD5F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D5F1E">
        <w:rPr>
          <w:rFonts w:ascii="Tahoma" w:eastAsia="Times New Roman" w:hAnsi="Tahoma" w:cs="Tahoma"/>
          <w:color w:val="000000"/>
          <w:sz w:val="20"/>
          <w:szCs w:val="20"/>
          <w:lang w:eastAsia="ja-JP"/>
        </w:rPr>
        <w:br/>
        <w:t>z tytułu wykonania części Umowy (proporcjonalnie do okresu udzielanej ochrony ubezpieczeniowej).</w:t>
      </w:r>
    </w:p>
    <w:p w14:paraId="2E4967E2" w14:textId="77777777" w:rsidR="00797F6A" w:rsidRPr="00AD5F1E" w:rsidRDefault="00797F6A" w:rsidP="006728AD">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1231E12" w14:textId="6A19E1A3" w:rsidR="00797F6A" w:rsidRPr="00AD5F1E" w:rsidRDefault="00070BB9" w:rsidP="006728AD">
      <w:pPr>
        <w:numPr>
          <w:ilvl w:val="0"/>
          <w:numId w:val="40"/>
        </w:numPr>
        <w:spacing w:after="0" w:line="240" w:lineRule="auto"/>
        <w:ind w:right="10"/>
        <w:jc w:val="both"/>
        <w:rPr>
          <w:rFonts w:ascii="Tahoma" w:hAnsi="Tahoma" w:cs="Tahoma"/>
          <w:color w:val="000000"/>
          <w:sz w:val="20"/>
          <w:szCs w:val="20"/>
          <w:lang w:eastAsia="ja-JP"/>
        </w:rPr>
      </w:pPr>
      <w:bookmarkStart w:id="52" w:name="_Hlk71287506"/>
      <w:r w:rsidRPr="00AD5F1E">
        <w:rPr>
          <w:rFonts w:ascii="Tahoma" w:hAnsi="Tahoma" w:cs="Tahoma"/>
          <w:sz w:val="20"/>
          <w:szCs w:val="20"/>
        </w:rPr>
        <w:t>Odstąpienie od umowy lub wypowiedzenie umowy powinno nastąpić w formie pisemnej i powinno zawierać uzasadnienie.</w:t>
      </w:r>
      <w:r>
        <w:rPr>
          <w:rFonts w:ascii="Tahoma" w:hAnsi="Tahoma" w:cs="Tahoma"/>
          <w:sz w:val="20"/>
          <w:szCs w:val="20"/>
        </w:rPr>
        <w:t xml:space="preserve"> </w:t>
      </w:r>
      <w:r w:rsidRPr="002942FF">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bookmarkEnd w:id="52"/>
      <w:r w:rsidR="00797F6A" w:rsidRPr="002942FF">
        <w:rPr>
          <w:rFonts w:ascii="Tahoma" w:hAnsi="Tahoma" w:cs="Tahoma"/>
          <w:sz w:val="20"/>
          <w:szCs w:val="20"/>
        </w:rPr>
        <w:t>.</w:t>
      </w:r>
    </w:p>
    <w:p w14:paraId="4B4571A1" w14:textId="77777777" w:rsidR="00797F6A" w:rsidRPr="004131B1" w:rsidRDefault="00797F6A" w:rsidP="00797F6A">
      <w:pPr>
        <w:spacing w:after="0" w:line="240" w:lineRule="auto"/>
        <w:jc w:val="both"/>
        <w:rPr>
          <w:rFonts w:ascii="Tahoma" w:hAnsi="Tahoma" w:cs="Tahoma"/>
          <w:sz w:val="20"/>
          <w:szCs w:val="20"/>
        </w:rPr>
      </w:pPr>
    </w:p>
    <w:p w14:paraId="42250634" w14:textId="7F298F93"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942FF">
        <w:rPr>
          <w:rFonts w:ascii="Tahoma" w:hAnsi="Tahoma" w:cs="Tahoma"/>
          <w:sz w:val="20"/>
          <w:szCs w:val="20"/>
        </w:rPr>
        <w:t>3</w:t>
      </w:r>
    </w:p>
    <w:p w14:paraId="216BD521" w14:textId="77777777" w:rsidR="00797F6A" w:rsidRPr="009D3088" w:rsidRDefault="00797F6A" w:rsidP="006728AD">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0DC1D78" w14:textId="2E1D6DCF" w:rsidR="00797F6A" w:rsidRPr="004131B1" w:rsidRDefault="00070BB9" w:rsidP="006728AD">
      <w:pPr>
        <w:numPr>
          <w:ilvl w:val="0"/>
          <w:numId w:val="44"/>
        </w:numPr>
        <w:tabs>
          <w:tab w:val="clear" w:pos="720"/>
          <w:tab w:val="num" w:pos="284"/>
        </w:tabs>
        <w:spacing w:after="0" w:line="240" w:lineRule="auto"/>
        <w:ind w:left="284" w:right="-1" w:hanging="284"/>
        <w:jc w:val="both"/>
        <w:rPr>
          <w:rFonts w:ascii="Tahoma" w:hAnsi="Tahoma" w:cs="Tahoma"/>
          <w:sz w:val="20"/>
          <w:szCs w:val="20"/>
        </w:rPr>
      </w:pPr>
      <w:bookmarkStart w:id="53" w:name="_Hlk71287526"/>
      <w:r w:rsidRPr="00C7135A">
        <w:rPr>
          <w:rFonts w:ascii="Tahoma" w:hAnsi="Tahoma" w:cs="Tahoma"/>
          <w:sz w:val="20"/>
          <w:szCs w:val="20"/>
        </w:rPr>
        <w:t>Zmiana postanowień niniejszej umowy może być doko</w:t>
      </w:r>
      <w:r w:rsidRPr="002942FF">
        <w:rPr>
          <w:rFonts w:ascii="Tahoma" w:hAnsi="Tahoma" w:cs="Tahoma"/>
          <w:sz w:val="20"/>
          <w:szCs w:val="20"/>
        </w:rPr>
        <w:t xml:space="preserve">nana przez obie strony w formie pisemnej, w tym również w formie oświadczenia woli złożonego w postaci elektronicznej opatrzonego kwalifikowanym podpisem elektronicznym, zgodnie z art. 78¹ § 1 Kodeksu cywilnego, </w:t>
      </w:r>
      <w:r w:rsidRPr="00C7135A">
        <w:rPr>
          <w:rFonts w:ascii="Tahoma" w:hAnsi="Tahoma" w:cs="Tahoma"/>
          <w:sz w:val="20"/>
          <w:szCs w:val="20"/>
        </w:rPr>
        <w:t>w drodze aneksu do niniejszej umowy, pod rygorem nieważności takiej zmiany</w:t>
      </w:r>
      <w:bookmarkEnd w:id="53"/>
      <w:r w:rsidR="00797F6A" w:rsidRPr="004131B1">
        <w:rPr>
          <w:rFonts w:ascii="Tahoma" w:hAnsi="Tahoma" w:cs="Tahoma"/>
          <w:sz w:val="20"/>
          <w:szCs w:val="20"/>
        </w:rPr>
        <w:t>.</w:t>
      </w:r>
    </w:p>
    <w:p w14:paraId="57634D33" w14:textId="77777777" w:rsidR="00797F6A" w:rsidRPr="004131B1" w:rsidRDefault="00797F6A" w:rsidP="00797F6A">
      <w:pPr>
        <w:spacing w:after="0" w:line="240" w:lineRule="auto"/>
        <w:jc w:val="center"/>
        <w:rPr>
          <w:rFonts w:ascii="Tahoma" w:hAnsi="Tahoma" w:cs="Tahoma"/>
          <w:sz w:val="20"/>
          <w:szCs w:val="20"/>
        </w:rPr>
      </w:pPr>
    </w:p>
    <w:p w14:paraId="179577BE" w14:textId="60CE4178" w:rsidR="00797F6A" w:rsidRPr="004131B1" w:rsidRDefault="00797F6A" w:rsidP="00797F6A">
      <w:pPr>
        <w:spacing w:after="0" w:line="240" w:lineRule="auto"/>
        <w:jc w:val="center"/>
        <w:rPr>
          <w:rFonts w:ascii="Tahoma" w:hAnsi="Tahoma" w:cs="Tahoma"/>
          <w:sz w:val="20"/>
          <w:szCs w:val="20"/>
        </w:rPr>
      </w:pPr>
      <w:bookmarkStart w:id="54" w:name="_Hlk63066826"/>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4</w:t>
      </w:r>
    </w:p>
    <w:p w14:paraId="5C1F822C" w14:textId="77777777" w:rsidR="00797F6A" w:rsidRPr="002942FF" w:rsidRDefault="00797F6A" w:rsidP="006728AD">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1 Ustawy PZP Zamawiający przewiduje możliwość wprowadzenia niżej wymienionych zmian postanowień niniejszej umowy w stosunku do treści oferty, na podstawie której dokonano w</w:t>
      </w:r>
      <w:r w:rsidRPr="002942FF">
        <w:rPr>
          <w:rFonts w:ascii="Tahoma" w:hAnsi="Tahoma" w:cs="Tahoma"/>
          <w:sz w:val="20"/>
          <w:szCs w:val="20"/>
        </w:rPr>
        <w:t xml:space="preserve">yboru Wykonawcy: </w:t>
      </w:r>
    </w:p>
    <w:p w14:paraId="3FD1BD22" w14:textId="77777777" w:rsidR="00797F6A" w:rsidRPr="002942FF" w:rsidRDefault="00797F6A" w:rsidP="006728AD">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4C56C3E" w14:textId="77777777" w:rsidR="00070BB9" w:rsidRPr="002942FF" w:rsidRDefault="00070BB9" w:rsidP="00070BB9">
      <w:pPr>
        <w:numPr>
          <w:ilvl w:val="0"/>
          <w:numId w:val="41"/>
        </w:numPr>
        <w:spacing w:after="0" w:line="240" w:lineRule="auto"/>
        <w:ind w:right="-1"/>
        <w:jc w:val="both"/>
        <w:rPr>
          <w:rFonts w:ascii="Tahoma" w:hAnsi="Tahoma" w:cs="Tahoma"/>
          <w:sz w:val="20"/>
          <w:szCs w:val="20"/>
        </w:rPr>
      </w:pPr>
      <w:bookmarkStart w:id="55" w:name="_Hlk71287553"/>
      <w:r w:rsidRPr="002942FF">
        <w:rPr>
          <w:rFonts w:ascii="Tahoma" w:hAnsi="Tahoma" w:cs="Tahoma"/>
          <w:sz w:val="20"/>
          <w:szCs w:val="20"/>
        </w:rPr>
        <w:t xml:space="preserve">zmiany wysokości składki w ubezpieczeniach komunikacyjnych w przypadku zmiany sumy ubezpieczenia </w:t>
      </w:r>
      <w:r w:rsidRPr="002942FF">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2942FF">
        <w:rPr>
          <w:rFonts w:ascii="Tahoma" w:hAnsi="Tahoma" w:cs="Tahoma"/>
          <w:b/>
          <w:sz w:val="20"/>
          <w:szCs w:val="20"/>
        </w:rPr>
        <w:t xml:space="preserve"> </w:t>
      </w:r>
      <w:r w:rsidRPr="002942FF">
        <w:rPr>
          <w:rFonts w:ascii="Tahoma" w:hAnsi="Tahoma" w:cs="Tahoma"/>
          <w:sz w:val="20"/>
          <w:szCs w:val="20"/>
        </w:rPr>
        <w:t>Maksymalnie okres ubezpieczenia pojazdów zakończy się dnia  ………………… r. Składka będzie rozliczana zgodnie z zapisami klauzuli warunków i taryf;</w:t>
      </w:r>
    </w:p>
    <w:p w14:paraId="10EACE10" w14:textId="77777777" w:rsidR="00070BB9" w:rsidRPr="002942FF" w:rsidRDefault="00070BB9" w:rsidP="00070BB9">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2021 r. poz. 450 z późn. zm.) w związku z art. 610</w:t>
      </w:r>
      <w:r w:rsidRPr="002942FF">
        <w:rPr>
          <w:bCs/>
          <w:vertAlign w:val="superscript"/>
        </w:rPr>
        <w:t>6</w:t>
      </w:r>
      <w:r w:rsidRPr="002942FF">
        <w:rPr>
          <w:rFonts w:ascii="Tahoma" w:hAnsi="Tahoma" w:cs="Tahoma"/>
          <w:sz w:val="20"/>
          <w:szCs w:val="20"/>
        </w:rPr>
        <w:t xml:space="preserve"> i art. 610</w:t>
      </w:r>
      <w:r w:rsidRPr="002942FF">
        <w:rPr>
          <w:rFonts w:ascii="Arial" w:hAnsi="Arial" w:cs="Arial"/>
          <w:bCs/>
          <w:sz w:val="20"/>
          <w:szCs w:val="20"/>
          <w:vertAlign w:val="superscript"/>
        </w:rPr>
        <w:t>7</w:t>
      </w:r>
      <w:r w:rsidRPr="002942FF">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t>
      </w:r>
      <w:r w:rsidRPr="002942FF">
        <w:rPr>
          <w:rFonts w:ascii="Tahoma" w:hAnsi="Tahoma" w:cs="Tahoma"/>
          <w:sz w:val="20"/>
          <w:szCs w:val="20"/>
        </w:rPr>
        <w:lastRenderedPageBreak/>
        <w:t>W przypadku przekazania takich danych po tym dniu, początek okresu ubezpieczenia OC p.p.m. będzie rozpoczynał się w dniu ich przekazania</w:t>
      </w:r>
      <w:bookmarkEnd w:id="55"/>
      <w:r w:rsidRPr="002942FF">
        <w:rPr>
          <w:rFonts w:ascii="Tahoma" w:hAnsi="Tahoma" w:cs="Tahoma"/>
          <w:sz w:val="20"/>
          <w:szCs w:val="20"/>
        </w:rPr>
        <w:t>;</w:t>
      </w:r>
    </w:p>
    <w:p w14:paraId="1045C94A" w14:textId="77777777" w:rsidR="00797F6A" w:rsidRPr="002942FF" w:rsidRDefault="00797F6A" w:rsidP="006728AD">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dotyczące liczby jednostek organizacyjnych Zamawiającego i innych podmiotów (osób prawnych) podlegających ubezpieczeniu i ich formy prawnej - w przypadku:</w:t>
      </w:r>
    </w:p>
    <w:p w14:paraId="6047CD8F" w14:textId="77777777" w:rsidR="00797F6A" w:rsidRPr="002942FF" w:rsidRDefault="00797F6A" w:rsidP="006728AD">
      <w:pPr>
        <w:pStyle w:val="Akapitzlist"/>
        <w:numPr>
          <w:ilvl w:val="0"/>
          <w:numId w:val="35"/>
        </w:numPr>
        <w:tabs>
          <w:tab w:val="clear" w:pos="502"/>
          <w:tab w:val="num" w:pos="993"/>
        </w:tabs>
        <w:ind w:left="993" w:right="-1" w:hanging="284"/>
        <w:jc w:val="both"/>
        <w:rPr>
          <w:rFonts w:ascii="Tahoma" w:hAnsi="Tahoma" w:cs="Tahoma"/>
          <w:sz w:val="20"/>
          <w:szCs w:val="20"/>
        </w:rPr>
      </w:pPr>
      <w:r w:rsidRPr="002942FF">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DA5D133" w14:textId="77777777" w:rsidR="00797F6A" w:rsidRPr="002942FF"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2942FF">
        <w:rPr>
          <w:rFonts w:ascii="Tahoma" w:hAnsi="Tahoma" w:cs="Tahoma"/>
          <w:sz w:val="20"/>
          <w:szCs w:val="20"/>
        </w:rPr>
        <w:t xml:space="preserve">przekształcenia jednostki/osoby prawnej – warunki ubezpieczenia będą nie gorsze jak dla jednostki/osoby prawnej pierwotnej;  </w:t>
      </w:r>
    </w:p>
    <w:p w14:paraId="1D575ABC"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2942FF">
        <w:rPr>
          <w:rFonts w:ascii="Tahoma" w:hAnsi="Tahoma" w:cs="Tahoma"/>
          <w:sz w:val="20"/>
          <w:szCs w:val="20"/>
        </w:rPr>
        <w:t xml:space="preserve">likwidacji </w:t>
      </w:r>
      <w:r w:rsidRPr="004131B1">
        <w:rPr>
          <w:rFonts w:ascii="Tahoma" w:hAnsi="Tahoma" w:cs="Tahoma"/>
          <w:sz w:val="20"/>
          <w:szCs w:val="20"/>
        </w:rPr>
        <w:t xml:space="preserve">jednostki/osoby prawnej – jednostka/osoba prawna zostanie wyłączona z ochrony ubezpieczeniowej, a jeżeli jej mienie zostanie przekazane innym jednostkom organizacyjnym Zamawiającego lub osobom prawnym podlegającym ubezpieczeniu w ramach niniejszego postępowania, to </w:t>
      </w:r>
      <w:r w:rsidRPr="00070BB9">
        <w:rPr>
          <w:rFonts w:ascii="Tahoma" w:hAnsi="Tahoma" w:cs="Tahoma"/>
          <w:sz w:val="20"/>
          <w:szCs w:val="20"/>
        </w:rPr>
        <w:t>zostanie ono objęte ochroną przez Wykonawcę na warunkach ubezpieczenia nie gorszych jak dla jednostki zlikwidowanej;</w:t>
      </w:r>
    </w:p>
    <w:p w14:paraId="3B40A388"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070BB9">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9CE6BF4" w14:textId="77777777" w:rsidR="00797F6A" w:rsidRPr="00070BB9" w:rsidRDefault="00797F6A" w:rsidP="006728AD">
      <w:pPr>
        <w:numPr>
          <w:ilvl w:val="0"/>
          <w:numId w:val="41"/>
        </w:numPr>
        <w:tabs>
          <w:tab w:val="num" w:pos="1134"/>
        </w:tabs>
        <w:spacing w:after="0" w:line="240" w:lineRule="auto"/>
        <w:ind w:right="-1"/>
        <w:jc w:val="both"/>
        <w:rPr>
          <w:rFonts w:ascii="Tahoma" w:hAnsi="Tahoma" w:cs="Tahoma"/>
          <w:sz w:val="20"/>
          <w:szCs w:val="20"/>
        </w:rPr>
      </w:pPr>
      <w:r w:rsidRPr="00070BB9">
        <w:rPr>
          <w:rFonts w:ascii="Tahoma" w:hAnsi="Tahoma" w:cs="Tahoma"/>
          <w:sz w:val="20"/>
          <w:szCs w:val="20"/>
        </w:rPr>
        <w:t>korzystnej dla Zamawiającego zmiany zakresu ubezpieczenia wynikające z wprowadzenia nowych klauzul za zgodą Zamawiającego i Wykonawcy bez dodatkowej zwyżki składki;</w:t>
      </w:r>
    </w:p>
    <w:p w14:paraId="3F10376C" w14:textId="77777777" w:rsidR="00797F6A" w:rsidRPr="00070BB9" w:rsidRDefault="00797F6A" w:rsidP="006728AD">
      <w:pPr>
        <w:numPr>
          <w:ilvl w:val="0"/>
          <w:numId w:val="41"/>
        </w:numPr>
        <w:spacing w:after="0" w:line="240" w:lineRule="auto"/>
        <w:ind w:left="709" w:right="-1"/>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6C2B0485" w14:textId="77777777" w:rsidR="00797F6A" w:rsidRPr="00070BB9" w:rsidRDefault="00797F6A" w:rsidP="006728AD">
      <w:pPr>
        <w:pStyle w:val="Akapitzlist"/>
        <w:numPr>
          <w:ilvl w:val="3"/>
          <w:numId w:val="24"/>
        </w:numPr>
        <w:ind w:left="284" w:hanging="284"/>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1A60930" w14:textId="77777777" w:rsidR="00797F6A" w:rsidRPr="00DF2F32" w:rsidRDefault="00797F6A" w:rsidP="00797F6A">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9BB536D"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27C4008" w14:textId="77777777" w:rsidR="00797F6A" w:rsidRPr="00DF2F32" w:rsidRDefault="00797F6A" w:rsidP="00797F6A">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3B15F07" w14:textId="2177084D"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6976D81" w14:textId="77777777"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podlegania ubezpieczeniom społecznym lub ubezpieczeniu zdrowotnemu lub wysokości stawki/ składki na ubezpieczenie społeczne lub zdrowotne,</w:t>
      </w:r>
    </w:p>
    <w:p w14:paraId="0A50BF2A" w14:textId="77777777" w:rsidR="00797F6A" w:rsidRPr="001032B1"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6C264CE"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260B00" w14:textId="77777777" w:rsidR="00797F6A" w:rsidRPr="00AE4977" w:rsidRDefault="00797F6A" w:rsidP="006728AD">
      <w:pPr>
        <w:pStyle w:val="Akapitzlist"/>
        <w:numPr>
          <w:ilvl w:val="0"/>
          <w:numId w:val="63"/>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980DCBC" w14:textId="77777777" w:rsidR="00797F6A" w:rsidRPr="00AE4977" w:rsidRDefault="00797F6A" w:rsidP="006728AD">
      <w:pPr>
        <w:pStyle w:val="Akapitzlist"/>
        <w:numPr>
          <w:ilvl w:val="0"/>
          <w:numId w:val="62"/>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6FA0FB0D" w14:textId="5B46051E"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2942FF">
        <w:rPr>
          <w:rFonts w:ascii="Tahoma" w:hAnsi="Tahoma" w:cs="Tahoma"/>
          <w:sz w:val="20"/>
          <w:szCs w:val="20"/>
        </w:rPr>
        <w:t xml:space="preserve">drugiego i trzeciego </w:t>
      </w:r>
      <w:r w:rsidRPr="00AE4977">
        <w:rPr>
          <w:rFonts w:ascii="Tahoma" w:hAnsi="Tahoma" w:cs="Tahoma"/>
          <w:sz w:val="20"/>
          <w:szCs w:val="20"/>
        </w:rPr>
        <w:t>roku obowiązywania umowy.</w:t>
      </w:r>
    </w:p>
    <w:p w14:paraId="0DCC0B00" w14:textId="7ADEDB4E"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w:t>
      </w:r>
      <w:r w:rsidRPr="002942FF">
        <w:rPr>
          <w:rFonts w:ascii="Tahoma" w:hAnsi="Tahoma" w:cs="Tahoma"/>
          <w:sz w:val="20"/>
          <w:szCs w:val="20"/>
        </w:rPr>
        <w:t>pierwszego i drugiego</w:t>
      </w:r>
      <w:r w:rsidR="002942FF" w:rsidRPr="002942FF">
        <w:rPr>
          <w:rFonts w:ascii="Tahoma" w:hAnsi="Tahoma" w:cs="Tahoma"/>
          <w:i/>
          <w:iCs/>
          <w:sz w:val="20"/>
          <w:szCs w:val="20"/>
        </w:rPr>
        <w:t xml:space="preserve"> </w:t>
      </w:r>
      <w:r w:rsidRPr="00AE4977">
        <w:rPr>
          <w:rFonts w:ascii="Tahoma" w:hAnsi="Tahoma" w:cs="Tahoma"/>
          <w:sz w:val="20"/>
          <w:szCs w:val="20"/>
        </w:rPr>
        <w:t>roku obowiązywania umowy.</w:t>
      </w:r>
    </w:p>
    <w:p w14:paraId="67CEBA6B" w14:textId="77777777"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00D2764A" w14:textId="77777777" w:rsidR="00797F6A" w:rsidRPr="00AE4977" w:rsidRDefault="00797F6A" w:rsidP="00797F6A">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5109913" w14:textId="77777777" w:rsidR="00797F6A" w:rsidRPr="00AE4977" w:rsidRDefault="00797F6A" w:rsidP="00797F6A">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08CD3D7B"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44BC52EA"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7C5B82F" w14:textId="5290381F" w:rsidR="00797F6A" w:rsidRPr="002942FF" w:rsidRDefault="00797F6A" w:rsidP="00797F6A">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xml:space="preserve">- </w:t>
      </w:r>
      <w:r w:rsidRPr="002942FF">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4737A4B6" w14:textId="77777777" w:rsidR="00797F6A" w:rsidRPr="002942FF" w:rsidRDefault="00797F6A" w:rsidP="00797F6A">
      <w:pPr>
        <w:autoSpaceDE w:val="0"/>
        <w:autoSpaceDN w:val="0"/>
        <w:spacing w:after="0" w:line="240" w:lineRule="auto"/>
        <w:ind w:left="851"/>
        <w:jc w:val="both"/>
        <w:rPr>
          <w:rFonts w:ascii="Tahoma" w:hAnsi="Tahoma" w:cs="Tahoma"/>
          <w:sz w:val="20"/>
          <w:szCs w:val="20"/>
        </w:rPr>
      </w:pPr>
      <w:r w:rsidRPr="002942FF">
        <w:rPr>
          <w:rFonts w:ascii="Tahoma" w:hAnsi="Tahoma" w:cs="Tahoma"/>
          <w:sz w:val="20"/>
          <w:szCs w:val="20"/>
        </w:rPr>
        <w:t>ZmCPI=(CPI</w:t>
      </w:r>
      <w:r w:rsidRPr="002942FF">
        <w:rPr>
          <w:rFonts w:ascii="Tahoma" w:hAnsi="Tahoma" w:cs="Tahoma"/>
          <w:sz w:val="20"/>
          <w:szCs w:val="20"/>
          <w:vertAlign w:val="subscript"/>
        </w:rPr>
        <w:t>1</w:t>
      </w:r>
      <w:r w:rsidRPr="002942FF">
        <w:rPr>
          <w:rFonts w:ascii="Tahoma" w:hAnsi="Tahoma" w:cs="Tahoma"/>
          <w:sz w:val="20"/>
          <w:szCs w:val="20"/>
        </w:rPr>
        <w:t>/100*CPI</w:t>
      </w:r>
      <w:r w:rsidRPr="002942FF">
        <w:rPr>
          <w:rFonts w:ascii="Tahoma" w:hAnsi="Tahoma" w:cs="Tahoma"/>
          <w:sz w:val="20"/>
          <w:szCs w:val="20"/>
          <w:vertAlign w:val="subscript"/>
        </w:rPr>
        <w:t>2</w:t>
      </w:r>
      <w:r w:rsidRPr="002942FF">
        <w:rPr>
          <w:rFonts w:ascii="Tahoma" w:hAnsi="Tahoma" w:cs="Tahoma"/>
          <w:sz w:val="20"/>
          <w:szCs w:val="20"/>
        </w:rPr>
        <w:t>/100-1)*100%</w:t>
      </w:r>
    </w:p>
    <w:p w14:paraId="3CB6B874"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gdzie: ZmCPI – zmiana kosztów</w:t>
      </w:r>
    </w:p>
    <w:p w14:paraId="48CF07EA"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CPI</w:t>
      </w:r>
      <w:r w:rsidRPr="002942FF">
        <w:rPr>
          <w:rFonts w:ascii="Tahoma" w:hAnsi="Tahoma" w:cs="Tahoma"/>
          <w:sz w:val="20"/>
          <w:szCs w:val="20"/>
          <w:vertAlign w:val="subscript"/>
        </w:rPr>
        <w:t>1</w:t>
      </w:r>
      <w:r w:rsidRPr="002942FF">
        <w:rPr>
          <w:rFonts w:ascii="Tahoma" w:hAnsi="Tahoma" w:cs="Tahoma"/>
          <w:sz w:val="20"/>
          <w:szCs w:val="20"/>
        </w:rPr>
        <w:t xml:space="preserve"> – średnioroczny wskaźnik cen towarów i usług konsumpcyjnych ogółem za rok, w którym przypada data początkowa pierwszego roku obowiązywania umowy,</w:t>
      </w:r>
    </w:p>
    <w:p w14:paraId="496F8AAD"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CPI</w:t>
      </w:r>
      <w:r w:rsidRPr="002942FF">
        <w:rPr>
          <w:rFonts w:ascii="Tahoma" w:hAnsi="Tahoma" w:cs="Tahoma"/>
          <w:sz w:val="20"/>
          <w:szCs w:val="20"/>
          <w:vertAlign w:val="subscript"/>
        </w:rPr>
        <w:t>2</w:t>
      </w:r>
      <w:r w:rsidRPr="002942FF">
        <w:rPr>
          <w:rFonts w:ascii="Tahoma" w:hAnsi="Tahoma" w:cs="Tahoma"/>
          <w:sz w:val="20"/>
          <w:szCs w:val="20"/>
        </w:rPr>
        <w:t xml:space="preserve"> – średnioroczny wskaźnik cen towarów i usług konsumpcyjnych ogółem za rok, w którym przypada data początkowa drugiego roku obowiązywania umowy,</w:t>
      </w:r>
    </w:p>
    <w:p w14:paraId="5727F38D" w14:textId="77777777" w:rsidR="00797F6A" w:rsidRPr="00AE4977" w:rsidRDefault="00797F6A" w:rsidP="006728AD">
      <w:pPr>
        <w:pStyle w:val="Akapitzlist"/>
        <w:numPr>
          <w:ilvl w:val="0"/>
          <w:numId w:val="62"/>
        </w:numPr>
        <w:tabs>
          <w:tab w:val="left" w:pos="851"/>
        </w:tabs>
        <w:autoSpaceDE w:val="0"/>
        <w:autoSpaceDN w:val="0"/>
        <w:jc w:val="both"/>
        <w:rPr>
          <w:rFonts w:ascii="Tahoma" w:hAnsi="Tahoma" w:cs="Tahoma"/>
          <w:sz w:val="20"/>
          <w:szCs w:val="20"/>
        </w:rPr>
      </w:pPr>
      <w:r w:rsidRPr="002942FF">
        <w:rPr>
          <w:rFonts w:ascii="Tahoma" w:hAnsi="Tahoma" w:cs="Tahoma"/>
          <w:sz w:val="20"/>
          <w:szCs w:val="20"/>
        </w:rPr>
        <w:t xml:space="preserve">zmiana (obniżenie lub wzrost) ww. wskaźnika zmiany kosztów powyżej progu określonego w </w:t>
      </w:r>
      <w:r w:rsidRPr="00AE4977">
        <w:rPr>
          <w:rFonts w:ascii="Tahoma" w:hAnsi="Tahoma" w:cs="Tahoma"/>
          <w:sz w:val="20"/>
          <w:szCs w:val="20"/>
        </w:rPr>
        <w:t>lit. a) uprawnia strony do zmiany wynagrodzenia wykonawcy zgodnie z następującą regułą:</w:t>
      </w:r>
    </w:p>
    <w:p w14:paraId="32B746DC" w14:textId="77777777" w:rsidR="00797F6A" w:rsidRPr="00AE4977" w:rsidRDefault="00797F6A" w:rsidP="00797F6A">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3C262935"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1F07B471"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05A212E5"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5BB8561" w14:textId="27B581D6" w:rsidR="00797F6A" w:rsidRPr="00AE4977" w:rsidRDefault="00F53123" w:rsidP="006728AD">
      <w:pPr>
        <w:pStyle w:val="Akapitzlist"/>
        <w:numPr>
          <w:ilvl w:val="0"/>
          <w:numId w:val="62"/>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określonego </w:t>
      </w:r>
      <w:r w:rsidRPr="002942FF">
        <w:rPr>
          <w:rFonts w:ascii="Tahoma" w:hAnsi="Tahoma" w:cs="Tahoma"/>
          <w:sz w:val="20"/>
          <w:szCs w:val="20"/>
        </w:rPr>
        <w:t xml:space="preserve">w § </w:t>
      </w:r>
      <w:r w:rsidR="004C3545" w:rsidRPr="002942FF">
        <w:rPr>
          <w:rFonts w:ascii="Tahoma" w:hAnsi="Tahoma" w:cs="Tahoma"/>
          <w:sz w:val="20"/>
          <w:szCs w:val="20"/>
        </w:rPr>
        <w:t xml:space="preserve"> 7</w:t>
      </w:r>
      <w:r w:rsidR="002942FF" w:rsidRPr="002942FF">
        <w:rPr>
          <w:rFonts w:ascii="Tahoma" w:hAnsi="Tahoma" w:cs="Tahoma"/>
          <w:sz w:val="20"/>
          <w:szCs w:val="20"/>
        </w:rPr>
        <w:t>.</w:t>
      </w:r>
    </w:p>
    <w:bookmarkEnd w:id="54"/>
    <w:p w14:paraId="5CE585B1" w14:textId="77777777" w:rsidR="00797F6A" w:rsidRPr="004131B1" w:rsidRDefault="00797F6A" w:rsidP="00797F6A">
      <w:pPr>
        <w:spacing w:after="0" w:line="240" w:lineRule="auto"/>
        <w:rPr>
          <w:rFonts w:ascii="Tahoma" w:hAnsi="Tahoma" w:cs="Tahoma"/>
          <w:sz w:val="20"/>
          <w:szCs w:val="20"/>
        </w:rPr>
      </w:pPr>
    </w:p>
    <w:p w14:paraId="6C46C3DF" w14:textId="54FBA30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5</w:t>
      </w:r>
    </w:p>
    <w:p w14:paraId="71D5236A"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8BC9ECF"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725241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6E59B36"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8023D6"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BEB8B95"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6568781"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99386E"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16A244" w14:textId="77777777" w:rsidR="00797F6A" w:rsidRPr="004131B1" w:rsidRDefault="00797F6A" w:rsidP="006728AD">
      <w:pPr>
        <w:pStyle w:val="Akapitzlist"/>
        <w:numPr>
          <w:ilvl w:val="0"/>
          <w:numId w:val="6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5BB70F" w14:textId="77777777" w:rsidR="00797F6A" w:rsidRPr="004131B1" w:rsidRDefault="00797F6A" w:rsidP="006728AD">
      <w:pPr>
        <w:pStyle w:val="Akapitzlist"/>
        <w:numPr>
          <w:ilvl w:val="0"/>
          <w:numId w:val="6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58AA8AB" w14:textId="77777777" w:rsidR="00797F6A" w:rsidRPr="004131B1" w:rsidRDefault="00797F6A" w:rsidP="00797F6A">
      <w:pPr>
        <w:spacing w:after="0" w:line="240" w:lineRule="auto"/>
        <w:jc w:val="center"/>
        <w:rPr>
          <w:rFonts w:ascii="Tahoma" w:hAnsi="Tahoma" w:cs="Tahoma"/>
          <w:sz w:val="20"/>
          <w:szCs w:val="20"/>
        </w:rPr>
      </w:pPr>
    </w:p>
    <w:p w14:paraId="37A1B331" w14:textId="77777777" w:rsidR="00070BB9" w:rsidRDefault="00070BB9" w:rsidP="00797F6A">
      <w:pPr>
        <w:spacing w:after="0" w:line="240" w:lineRule="auto"/>
        <w:jc w:val="center"/>
        <w:rPr>
          <w:rFonts w:ascii="Tahoma" w:hAnsi="Tahoma" w:cs="Tahoma"/>
          <w:sz w:val="20"/>
          <w:szCs w:val="20"/>
        </w:rPr>
      </w:pPr>
    </w:p>
    <w:p w14:paraId="737594D7" w14:textId="177C0C3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2942FF">
        <w:rPr>
          <w:rFonts w:ascii="Tahoma" w:hAnsi="Tahoma" w:cs="Tahoma"/>
          <w:sz w:val="20"/>
          <w:szCs w:val="20"/>
        </w:rPr>
        <w:t>6</w:t>
      </w:r>
    </w:p>
    <w:p w14:paraId="00DBEB74"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FE4719F" w14:textId="77777777" w:rsidR="00797F6A" w:rsidRPr="004131B1" w:rsidRDefault="00797F6A" w:rsidP="00797F6A">
      <w:pPr>
        <w:spacing w:after="0" w:line="240" w:lineRule="auto"/>
        <w:jc w:val="center"/>
        <w:rPr>
          <w:rFonts w:ascii="Tahoma" w:hAnsi="Tahoma" w:cs="Tahoma"/>
          <w:sz w:val="20"/>
          <w:szCs w:val="20"/>
        </w:rPr>
      </w:pPr>
    </w:p>
    <w:p w14:paraId="49E7A83F" w14:textId="2232971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7</w:t>
      </w:r>
    </w:p>
    <w:p w14:paraId="572E42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4C5A6C3" w14:textId="77777777" w:rsidR="00797F6A" w:rsidRPr="004131B1" w:rsidRDefault="00797F6A" w:rsidP="00797F6A">
      <w:pPr>
        <w:spacing w:after="0" w:line="240" w:lineRule="auto"/>
        <w:jc w:val="center"/>
        <w:rPr>
          <w:rFonts w:ascii="Tahoma" w:hAnsi="Tahoma" w:cs="Tahoma"/>
          <w:sz w:val="20"/>
          <w:szCs w:val="20"/>
        </w:rPr>
      </w:pPr>
    </w:p>
    <w:p w14:paraId="4D9B5D15" w14:textId="77777777" w:rsidR="00797F6A" w:rsidRPr="004131B1" w:rsidRDefault="00797F6A" w:rsidP="002942FF">
      <w:pPr>
        <w:spacing w:after="0" w:line="240" w:lineRule="auto"/>
        <w:rPr>
          <w:rFonts w:ascii="Tahoma" w:hAnsi="Tahoma" w:cs="Tahoma"/>
          <w:sz w:val="20"/>
          <w:szCs w:val="20"/>
        </w:rPr>
      </w:pPr>
    </w:p>
    <w:p w14:paraId="5C4ECB17" w14:textId="4B4FD67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8</w:t>
      </w:r>
    </w:p>
    <w:p w14:paraId="55D210B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6D90543" w14:textId="77777777" w:rsidR="00797F6A" w:rsidRPr="004131B1" w:rsidRDefault="00797F6A" w:rsidP="00797F6A">
      <w:pPr>
        <w:spacing w:after="0" w:line="240" w:lineRule="auto"/>
        <w:jc w:val="center"/>
        <w:rPr>
          <w:rFonts w:ascii="Tahoma" w:hAnsi="Tahoma" w:cs="Tahoma"/>
          <w:sz w:val="20"/>
          <w:szCs w:val="20"/>
        </w:rPr>
      </w:pPr>
    </w:p>
    <w:p w14:paraId="7EABDD0A" w14:textId="77777777" w:rsidR="00797F6A" w:rsidRPr="004131B1" w:rsidRDefault="00797F6A" w:rsidP="00797F6A">
      <w:pPr>
        <w:spacing w:after="0" w:line="240" w:lineRule="auto"/>
        <w:jc w:val="center"/>
        <w:rPr>
          <w:rFonts w:ascii="Tahoma" w:hAnsi="Tahoma" w:cs="Tahoma"/>
          <w:sz w:val="20"/>
          <w:szCs w:val="20"/>
        </w:rPr>
      </w:pPr>
    </w:p>
    <w:p w14:paraId="6682971D" w14:textId="24BB55AA" w:rsidR="00070BB9" w:rsidRPr="002942FF" w:rsidRDefault="00070BB9" w:rsidP="00070BB9">
      <w:pPr>
        <w:spacing w:after="0" w:line="240" w:lineRule="auto"/>
        <w:jc w:val="center"/>
        <w:rPr>
          <w:rFonts w:ascii="Tahoma" w:hAnsi="Tahoma" w:cs="Tahoma"/>
          <w:sz w:val="20"/>
          <w:szCs w:val="20"/>
        </w:rPr>
      </w:pPr>
      <w:bookmarkStart w:id="56" w:name="_Hlk71287597"/>
      <w:r w:rsidRPr="002942FF">
        <w:rPr>
          <w:rFonts w:ascii="Tahoma" w:hAnsi="Tahoma" w:cs="Tahoma"/>
          <w:sz w:val="20"/>
          <w:szCs w:val="20"/>
        </w:rPr>
        <w:sym w:font="Times New Roman" w:char="00A7"/>
      </w:r>
      <w:r w:rsidRPr="002942FF">
        <w:rPr>
          <w:rFonts w:ascii="Tahoma" w:hAnsi="Tahoma" w:cs="Tahoma"/>
          <w:sz w:val="20"/>
          <w:szCs w:val="20"/>
        </w:rPr>
        <w:t xml:space="preserve"> 1</w:t>
      </w:r>
      <w:r w:rsidR="002942FF">
        <w:rPr>
          <w:rFonts w:ascii="Tahoma" w:hAnsi="Tahoma" w:cs="Tahoma"/>
          <w:sz w:val="20"/>
          <w:szCs w:val="20"/>
        </w:rPr>
        <w:t>9</w:t>
      </w:r>
    </w:p>
    <w:p w14:paraId="3AEC2833" w14:textId="77777777" w:rsidR="00070BB9" w:rsidRPr="002942FF" w:rsidRDefault="00070BB9" w:rsidP="00070BB9">
      <w:pPr>
        <w:spacing w:after="0" w:line="240" w:lineRule="auto"/>
        <w:jc w:val="both"/>
        <w:rPr>
          <w:rFonts w:ascii="Tahoma" w:hAnsi="Tahoma" w:cs="Tahoma"/>
          <w:sz w:val="20"/>
          <w:szCs w:val="20"/>
        </w:rPr>
      </w:pPr>
      <w:r w:rsidRPr="002942FF">
        <w:rPr>
          <w:rFonts w:ascii="Tahoma" w:hAnsi="Tahoma" w:cs="Tahoma"/>
          <w:sz w:val="20"/>
          <w:szCs w:val="20"/>
        </w:rPr>
        <w:t>Adres poczty elektronicznej do przekazywania oświadczeń woli złożonych w postaci elektronicznej i opatrzonych kwalifikowanym podpisem elektronicznym są następujące:</w:t>
      </w:r>
    </w:p>
    <w:p w14:paraId="10CEFF40" w14:textId="77777777" w:rsidR="00070BB9" w:rsidRPr="002942FF" w:rsidRDefault="00070BB9" w:rsidP="00070BB9">
      <w:pPr>
        <w:pStyle w:val="Akapitzlist"/>
        <w:numPr>
          <w:ilvl w:val="0"/>
          <w:numId w:val="73"/>
        </w:numPr>
        <w:jc w:val="both"/>
        <w:rPr>
          <w:rFonts w:ascii="Tahoma" w:hAnsi="Tahoma" w:cs="Tahoma"/>
          <w:sz w:val="20"/>
          <w:szCs w:val="20"/>
        </w:rPr>
      </w:pPr>
      <w:r w:rsidRPr="002942FF">
        <w:rPr>
          <w:rFonts w:ascii="Tahoma" w:hAnsi="Tahoma" w:cs="Tahoma"/>
          <w:sz w:val="20"/>
          <w:szCs w:val="20"/>
        </w:rPr>
        <w:t>Dla Zamawiającego: …………………@....................</w:t>
      </w:r>
    </w:p>
    <w:p w14:paraId="7023021B" w14:textId="77777777" w:rsidR="00070BB9" w:rsidRPr="002942FF" w:rsidRDefault="00070BB9" w:rsidP="00070BB9">
      <w:pPr>
        <w:pStyle w:val="Akapitzlist"/>
        <w:numPr>
          <w:ilvl w:val="0"/>
          <w:numId w:val="73"/>
        </w:numPr>
        <w:jc w:val="both"/>
        <w:rPr>
          <w:rFonts w:ascii="Tahoma" w:hAnsi="Tahoma" w:cs="Tahoma"/>
          <w:sz w:val="20"/>
          <w:szCs w:val="20"/>
        </w:rPr>
      </w:pPr>
      <w:r w:rsidRPr="002942FF">
        <w:rPr>
          <w:rFonts w:ascii="Tahoma" w:hAnsi="Tahoma" w:cs="Tahoma"/>
          <w:sz w:val="20"/>
          <w:szCs w:val="20"/>
        </w:rPr>
        <w:t>Dla Wykonawcy: …………………….@.....................</w:t>
      </w:r>
    </w:p>
    <w:p w14:paraId="0A14A712" w14:textId="77777777" w:rsidR="00070BB9" w:rsidRDefault="00070BB9" w:rsidP="00070BB9">
      <w:pPr>
        <w:spacing w:after="0" w:line="240" w:lineRule="auto"/>
        <w:jc w:val="center"/>
        <w:rPr>
          <w:rFonts w:ascii="Tahoma" w:hAnsi="Tahoma" w:cs="Tahoma"/>
          <w:sz w:val="20"/>
          <w:szCs w:val="20"/>
        </w:rPr>
      </w:pPr>
    </w:p>
    <w:p w14:paraId="555A0852" w14:textId="3325B8B6" w:rsidR="00070BB9" w:rsidRPr="002942FF" w:rsidRDefault="00070BB9" w:rsidP="00070BB9">
      <w:pPr>
        <w:spacing w:after="0" w:line="240" w:lineRule="auto"/>
        <w:jc w:val="center"/>
        <w:rPr>
          <w:rFonts w:ascii="Tahoma" w:hAnsi="Tahoma" w:cs="Tahoma"/>
          <w:sz w:val="20"/>
          <w:szCs w:val="20"/>
        </w:rPr>
      </w:pPr>
      <w:r w:rsidRPr="002942FF">
        <w:rPr>
          <w:rFonts w:ascii="Tahoma" w:hAnsi="Tahoma" w:cs="Tahoma"/>
          <w:sz w:val="20"/>
          <w:szCs w:val="20"/>
        </w:rPr>
        <w:sym w:font="Times New Roman" w:char="00A7"/>
      </w:r>
      <w:r w:rsidRPr="002942FF">
        <w:rPr>
          <w:rFonts w:ascii="Tahoma" w:hAnsi="Tahoma" w:cs="Tahoma"/>
          <w:sz w:val="20"/>
          <w:szCs w:val="20"/>
        </w:rPr>
        <w:t xml:space="preserve"> </w:t>
      </w:r>
      <w:r w:rsidR="002942FF" w:rsidRPr="002942FF">
        <w:rPr>
          <w:rFonts w:ascii="Tahoma" w:hAnsi="Tahoma" w:cs="Tahoma"/>
          <w:sz w:val="20"/>
          <w:szCs w:val="20"/>
        </w:rPr>
        <w:t>20</w:t>
      </w:r>
    </w:p>
    <w:p w14:paraId="746B2FEB" w14:textId="32567768" w:rsidR="00070BB9" w:rsidRPr="002942FF" w:rsidRDefault="00070BB9" w:rsidP="00070BB9">
      <w:pPr>
        <w:pStyle w:val="Default"/>
        <w:jc w:val="both"/>
        <w:rPr>
          <w:rFonts w:ascii="Tahoma" w:hAnsi="Tahoma" w:cs="Tahoma"/>
          <w:bCs/>
          <w:color w:val="auto"/>
          <w:sz w:val="20"/>
          <w:szCs w:val="20"/>
        </w:rPr>
      </w:pPr>
      <w:r w:rsidRPr="002942F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942FF" w:rsidRPr="002942FF">
        <w:rPr>
          <w:rFonts w:ascii="Tahoma" w:hAnsi="Tahoma" w:cs="Tahoma"/>
          <w:bCs/>
          <w:color w:val="auto"/>
          <w:sz w:val="20"/>
          <w:szCs w:val="20"/>
        </w:rPr>
        <w:t>9</w:t>
      </w:r>
      <w:r w:rsidRPr="002942FF">
        <w:rPr>
          <w:rFonts w:ascii="Tahoma" w:hAnsi="Tahoma" w:cs="Tahoma"/>
          <w:bCs/>
          <w:color w:val="auto"/>
          <w:sz w:val="20"/>
          <w:szCs w:val="20"/>
        </w:rPr>
        <w:t>.</w:t>
      </w:r>
      <w:bookmarkEnd w:id="56"/>
    </w:p>
    <w:p w14:paraId="3ADDAB22" w14:textId="611E586F" w:rsidR="00797F6A" w:rsidRDefault="00797F6A" w:rsidP="00797F6A">
      <w:pPr>
        <w:spacing w:after="0" w:line="240" w:lineRule="auto"/>
        <w:jc w:val="center"/>
        <w:rPr>
          <w:rFonts w:ascii="Tahoma" w:hAnsi="Tahoma" w:cs="Tahoma"/>
          <w:sz w:val="20"/>
          <w:szCs w:val="20"/>
        </w:rPr>
      </w:pPr>
    </w:p>
    <w:p w14:paraId="643386AB" w14:textId="77777777" w:rsidR="0091521B" w:rsidRPr="004131B1" w:rsidRDefault="0091521B" w:rsidP="00797F6A">
      <w:pPr>
        <w:spacing w:after="0" w:line="240" w:lineRule="auto"/>
        <w:jc w:val="center"/>
        <w:rPr>
          <w:rFonts w:ascii="Tahoma" w:hAnsi="Tahoma" w:cs="Tahoma"/>
          <w:sz w:val="20"/>
          <w:szCs w:val="20"/>
        </w:rPr>
      </w:pPr>
    </w:p>
    <w:p w14:paraId="64FB05A6"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0D14AA64" w14:textId="77777777" w:rsidR="00797F6A" w:rsidRPr="004131B1" w:rsidRDefault="00797F6A" w:rsidP="00797F6A">
      <w:pPr>
        <w:spacing w:after="0" w:line="240" w:lineRule="auto"/>
        <w:rPr>
          <w:rFonts w:ascii="Tahoma" w:hAnsi="Tahoma" w:cs="Tahoma"/>
          <w:sz w:val="20"/>
          <w:szCs w:val="20"/>
          <w:u w:val="single"/>
        </w:rPr>
      </w:pPr>
    </w:p>
    <w:p w14:paraId="6CD9862F" w14:textId="77777777" w:rsidR="00797F6A" w:rsidRDefault="00797F6A" w:rsidP="006728AD">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6FFD9A54" w14:textId="77777777" w:rsidR="00797F6A" w:rsidRDefault="00797F6A" w:rsidP="00797F6A">
      <w:pPr>
        <w:rPr>
          <w:rFonts w:ascii="Tahoma" w:hAnsi="Tahoma" w:cs="Tahoma"/>
          <w:sz w:val="20"/>
          <w:szCs w:val="20"/>
        </w:rPr>
      </w:pPr>
    </w:p>
    <w:p w14:paraId="6F168006" w14:textId="77777777" w:rsidR="00797F6A" w:rsidRPr="00F033F0" w:rsidRDefault="00797F6A" w:rsidP="00797F6A">
      <w:pPr>
        <w:rPr>
          <w:rFonts w:ascii="Tahoma" w:hAnsi="Tahoma" w:cs="Tahoma"/>
          <w:sz w:val="20"/>
          <w:szCs w:val="20"/>
        </w:rPr>
      </w:pPr>
    </w:p>
    <w:p w14:paraId="4D3A5B98"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2D8A1F8"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BCA996F" w14:textId="77777777" w:rsidR="00797F6A" w:rsidRPr="004131B1" w:rsidRDefault="00797F6A" w:rsidP="00797F6A">
      <w:pPr>
        <w:spacing w:after="0" w:line="240" w:lineRule="auto"/>
        <w:rPr>
          <w:rFonts w:ascii="Tahoma" w:hAnsi="Tahoma" w:cs="Tahoma"/>
          <w:sz w:val="20"/>
          <w:szCs w:val="20"/>
        </w:rPr>
      </w:pPr>
    </w:p>
    <w:p w14:paraId="066D1836" w14:textId="77777777"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t>ul. ……………………..</w:t>
      </w:r>
    </w:p>
    <w:p w14:paraId="3F7FA2D2"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11E95C4D" w14:textId="663406DC" w:rsidR="002942FF" w:rsidRPr="004131B1" w:rsidRDefault="002942FF" w:rsidP="002942FF">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POWI</w:t>
      </w:r>
      <w:r w:rsidR="00824CC9">
        <w:rPr>
          <w:rFonts w:ascii="Tahoma" w:eastAsia="Arial Narrow" w:hAnsi="Tahoma" w:cs="Tahoma"/>
          <w:b/>
          <w:sz w:val="20"/>
          <w:szCs w:val="20"/>
        </w:rPr>
        <w:t>A</w:t>
      </w:r>
      <w:r>
        <w:rPr>
          <w:rFonts w:ascii="Tahoma" w:eastAsia="Arial Narrow" w:hAnsi="Tahoma" w:cs="Tahoma"/>
          <w:b/>
          <w:sz w:val="20"/>
          <w:szCs w:val="20"/>
        </w:rPr>
        <w:t>TU BARTOSZYCKIEGO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2942FF">
        <w:rPr>
          <w:rFonts w:ascii="Tahoma" w:eastAsia="Lucida Sans Unicode" w:hAnsi="Tahoma" w:cs="Tahoma"/>
          <w:bCs/>
          <w:sz w:val="20"/>
          <w:szCs w:val="20"/>
          <w:lang w:eastAsia="ar-SA"/>
        </w:rPr>
        <w:t xml:space="preserve">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22C5" w14:textId="77777777" w:rsidR="007C7D84" w:rsidRDefault="007C7D84" w:rsidP="002F7244">
      <w:pPr>
        <w:spacing w:after="0" w:line="240" w:lineRule="auto"/>
      </w:pPr>
      <w:r>
        <w:separator/>
      </w:r>
    </w:p>
  </w:endnote>
  <w:endnote w:type="continuationSeparator" w:id="0">
    <w:p w14:paraId="659D5B0B" w14:textId="77777777" w:rsidR="007C7D84" w:rsidRDefault="007C7D8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20E371F"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56961">
      <w:rPr>
        <w:rFonts w:ascii="Tahoma" w:hAnsi="Tahoma" w:cs="Tahoma"/>
        <w:sz w:val="16"/>
        <w:szCs w:val="16"/>
      </w:rPr>
      <w:t>2</w:t>
    </w:r>
    <w:r>
      <w:rPr>
        <w:rFonts w:ascii="Tahoma" w:hAnsi="Tahoma" w:cs="Tahoma"/>
        <w:sz w:val="16"/>
        <w:szCs w:val="16"/>
      </w:rPr>
      <w:t>a/2021</w:t>
    </w:r>
    <w:r w:rsidRPr="0069188E">
      <w:rPr>
        <w:rFonts w:ascii="Tahoma" w:hAnsi="Tahoma" w:cs="Tahoma"/>
        <w:sz w:val="16"/>
        <w:szCs w:val="16"/>
      </w:rPr>
      <w:t xml:space="preserve"> z dn. </w:t>
    </w:r>
    <w:r w:rsidR="00A56961">
      <w:rPr>
        <w:rFonts w:ascii="Tahoma" w:hAnsi="Tahoma" w:cs="Tahoma"/>
        <w:sz w:val="16"/>
        <w:szCs w:val="16"/>
      </w:rPr>
      <w:t>07</w:t>
    </w:r>
    <w:r w:rsidRPr="0069188E">
      <w:rPr>
        <w:rFonts w:ascii="Tahoma" w:hAnsi="Tahoma" w:cs="Tahoma"/>
        <w:sz w:val="16"/>
        <w:szCs w:val="16"/>
      </w:rPr>
      <w:t>.</w:t>
    </w:r>
    <w:r>
      <w:rPr>
        <w:rFonts w:ascii="Tahoma" w:hAnsi="Tahoma" w:cs="Tahoma"/>
        <w:sz w:val="16"/>
        <w:szCs w:val="16"/>
      </w:rPr>
      <w:t>0</w:t>
    </w:r>
    <w:r w:rsidR="00A56961">
      <w:rPr>
        <w:rFonts w:ascii="Tahoma" w:hAnsi="Tahoma" w:cs="Tahoma"/>
        <w:sz w:val="16"/>
        <w:szCs w:val="16"/>
      </w:rPr>
      <w:t>5</w:t>
    </w:r>
    <w:r>
      <w:rPr>
        <w:rFonts w:ascii="Tahoma" w:hAnsi="Tahoma" w:cs="Tahoma"/>
        <w:sz w:val="16"/>
        <w:szCs w:val="16"/>
      </w:rPr>
      <w:t>.</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D988" w14:textId="77777777" w:rsidR="007C7D84" w:rsidRDefault="007C7D84" w:rsidP="002F7244">
      <w:pPr>
        <w:spacing w:after="0" w:line="240" w:lineRule="auto"/>
      </w:pPr>
      <w:r>
        <w:separator/>
      </w:r>
    </w:p>
  </w:footnote>
  <w:footnote w:type="continuationSeparator" w:id="0">
    <w:p w14:paraId="09C7284A" w14:textId="77777777" w:rsidR="007C7D84" w:rsidRDefault="007C7D8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1C139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1C139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1C139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1C1393">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1C1393">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1C1393">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1C1393">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CC17E8"/>
    <w:multiLevelType w:val="multilevel"/>
    <w:tmpl w:val="18BAFF3C"/>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2967F6"/>
    <w:multiLevelType w:val="hybridMultilevel"/>
    <w:tmpl w:val="441AEA3A"/>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9">
      <w:start w:val="1"/>
      <w:numFmt w:val="lowerLetter"/>
      <w:lvlText w:val="%3."/>
      <w:lvlJc w:val="lef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3"/>
  </w:num>
  <w:num w:numId="2">
    <w:abstractNumId w:val="31"/>
  </w:num>
  <w:num w:numId="3">
    <w:abstractNumId w:val="14"/>
  </w:num>
  <w:num w:numId="4">
    <w:abstractNumId w:val="59"/>
  </w:num>
  <w:num w:numId="5">
    <w:abstractNumId w:val="61"/>
  </w:num>
  <w:num w:numId="6">
    <w:abstractNumId w:val="64"/>
  </w:num>
  <w:num w:numId="7">
    <w:abstractNumId w:val="73"/>
  </w:num>
  <w:num w:numId="8">
    <w:abstractNumId w:val="67"/>
  </w:num>
  <w:num w:numId="9">
    <w:abstractNumId w:val="45"/>
  </w:num>
  <w:num w:numId="10">
    <w:abstractNumId w:val="7"/>
  </w:num>
  <w:num w:numId="11">
    <w:abstractNumId w:val="32"/>
  </w:num>
  <w:num w:numId="12">
    <w:abstractNumId w:val="27"/>
  </w:num>
  <w:num w:numId="13">
    <w:abstractNumId w:val="38"/>
  </w:num>
  <w:num w:numId="14">
    <w:abstractNumId w:val="55"/>
  </w:num>
  <w:num w:numId="15">
    <w:abstractNumId w:val="30"/>
  </w:num>
  <w:num w:numId="16">
    <w:abstractNumId w:val="79"/>
  </w:num>
  <w:num w:numId="17">
    <w:abstractNumId w:val="68"/>
  </w:num>
  <w:num w:numId="18">
    <w:abstractNumId w:val="33"/>
  </w:num>
  <w:num w:numId="19">
    <w:abstractNumId w:val="34"/>
  </w:num>
  <w:num w:numId="20">
    <w:abstractNumId w:val="39"/>
  </w:num>
  <w:num w:numId="21">
    <w:abstractNumId w:val="2"/>
  </w:num>
  <w:num w:numId="22">
    <w:abstractNumId w:val="1"/>
  </w:num>
  <w:num w:numId="23">
    <w:abstractNumId w:val="77"/>
  </w:num>
  <w:num w:numId="24">
    <w:abstractNumId w:val="60"/>
  </w:num>
  <w:num w:numId="25">
    <w:abstractNumId w:val="65"/>
  </w:num>
  <w:num w:numId="26">
    <w:abstractNumId w:val="48"/>
  </w:num>
  <w:num w:numId="27">
    <w:abstractNumId w:val="17"/>
  </w:num>
  <w:num w:numId="28">
    <w:abstractNumId w:val="75"/>
  </w:num>
  <w:num w:numId="29">
    <w:abstractNumId w:val="70"/>
  </w:num>
  <w:num w:numId="30">
    <w:abstractNumId w:val="56"/>
  </w:num>
  <w:num w:numId="31">
    <w:abstractNumId w:val="36"/>
  </w:num>
  <w:num w:numId="32">
    <w:abstractNumId w:val="76"/>
  </w:num>
  <w:num w:numId="33">
    <w:abstractNumId w:val="25"/>
  </w:num>
  <w:num w:numId="34">
    <w:abstractNumId w:val="15"/>
  </w:num>
  <w:num w:numId="35">
    <w:abstractNumId w:val="21"/>
  </w:num>
  <w:num w:numId="36">
    <w:abstractNumId w:val="28"/>
  </w:num>
  <w:num w:numId="37">
    <w:abstractNumId w:val="0"/>
  </w:num>
  <w:num w:numId="38">
    <w:abstractNumId w:val="58"/>
  </w:num>
  <w:num w:numId="39">
    <w:abstractNumId w:val="57"/>
  </w:num>
  <w:num w:numId="40">
    <w:abstractNumId w:val="8"/>
  </w:num>
  <w:num w:numId="41">
    <w:abstractNumId w:val="41"/>
  </w:num>
  <w:num w:numId="42">
    <w:abstractNumId w:val="24"/>
  </w:num>
  <w:num w:numId="43">
    <w:abstractNumId w:val="74"/>
  </w:num>
  <w:num w:numId="44">
    <w:abstractNumId w:val="52"/>
  </w:num>
  <w:num w:numId="45">
    <w:abstractNumId w:val="71"/>
  </w:num>
  <w:num w:numId="46">
    <w:abstractNumId w:val="6"/>
  </w:num>
  <w:num w:numId="47">
    <w:abstractNumId w:val="23"/>
  </w:num>
  <w:num w:numId="48">
    <w:abstractNumId w:val="16"/>
  </w:num>
  <w:num w:numId="49">
    <w:abstractNumId w:val="26"/>
  </w:num>
  <w:num w:numId="50">
    <w:abstractNumId w:val="35"/>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9"/>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11"/>
  </w:num>
  <w:num w:numId="58">
    <w:abstractNumId w:val="42"/>
  </w:num>
  <w:num w:numId="59">
    <w:abstractNumId w:val="63"/>
  </w:num>
  <w:num w:numId="60">
    <w:abstractNumId w:val="72"/>
  </w:num>
  <w:num w:numId="61">
    <w:abstractNumId w:val="5"/>
  </w:num>
  <w:num w:numId="62">
    <w:abstractNumId w:val="10"/>
  </w:num>
  <w:num w:numId="63">
    <w:abstractNumId w:val="12"/>
  </w:num>
  <w:num w:numId="64">
    <w:abstractNumId w:val="20"/>
  </w:num>
  <w:num w:numId="65">
    <w:abstractNumId w:val="62"/>
  </w:num>
  <w:num w:numId="66">
    <w:abstractNumId w:val="80"/>
  </w:num>
  <w:num w:numId="67">
    <w:abstractNumId w:val="50"/>
  </w:num>
  <w:num w:numId="68">
    <w:abstractNumId w:val="69"/>
  </w:num>
  <w:num w:numId="69">
    <w:abstractNumId w:val="29"/>
  </w:num>
  <w:num w:numId="70">
    <w:abstractNumId w:val="54"/>
  </w:num>
  <w:num w:numId="71">
    <w:abstractNumId w:val="18"/>
  </w:num>
  <w:num w:numId="72">
    <w:abstractNumId w:val="49"/>
  </w:num>
  <w:num w:numId="73">
    <w:abstractNumId w:val="37"/>
  </w:num>
  <w:num w:numId="74">
    <w:abstractNumId w:val="47"/>
  </w:num>
  <w:num w:numId="75">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24B00"/>
    <w:rsid w:val="00041DE5"/>
    <w:rsid w:val="00053A38"/>
    <w:rsid w:val="00070BB9"/>
    <w:rsid w:val="00071F51"/>
    <w:rsid w:val="000815EA"/>
    <w:rsid w:val="00086B2F"/>
    <w:rsid w:val="000962A3"/>
    <w:rsid w:val="000B5F8A"/>
    <w:rsid w:val="000C0BC2"/>
    <w:rsid w:val="000D08C0"/>
    <w:rsid w:val="000D2A57"/>
    <w:rsid w:val="000E11CA"/>
    <w:rsid w:val="000E1DDE"/>
    <w:rsid w:val="000F6FB5"/>
    <w:rsid w:val="00100987"/>
    <w:rsid w:val="00105373"/>
    <w:rsid w:val="00106B11"/>
    <w:rsid w:val="00117102"/>
    <w:rsid w:val="0012553C"/>
    <w:rsid w:val="001321B1"/>
    <w:rsid w:val="001411E2"/>
    <w:rsid w:val="00146E35"/>
    <w:rsid w:val="00156CD2"/>
    <w:rsid w:val="001576AE"/>
    <w:rsid w:val="00163223"/>
    <w:rsid w:val="0016676D"/>
    <w:rsid w:val="001A66FD"/>
    <w:rsid w:val="001C1393"/>
    <w:rsid w:val="001C148A"/>
    <w:rsid w:val="001E1ABA"/>
    <w:rsid w:val="001E777E"/>
    <w:rsid w:val="001F09F6"/>
    <w:rsid w:val="001F0DB0"/>
    <w:rsid w:val="001F66E0"/>
    <w:rsid w:val="001F7806"/>
    <w:rsid w:val="00205F35"/>
    <w:rsid w:val="00206995"/>
    <w:rsid w:val="0021018D"/>
    <w:rsid w:val="0022523B"/>
    <w:rsid w:val="00225DF3"/>
    <w:rsid w:val="00262E86"/>
    <w:rsid w:val="002649DC"/>
    <w:rsid w:val="0028125F"/>
    <w:rsid w:val="00287819"/>
    <w:rsid w:val="002912C4"/>
    <w:rsid w:val="0029236A"/>
    <w:rsid w:val="002942FF"/>
    <w:rsid w:val="00295066"/>
    <w:rsid w:val="002B2BDE"/>
    <w:rsid w:val="002B7A08"/>
    <w:rsid w:val="002C3A5E"/>
    <w:rsid w:val="002D1E34"/>
    <w:rsid w:val="002D3330"/>
    <w:rsid w:val="002F5BBA"/>
    <w:rsid w:val="002F61B2"/>
    <w:rsid w:val="002F7244"/>
    <w:rsid w:val="00303C05"/>
    <w:rsid w:val="00306829"/>
    <w:rsid w:val="00312A31"/>
    <w:rsid w:val="00313EB1"/>
    <w:rsid w:val="00314F92"/>
    <w:rsid w:val="00315B16"/>
    <w:rsid w:val="00324028"/>
    <w:rsid w:val="00333A3A"/>
    <w:rsid w:val="003422DA"/>
    <w:rsid w:val="00345994"/>
    <w:rsid w:val="00353133"/>
    <w:rsid w:val="0035449A"/>
    <w:rsid w:val="003637AB"/>
    <w:rsid w:val="00383CDE"/>
    <w:rsid w:val="00384397"/>
    <w:rsid w:val="0038612D"/>
    <w:rsid w:val="00394AC3"/>
    <w:rsid w:val="00394B03"/>
    <w:rsid w:val="003A07AA"/>
    <w:rsid w:val="003B56C7"/>
    <w:rsid w:val="003D417E"/>
    <w:rsid w:val="003F286F"/>
    <w:rsid w:val="003F6D9D"/>
    <w:rsid w:val="003F7064"/>
    <w:rsid w:val="004131B1"/>
    <w:rsid w:val="00422353"/>
    <w:rsid w:val="0043180D"/>
    <w:rsid w:val="004365C6"/>
    <w:rsid w:val="0044161E"/>
    <w:rsid w:val="004464CA"/>
    <w:rsid w:val="00456ADD"/>
    <w:rsid w:val="00456B10"/>
    <w:rsid w:val="00480887"/>
    <w:rsid w:val="004949FA"/>
    <w:rsid w:val="00495020"/>
    <w:rsid w:val="004A33B7"/>
    <w:rsid w:val="004A577C"/>
    <w:rsid w:val="004B77C6"/>
    <w:rsid w:val="004C1F52"/>
    <w:rsid w:val="004C3545"/>
    <w:rsid w:val="004C7026"/>
    <w:rsid w:val="004D1C91"/>
    <w:rsid w:val="004D3419"/>
    <w:rsid w:val="004D426E"/>
    <w:rsid w:val="004F3E69"/>
    <w:rsid w:val="00502E94"/>
    <w:rsid w:val="005153D0"/>
    <w:rsid w:val="005258C1"/>
    <w:rsid w:val="0054593B"/>
    <w:rsid w:val="005572E4"/>
    <w:rsid w:val="0056360D"/>
    <w:rsid w:val="00567531"/>
    <w:rsid w:val="00567DDC"/>
    <w:rsid w:val="00571E95"/>
    <w:rsid w:val="00575FA6"/>
    <w:rsid w:val="005776A5"/>
    <w:rsid w:val="00577D49"/>
    <w:rsid w:val="00585735"/>
    <w:rsid w:val="005947AF"/>
    <w:rsid w:val="005A10AC"/>
    <w:rsid w:val="005A127D"/>
    <w:rsid w:val="005A1428"/>
    <w:rsid w:val="005D7786"/>
    <w:rsid w:val="005E7F5A"/>
    <w:rsid w:val="005F2DB5"/>
    <w:rsid w:val="00604751"/>
    <w:rsid w:val="00610839"/>
    <w:rsid w:val="00616072"/>
    <w:rsid w:val="00624382"/>
    <w:rsid w:val="00627301"/>
    <w:rsid w:val="00645520"/>
    <w:rsid w:val="00655951"/>
    <w:rsid w:val="0066044D"/>
    <w:rsid w:val="006728AD"/>
    <w:rsid w:val="006738EA"/>
    <w:rsid w:val="00682DA8"/>
    <w:rsid w:val="00686D13"/>
    <w:rsid w:val="0069153C"/>
    <w:rsid w:val="006A32AE"/>
    <w:rsid w:val="006A4337"/>
    <w:rsid w:val="006A5913"/>
    <w:rsid w:val="006B51A6"/>
    <w:rsid w:val="006C13AD"/>
    <w:rsid w:val="006C654D"/>
    <w:rsid w:val="006D4A30"/>
    <w:rsid w:val="006D768A"/>
    <w:rsid w:val="006E3EC7"/>
    <w:rsid w:val="00702010"/>
    <w:rsid w:val="00720808"/>
    <w:rsid w:val="00722B46"/>
    <w:rsid w:val="00730B98"/>
    <w:rsid w:val="007347F5"/>
    <w:rsid w:val="00757C4C"/>
    <w:rsid w:val="007649DC"/>
    <w:rsid w:val="0076565C"/>
    <w:rsid w:val="0078613F"/>
    <w:rsid w:val="00797F6A"/>
    <w:rsid w:val="007A5D44"/>
    <w:rsid w:val="007A7D5F"/>
    <w:rsid w:val="007B2FD4"/>
    <w:rsid w:val="007C6A46"/>
    <w:rsid w:val="007C6F1D"/>
    <w:rsid w:val="007C7D84"/>
    <w:rsid w:val="007D699F"/>
    <w:rsid w:val="007E04AF"/>
    <w:rsid w:val="007E3C12"/>
    <w:rsid w:val="007F1F00"/>
    <w:rsid w:val="00800471"/>
    <w:rsid w:val="00804DA4"/>
    <w:rsid w:val="00807629"/>
    <w:rsid w:val="008160D5"/>
    <w:rsid w:val="00822225"/>
    <w:rsid w:val="00824CC9"/>
    <w:rsid w:val="008255CA"/>
    <w:rsid w:val="00835612"/>
    <w:rsid w:val="00847141"/>
    <w:rsid w:val="0085455A"/>
    <w:rsid w:val="0086386A"/>
    <w:rsid w:val="008676CF"/>
    <w:rsid w:val="008B15FB"/>
    <w:rsid w:val="008B23B2"/>
    <w:rsid w:val="008C004E"/>
    <w:rsid w:val="008C278C"/>
    <w:rsid w:val="008C4892"/>
    <w:rsid w:val="008E3D4B"/>
    <w:rsid w:val="00907D36"/>
    <w:rsid w:val="0091521B"/>
    <w:rsid w:val="00921D53"/>
    <w:rsid w:val="00933364"/>
    <w:rsid w:val="009361F6"/>
    <w:rsid w:val="009374BA"/>
    <w:rsid w:val="009405F6"/>
    <w:rsid w:val="00962279"/>
    <w:rsid w:val="00962676"/>
    <w:rsid w:val="00970768"/>
    <w:rsid w:val="00982F80"/>
    <w:rsid w:val="009A252E"/>
    <w:rsid w:val="009A5BB5"/>
    <w:rsid w:val="009A71DE"/>
    <w:rsid w:val="009D1E60"/>
    <w:rsid w:val="009E72C6"/>
    <w:rsid w:val="009E79AD"/>
    <w:rsid w:val="00A0739A"/>
    <w:rsid w:val="00A14FF6"/>
    <w:rsid w:val="00A22D78"/>
    <w:rsid w:val="00A34B91"/>
    <w:rsid w:val="00A37CC7"/>
    <w:rsid w:val="00A44F39"/>
    <w:rsid w:val="00A451E4"/>
    <w:rsid w:val="00A47DED"/>
    <w:rsid w:val="00A52B00"/>
    <w:rsid w:val="00A56961"/>
    <w:rsid w:val="00A71512"/>
    <w:rsid w:val="00A870CE"/>
    <w:rsid w:val="00A91DD9"/>
    <w:rsid w:val="00AA4980"/>
    <w:rsid w:val="00AB0F1B"/>
    <w:rsid w:val="00AC05B7"/>
    <w:rsid w:val="00AD00E8"/>
    <w:rsid w:val="00AD5E17"/>
    <w:rsid w:val="00AE17AD"/>
    <w:rsid w:val="00AE4775"/>
    <w:rsid w:val="00AE7940"/>
    <w:rsid w:val="00AF2EC0"/>
    <w:rsid w:val="00B1323A"/>
    <w:rsid w:val="00B13F50"/>
    <w:rsid w:val="00B14B7D"/>
    <w:rsid w:val="00B15AD4"/>
    <w:rsid w:val="00B25D1F"/>
    <w:rsid w:val="00B27E21"/>
    <w:rsid w:val="00B40028"/>
    <w:rsid w:val="00B55A30"/>
    <w:rsid w:val="00B65BCB"/>
    <w:rsid w:val="00B66F2A"/>
    <w:rsid w:val="00B908B7"/>
    <w:rsid w:val="00B96533"/>
    <w:rsid w:val="00BA139E"/>
    <w:rsid w:val="00BA1BC2"/>
    <w:rsid w:val="00BC20C9"/>
    <w:rsid w:val="00BD3841"/>
    <w:rsid w:val="00BD78E2"/>
    <w:rsid w:val="00C220BC"/>
    <w:rsid w:val="00C33723"/>
    <w:rsid w:val="00C43DB7"/>
    <w:rsid w:val="00C46BF3"/>
    <w:rsid w:val="00C577CC"/>
    <w:rsid w:val="00C7135A"/>
    <w:rsid w:val="00C76CC4"/>
    <w:rsid w:val="00CB2CD1"/>
    <w:rsid w:val="00CB33EE"/>
    <w:rsid w:val="00CB567A"/>
    <w:rsid w:val="00CC330C"/>
    <w:rsid w:val="00CE34C2"/>
    <w:rsid w:val="00CE6959"/>
    <w:rsid w:val="00CF1B33"/>
    <w:rsid w:val="00CF45BE"/>
    <w:rsid w:val="00CF586E"/>
    <w:rsid w:val="00D01C51"/>
    <w:rsid w:val="00D04088"/>
    <w:rsid w:val="00D051D2"/>
    <w:rsid w:val="00D17A4B"/>
    <w:rsid w:val="00D201AF"/>
    <w:rsid w:val="00D21222"/>
    <w:rsid w:val="00D304AA"/>
    <w:rsid w:val="00D50F29"/>
    <w:rsid w:val="00D529DA"/>
    <w:rsid w:val="00D537AA"/>
    <w:rsid w:val="00D57E8F"/>
    <w:rsid w:val="00D60FB3"/>
    <w:rsid w:val="00D61674"/>
    <w:rsid w:val="00D76489"/>
    <w:rsid w:val="00D76A8C"/>
    <w:rsid w:val="00D84D3F"/>
    <w:rsid w:val="00D86261"/>
    <w:rsid w:val="00D8735D"/>
    <w:rsid w:val="00D87FDA"/>
    <w:rsid w:val="00D93E5B"/>
    <w:rsid w:val="00D9451D"/>
    <w:rsid w:val="00D962B0"/>
    <w:rsid w:val="00DA395A"/>
    <w:rsid w:val="00DA7D39"/>
    <w:rsid w:val="00DB179E"/>
    <w:rsid w:val="00DB3D88"/>
    <w:rsid w:val="00DC2ACD"/>
    <w:rsid w:val="00DF6B98"/>
    <w:rsid w:val="00E07CC2"/>
    <w:rsid w:val="00E16D4B"/>
    <w:rsid w:val="00E42B85"/>
    <w:rsid w:val="00E64777"/>
    <w:rsid w:val="00E670B5"/>
    <w:rsid w:val="00EB479F"/>
    <w:rsid w:val="00EB6433"/>
    <w:rsid w:val="00EC58CA"/>
    <w:rsid w:val="00ED3528"/>
    <w:rsid w:val="00EE2076"/>
    <w:rsid w:val="00EE2671"/>
    <w:rsid w:val="00EF04DF"/>
    <w:rsid w:val="00EF3D51"/>
    <w:rsid w:val="00F20A24"/>
    <w:rsid w:val="00F25B6D"/>
    <w:rsid w:val="00F27E18"/>
    <w:rsid w:val="00F35CEB"/>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86E"/>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powiat.bartoszyce.pl"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44</Pages>
  <Words>19547</Words>
  <Characters>117285</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Agnieszka Butkiewicz</cp:lastModifiedBy>
  <cp:revision>4</cp:revision>
  <dcterms:created xsi:type="dcterms:W3CDTF">2021-06-08T12:50:00Z</dcterms:created>
  <dcterms:modified xsi:type="dcterms:W3CDTF">2021-06-09T05:10:00Z</dcterms:modified>
</cp:coreProperties>
</file>