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1487"/>
        <w:gridCol w:w="8083"/>
      </w:tblGrid>
      <w:tr w:rsidR="00C22243" w:rsidRPr="005B11A2" w14:paraId="48730C59" w14:textId="77777777">
        <w:tc>
          <w:tcPr>
            <w:tcW w:w="777" w:type="pct"/>
          </w:tcPr>
          <w:p w14:paraId="785B8B93" w14:textId="77777777" w:rsidR="00C22243" w:rsidRPr="00D23BA3" w:rsidRDefault="009563C9" w:rsidP="000929B4">
            <w:pPr>
              <w:rPr>
                <w:rFonts w:ascii="Calibri" w:hAnsi="Calibri"/>
                <w:lang w:val="en-US"/>
              </w:rPr>
            </w:pPr>
            <w:r w:rsidRPr="00D23BA3">
              <w:rPr>
                <w:rFonts w:ascii="Calibri" w:hAnsi="Calibri"/>
                <w:noProof/>
              </w:rPr>
              <w:drawing>
                <wp:anchor distT="0" distB="0" distL="114300" distR="114300" simplePos="0" relativeHeight="251657728" behindDoc="0" locked="0" layoutInCell="1" allowOverlap="1" wp14:anchorId="0A6ECD6A" wp14:editId="57CB1786">
                  <wp:simplePos x="0" y="0"/>
                  <wp:positionH relativeFrom="column">
                    <wp:posOffset>-32385</wp:posOffset>
                  </wp:positionH>
                  <wp:positionV relativeFrom="paragraph">
                    <wp:posOffset>168275</wp:posOffset>
                  </wp:positionV>
                  <wp:extent cx="870585" cy="746125"/>
                  <wp:effectExtent l="0" t="0" r="0" b="0"/>
                  <wp:wrapNone/>
                  <wp:docPr id="4" name="Obraz 4" descr="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058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7F6">
              <w:rPr>
                <w:rFonts w:ascii="Calibri" w:hAnsi="Calibri"/>
                <w:lang w:val="en-US"/>
              </w:rPr>
              <w:t xml:space="preserve">   </w:t>
            </w:r>
          </w:p>
        </w:tc>
        <w:tc>
          <w:tcPr>
            <w:tcW w:w="4223" w:type="pct"/>
          </w:tcPr>
          <w:p w14:paraId="6B069164" w14:textId="77777777" w:rsidR="00C22243" w:rsidRPr="00B125D9" w:rsidRDefault="00C22243" w:rsidP="000929B4">
            <w:pPr>
              <w:pStyle w:val="Nagwek"/>
              <w:jc w:val="center"/>
              <w:rPr>
                <w:rFonts w:ascii="Bookman Old Style" w:hAnsi="Bookman Old Style"/>
                <w:b/>
                <w:bCs/>
                <w:i/>
                <w:lang w:val="pl-PL" w:eastAsia="pl-PL"/>
              </w:rPr>
            </w:pPr>
            <w:r w:rsidRPr="00B125D9">
              <w:rPr>
                <w:rFonts w:ascii="Bookman Old Style" w:hAnsi="Bookman Old Style"/>
                <w:b/>
                <w:bCs/>
                <w:i/>
                <w:lang w:val="pl-PL" w:eastAsia="pl-PL"/>
              </w:rPr>
              <w:t>ZARZĄD DRÓG POWIATOWYCH W DĄBROWIE K/BARTOSZYC</w:t>
            </w:r>
          </w:p>
          <w:p w14:paraId="7604A76E" w14:textId="77777777" w:rsidR="00C22243" w:rsidRPr="00B125D9" w:rsidRDefault="00C22243" w:rsidP="000929B4">
            <w:pPr>
              <w:pStyle w:val="Nagwek"/>
              <w:jc w:val="center"/>
              <w:rPr>
                <w:rFonts w:ascii="Bookman Old Style" w:hAnsi="Bookman Old Style"/>
                <w:b/>
                <w:bCs/>
                <w:i/>
                <w:iCs/>
                <w:lang w:val="pl-PL" w:eastAsia="pl-PL"/>
              </w:rPr>
            </w:pPr>
            <w:r w:rsidRPr="00B125D9">
              <w:rPr>
                <w:rFonts w:ascii="Bookman Old Style" w:hAnsi="Bookman Old Style"/>
                <w:b/>
                <w:bCs/>
                <w:i/>
                <w:iCs/>
                <w:lang w:val="pl-PL" w:eastAsia="pl-PL"/>
              </w:rPr>
              <w:t>11 – 200 Bartoszyce, Dąbrowa 56A</w:t>
            </w:r>
          </w:p>
          <w:p w14:paraId="2B981BC7" w14:textId="77777777" w:rsidR="00C22243" w:rsidRPr="00B125D9" w:rsidRDefault="00C22243" w:rsidP="000929B4">
            <w:pPr>
              <w:pStyle w:val="Nagwek"/>
              <w:jc w:val="center"/>
              <w:rPr>
                <w:rFonts w:ascii="Bookman Old Style" w:hAnsi="Bookman Old Style"/>
                <w:bCs/>
                <w:i/>
                <w:iCs/>
                <w:sz w:val="20"/>
                <w:szCs w:val="20"/>
                <w:lang w:val="pl-PL" w:eastAsia="pl-PL"/>
              </w:rPr>
            </w:pPr>
            <w:r w:rsidRPr="00B125D9">
              <w:rPr>
                <w:rFonts w:ascii="Bookman Old Style" w:hAnsi="Bookman Old Style"/>
                <w:bCs/>
                <w:i/>
                <w:iCs/>
                <w:sz w:val="20"/>
                <w:szCs w:val="20"/>
                <w:lang w:val="pl-PL" w:eastAsia="pl-PL"/>
              </w:rPr>
              <w:t xml:space="preserve">Tel/fax 089 764 20 02 </w:t>
            </w:r>
          </w:p>
          <w:p w14:paraId="056E5BAA" w14:textId="77777777" w:rsidR="00C22243" w:rsidRPr="00C76034" w:rsidRDefault="007E2E84" w:rsidP="000929B4">
            <w:pPr>
              <w:pStyle w:val="Nagwek"/>
              <w:jc w:val="center"/>
              <w:rPr>
                <w:rFonts w:ascii="Bookman Old Style" w:hAnsi="Bookman Old Style"/>
                <w:bCs/>
                <w:iCs/>
                <w:sz w:val="20"/>
                <w:szCs w:val="20"/>
                <w:lang w:val="pl-PL" w:eastAsia="pl-PL"/>
              </w:rPr>
            </w:pPr>
            <w:hyperlink r:id="rId10" w:history="1">
              <w:r w:rsidR="00C22243" w:rsidRPr="00C76034">
                <w:rPr>
                  <w:rStyle w:val="Hipercze"/>
                  <w:rFonts w:ascii="Bookman Old Style" w:hAnsi="Bookman Old Style"/>
                  <w:bCs/>
                  <w:iCs/>
                  <w:color w:val="auto"/>
                  <w:sz w:val="20"/>
                  <w:szCs w:val="20"/>
                  <w:u w:val="none"/>
                  <w:lang w:val="pl-PL" w:eastAsia="pl-PL"/>
                </w:rPr>
                <w:t>www.</w:t>
              </w:r>
            </w:hyperlink>
            <w:r w:rsidR="00C22243" w:rsidRPr="00C76034">
              <w:rPr>
                <w:rFonts w:ascii="Bookman Old Style" w:hAnsi="Bookman Old Style"/>
                <w:bCs/>
                <w:iCs/>
                <w:sz w:val="20"/>
                <w:szCs w:val="20"/>
                <w:lang w:val="pl-PL" w:eastAsia="pl-PL"/>
              </w:rPr>
              <w:t>zdpdabrowa.pl</w:t>
            </w:r>
          </w:p>
          <w:p w14:paraId="75BF4F56" w14:textId="77777777" w:rsidR="00C22243" w:rsidRPr="00C76034" w:rsidRDefault="00685908" w:rsidP="000929B4">
            <w:pPr>
              <w:pStyle w:val="Nagwek"/>
              <w:jc w:val="center"/>
              <w:rPr>
                <w:rFonts w:ascii="Bookman Old Style" w:hAnsi="Bookman Old Style"/>
                <w:sz w:val="20"/>
                <w:szCs w:val="20"/>
                <w:lang w:val="pl-PL" w:eastAsia="pl-PL"/>
              </w:rPr>
            </w:pPr>
            <w:r w:rsidRPr="00C76034">
              <w:rPr>
                <w:rFonts w:ascii="Bookman Old Style" w:hAnsi="Bookman Old Style"/>
                <w:sz w:val="20"/>
                <w:szCs w:val="20"/>
                <w:lang w:val="pl-PL" w:eastAsia="pl-PL"/>
              </w:rPr>
              <w:t>https://bipspbartoszyce.warmia.mazury.pl/</w:t>
            </w:r>
          </w:p>
          <w:p w14:paraId="47539A7E" w14:textId="67CE15A0" w:rsidR="00C22243" w:rsidRPr="005B11A2" w:rsidRDefault="009630C4" w:rsidP="000929B4">
            <w:pPr>
              <w:pStyle w:val="Nagwek"/>
              <w:jc w:val="center"/>
              <w:rPr>
                <w:rFonts w:ascii="Bookman Old Style" w:hAnsi="Bookman Old Style"/>
                <w:sz w:val="20"/>
                <w:szCs w:val="20"/>
                <w:lang w:val="en-US" w:eastAsia="pl-PL"/>
              </w:rPr>
            </w:pPr>
            <w:r w:rsidRPr="00923721">
              <w:rPr>
                <w:rFonts w:ascii="Calibri" w:hAnsi="Calibri"/>
                <w:sz w:val="22"/>
                <w:szCs w:val="22"/>
              </w:rPr>
              <w:t>e</w:t>
            </w:r>
            <w:r w:rsidRPr="00152FAC">
              <w:rPr>
                <w:rFonts w:ascii="Bookman Old Style" w:hAnsi="Bookman Old Style"/>
                <w:sz w:val="20"/>
                <w:szCs w:val="20"/>
                <w:lang w:val="en-US" w:eastAsia="pl-PL"/>
              </w:rPr>
              <w:t>-mail: przetargi</w:t>
            </w:r>
            <w:hyperlink r:id="rId11" w:tgtFrame="_blank" w:history="1">
              <w:r w:rsidRPr="00152FAC">
                <w:rPr>
                  <w:rFonts w:ascii="Bookman Old Style" w:hAnsi="Bookman Old Style"/>
                  <w:sz w:val="20"/>
                  <w:szCs w:val="20"/>
                  <w:lang w:val="en-US" w:eastAsia="pl-PL"/>
                </w:rPr>
                <w:t>@zdpdabrowa.pl</w:t>
              </w:r>
            </w:hyperlink>
            <w:r w:rsidRPr="00152FAC">
              <w:rPr>
                <w:rFonts w:ascii="Bookman Old Style" w:hAnsi="Bookman Old Style"/>
                <w:sz w:val="20"/>
                <w:szCs w:val="20"/>
                <w:lang w:val="en-US" w:eastAsia="pl-PL"/>
              </w:rPr>
              <w:t xml:space="preserve">, </w:t>
            </w:r>
            <w:hyperlink r:id="rId12" w:tgtFrame="_blank" w:history="1">
              <w:r w:rsidRPr="00152FAC">
                <w:rPr>
                  <w:rFonts w:ascii="Bookman Old Style" w:hAnsi="Bookman Old Style"/>
                  <w:sz w:val="20"/>
                  <w:szCs w:val="20"/>
                  <w:lang w:val="en-US" w:eastAsia="pl-PL"/>
                </w:rPr>
                <w:t>sekretariat@zdpdabrowa.pl</w:t>
              </w:r>
            </w:hyperlink>
          </w:p>
          <w:p w14:paraId="6D5A9E2D" w14:textId="77777777" w:rsidR="00C22243" w:rsidRPr="00D23BA3" w:rsidRDefault="00C22243" w:rsidP="000929B4">
            <w:pPr>
              <w:pStyle w:val="Nagwek"/>
              <w:jc w:val="center"/>
              <w:rPr>
                <w:rFonts w:ascii="Calibri" w:hAnsi="Calibri"/>
                <w:b/>
                <w:bCs/>
                <w:i/>
                <w:iCs/>
                <w:lang w:val="en-US" w:eastAsia="pl-PL"/>
              </w:rPr>
            </w:pPr>
            <w:r w:rsidRPr="00B125D9">
              <w:rPr>
                <w:rFonts w:ascii="Bookman Old Style" w:hAnsi="Bookman Old Style"/>
                <w:bCs/>
                <w:i/>
                <w:iCs/>
                <w:sz w:val="20"/>
                <w:szCs w:val="20"/>
                <w:lang w:val="en-US" w:eastAsia="pl-PL"/>
              </w:rPr>
              <w:t>NIP 743-16-46-963     REGON 510750580</w:t>
            </w:r>
          </w:p>
        </w:tc>
      </w:tr>
    </w:tbl>
    <w:p w14:paraId="00AD90AC" w14:textId="77777777" w:rsidR="00C22243" w:rsidRPr="00D23BA3" w:rsidRDefault="00C22243" w:rsidP="000929B4">
      <w:pPr>
        <w:jc w:val="center"/>
        <w:rPr>
          <w:rFonts w:ascii="Calibri" w:hAnsi="Calibri"/>
          <w:lang w:val="en-US"/>
        </w:rPr>
      </w:pP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902120"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12776C"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bl>
      <w:tblPr>
        <w:tblW w:w="5000" w:type="pct"/>
        <w:jc w:val="center"/>
        <w:tblLook w:val="01E0" w:firstRow="1" w:lastRow="1" w:firstColumn="1" w:lastColumn="1" w:noHBand="0" w:noVBand="0"/>
      </w:tblPr>
      <w:tblGrid>
        <w:gridCol w:w="4940"/>
        <w:gridCol w:w="4630"/>
      </w:tblGrid>
      <w:tr w:rsidR="00C22243" w:rsidRPr="001A03A1" w14:paraId="4D3A3020" w14:textId="77777777">
        <w:trPr>
          <w:jc w:val="center"/>
        </w:trPr>
        <w:tc>
          <w:tcPr>
            <w:tcW w:w="2581" w:type="pct"/>
          </w:tcPr>
          <w:p w14:paraId="1D93BDE6" w14:textId="3CC58BB6" w:rsidR="00C22243" w:rsidRPr="00806BD5" w:rsidRDefault="007E0C27" w:rsidP="00632400">
            <w:pPr>
              <w:rPr>
                <w:rFonts w:ascii="Calibri" w:hAnsi="Calibri"/>
                <w:sz w:val="20"/>
                <w:szCs w:val="20"/>
              </w:rPr>
            </w:pPr>
            <w:r>
              <w:rPr>
                <w:rFonts w:ascii="Calibri" w:hAnsi="Calibri" w:cs="Arial"/>
                <w:sz w:val="20"/>
                <w:szCs w:val="20"/>
              </w:rPr>
              <w:t xml:space="preserve">ZDP-DT.3430.4.2020 </w:t>
            </w:r>
          </w:p>
        </w:tc>
        <w:tc>
          <w:tcPr>
            <w:tcW w:w="2419" w:type="pct"/>
          </w:tcPr>
          <w:p w14:paraId="47E8E8DD" w14:textId="28D17322" w:rsidR="00C22243" w:rsidRPr="00806BD5" w:rsidRDefault="00C22243" w:rsidP="00E730F1">
            <w:pPr>
              <w:pStyle w:val="Tytu"/>
              <w:jc w:val="right"/>
              <w:rPr>
                <w:rFonts w:ascii="Calibri" w:hAnsi="Calibri" w:cs="Arial"/>
                <w:b w:val="0"/>
                <w:sz w:val="20"/>
                <w:lang w:val="pl-PL" w:eastAsia="pl-PL"/>
              </w:rPr>
            </w:pPr>
            <w:r w:rsidRPr="00806BD5">
              <w:rPr>
                <w:rFonts w:ascii="Calibri" w:hAnsi="Calibri"/>
                <w:b w:val="0"/>
                <w:sz w:val="20"/>
                <w:lang w:val="pl-PL" w:eastAsia="pl-PL"/>
              </w:rPr>
              <w:t xml:space="preserve">        Dąbrowa, dnia</w:t>
            </w:r>
            <w:r w:rsidR="00FF3274" w:rsidRPr="00806BD5">
              <w:rPr>
                <w:rFonts w:ascii="Calibri" w:hAnsi="Calibri"/>
                <w:b w:val="0"/>
                <w:sz w:val="20"/>
                <w:lang w:val="pl-PL" w:eastAsia="pl-PL"/>
              </w:rPr>
              <w:t xml:space="preserve"> </w:t>
            </w:r>
            <w:r w:rsidR="005B7CC3">
              <w:rPr>
                <w:rFonts w:ascii="Calibri" w:hAnsi="Calibri"/>
                <w:b w:val="0"/>
                <w:sz w:val="20"/>
                <w:lang w:val="pl-PL" w:eastAsia="pl-PL"/>
              </w:rPr>
              <w:t>2</w:t>
            </w:r>
            <w:r w:rsidR="00E730F1">
              <w:rPr>
                <w:rFonts w:ascii="Calibri" w:hAnsi="Calibri"/>
                <w:b w:val="0"/>
                <w:sz w:val="20"/>
                <w:lang w:val="pl-PL" w:eastAsia="pl-PL"/>
              </w:rPr>
              <w:t>1</w:t>
            </w:r>
            <w:r w:rsidR="009630C4">
              <w:rPr>
                <w:rFonts w:ascii="Calibri" w:hAnsi="Calibri"/>
                <w:b w:val="0"/>
                <w:sz w:val="20"/>
                <w:lang w:val="pl-PL" w:eastAsia="pl-PL"/>
              </w:rPr>
              <w:t xml:space="preserve"> sierpnia</w:t>
            </w:r>
            <w:r w:rsidR="002B53EE">
              <w:rPr>
                <w:rFonts w:ascii="Calibri" w:hAnsi="Calibri"/>
                <w:b w:val="0"/>
                <w:sz w:val="20"/>
                <w:lang w:val="pl-PL" w:eastAsia="pl-PL"/>
              </w:rPr>
              <w:t xml:space="preserve"> </w:t>
            </w:r>
            <w:r w:rsidR="009630C4">
              <w:rPr>
                <w:rFonts w:ascii="Calibri" w:hAnsi="Calibri"/>
                <w:b w:val="0"/>
                <w:sz w:val="20"/>
                <w:lang w:val="pl-PL" w:eastAsia="pl-PL"/>
              </w:rPr>
              <w:t>2020r.</w:t>
            </w:r>
            <w:r w:rsidRPr="00806BD5">
              <w:rPr>
                <w:rFonts w:ascii="Calibri" w:hAnsi="Calibri"/>
                <w:b w:val="0"/>
                <w:sz w:val="20"/>
                <w:lang w:val="pl-PL" w:eastAsia="pl-PL"/>
              </w:rPr>
              <w:t xml:space="preserve">                                         </w:t>
            </w:r>
          </w:p>
        </w:tc>
      </w:tr>
    </w:tbl>
    <w:p w14:paraId="4C5528DF" w14:textId="77777777" w:rsidR="004C6DB6" w:rsidRPr="001479B5" w:rsidRDefault="004C6DB6" w:rsidP="000929B4">
      <w:pPr>
        <w:pStyle w:val="Tytu"/>
        <w:jc w:val="left"/>
        <w:rPr>
          <w:rFonts w:ascii="Calibri" w:hAnsi="Calibri" w:cs="Arial"/>
          <w:b w:val="0"/>
          <w:szCs w:val="28"/>
        </w:rPr>
      </w:pPr>
    </w:p>
    <w:p w14:paraId="7A0DC667" w14:textId="77777777" w:rsidR="00A40487" w:rsidRPr="001479B5" w:rsidRDefault="00A40487" w:rsidP="000929B4">
      <w:pPr>
        <w:pStyle w:val="Tytu"/>
        <w:jc w:val="left"/>
        <w:rPr>
          <w:rFonts w:ascii="Calibri" w:hAnsi="Calibri" w:cs="Arial"/>
          <w:b w:val="0"/>
          <w:szCs w:val="28"/>
        </w:rPr>
      </w:pPr>
    </w:p>
    <w:p w14:paraId="7D8163FC" w14:textId="77777777" w:rsidR="00ED6ED7" w:rsidRDefault="00ED6ED7" w:rsidP="00ED6ED7">
      <w:pPr>
        <w:pStyle w:val="Nagwek9"/>
        <w:spacing w:before="0" w:after="0"/>
        <w:rPr>
          <w:rFonts w:ascii="Calibri" w:hAnsi="Calibri" w:cs="Times New Roman"/>
        </w:rPr>
      </w:pPr>
    </w:p>
    <w:p w14:paraId="67E5C370" w14:textId="77777777" w:rsidR="00ED6ED7" w:rsidRDefault="00ED6ED7" w:rsidP="00ED6ED7">
      <w:pPr>
        <w:rPr>
          <w:rFonts w:ascii="Calibri" w:hAnsi="Calibri"/>
          <w:sz w:val="22"/>
          <w:szCs w:val="22"/>
        </w:rPr>
      </w:pPr>
    </w:p>
    <w:p w14:paraId="74879A7E" w14:textId="77777777" w:rsidR="00ED6ED7" w:rsidRDefault="00ED6ED7" w:rsidP="00ED6ED7">
      <w:pPr>
        <w:pStyle w:val="Nagwek9"/>
        <w:spacing w:before="0" w:after="0"/>
        <w:jc w:val="center"/>
        <w:rPr>
          <w:rFonts w:ascii="Calibri" w:hAnsi="Calibri" w:cs="Times New Roman"/>
          <w:b/>
        </w:rPr>
      </w:pPr>
      <w:r>
        <w:rPr>
          <w:rFonts w:ascii="Calibri" w:hAnsi="Calibri" w:cs="Times New Roman"/>
          <w:b/>
        </w:rPr>
        <w:t>SPECYFIKACJA ISTOTNYCH WARUNKÓW ZAMÓWIENIA</w:t>
      </w:r>
    </w:p>
    <w:p w14:paraId="113EC8D1" w14:textId="77777777" w:rsidR="00ED6ED7" w:rsidRDefault="00ED6ED7" w:rsidP="00ED6ED7">
      <w:pPr>
        <w:rPr>
          <w:rFonts w:ascii="Calibri" w:hAnsi="Calibri"/>
          <w:sz w:val="22"/>
          <w:szCs w:val="22"/>
        </w:rPr>
      </w:pPr>
    </w:p>
    <w:p w14:paraId="30AAA2EA" w14:textId="77777777" w:rsidR="00ED6ED7" w:rsidRDefault="00ED6ED7" w:rsidP="00ED6ED7">
      <w:pPr>
        <w:rPr>
          <w:rFonts w:ascii="Calibri" w:hAnsi="Calibri"/>
          <w:sz w:val="22"/>
          <w:szCs w:val="22"/>
        </w:rPr>
      </w:pPr>
    </w:p>
    <w:p w14:paraId="1D38AC33" w14:textId="77777777" w:rsidR="00ED6ED7" w:rsidRDefault="00ED6ED7" w:rsidP="00ED6ED7">
      <w:pPr>
        <w:jc w:val="center"/>
        <w:rPr>
          <w:rFonts w:ascii="Calibri" w:hAnsi="Calibri"/>
          <w:b/>
          <w:sz w:val="22"/>
          <w:szCs w:val="22"/>
        </w:rPr>
      </w:pPr>
      <w:r>
        <w:rPr>
          <w:rFonts w:ascii="Calibri" w:hAnsi="Calibri"/>
          <w:b/>
          <w:sz w:val="22"/>
          <w:szCs w:val="22"/>
        </w:rPr>
        <w:t>PRZETARG NIEOGRANICZONY</w:t>
      </w:r>
    </w:p>
    <w:p w14:paraId="2232D50E" w14:textId="77777777" w:rsidR="00ED6ED7" w:rsidRDefault="00ED6ED7" w:rsidP="00ED6ED7">
      <w:pPr>
        <w:rPr>
          <w:rFonts w:ascii="Calibri" w:hAnsi="Calibri"/>
          <w:sz w:val="22"/>
          <w:szCs w:val="22"/>
        </w:rPr>
      </w:pPr>
    </w:p>
    <w:p w14:paraId="13243A3A" w14:textId="0ADFDEC4" w:rsidR="00ED6ED7" w:rsidRDefault="00ED6ED7" w:rsidP="00ED6ED7">
      <w:pPr>
        <w:jc w:val="center"/>
        <w:rPr>
          <w:rFonts w:ascii="Calibri" w:hAnsi="Calibri"/>
          <w:b/>
          <w:sz w:val="22"/>
          <w:szCs w:val="22"/>
        </w:rPr>
      </w:pPr>
      <w:r>
        <w:rPr>
          <w:rFonts w:ascii="Calibri" w:hAnsi="Calibri"/>
          <w:b/>
          <w:sz w:val="22"/>
          <w:szCs w:val="22"/>
        </w:rPr>
        <w:t xml:space="preserve">O SZACUNKOWEJ WARTOŚCI PONIŻEJ </w:t>
      </w:r>
      <w:r w:rsidR="009630C4">
        <w:rPr>
          <w:rFonts w:ascii="Calibri" w:hAnsi="Calibri"/>
          <w:b/>
          <w:sz w:val="22"/>
          <w:szCs w:val="22"/>
        </w:rPr>
        <w:t>5 350 000</w:t>
      </w:r>
      <w:r w:rsidR="004B0D2C">
        <w:rPr>
          <w:rFonts w:ascii="Calibri" w:hAnsi="Calibri"/>
          <w:b/>
          <w:sz w:val="22"/>
          <w:szCs w:val="22"/>
        </w:rPr>
        <w:t xml:space="preserve"> </w:t>
      </w:r>
      <w:r>
        <w:rPr>
          <w:rFonts w:ascii="Calibri" w:hAnsi="Calibri"/>
          <w:b/>
          <w:sz w:val="22"/>
          <w:szCs w:val="22"/>
        </w:rPr>
        <w:t>EURO</w:t>
      </w:r>
    </w:p>
    <w:p w14:paraId="6FDA8920" w14:textId="77777777" w:rsidR="00ED6ED7" w:rsidRDefault="00ED6ED7" w:rsidP="00ED6ED7">
      <w:pPr>
        <w:rPr>
          <w:rFonts w:ascii="Calibri" w:hAnsi="Calibri"/>
          <w:sz w:val="22"/>
          <w:szCs w:val="22"/>
        </w:rPr>
      </w:pPr>
    </w:p>
    <w:p w14:paraId="2DCB8A76" w14:textId="77777777" w:rsidR="00ED6ED7" w:rsidRDefault="00ED6ED7" w:rsidP="00ED6ED7">
      <w:pPr>
        <w:tabs>
          <w:tab w:val="left" w:pos="2280"/>
        </w:tabs>
        <w:jc w:val="center"/>
        <w:rPr>
          <w:rFonts w:ascii="Calibri" w:hAnsi="Calibri"/>
          <w:b/>
          <w:sz w:val="22"/>
          <w:szCs w:val="22"/>
        </w:rPr>
      </w:pPr>
    </w:p>
    <w:p w14:paraId="748B91D4" w14:textId="77777777" w:rsidR="00ED6ED7" w:rsidRDefault="00ED6ED7" w:rsidP="00ED6ED7">
      <w:pPr>
        <w:tabs>
          <w:tab w:val="left" w:pos="2280"/>
        </w:tabs>
        <w:jc w:val="center"/>
        <w:rPr>
          <w:rFonts w:ascii="Calibri" w:hAnsi="Calibri"/>
          <w:b/>
          <w:sz w:val="22"/>
          <w:szCs w:val="22"/>
        </w:rPr>
      </w:pPr>
    </w:p>
    <w:p w14:paraId="29665E5D" w14:textId="77777777" w:rsidR="00ED6ED7" w:rsidRPr="00070DAC" w:rsidRDefault="00ED6ED7" w:rsidP="00070DAC">
      <w:pPr>
        <w:pStyle w:val="Tekstpodstawowy"/>
        <w:ind w:left="0" w:firstLine="0"/>
        <w:jc w:val="center"/>
        <w:rPr>
          <w:rFonts w:ascii="Calibri" w:hAnsi="Calibri" w:cs="Arial"/>
          <w:bCs/>
          <w:sz w:val="36"/>
          <w:szCs w:val="36"/>
          <w:lang w:val="pl-PL" w:eastAsia="pl-PL"/>
        </w:rPr>
      </w:pPr>
    </w:p>
    <w:p w14:paraId="081D9906" w14:textId="77777777" w:rsidR="00072826" w:rsidRDefault="00072826" w:rsidP="00D20D51">
      <w:pPr>
        <w:autoSpaceDE w:val="0"/>
        <w:autoSpaceDN w:val="0"/>
        <w:adjustRightInd w:val="0"/>
        <w:ind w:left="0" w:firstLine="0"/>
        <w:jc w:val="center"/>
        <w:rPr>
          <w:rFonts w:ascii="Calibri" w:hAnsi="Calibri"/>
          <w:b/>
          <w:sz w:val="44"/>
          <w:szCs w:val="44"/>
        </w:rPr>
      </w:pPr>
    </w:p>
    <w:p w14:paraId="37B38243" w14:textId="77777777" w:rsidR="00072826" w:rsidRDefault="00072826" w:rsidP="00D20D51">
      <w:pPr>
        <w:autoSpaceDE w:val="0"/>
        <w:autoSpaceDN w:val="0"/>
        <w:adjustRightInd w:val="0"/>
        <w:ind w:left="0" w:firstLine="0"/>
        <w:jc w:val="center"/>
        <w:rPr>
          <w:rFonts w:ascii="Calibri" w:hAnsi="Calibri"/>
          <w:b/>
          <w:sz w:val="44"/>
          <w:szCs w:val="44"/>
        </w:rPr>
      </w:pPr>
    </w:p>
    <w:p w14:paraId="651F04BD" w14:textId="77777777" w:rsidR="00A26DB3" w:rsidRPr="00E00F2A" w:rsidRDefault="00A26DB3" w:rsidP="00A26DB3">
      <w:pPr>
        <w:autoSpaceDE w:val="0"/>
        <w:autoSpaceDN w:val="0"/>
        <w:adjustRightInd w:val="0"/>
        <w:ind w:left="0" w:firstLine="0"/>
        <w:jc w:val="center"/>
        <w:rPr>
          <w:rFonts w:ascii="Calibri" w:hAnsi="Calibri" w:cs="Arial"/>
          <w:b/>
          <w:bCs/>
          <w:sz w:val="36"/>
          <w:szCs w:val="36"/>
        </w:rPr>
      </w:pPr>
    </w:p>
    <w:p w14:paraId="7205C609" w14:textId="47568CF6" w:rsidR="00ED6ED7" w:rsidRPr="002B0780" w:rsidRDefault="007E0C27" w:rsidP="002B0780">
      <w:pPr>
        <w:tabs>
          <w:tab w:val="left" w:pos="1305"/>
        </w:tabs>
        <w:ind w:left="0" w:firstLine="0"/>
        <w:jc w:val="center"/>
        <w:rPr>
          <w:rFonts w:ascii="Calibri" w:hAnsi="Calibri"/>
          <w:b/>
          <w:sz w:val="44"/>
          <w:szCs w:val="44"/>
        </w:rPr>
      </w:pPr>
      <w:r>
        <w:rPr>
          <w:rFonts w:ascii="Calibri" w:hAnsi="Calibri"/>
          <w:b/>
          <w:sz w:val="44"/>
          <w:szCs w:val="44"/>
        </w:rPr>
        <w:t xml:space="preserve">Rozbudowa drogi powiatowej nr 1382N na odcinku Woryny - Wiewiórki z budową ścieżki rowerowej </w:t>
      </w:r>
    </w:p>
    <w:p w14:paraId="628B3F61" w14:textId="77777777" w:rsidR="00ED6ED7" w:rsidRPr="002B0780" w:rsidRDefault="00ED6ED7" w:rsidP="00ED6ED7">
      <w:pPr>
        <w:rPr>
          <w:rFonts w:ascii="Calibri" w:hAnsi="Calibri"/>
          <w:b/>
          <w:sz w:val="44"/>
          <w:szCs w:val="44"/>
        </w:rPr>
      </w:pPr>
    </w:p>
    <w:p w14:paraId="130B4CAD" w14:textId="77777777" w:rsidR="00ED6ED7" w:rsidRDefault="00ED6ED7" w:rsidP="00ED6ED7">
      <w:pPr>
        <w:tabs>
          <w:tab w:val="left" w:pos="4820"/>
        </w:tabs>
        <w:rPr>
          <w:rFonts w:ascii="Calibri" w:hAnsi="Calibri"/>
          <w:sz w:val="22"/>
          <w:szCs w:val="22"/>
        </w:rPr>
      </w:pPr>
    </w:p>
    <w:p w14:paraId="3389338F" w14:textId="77777777" w:rsidR="00ED6ED7" w:rsidRDefault="00ED6ED7" w:rsidP="00ED6ED7">
      <w:pPr>
        <w:tabs>
          <w:tab w:val="left" w:pos="4820"/>
        </w:tabs>
        <w:rPr>
          <w:rFonts w:ascii="Calibri" w:hAnsi="Calibri"/>
          <w:sz w:val="22"/>
          <w:szCs w:val="22"/>
        </w:rPr>
      </w:pPr>
    </w:p>
    <w:p w14:paraId="5F018549" w14:textId="77777777" w:rsidR="00ED6ED7" w:rsidRDefault="00ED6ED7" w:rsidP="00ED6ED7">
      <w:pPr>
        <w:tabs>
          <w:tab w:val="left" w:pos="4820"/>
        </w:tabs>
        <w:rPr>
          <w:rFonts w:ascii="Calibri" w:hAnsi="Calibri"/>
          <w:sz w:val="22"/>
          <w:szCs w:val="22"/>
        </w:rPr>
      </w:pPr>
    </w:p>
    <w:p w14:paraId="58632DCA" w14:textId="77777777" w:rsidR="00ED6ED7" w:rsidRDefault="00ED6ED7" w:rsidP="00ED6ED7">
      <w:pPr>
        <w:tabs>
          <w:tab w:val="left" w:pos="4820"/>
        </w:tabs>
        <w:rPr>
          <w:rFonts w:ascii="Calibri" w:hAnsi="Calibri"/>
          <w:sz w:val="22"/>
          <w:szCs w:val="22"/>
        </w:rPr>
      </w:pPr>
    </w:p>
    <w:p w14:paraId="6FE08A47" w14:textId="77777777" w:rsidR="00C00D25" w:rsidRDefault="00C00D25" w:rsidP="00ED6ED7">
      <w:pPr>
        <w:tabs>
          <w:tab w:val="left" w:pos="4820"/>
        </w:tabs>
        <w:rPr>
          <w:rFonts w:ascii="Calibri" w:hAnsi="Calibri"/>
          <w:sz w:val="22"/>
          <w:szCs w:val="22"/>
        </w:rPr>
      </w:pPr>
    </w:p>
    <w:p w14:paraId="1425B537" w14:textId="77777777" w:rsidR="00C00D25" w:rsidRDefault="00C00D25" w:rsidP="00ED6ED7">
      <w:pPr>
        <w:tabs>
          <w:tab w:val="left" w:pos="4820"/>
        </w:tabs>
        <w:rPr>
          <w:rFonts w:ascii="Calibri" w:hAnsi="Calibri"/>
          <w:sz w:val="22"/>
          <w:szCs w:val="22"/>
        </w:rPr>
      </w:pPr>
    </w:p>
    <w:p w14:paraId="05A5B65B" w14:textId="77777777" w:rsidR="00C00D25" w:rsidRDefault="00C00D25" w:rsidP="00ED6ED7">
      <w:pPr>
        <w:tabs>
          <w:tab w:val="left" w:pos="4820"/>
        </w:tabs>
        <w:rPr>
          <w:rFonts w:ascii="Calibri" w:hAnsi="Calibri"/>
          <w:sz w:val="22"/>
          <w:szCs w:val="22"/>
        </w:rPr>
      </w:pPr>
    </w:p>
    <w:p w14:paraId="41517D73" w14:textId="77777777" w:rsidR="00070DAC" w:rsidRPr="00C00D25" w:rsidRDefault="00070DAC" w:rsidP="00ED6ED7">
      <w:pPr>
        <w:tabs>
          <w:tab w:val="left" w:pos="4820"/>
        </w:tabs>
        <w:rPr>
          <w:rFonts w:ascii="Calibri" w:hAnsi="Calibri"/>
          <w:sz w:val="22"/>
          <w:szCs w:val="22"/>
        </w:rPr>
      </w:pPr>
    </w:p>
    <w:p w14:paraId="6E468E0D" w14:textId="77777777" w:rsidR="00070DAC" w:rsidRPr="00C00D25" w:rsidRDefault="00070DAC" w:rsidP="00ED6ED7">
      <w:pPr>
        <w:tabs>
          <w:tab w:val="left" w:pos="4820"/>
        </w:tabs>
        <w:rPr>
          <w:rFonts w:ascii="Calibri" w:hAnsi="Calibri"/>
          <w:sz w:val="22"/>
          <w:szCs w:val="22"/>
        </w:rPr>
      </w:pPr>
    </w:p>
    <w:tbl>
      <w:tblPr>
        <w:tblW w:w="9864" w:type="dxa"/>
        <w:tblLayout w:type="fixed"/>
        <w:tblLook w:val="01E0" w:firstRow="1" w:lastRow="1" w:firstColumn="1" w:lastColumn="1" w:noHBand="0" w:noVBand="0"/>
      </w:tblPr>
      <w:tblGrid>
        <w:gridCol w:w="4383"/>
        <w:gridCol w:w="1725"/>
        <w:gridCol w:w="3756"/>
      </w:tblGrid>
      <w:tr w:rsidR="00C608F5" w:rsidRPr="002A1DEC" w14:paraId="7261455D" w14:textId="77777777" w:rsidTr="003947F1">
        <w:tc>
          <w:tcPr>
            <w:tcW w:w="4383" w:type="dxa"/>
            <w:shd w:val="clear" w:color="auto" w:fill="auto"/>
          </w:tcPr>
          <w:p w14:paraId="23C46A6E" w14:textId="77777777" w:rsidR="00C608F5" w:rsidRPr="002A1DEC" w:rsidRDefault="00C608F5" w:rsidP="003947F1">
            <w:pPr>
              <w:ind w:left="0" w:right="700" w:firstLine="0"/>
              <w:jc w:val="center"/>
              <w:outlineLvl w:val="0"/>
              <w:rPr>
                <w:rFonts w:ascii="Calibri" w:hAnsi="Calibri" w:cs="Arial"/>
                <w:sz w:val="22"/>
                <w:szCs w:val="22"/>
              </w:rPr>
            </w:pPr>
          </w:p>
        </w:tc>
        <w:tc>
          <w:tcPr>
            <w:tcW w:w="1725" w:type="dxa"/>
            <w:shd w:val="clear" w:color="auto" w:fill="auto"/>
          </w:tcPr>
          <w:p w14:paraId="4133D268" w14:textId="77777777" w:rsidR="00C608F5" w:rsidRPr="002A1DEC" w:rsidRDefault="00C608F5" w:rsidP="003947F1">
            <w:pPr>
              <w:ind w:left="0" w:right="700" w:firstLine="0"/>
              <w:jc w:val="center"/>
              <w:outlineLvl w:val="0"/>
              <w:rPr>
                <w:rFonts w:ascii="Calibri" w:hAnsi="Calibri" w:cs="Arial"/>
                <w:sz w:val="22"/>
                <w:szCs w:val="22"/>
              </w:rPr>
            </w:pPr>
          </w:p>
        </w:tc>
        <w:tc>
          <w:tcPr>
            <w:tcW w:w="3756" w:type="dxa"/>
            <w:vMerge w:val="restart"/>
            <w:shd w:val="clear" w:color="auto" w:fill="auto"/>
          </w:tcPr>
          <w:p w14:paraId="7C1BAE74" w14:textId="77777777" w:rsidR="00C608F5" w:rsidRPr="00C608F5" w:rsidRDefault="00C608F5" w:rsidP="003947F1">
            <w:pPr>
              <w:ind w:left="0" w:right="48" w:firstLine="0"/>
              <w:jc w:val="center"/>
              <w:outlineLvl w:val="0"/>
              <w:rPr>
                <w:rFonts w:ascii="Calibri" w:hAnsi="Calibri" w:cs="Arial"/>
                <w:b/>
                <w:i/>
                <w:sz w:val="22"/>
                <w:szCs w:val="22"/>
              </w:rPr>
            </w:pPr>
            <w:r w:rsidRPr="00C608F5">
              <w:rPr>
                <w:rFonts w:ascii="Calibri" w:hAnsi="Calibri" w:cs="Arial"/>
                <w:b/>
                <w:i/>
                <w:sz w:val="22"/>
                <w:szCs w:val="22"/>
              </w:rPr>
              <w:t>Zatwierdzam</w:t>
            </w:r>
          </w:p>
          <w:p w14:paraId="4D008DB4" w14:textId="77777777" w:rsidR="00C608F5" w:rsidRPr="00C608F5" w:rsidRDefault="00C608F5" w:rsidP="00C608F5">
            <w:pPr>
              <w:spacing w:before="240"/>
              <w:ind w:left="0" w:right="45" w:firstLine="0"/>
              <w:jc w:val="center"/>
              <w:outlineLvl w:val="0"/>
              <w:rPr>
                <w:rFonts w:ascii="Calibri" w:hAnsi="Calibri" w:cs="Arial"/>
                <w:i/>
                <w:sz w:val="20"/>
                <w:szCs w:val="22"/>
              </w:rPr>
            </w:pPr>
            <w:r w:rsidRPr="00C608F5">
              <w:rPr>
                <w:rFonts w:ascii="Calibri" w:hAnsi="Calibri" w:cs="Arial"/>
                <w:i/>
                <w:sz w:val="20"/>
                <w:szCs w:val="22"/>
              </w:rPr>
              <w:t>Dyrektor Zarządu Dróg Powiatowych w Dąbrowie k/Bartoszyc</w:t>
            </w:r>
          </w:p>
          <w:p w14:paraId="29490C15" w14:textId="77777777" w:rsidR="00C608F5" w:rsidRPr="00A269F6" w:rsidRDefault="00C608F5" w:rsidP="003947F1">
            <w:pPr>
              <w:ind w:left="0" w:right="48" w:firstLine="0"/>
              <w:jc w:val="center"/>
              <w:outlineLvl w:val="0"/>
              <w:rPr>
                <w:rFonts w:ascii="Calibri" w:hAnsi="Calibri" w:cs="Arial"/>
                <w:i/>
                <w:sz w:val="22"/>
                <w:szCs w:val="22"/>
              </w:rPr>
            </w:pPr>
            <w:r w:rsidRPr="00C608F5">
              <w:rPr>
                <w:rFonts w:ascii="Calibri" w:hAnsi="Calibri" w:cs="Arial"/>
                <w:i/>
                <w:sz w:val="20"/>
                <w:szCs w:val="22"/>
              </w:rPr>
              <w:t xml:space="preserve">Karol </w:t>
            </w:r>
            <w:proofErr w:type="spellStart"/>
            <w:r w:rsidRPr="00C608F5">
              <w:rPr>
                <w:rFonts w:ascii="Calibri" w:hAnsi="Calibri" w:cs="Arial"/>
                <w:i/>
                <w:sz w:val="20"/>
                <w:szCs w:val="22"/>
              </w:rPr>
              <w:t>Łomecki</w:t>
            </w:r>
            <w:proofErr w:type="spellEnd"/>
          </w:p>
        </w:tc>
      </w:tr>
      <w:tr w:rsidR="00C608F5" w:rsidRPr="002A1DEC" w14:paraId="638B7FB4" w14:textId="77777777" w:rsidTr="003947F1">
        <w:tc>
          <w:tcPr>
            <w:tcW w:w="4383" w:type="dxa"/>
            <w:shd w:val="clear" w:color="auto" w:fill="auto"/>
          </w:tcPr>
          <w:p w14:paraId="18AEE26B" w14:textId="77777777" w:rsidR="00C608F5" w:rsidRPr="002A1DEC" w:rsidRDefault="00C608F5" w:rsidP="003947F1">
            <w:pPr>
              <w:spacing w:before="240"/>
              <w:ind w:left="0" w:firstLine="0"/>
              <w:jc w:val="left"/>
              <w:rPr>
                <w:rFonts w:ascii="Calibri" w:hAnsi="Calibri" w:cs="Arial"/>
                <w:b/>
                <w:i/>
                <w:sz w:val="20"/>
                <w:szCs w:val="20"/>
              </w:rPr>
            </w:pPr>
          </w:p>
        </w:tc>
        <w:tc>
          <w:tcPr>
            <w:tcW w:w="1725" w:type="dxa"/>
            <w:shd w:val="clear" w:color="auto" w:fill="auto"/>
          </w:tcPr>
          <w:p w14:paraId="0830F06D" w14:textId="77777777" w:rsidR="00C608F5" w:rsidRPr="002A1DEC" w:rsidRDefault="00C608F5" w:rsidP="003947F1">
            <w:pPr>
              <w:spacing w:before="240"/>
              <w:ind w:left="0" w:firstLine="0"/>
              <w:jc w:val="left"/>
              <w:rPr>
                <w:rFonts w:ascii="Arial Narrow" w:hAnsi="Arial Narrow" w:cs="Arial"/>
                <w:i/>
                <w:sz w:val="20"/>
                <w:szCs w:val="20"/>
              </w:rPr>
            </w:pPr>
          </w:p>
        </w:tc>
        <w:tc>
          <w:tcPr>
            <w:tcW w:w="3756" w:type="dxa"/>
            <w:vMerge/>
            <w:shd w:val="clear" w:color="auto" w:fill="auto"/>
          </w:tcPr>
          <w:p w14:paraId="588438FF" w14:textId="77777777" w:rsidR="00C608F5" w:rsidRPr="002A1DEC" w:rsidRDefault="00C608F5" w:rsidP="003947F1">
            <w:pPr>
              <w:ind w:left="0" w:right="700" w:firstLine="0"/>
              <w:jc w:val="center"/>
              <w:outlineLvl w:val="0"/>
              <w:rPr>
                <w:rFonts w:ascii="Calibri" w:hAnsi="Calibri" w:cs="Arial"/>
                <w:sz w:val="22"/>
                <w:szCs w:val="22"/>
              </w:rPr>
            </w:pPr>
          </w:p>
        </w:tc>
      </w:tr>
      <w:tr w:rsidR="00C608F5" w:rsidRPr="002A1DEC" w14:paraId="3F355C8F" w14:textId="77777777" w:rsidTr="003947F1">
        <w:tc>
          <w:tcPr>
            <w:tcW w:w="4383" w:type="dxa"/>
            <w:shd w:val="clear" w:color="auto" w:fill="auto"/>
          </w:tcPr>
          <w:p w14:paraId="79AEF9E6" w14:textId="77777777" w:rsidR="00C608F5" w:rsidRPr="002A1DEC" w:rsidRDefault="00C608F5" w:rsidP="003947F1">
            <w:pPr>
              <w:spacing w:before="240"/>
              <w:ind w:left="0" w:firstLine="0"/>
              <w:jc w:val="left"/>
              <w:rPr>
                <w:rFonts w:ascii="Calibri" w:hAnsi="Calibri" w:cs="Arial"/>
                <w:b/>
                <w:i/>
                <w:sz w:val="20"/>
                <w:szCs w:val="20"/>
              </w:rPr>
            </w:pPr>
          </w:p>
        </w:tc>
        <w:tc>
          <w:tcPr>
            <w:tcW w:w="1725" w:type="dxa"/>
            <w:shd w:val="clear" w:color="auto" w:fill="auto"/>
          </w:tcPr>
          <w:p w14:paraId="48B5E0C5" w14:textId="77777777" w:rsidR="00C608F5" w:rsidRPr="002A1DEC" w:rsidRDefault="00C608F5" w:rsidP="003947F1">
            <w:pPr>
              <w:spacing w:before="240"/>
              <w:ind w:left="0" w:firstLine="0"/>
              <w:jc w:val="left"/>
              <w:rPr>
                <w:rFonts w:ascii="Calibri" w:hAnsi="Calibri" w:cs="Arial"/>
                <w:i/>
                <w:sz w:val="20"/>
                <w:szCs w:val="20"/>
              </w:rPr>
            </w:pPr>
          </w:p>
        </w:tc>
        <w:tc>
          <w:tcPr>
            <w:tcW w:w="3756" w:type="dxa"/>
            <w:vMerge/>
            <w:shd w:val="clear" w:color="auto" w:fill="auto"/>
          </w:tcPr>
          <w:p w14:paraId="047CB4EB" w14:textId="77777777" w:rsidR="00C608F5" w:rsidRPr="002A1DEC" w:rsidRDefault="00C608F5" w:rsidP="003947F1">
            <w:pPr>
              <w:ind w:left="0" w:right="700" w:firstLine="0"/>
              <w:jc w:val="center"/>
              <w:outlineLvl w:val="0"/>
              <w:rPr>
                <w:rFonts w:ascii="Calibri" w:hAnsi="Calibri" w:cs="Arial"/>
                <w:sz w:val="22"/>
                <w:szCs w:val="22"/>
              </w:rPr>
            </w:pPr>
          </w:p>
        </w:tc>
      </w:tr>
      <w:tr w:rsidR="00C608F5" w:rsidRPr="002A1DEC" w14:paraId="0A2CF163" w14:textId="77777777" w:rsidTr="003947F1">
        <w:tc>
          <w:tcPr>
            <w:tcW w:w="4383" w:type="dxa"/>
            <w:shd w:val="clear" w:color="auto" w:fill="auto"/>
          </w:tcPr>
          <w:p w14:paraId="7D2CB4D5" w14:textId="77777777" w:rsidR="00C608F5" w:rsidRPr="002A1DEC" w:rsidRDefault="00C608F5" w:rsidP="003947F1">
            <w:pPr>
              <w:spacing w:before="240"/>
              <w:ind w:left="0" w:firstLine="0"/>
              <w:jc w:val="left"/>
              <w:rPr>
                <w:rFonts w:ascii="Calibri" w:hAnsi="Calibri" w:cs="Arial"/>
                <w:b/>
                <w:i/>
                <w:sz w:val="20"/>
                <w:szCs w:val="20"/>
              </w:rPr>
            </w:pPr>
          </w:p>
        </w:tc>
        <w:tc>
          <w:tcPr>
            <w:tcW w:w="1725" w:type="dxa"/>
            <w:shd w:val="clear" w:color="auto" w:fill="auto"/>
          </w:tcPr>
          <w:p w14:paraId="37225C3F" w14:textId="77777777" w:rsidR="00C608F5" w:rsidRPr="002A1DEC" w:rsidRDefault="00C608F5" w:rsidP="003947F1">
            <w:pPr>
              <w:spacing w:before="240"/>
              <w:ind w:left="0" w:firstLine="0"/>
              <w:jc w:val="left"/>
              <w:rPr>
                <w:rFonts w:ascii="Calibri" w:hAnsi="Calibri" w:cs="Arial"/>
                <w:i/>
                <w:sz w:val="20"/>
                <w:szCs w:val="20"/>
              </w:rPr>
            </w:pPr>
          </w:p>
        </w:tc>
        <w:tc>
          <w:tcPr>
            <w:tcW w:w="3756" w:type="dxa"/>
            <w:vMerge/>
            <w:shd w:val="clear" w:color="auto" w:fill="auto"/>
          </w:tcPr>
          <w:p w14:paraId="3C39A2F2" w14:textId="77777777" w:rsidR="00C608F5" w:rsidRPr="002A1DEC" w:rsidRDefault="00C608F5" w:rsidP="003947F1">
            <w:pPr>
              <w:ind w:left="0" w:right="700" w:firstLine="0"/>
              <w:jc w:val="center"/>
              <w:outlineLvl w:val="0"/>
              <w:rPr>
                <w:rFonts w:ascii="Calibri" w:hAnsi="Calibri" w:cs="Arial"/>
                <w:sz w:val="22"/>
                <w:szCs w:val="22"/>
              </w:rPr>
            </w:pPr>
          </w:p>
        </w:tc>
      </w:tr>
    </w:tbl>
    <w:p w14:paraId="793523C6" w14:textId="77777777" w:rsidR="001E37FE" w:rsidRDefault="001E37FE" w:rsidP="00ED6ED7">
      <w:pPr>
        <w:rPr>
          <w:rFonts w:ascii="Calibri" w:hAnsi="Calibri"/>
          <w:sz w:val="22"/>
          <w:szCs w:val="22"/>
        </w:rPr>
        <w:sectPr w:rsidR="001E37FE" w:rsidSect="001E37FE">
          <w:footerReference w:type="even" r:id="rId13"/>
          <w:footerReference w:type="default" r:id="rId14"/>
          <w:pgSz w:w="11906" w:h="16838" w:code="9"/>
          <w:pgMar w:top="624" w:right="1134" w:bottom="1134" w:left="1134" w:header="709" w:footer="567" w:gutter="284"/>
          <w:pgNumType w:fmt="numberInDash"/>
          <w:cols w:space="708"/>
          <w:docGrid w:linePitch="360"/>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14:paraId="52593922" w14:textId="77777777" w:rsidTr="007A041B">
        <w:tc>
          <w:tcPr>
            <w:tcW w:w="5000" w:type="pct"/>
            <w:shd w:val="clear" w:color="auto" w:fill="F3F3F3"/>
            <w:tcMar>
              <w:left w:w="108" w:type="dxa"/>
            </w:tcMar>
          </w:tcPr>
          <w:p w14:paraId="06AA67B5" w14:textId="77777777" w:rsidR="00ED6ED7" w:rsidRPr="00070DAC" w:rsidRDefault="00ED6ED7" w:rsidP="00070DAC">
            <w:pPr>
              <w:pageBreakBefore/>
              <w:spacing w:before="80" w:after="80"/>
              <w:jc w:val="left"/>
              <w:rPr>
                <w:rFonts w:ascii="Calibri" w:hAnsi="Calibri"/>
                <w:b/>
                <w:caps/>
              </w:rPr>
            </w:pPr>
            <w:r w:rsidRPr="00070DAC">
              <w:rPr>
                <w:rFonts w:ascii="Open Sans" w:hAnsi="Open Sans"/>
                <w:caps/>
                <w:color w:val="333333"/>
                <w:highlight w:val="magenta"/>
              </w:rPr>
              <w:lastRenderedPageBreak/>
              <w:br w:type="page"/>
            </w:r>
            <w:r w:rsidRPr="00070DAC">
              <w:rPr>
                <w:caps/>
              </w:rPr>
              <w:br w:type="page"/>
            </w:r>
            <w:r w:rsidRPr="00070DAC">
              <w:rPr>
                <w:rFonts w:ascii="Calibri" w:hAnsi="Calibri"/>
                <w:b/>
                <w:caps/>
                <w:sz w:val="22"/>
                <w:szCs w:val="22"/>
              </w:rPr>
              <w:t>1. Nazwa (firma) oraz adres zamawiającego</w:t>
            </w:r>
          </w:p>
        </w:tc>
      </w:tr>
    </w:tbl>
    <w:p w14:paraId="43F1B7E6" w14:textId="77777777" w:rsidR="00ED6ED7" w:rsidRDefault="00ED6ED7" w:rsidP="00070DAC">
      <w:pPr>
        <w:spacing w:before="120"/>
        <w:jc w:val="center"/>
        <w:rPr>
          <w:rFonts w:ascii="Calibri" w:hAnsi="Calibri"/>
          <w:sz w:val="22"/>
          <w:szCs w:val="22"/>
        </w:rPr>
      </w:pPr>
      <w:r>
        <w:rPr>
          <w:rFonts w:ascii="Calibri" w:hAnsi="Calibri"/>
          <w:sz w:val="22"/>
          <w:szCs w:val="22"/>
        </w:rPr>
        <w:t>Zarząd Dróg Powiatowych w Dąbrowie k/Bartoszyc</w:t>
      </w:r>
    </w:p>
    <w:p w14:paraId="2B28D7A2" w14:textId="77777777" w:rsidR="00ED6ED7" w:rsidRDefault="00ED6ED7" w:rsidP="00ED6ED7">
      <w:pPr>
        <w:jc w:val="center"/>
        <w:rPr>
          <w:rFonts w:ascii="Calibri" w:hAnsi="Calibri"/>
          <w:sz w:val="22"/>
          <w:szCs w:val="22"/>
        </w:rPr>
      </w:pPr>
      <w:r>
        <w:rPr>
          <w:rFonts w:ascii="Calibri" w:hAnsi="Calibri"/>
          <w:sz w:val="22"/>
          <w:szCs w:val="22"/>
        </w:rPr>
        <w:t xml:space="preserve">Dąbrowa 56A, 11-200 Bartoszyce </w:t>
      </w:r>
    </w:p>
    <w:p w14:paraId="58E53CF7" w14:textId="77777777" w:rsidR="00ED6ED7" w:rsidRDefault="00ED6ED7" w:rsidP="00ED6ED7">
      <w:pPr>
        <w:jc w:val="center"/>
        <w:rPr>
          <w:rFonts w:ascii="Calibri" w:hAnsi="Calibri"/>
          <w:sz w:val="22"/>
          <w:szCs w:val="22"/>
        </w:rPr>
      </w:pPr>
      <w:r>
        <w:rPr>
          <w:rFonts w:ascii="Calibri" w:hAnsi="Calibri"/>
          <w:sz w:val="22"/>
          <w:szCs w:val="22"/>
        </w:rPr>
        <w:t xml:space="preserve">telefon: 89 764 20 02 </w:t>
      </w:r>
    </w:p>
    <w:p w14:paraId="6D60A4C6" w14:textId="77777777" w:rsidR="00ED6ED7" w:rsidRDefault="00ED6ED7" w:rsidP="00ED6ED7">
      <w:pPr>
        <w:jc w:val="center"/>
        <w:rPr>
          <w:rFonts w:ascii="Calibri" w:hAnsi="Calibri"/>
          <w:sz w:val="22"/>
          <w:szCs w:val="22"/>
        </w:rPr>
      </w:pPr>
      <w:r>
        <w:rPr>
          <w:rFonts w:ascii="Calibri" w:hAnsi="Calibri"/>
          <w:sz w:val="22"/>
          <w:szCs w:val="22"/>
        </w:rPr>
        <w:t>fax. 089 764 20 02</w:t>
      </w:r>
    </w:p>
    <w:p w14:paraId="2F9E1FFD" w14:textId="77777777" w:rsidR="00ED6ED7" w:rsidRDefault="00ED6ED7" w:rsidP="00ED6ED7">
      <w:pPr>
        <w:jc w:val="center"/>
        <w:rPr>
          <w:rFonts w:ascii="Calibri" w:hAnsi="Calibri"/>
          <w:sz w:val="22"/>
          <w:szCs w:val="22"/>
        </w:rPr>
      </w:pPr>
      <w:r>
        <w:rPr>
          <w:rFonts w:ascii="Calibri" w:hAnsi="Calibri"/>
          <w:sz w:val="22"/>
          <w:szCs w:val="22"/>
        </w:rPr>
        <w:t xml:space="preserve">NIP 743-16-46-963 </w:t>
      </w:r>
    </w:p>
    <w:p w14:paraId="603E01A7" w14:textId="77777777" w:rsidR="00ED6ED7" w:rsidRDefault="00ED6ED7" w:rsidP="00ED6ED7">
      <w:pPr>
        <w:jc w:val="center"/>
        <w:rPr>
          <w:rFonts w:ascii="Calibri" w:hAnsi="Calibri"/>
          <w:sz w:val="22"/>
          <w:szCs w:val="22"/>
        </w:rPr>
      </w:pPr>
      <w:r>
        <w:rPr>
          <w:rFonts w:ascii="Calibri" w:hAnsi="Calibri"/>
          <w:sz w:val="22"/>
          <w:szCs w:val="22"/>
        </w:rPr>
        <w:t>REGON 510750580</w:t>
      </w:r>
    </w:p>
    <w:p w14:paraId="45D24E37" w14:textId="77777777" w:rsidR="00ED6ED7" w:rsidRDefault="00ED6ED7" w:rsidP="00ED6ED7">
      <w:pPr>
        <w:jc w:val="center"/>
        <w:rPr>
          <w:rFonts w:ascii="Calibri" w:hAnsi="Calibri"/>
          <w:sz w:val="22"/>
          <w:szCs w:val="22"/>
        </w:rPr>
      </w:pPr>
      <w:r>
        <w:rPr>
          <w:rFonts w:ascii="Calibri" w:hAnsi="Calibri"/>
          <w:sz w:val="22"/>
          <w:szCs w:val="22"/>
        </w:rPr>
        <w:t>Godziny urzędowania: poniedziałek – piątek od 7:00 do 15:00.</w:t>
      </w:r>
    </w:p>
    <w:p w14:paraId="300F790F" w14:textId="76C35407" w:rsidR="00ED6ED7" w:rsidRPr="00152FAC" w:rsidRDefault="006137CE" w:rsidP="000262FD">
      <w:pPr>
        <w:jc w:val="center"/>
        <w:rPr>
          <w:rFonts w:ascii="Calibri" w:hAnsi="Calibri"/>
          <w:sz w:val="22"/>
          <w:szCs w:val="22"/>
          <w:lang w:val="en-US"/>
        </w:rPr>
      </w:pPr>
      <w:r w:rsidRPr="00152FAC">
        <w:rPr>
          <w:rFonts w:ascii="Calibri" w:hAnsi="Calibri"/>
          <w:sz w:val="22"/>
          <w:szCs w:val="22"/>
          <w:lang w:val="en-US"/>
        </w:rPr>
        <w:t>e-mail: przetargi</w:t>
      </w:r>
      <w:hyperlink r:id="rId15" w:tgtFrame="_blank" w:history="1">
        <w:r w:rsidR="00C76034" w:rsidRPr="00152FAC">
          <w:rPr>
            <w:rFonts w:ascii="Calibri" w:hAnsi="Calibri"/>
            <w:sz w:val="22"/>
            <w:szCs w:val="22"/>
            <w:lang w:val="en-US"/>
          </w:rPr>
          <w:t>@zdpdabrowa.pl</w:t>
        </w:r>
      </w:hyperlink>
      <w:r w:rsidR="00E770A7" w:rsidRPr="00152FAC">
        <w:rPr>
          <w:rFonts w:ascii="Calibri" w:hAnsi="Calibri"/>
          <w:sz w:val="22"/>
          <w:szCs w:val="22"/>
          <w:lang w:val="en-US"/>
        </w:rPr>
        <w:t xml:space="preserve">, </w:t>
      </w:r>
      <w:hyperlink r:id="rId16" w:tgtFrame="_blank" w:history="1">
        <w:r w:rsidR="00E770A7" w:rsidRPr="00152FAC">
          <w:rPr>
            <w:rFonts w:ascii="Calibri" w:hAnsi="Calibri"/>
            <w:sz w:val="22"/>
            <w:szCs w:val="22"/>
            <w:lang w:val="en-US"/>
          </w:rPr>
          <w:t>sekretariat@zdpdabrowa.pl</w:t>
        </w:r>
      </w:hyperlink>
    </w:p>
    <w:p w14:paraId="5CA40F90" w14:textId="77777777" w:rsidR="00ED6ED7" w:rsidRDefault="00ED6ED7" w:rsidP="00ED6ED7">
      <w:pPr>
        <w:jc w:val="center"/>
        <w:rPr>
          <w:rFonts w:ascii="Calibri" w:hAnsi="Calibri"/>
          <w:sz w:val="22"/>
          <w:szCs w:val="22"/>
        </w:rPr>
      </w:pPr>
      <w:r>
        <w:rPr>
          <w:rFonts w:ascii="Calibri" w:hAnsi="Calibri"/>
          <w:sz w:val="22"/>
          <w:szCs w:val="22"/>
        </w:rPr>
        <w:t xml:space="preserve">adres strony internetowej: </w:t>
      </w:r>
      <w:r w:rsidRPr="00923721">
        <w:rPr>
          <w:rFonts w:ascii="Calibri" w:hAnsi="Calibri"/>
          <w:sz w:val="22"/>
          <w:szCs w:val="22"/>
        </w:rPr>
        <w:t>www.zdpdabrowa.pl</w:t>
      </w:r>
      <w:r>
        <w:rPr>
          <w:rFonts w:ascii="Calibri" w:hAnsi="Calibri"/>
          <w:sz w:val="22"/>
          <w:szCs w:val="22"/>
        </w:rPr>
        <w:t xml:space="preserve"> </w:t>
      </w:r>
    </w:p>
    <w:p w14:paraId="1CF5DC5C" w14:textId="77777777" w:rsidR="00ED6ED7" w:rsidRPr="000D5BCC" w:rsidRDefault="00552820" w:rsidP="00070DAC">
      <w:pPr>
        <w:spacing w:after="240"/>
        <w:jc w:val="center"/>
        <w:rPr>
          <w:rFonts w:ascii="Calibri" w:hAnsi="Calibri"/>
          <w:sz w:val="22"/>
          <w:szCs w:val="22"/>
        </w:rPr>
      </w:pPr>
      <w:r>
        <w:rPr>
          <w:rFonts w:ascii="Calibri" w:hAnsi="Calibri"/>
          <w:sz w:val="22"/>
          <w:szCs w:val="22"/>
        </w:rPr>
        <w:t xml:space="preserve">adres strony internetowej BIP: </w:t>
      </w:r>
      <w:r w:rsidR="00ED6ED7" w:rsidRPr="000D5BCC">
        <w:rPr>
          <w:rFonts w:ascii="Calibri" w:hAnsi="Calibri"/>
          <w:sz w:val="22"/>
          <w:szCs w:val="22"/>
        </w:rPr>
        <w:t>https://bipspbartoszyce.warmia.mazury.pl/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14:paraId="479AA67E" w14:textId="77777777" w:rsidTr="007A041B">
        <w:tc>
          <w:tcPr>
            <w:tcW w:w="5000" w:type="pct"/>
            <w:shd w:val="clear" w:color="auto" w:fill="F3F3F3"/>
            <w:tcMar>
              <w:left w:w="108" w:type="dxa"/>
            </w:tcMar>
          </w:tcPr>
          <w:p w14:paraId="1F136F1E" w14:textId="77777777" w:rsidR="00ED6ED7" w:rsidRPr="007A041B" w:rsidRDefault="00ED6ED7" w:rsidP="007A041B">
            <w:pPr>
              <w:spacing w:before="80" w:after="80"/>
              <w:jc w:val="left"/>
              <w:rPr>
                <w:rFonts w:ascii="Calibri" w:hAnsi="Calibri"/>
                <w:b/>
                <w:caps/>
              </w:rPr>
            </w:pPr>
            <w:r w:rsidRPr="007A041B">
              <w:rPr>
                <w:rFonts w:ascii="Calibri" w:hAnsi="Calibri"/>
                <w:b/>
                <w:caps/>
                <w:sz w:val="22"/>
                <w:szCs w:val="22"/>
              </w:rPr>
              <w:t>2. Tryb udzielenia zamówienia</w:t>
            </w:r>
          </w:p>
        </w:tc>
      </w:tr>
    </w:tbl>
    <w:p w14:paraId="12F20C63" w14:textId="40F5F7F4" w:rsidR="00ED6ED7" w:rsidRPr="00C76034" w:rsidRDefault="00ED6ED7" w:rsidP="00C76034">
      <w:pPr>
        <w:pStyle w:val="Tretekstu"/>
        <w:spacing w:before="120" w:after="60"/>
        <w:jc w:val="both"/>
        <w:rPr>
          <w:rFonts w:ascii="Calibri" w:hAnsi="Calibri"/>
          <w:sz w:val="22"/>
          <w:szCs w:val="22"/>
        </w:rPr>
      </w:pPr>
      <w:r>
        <w:rPr>
          <w:rFonts w:ascii="Calibri" w:hAnsi="Calibri"/>
          <w:sz w:val="22"/>
          <w:szCs w:val="22"/>
        </w:rPr>
        <w:t xml:space="preserve">Postępowanie o udzielenie zamówienia jest prowadzone w trybie przetargu nieograniczonego na podstawie art. 10 ust. 1 oraz art. 39 - 46 o wartości szacunkowej zamówienia poniżej </w:t>
      </w:r>
      <w:r w:rsidR="009630C4">
        <w:rPr>
          <w:rFonts w:ascii="Calibri" w:hAnsi="Calibri"/>
          <w:sz w:val="22"/>
          <w:szCs w:val="22"/>
        </w:rPr>
        <w:t>5 350 000</w:t>
      </w:r>
      <w:r>
        <w:rPr>
          <w:rFonts w:ascii="Calibri" w:hAnsi="Calibri"/>
          <w:sz w:val="22"/>
          <w:szCs w:val="22"/>
        </w:rPr>
        <w:t xml:space="preserve"> EURO, zgodnie z przepisami ustawy z dnia 29 stycznia 2004r. Prawo zamówień publicznych </w:t>
      </w:r>
      <w:r w:rsidR="009630C4">
        <w:rPr>
          <w:rFonts w:ascii="Calibri" w:hAnsi="Calibri"/>
          <w:sz w:val="22"/>
          <w:szCs w:val="22"/>
        </w:rPr>
        <w:t>(tekst jedn.: Dz. U. z</w:t>
      </w:r>
      <w:r w:rsidR="00991231">
        <w:rPr>
          <w:rFonts w:ascii="Calibri" w:hAnsi="Calibri"/>
          <w:sz w:val="22"/>
          <w:szCs w:val="22"/>
          <w:lang w:val="pl-PL"/>
        </w:rPr>
        <w:t> </w:t>
      </w:r>
      <w:r w:rsidR="009630C4">
        <w:rPr>
          <w:rFonts w:ascii="Calibri" w:hAnsi="Calibri"/>
          <w:sz w:val="22"/>
          <w:szCs w:val="22"/>
        </w:rPr>
        <w:t xml:space="preserve">2019 r. poz. 1843 z </w:t>
      </w:r>
      <w:proofErr w:type="spellStart"/>
      <w:r w:rsidR="009630C4">
        <w:rPr>
          <w:rFonts w:ascii="Calibri" w:hAnsi="Calibri"/>
          <w:sz w:val="22"/>
          <w:szCs w:val="22"/>
        </w:rPr>
        <w:t>późn</w:t>
      </w:r>
      <w:proofErr w:type="spellEnd"/>
      <w:r w:rsidR="009630C4">
        <w:rPr>
          <w:rFonts w:ascii="Calibri" w:hAnsi="Calibri"/>
          <w:sz w:val="22"/>
          <w:szCs w:val="22"/>
        </w:rPr>
        <w:t>. zm.)</w:t>
      </w:r>
      <w:r>
        <w:rPr>
          <w:rFonts w:ascii="Calibri" w:hAnsi="Calibri"/>
          <w:sz w:val="22"/>
          <w:szCs w:val="22"/>
        </w:rPr>
        <w:t>, zwanej dalej „ustawą”.</w:t>
      </w:r>
    </w:p>
    <w:p w14:paraId="6AEEDE43" w14:textId="5E8C4476" w:rsidR="00C76034" w:rsidRPr="00923721" w:rsidRDefault="00C76034" w:rsidP="00C76034">
      <w:pPr>
        <w:ind w:left="0" w:firstLine="0"/>
        <w:rPr>
          <w:rFonts w:ascii="Calibri" w:eastAsia="Times New Roman" w:hAnsi="Calibri"/>
          <w:sz w:val="22"/>
          <w:szCs w:val="22"/>
          <w:lang w:val="x-none" w:eastAsia="ar-SA"/>
        </w:rPr>
      </w:pPr>
      <w:r w:rsidRPr="00923721">
        <w:rPr>
          <w:rFonts w:ascii="Calibri" w:eastAsia="Times New Roman" w:hAnsi="Calibri"/>
          <w:sz w:val="22"/>
          <w:szCs w:val="22"/>
          <w:lang w:val="x-none" w:eastAsia="ar-SA"/>
        </w:rPr>
        <w:t>Rodzaj zamówienia – robota budowlana</w:t>
      </w:r>
      <w:r w:rsidRPr="00923721">
        <w:rPr>
          <w:rFonts w:ascii="Calibri" w:eastAsia="Times New Roman" w:hAnsi="Calibri"/>
          <w:sz w:val="22"/>
          <w:szCs w:val="22"/>
          <w:lang w:eastAsia="ar-SA"/>
        </w:rPr>
        <w:t>.</w:t>
      </w:r>
      <w:r w:rsidRPr="00923721">
        <w:rPr>
          <w:rFonts w:ascii="Calibri" w:eastAsia="Times New Roman" w:hAnsi="Calibri"/>
          <w:sz w:val="22"/>
          <w:szCs w:val="22"/>
          <w:lang w:val="x-none" w:eastAsia="ar-SA"/>
        </w:rPr>
        <w:t xml:space="preserve"> </w:t>
      </w:r>
    </w:p>
    <w:p w14:paraId="3BC77254" w14:textId="3CBDC739" w:rsidR="00C76034" w:rsidRPr="00C76034" w:rsidRDefault="009630C4" w:rsidP="00C76034">
      <w:pPr>
        <w:pStyle w:val="Tretekstu"/>
        <w:spacing w:before="60" w:after="240"/>
        <w:jc w:val="both"/>
        <w:rPr>
          <w:rFonts w:ascii="Calibri" w:hAnsi="Calibri"/>
          <w:sz w:val="22"/>
          <w:szCs w:val="22"/>
        </w:rPr>
      </w:pPr>
      <w:r w:rsidRPr="00227A06">
        <w:rPr>
          <w:rFonts w:ascii="Calibri" w:hAnsi="Calibri"/>
          <w:sz w:val="22"/>
          <w:szCs w:val="22"/>
        </w:rPr>
        <w:t xml:space="preserve">Zamawiający </w:t>
      </w:r>
      <w:r w:rsidRPr="00227A06">
        <w:rPr>
          <w:rFonts w:ascii="Calibri" w:hAnsi="Calibri"/>
          <w:sz w:val="22"/>
          <w:szCs w:val="22"/>
          <w:lang w:val="pl-PL"/>
        </w:rPr>
        <w:t>w niniejszym postępowaniu za</w:t>
      </w:r>
      <w:r w:rsidRPr="00227A06">
        <w:rPr>
          <w:rFonts w:ascii="Calibri" w:hAnsi="Calibri"/>
          <w:sz w:val="22"/>
          <w:szCs w:val="22"/>
        </w:rPr>
        <w:t>stosuje procedurę określoną w art. 24aa ust. 1 ustawy Prawo zamówień publicznych</w:t>
      </w:r>
      <w:r w:rsidRPr="00227A06">
        <w:rPr>
          <w:rFonts w:ascii="Calibri" w:hAnsi="Calibri"/>
          <w:sz w:val="22"/>
          <w:szCs w:val="22"/>
          <w:lang w:val="pl-PL"/>
        </w:rPr>
        <w:t xml:space="preserve"> (</w:t>
      </w:r>
      <w:r w:rsidRPr="00227A06">
        <w:rPr>
          <w:rFonts w:ascii="Calibri" w:hAnsi="Calibri"/>
          <w:sz w:val="22"/>
          <w:szCs w:val="22"/>
        </w:rPr>
        <w:t>tekst jedn.: Dz. U. z 201</w:t>
      </w:r>
      <w:r w:rsidRPr="00227A06">
        <w:rPr>
          <w:rFonts w:ascii="Calibri" w:hAnsi="Calibri"/>
          <w:sz w:val="22"/>
          <w:szCs w:val="22"/>
          <w:lang w:val="pl-PL"/>
        </w:rPr>
        <w:t>9</w:t>
      </w:r>
      <w:r w:rsidRPr="00227A06">
        <w:rPr>
          <w:rFonts w:ascii="Calibri" w:hAnsi="Calibri"/>
          <w:sz w:val="22"/>
          <w:szCs w:val="22"/>
        </w:rPr>
        <w:t xml:space="preserve"> r. poz. </w:t>
      </w:r>
      <w:r w:rsidRPr="00227A06">
        <w:rPr>
          <w:rFonts w:ascii="Calibri" w:hAnsi="Calibri"/>
          <w:sz w:val="22"/>
          <w:szCs w:val="22"/>
          <w:lang w:val="pl-PL"/>
        </w:rPr>
        <w:t>1843</w:t>
      </w:r>
      <w:r w:rsidRPr="00227A06">
        <w:rPr>
          <w:rFonts w:ascii="Calibri" w:hAnsi="Calibri"/>
          <w:sz w:val="22"/>
          <w:szCs w:val="22"/>
        </w:rPr>
        <w:t xml:space="preserve"> z </w:t>
      </w:r>
      <w:proofErr w:type="spellStart"/>
      <w:r w:rsidRPr="00227A06">
        <w:rPr>
          <w:rFonts w:ascii="Calibri" w:hAnsi="Calibri"/>
          <w:sz w:val="22"/>
          <w:szCs w:val="22"/>
        </w:rPr>
        <w:t>późn</w:t>
      </w:r>
      <w:proofErr w:type="spellEnd"/>
      <w:r w:rsidRPr="00227A06">
        <w:rPr>
          <w:rFonts w:ascii="Calibri" w:hAnsi="Calibri"/>
          <w:sz w:val="22"/>
          <w:szCs w:val="22"/>
        </w:rPr>
        <w:t>. zm.)</w:t>
      </w:r>
      <w:r w:rsidRPr="00227A06">
        <w:rPr>
          <w:rFonts w:ascii="Calibri" w:hAnsi="Calibri"/>
          <w:sz w:val="22"/>
          <w:szCs w:val="22"/>
          <w:lang w:val="pl-PL"/>
        </w:rPr>
        <w:t xml:space="preserve"> tj. najpierw dokona oceny ofert, a następnie zbada, czy wykonawca, którego oferta została oceniona jako najkorzystniejsza, nie podlega wykluczeniu oraz spełnia warunki udziału w postępowaniu.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570"/>
      </w:tblGrid>
      <w:tr w:rsidR="00ED6ED7" w:rsidRPr="00E145FD" w14:paraId="1447501A" w14:textId="77777777" w:rsidTr="00E145FD">
        <w:tc>
          <w:tcPr>
            <w:tcW w:w="5000" w:type="pct"/>
            <w:shd w:val="clear" w:color="auto" w:fill="F3F3F3"/>
            <w:tcMar>
              <w:left w:w="108" w:type="dxa"/>
            </w:tcMar>
          </w:tcPr>
          <w:p w14:paraId="6AD1F8EB" w14:textId="77777777" w:rsidR="00ED6ED7" w:rsidRPr="00E145FD" w:rsidRDefault="00ED6ED7" w:rsidP="00E145FD">
            <w:pPr>
              <w:spacing w:before="80" w:after="80"/>
              <w:jc w:val="left"/>
              <w:rPr>
                <w:rFonts w:ascii="Calibri" w:hAnsi="Calibri"/>
                <w:b/>
                <w:caps/>
                <w:sz w:val="22"/>
                <w:szCs w:val="22"/>
              </w:rPr>
            </w:pPr>
            <w:r w:rsidRPr="00E145FD">
              <w:rPr>
                <w:rFonts w:ascii="Calibri" w:hAnsi="Calibri"/>
                <w:b/>
                <w:caps/>
                <w:sz w:val="22"/>
                <w:szCs w:val="22"/>
              </w:rPr>
              <w:t>3. Opis przedmiotu zamówienia</w:t>
            </w:r>
          </w:p>
        </w:tc>
      </w:tr>
    </w:tbl>
    <w:p w14:paraId="0ED8AB52" w14:textId="5E6D6AE9" w:rsidR="00A26DB3" w:rsidRPr="002B0780" w:rsidRDefault="0006166A" w:rsidP="00800D2D">
      <w:pPr>
        <w:numPr>
          <w:ilvl w:val="0"/>
          <w:numId w:val="34"/>
        </w:numPr>
        <w:tabs>
          <w:tab w:val="left" w:pos="426"/>
        </w:tabs>
        <w:spacing w:before="120" w:after="60"/>
        <w:ind w:left="425" w:hanging="425"/>
        <w:rPr>
          <w:rFonts w:ascii="Calibri" w:hAnsi="Calibri"/>
          <w:bCs/>
          <w:sz w:val="22"/>
          <w:szCs w:val="22"/>
        </w:rPr>
      </w:pPr>
      <w:r w:rsidRPr="002B0780">
        <w:rPr>
          <w:rFonts w:ascii="Calibri" w:hAnsi="Calibri"/>
          <w:bCs/>
          <w:sz w:val="22"/>
          <w:szCs w:val="22"/>
        </w:rPr>
        <w:t>Przedmiot</w:t>
      </w:r>
      <w:r w:rsidR="007E5B54" w:rsidRPr="002B0780">
        <w:rPr>
          <w:rFonts w:ascii="Calibri" w:hAnsi="Calibri"/>
          <w:bCs/>
          <w:sz w:val="22"/>
          <w:szCs w:val="22"/>
        </w:rPr>
        <w:t xml:space="preserve">em zamówienia jest </w:t>
      </w:r>
      <w:r w:rsidR="007E0C27">
        <w:rPr>
          <w:rFonts w:ascii="Calibri" w:hAnsi="Calibri"/>
          <w:bCs/>
          <w:sz w:val="22"/>
          <w:szCs w:val="22"/>
        </w:rPr>
        <w:t>Rozbudowa drogi powiatowej nr 1382N na odcinku Woryny - Wiewiórki z budową ścieżki rowerowej</w:t>
      </w:r>
      <w:r w:rsidR="00D92FAE" w:rsidRPr="002B0780">
        <w:rPr>
          <w:rFonts w:ascii="Calibri" w:hAnsi="Calibri"/>
          <w:bCs/>
          <w:sz w:val="22"/>
          <w:szCs w:val="22"/>
        </w:rPr>
        <w:t>.</w:t>
      </w:r>
    </w:p>
    <w:p w14:paraId="29313345" w14:textId="77777777" w:rsidR="008E6870" w:rsidRPr="00C83F0B" w:rsidRDefault="008E6870" w:rsidP="00C83F0B">
      <w:pPr>
        <w:spacing w:before="120" w:after="60"/>
        <w:ind w:left="766"/>
        <w:rPr>
          <w:rFonts w:ascii="Calibri" w:hAnsi="Calibri"/>
          <w:bCs/>
          <w:sz w:val="22"/>
          <w:szCs w:val="22"/>
        </w:rPr>
      </w:pPr>
      <w:r w:rsidRPr="00C83F0B">
        <w:rPr>
          <w:rFonts w:ascii="Calibri" w:hAnsi="Calibri"/>
          <w:bCs/>
          <w:sz w:val="22"/>
          <w:szCs w:val="22"/>
        </w:rPr>
        <w:t xml:space="preserve">Zakres rzeczowy robót obejmuje: </w:t>
      </w:r>
    </w:p>
    <w:p w14:paraId="368E5284" w14:textId="77777777" w:rsidR="00CE7BF5" w:rsidRPr="00C83F0B" w:rsidRDefault="00CE7BF5" w:rsidP="00C83F0B">
      <w:pPr>
        <w:widowControl w:val="0"/>
        <w:spacing w:before="120" w:after="60"/>
        <w:ind w:left="765"/>
        <w:rPr>
          <w:rFonts w:ascii="Calibri" w:hAnsi="Calibri"/>
          <w:i/>
          <w:iCs/>
          <w:sz w:val="22"/>
          <w:szCs w:val="22"/>
        </w:rPr>
      </w:pPr>
      <w:r w:rsidRPr="00C83F0B">
        <w:rPr>
          <w:rFonts w:ascii="Calibri" w:hAnsi="Calibri"/>
          <w:i/>
          <w:iCs/>
          <w:sz w:val="22"/>
          <w:szCs w:val="22"/>
        </w:rPr>
        <w:t>Roboty przygotowawcze i ziemne:</w:t>
      </w:r>
    </w:p>
    <w:p w14:paraId="0D00510C" w14:textId="03A7396C" w:rsidR="00CE7BF5" w:rsidRPr="00C83F0B" w:rsidRDefault="00CE7BF5" w:rsidP="00C83F0B">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Oznakowanie robót,</w:t>
      </w:r>
    </w:p>
    <w:p w14:paraId="4E85F804" w14:textId="05739C1A" w:rsidR="00CE7BF5" w:rsidRPr="00C83F0B" w:rsidRDefault="00CE7BF5" w:rsidP="00C83F0B">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 xml:space="preserve">Wytyczenie </w:t>
      </w:r>
      <w:r w:rsidR="00152FAC" w:rsidRPr="00C83F0B">
        <w:rPr>
          <w:rFonts w:ascii="Calibri" w:hAnsi="Calibri"/>
          <w:bCs/>
          <w:sz w:val="22"/>
          <w:szCs w:val="22"/>
        </w:rPr>
        <w:t>i stabilizacja granic pasa drogowego.</w:t>
      </w:r>
    </w:p>
    <w:p w14:paraId="6031EA96" w14:textId="41DE6D09" w:rsidR="00CE7BF5" w:rsidRPr="00C83F0B" w:rsidRDefault="00CE7BF5" w:rsidP="00C83F0B">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Roboty pomiarowe</w:t>
      </w:r>
      <w:r w:rsidR="00152FAC" w:rsidRPr="00C83F0B">
        <w:rPr>
          <w:rFonts w:ascii="Calibri" w:hAnsi="Calibri"/>
          <w:bCs/>
          <w:sz w:val="22"/>
          <w:szCs w:val="22"/>
        </w:rPr>
        <w:t xml:space="preserve"> wraz z inwentaryzacją powykonawczą.</w:t>
      </w:r>
    </w:p>
    <w:p w14:paraId="4D5AEF29" w14:textId="173D9669" w:rsidR="00803CE5" w:rsidRPr="00C83F0B" w:rsidRDefault="00803CE5" w:rsidP="00C83F0B">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Wycinka kolidującego zadrzewienia wraz z wykonaniem cięć redukcyjnych gałęzi znajdujących się w skrajni drogi i ścieżki rowerowej.</w:t>
      </w:r>
    </w:p>
    <w:p w14:paraId="0D09D5C7" w14:textId="1EE721DC" w:rsidR="00803CE5" w:rsidRPr="00C83F0B" w:rsidRDefault="00803CE5" w:rsidP="00C83F0B">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Zabezpieczenie drzew zagrożonych robotami budowlanymi.</w:t>
      </w:r>
    </w:p>
    <w:p w14:paraId="5FAC26EE" w14:textId="77777777" w:rsidR="003E4F70" w:rsidRPr="00C83F0B" w:rsidRDefault="00DF43EA" w:rsidP="00C83F0B">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Rozbiórka istniejących nawierzchni bitumicznych, brukowych</w:t>
      </w:r>
      <w:r w:rsidR="00152FAC" w:rsidRPr="00C83F0B">
        <w:rPr>
          <w:rFonts w:ascii="Calibri" w:hAnsi="Calibri"/>
          <w:bCs/>
          <w:sz w:val="22"/>
          <w:szCs w:val="22"/>
        </w:rPr>
        <w:t xml:space="preserve">, oraz </w:t>
      </w:r>
      <w:r w:rsidRPr="00C83F0B">
        <w:rPr>
          <w:rFonts w:ascii="Calibri" w:hAnsi="Calibri"/>
          <w:bCs/>
          <w:sz w:val="22"/>
          <w:szCs w:val="22"/>
        </w:rPr>
        <w:t>podbudowy zasadniczej</w:t>
      </w:r>
      <w:r w:rsidR="00152FAC" w:rsidRPr="00C83F0B">
        <w:rPr>
          <w:rFonts w:ascii="Calibri" w:hAnsi="Calibri"/>
          <w:bCs/>
          <w:sz w:val="22"/>
          <w:szCs w:val="22"/>
        </w:rPr>
        <w:t>.</w:t>
      </w:r>
    </w:p>
    <w:p w14:paraId="7601634A" w14:textId="7AA21A37" w:rsidR="00CE7BF5" w:rsidRPr="00C83F0B" w:rsidRDefault="003E4F70" w:rsidP="00C83F0B">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Rozbiórka przepustów.</w:t>
      </w:r>
      <w:r w:rsidR="00DF43EA" w:rsidRPr="00C83F0B">
        <w:rPr>
          <w:rFonts w:ascii="Calibri" w:hAnsi="Calibri"/>
          <w:bCs/>
          <w:sz w:val="22"/>
          <w:szCs w:val="22"/>
        </w:rPr>
        <w:t xml:space="preserve"> </w:t>
      </w:r>
    </w:p>
    <w:p w14:paraId="7A61E8E6" w14:textId="77777777" w:rsidR="00803CE5" w:rsidRPr="00C83F0B" w:rsidRDefault="00152FAC" w:rsidP="00C83F0B">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Wykonanie wykopów i nasypów pod warstwy konstrukcyjne nawierzchni.</w:t>
      </w:r>
      <w:r w:rsidR="00DF43EA" w:rsidRPr="00C83F0B">
        <w:rPr>
          <w:rFonts w:ascii="Calibri" w:hAnsi="Calibri"/>
          <w:bCs/>
          <w:sz w:val="22"/>
          <w:szCs w:val="22"/>
        </w:rPr>
        <w:t xml:space="preserve"> </w:t>
      </w:r>
    </w:p>
    <w:p w14:paraId="57847A1E" w14:textId="59B20D8F" w:rsidR="00803CE5" w:rsidRPr="00C83F0B" w:rsidRDefault="00803CE5" w:rsidP="00C83F0B">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Zabezpieczeniu istniejących sieci urządzeń podziemnych rurami dwudzielnymi RHDPE-D</w:t>
      </w:r>
      <w:r w:rsidR="003E4F70" w:rsidRPr="00C83F0B">
        <w:rPr>
          <w:rFonts w:ascii="Calibri" w:hAnsi="Calibri"/>
          <w:bCs/>
          <w:sz w:val="22"/>
          <w:szCs w:val="22"/>
        </w:rPr>
        <w:t>.</w:t>
      </w:r>
    </w:p>
    <w:p w14:paraId="7CC52882" w14:textId="0A519240" w:rsidR="00DF43EA" w:rsidRPr="00C83F0B" w:rsidRDefault="00DF43EA" w:rsidP="00C83F0B">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 xml:space="preserve">Wykonanie przepustów pod zjazdami </w:t>
      </w:r>
      <w:r w:rsidR="003E4F70" w:rsidRPr="00C83F0B">
        <w:rPr>
          <w:rFonts w:ascii="Calibri" w:hAnsi="Calibri"/>
          <w:bCs/>
          <w:sz w:val="22"/>
          <w:szCs w:val="22"/>
        </w:rPr>
        <w:t>i pod korona drogi</w:t>
      </w:r>
    </w:p>
    <w:p w14:paraId="2382150B" w14:textId="228AE9C3" w:rsidR="003E4F70" w:rsidRPr="00C83F0B" w:rsidRDefault="003E4F70" w:rsidP="00C83F0B">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Wykonanie rowów odwadniających korpus drogowy.</w:t>
      </w:r>
    </w:p>
    <w:p w14:paraId="0E4A6637" w14:textId="77777777" w:rsidR="00CE7BF5" w:rsidRPr="00C83F0B" w:rsidRDefault="00CE7BF5" w:rsidP="00C83F0B">
      <w:pPr>
        <w:widowControl w:val="0"/>
        <w:spacing w:before="120" w:after="60"/>
        <w:ind w:left="765"/>
        <w:rPr>
          <w:rFonts w:ascii="Calibri" w:hAnsi="Calibri"/>
          <w:i/>
          <w:iCs/>
          <w:sz w:val="22"/>
          <w:szCs w:val="22"/>
        </w:rPr>
      </w:pPr>
      <w:r w:rsidRPr="00C83F0B">
        <w:rPr>
          <w:rFonts w:ascii="Calibri" w:hAnsi="Calibri"/>
          <w:i/>
          <w:iCs/>
          <w:sz w:val="22"/>
          <w:szCs w:val="22"/>
        </w:rPr>
        <w:t>Nawierzchnia:</w:t>
      </w:r>
    </w:p>
    <w:p w14:paraId="573FF1D1" w14:textId="3D8297F7" w:rsidR="00CE7BF5" w:rsidRPr="00C83F0B" w:rsidRDefault="00CE7BF5" w:rsidP="00C83F0B">
      <w:pPr>
        <w:widowControl w:val="0"/>
        <w:numPr>
          <w:ilvl w:val="0"/>
          <w:numId w:val="87"/>
        </w:numPr>
        <w:tabs>
          <w:tab w:val="left" w:pos="1134"/>
        </w:tabs>
        <w:suppressAutoHyphens/>
        <w:ind w:left="1134" w:hanging="425"/>
        <w:rPr>
          <w:rFonts w:ascii="Calibri" w:hAnsi="Calibri"/>
          <w:bCs/>
          <w:sz w:val="22"/>
          <w:szCs w:val="22"/>
        </w:rPr>
      </w:pPr>
      <w:r w:rsidRPr="00C83F0B">
        <w:rPr>
          <w:rFonts w:ascii="Calibri" w:hAnsi="Calibri"/>
          <w:bCs/>
          <w:sz w:val="22"/>
          <w:szCs w:val="22"/>
        </w:rPr>
        <w:t>Profilowanie i zagęszczenie podłoża pod warstwy konstrukcyjne nawierzchni</w:t>
      </w:r>
      <w:r w:rsidR="003E4F70" w:rsidRPr="00C83F0B">
        <w:rPr>
          <w:rFonts w:ascii="Calibri" w:hAnsi="Calibri"/>
          <w:bCs/>
          <w:sz w:val="22"/>
          <w:szCs w:val="22"/>
        </w:rPr>
        <w:t>.</w:t>
      </w:r>
    </w:p>
    <w:p w14:paraId="560CB2E0" w14:textId="0D2E2B21" w:rsidR="00676E18" w:rsidRPr="00C83F0B" w:rsidRDefault="00676E18" w:rsidP="00C83F0B">
      <w:pPr>
        <w:widowControl w:val="0"/>
        <w:numPr>
          <w:ilvl w:val="0"/>
          <w:numId w:val="87"/>
        </w:numPr>
        <w:tabs>
          <w:tab w:val="left" w:pos="1134"/>
        </w:tabs>
        <w:suppressAutoHyphens/>
        <w:ind w:left="1134" w:hanging="425"/>
        <w:rPr>
          <w:rFonts w:ascii="Calibri" w:hAnsi="Calibri"/>
          <w:bCs/>
          <w:sz w:val="22"/>
          <w:szCs w:val="22"/>
        </w:rPr>
      </w:pPr>
      <w:r w:rsidRPr="00C83F0B">
        <w:rPr>
          <w:rFonts w:ascii="Calibri" w:hAnsi="Calibri"/>
          <w:bCs/>
          <w:sz w:val="22"/>
          <w:szCs w:val="22"/>
        </w:rPr>
        <w:t xml:space="preserve">Montaż krawężników i obrzeży betonowych. </w:t>
      </w:r>
    </w:p>
    <w:p w14:paraId="7A43C057" w14:textId="77777777" w:rsidR="003E4F70" w:rsidRPr="00C83F0B" w:rsidRDefault="00CE7BF5" w:rsidP="00C83F0B">
      <w:pPr>
        <w:widowControl w:val="0"/>
        <w:numPr>
          <w:ilvl w:val="0"/>
          <w:numId w:val="87"/>
        </w:numPr>
        <w:tabs>
          <w:tab w:val="left" w:pos="1134"/>
        </w:tabs>
        <w:suppressAutoHyphens/>
        <w:ind w:left="1134" w:hanging="425"/>
        <w:rPr>
          <w:rFonts w:ascii="Calibri" w:hAnsi="Calibri"/>
          <w:bCs/>
          <w:sz w:val="22"/>
          <w:szCs w:val="22"/>
        </w:rPr>
      </w:pPr>
      <w:r w:rsidRPr="00C83F0B">
        <w:rPr>
          <w:rFonts w:ascii="Calibri" w:hAnsi="Calibri"/>
          <w:bCs/>
          <w:sz w:val="22"/>
          <w:szCs w:val="22"/>
        </w:rPr>
        <w:t xml:space="preserve">Wykonanie </w:t>
      </w:r>
      <w:r w:rsidR="003E4F70" w:rsidRPr="00C83F0B">
        <w:rPr>
          <w:rFonts w:ascii="Calibri" w:hAnsi="Calibri"/>
          <w:bCs/>
          <w:sz w:val="22"/>
          <w:szCs w:val="22"/>
        </w:rPr>
        <w:t xml:space="preserve">podbudowy zasadniczej pod nawierzchnię jezdni i zjazdów oraz ścieżki rowerowej. </w:t>
      </w:r>
    </w:p>
    <w:p w14:paraId="4BF756EA" w14:textId="77777777" w:rsidR="00F21085" w:rsidRPr="00C83F0B" w:rsidRDefault="003E4F70" w:rsidP="00C83F0B">
      <w:pPr>
        <w:widowControl w:val="0"/>
        <w:numPr>
          <w:ilvl w:val="0"/>
          <w:numId w:val="87"/>
        </w:numPr>
        <w:tabs>
          <w:tab w:val="left" w:pos="1134"/>
        </w:tabs>
        <w:suppressAutoHyphens/>
        <w:ind w:left="1134" w:hanging="425"/>
        <w:rPr>
          <w:rFonts w:ascii="Calibri" w:hAnsi="Calibri"/>
          <w:bCs/>
          <w:sz w:val="22"/>
          <w:szCs w:val="22"/>
        </w:rPr>
      </w:pPr>
      <w:r w:rsidRPr="00C83F0B">
        <w:rPr>
          <w:rFonts w:ascii="Calibri" w:hAnsi="Calibri"/>
          <w:bCs/>
          <w:sz w:val="22"/>
          <w:szCs w:val="22"/>
        </w:rPr>
        <w:t xml:space="preserve">Wykonanie podbudowy zasadniczej z </w:t>
      </w:r>
      <w:proofErr w:type="spellStart"/>
      <w:r w:rsidRPr="00C83F0B">
        <w:rPr>
          <w:rFonts w:ascii="Calibri" w:hAnsi="Calibri"/>
          <w:bCs/>
          <w:sz w:val="22"/>
          <w:szCs w:val="22"/>
        </w:rPr>
        <w:t>gruntobetonu</w:t>
      </w:r>
      <w:proofErr w:type="spellEnd"/>
      <w:r w:rsidRPr="00C83F0B">
        <w:rPr>
          <w:rFonts w:ascii="Calibri" w:hAnsi="Calibri"/>
          <w:bCs/>
          <w:sz w:val="22"/>
          <w:szCs w:val="22"/>
        </w:rPr>
        <w:t xml:space="preserve"> pod nawierzchnię jezdni i zjazdów.</w:t>
      </w:r>
    </w:p>
    <w:p w14:paraId="437BD168" w14:textId="77777777" w:rsidR="00F21085" w:rsidRPr="00C83F0B" w:rsidRDefault="00F21085" w:rsidP="00C83F0B">
      <w:pPr>
        <w:widowControl w:val="0"/>
        <w:numPr>
          <w:ilvl w:val="0"/>
          <w:numId w:val="87"/>
        </w:numPr>
        <w:tabs>
          <w:tab w:val="left" w:pos="1134"/>
        </w:tabs>
        <w:suppressAutoHyphens/>
        <w:ind w:left="1134" w:hanging="425"/>
        <w:rPr>
          <w:rFonts w:ascii="Calibri" w:hAnsi="Calibri"/>
          <w:bCs/>
          <w:sz w:val="22"/>
          <w:szCs w:val="22"/>
        </w:rPr>
      </w:pPr>
      <w:r w:rsidRPr="00C83F0B">
        <w:rPr>
          <w:rFonts w:ascii="Calibri" w:hAnsi="Calibri"/>
          <w:bCs/>
          <w:sz w:val="22"/>
          <w:szCs w:val="22"/>
        </w:rPr>
        <w:t>Wykonanie nawierzchni bitumicznych jezdni, zjazdów, ścieżki rowerowej i ciągu pieszo-</w:t>
      </w:r>
      <w:r w:rsidRPr="00C83F0B">
        <w:rPr>
          <w:rFonts w:ascii="Calibri" w:hAnsi="Calibri"/>
          <w:bCs/>
          <w:sz w:val="22"/>
          <w:szCs w:val="22"/>
        </w:rPr>
        <w:lastRenderedPageBreak/>
        <w:t>rowerowego.</w:t>
      </w:r>
    </w:p>
    <w:p w14:paraId="63DEE546" w14:textId="72770BC0" w:rsidR="00F21085" w:rsidRPr="00C83F0B" w:rsidRDefault="00F21085" w:rsidP="00C83F0B">
      <w:pPr>
        <w:widowControl w:val="0"/>
        <w:numPr>
          <w:ilvl w:val="0"/>
          <w:numId w:val="87"/>
        </w:numPr>
        <w:tabs>
          <w:tab w:val="left" w:pos="1134"/>
        </w:tabs>
        <w:suppressAutoHyphens/>
        <w:ind w:left="1134" w:hanging="425"/>
        <w:rPr>
          <w:rFonts w:ascii="Calibri" w:hAnsi="Calibri"/>
          <w:bCs/>
          <w:sz w:val="22"/>
          <w:szCs w:val="22"/>
        </w:rPr>
      </w:pPr>
      <w:r w:rsidRPr="00C83F0B">
        <w:rPr>
          <w:rFonts w:ascii="Calibri" w:hAnsi="Calibri"/>
          <w:bCs/>
          <w:sz w:val="22"/>
          <w:szCs w:val="22"/>
        </w:rPr>
        <w:t>Wykonanie poboczy z kruszywa niezwiązanego</w:t>
      </w:r>
      <w:r w:rsidR="006D79ED" w:rsidRPr="00C83F0B">
        <w:rPr>
          <w:rFonts w:ascii="Calibri" w:hAnsi="Calibri"/>
          <w:bCs/>
          <w:sz w:val="22"/>
          <w:szCs w:val="22"/>
        </w:rPr>
        <w:t>.</w:t>
      </w:r>
    </w:p>
    <w:p w14:paraId="23AA6E90" w14:textId="77777777" w:rsidR="00CE7BF5" w:rsidRPr="00C83F0B" w:rsidRDefault="00CE7BF5" w:rsidP="00C83F0B">
      <w:pPr>
        <w:widowControl w:val="0"/>
        <w:spacing w:before="120" w:after="60"/>
        <w:ind w:left="765"/>
        <w:rPr>
          <w:rFonts w:ascii="Calibri" w:hAnsi="Calibri"/>
          <w:i/>
          <w:iCs/>
          <w:sz w:val="22"/>
          <w:szCs w:val="22"/>
        </w:rPr>
      </w:pPr>
      <w:r w:rsidRPr="00C83F0B">
        <w:rPr>
          <w:rFonts w:ascii="Calibri" w:hAnsi="Calibri"/>
          <w:i/>
          <w:iCs/>
          <w:sz w:val="22"/>
          <w:szCs w:val="22"/>
        </w:rPr>
        <w:t>Roboty wykończeniowe</w:t>
      </w:r>
    </w:p>
    <w:p w14:paraId="239405E1" w14:textId="77777777" w:rsidR="00926E3E" w:rsidRPr="00C83F0B" w:rsidRDefault="00926E3E" w:rsidP="00C83F0B">
      <w:pPr>
        <w:widowControl w:val="0"/>
        <w:numPr>
          <w:ilvl w:val="0"/>
          <w:numId w:val="99"/>
        </w:numPr>
        <w:tabs>
          <w:tab w:val="left" w:pos="993"/>
        </w:tabs>
        <w:suppressAutoHyphens/>
        <w:ind w:left="993" w:hanging="284"/>
        <w:rPr>
          <w:rFonts w:ascii="Calibri" w:hAnsi="Calibri"/>
          <w:bCs/>
          <w:sz w:val="22"/>
          <w:szCs w:val="22"/>
        </w:rPr>
      </w:pPr>
      <w:r w:rsidRPr="00C83F0B">
        <w:rPr>
          <w:rFonts w:ascii="Calibri" w:hAnsi="Calibri"/>
          <w:bCs/>
          <w:sz w:val="22"/>
          <w:szCs w:val="22"/>
        </w:rPr>
        <w:t>Wykonanie oznakowania poziomego, pionowego i urządzeń bezpieczeństwa ruchu.</w:t>
      </w:r>
    </w:p>
    <w:p w14:paraId="5C604D00" w14:textId="5B0D9F0D" w:rsidR="00CE7BF5" w:rsidRPr="00C83F0B" w:rsidRDefault="00926E3E" w:rsidP="00C83F0B">
      <w:pPr>
        <w:widowControl w:val="0"/>
        <w:numPr>
          <w:ilvl w:val="0"/>
          <w:numId w:val="99"/>
        </w:numPr>
        <w:tabs>
          <w:tab w:val="left" w:pos="993"/>
        </w:tabs>
        <w:suppressAutoHyphens/>
        <w:ind w:left="993" w:hanging="284"/>
        <w:rPr>
          <w:rFonts w:ascii="Calibri" w:hAnsi="Calibri"/>
          <w:bCs/>
          <w:sz w:val="22"/>
          <w:szCs w:val="22"/>
        </w:rPr>
      </w:pPr>
      <w:r w:rsidRPr="00C83F0B">
        <w:rPr>
          <w:rFonts w:ascii="Calibri" w:hAnsi="Calibri"/>
          <w:bCs/>
          <w:sz w:val="22"/>
          <w:szCs w:val="22"/>
        </w:rPr>
        <w:t>Humusowanie i obsianie mieszankami traw.</w:t>
      </w:r>
    </w:p>
    <w:p w14:paraId="349BA24B" w14:textId="7F2EB27E" w:rsidR="00676E18" w:rsidRPr="00C83F0B" w:rsidRDefault="00676E18" w:rsidP="00C83F0B">
      <w:pPr>
        <w:widowControl w:val="0"/>
        <w:numPr>
          <w:ilvl w:val="0"/>
          <w:numId w:val="99"/>
        </w:numPr>
        <w:tabs>
          <w:tab w:val="left" w:pos="993"/>
        </w:tabs>
        <w:suppressAutoHyphens/>
        <w:ind w:left="993" w:hanging="284"/>
        <w:rPr>
          <w:rFonts w:ascii="Calibri" w:hAnsi="Calibri"/>
          <w:bCs/>
          <w:sz w:val="22"/>
          <w:szCs w:val="22"/>
        </w:rPr>
      </w:pPr>
      <w:r w:rsidRPr="00C83F0B">
        <w:rPr>
          <w:rFonts w:ascii="Calibri" w:hAnsi="Calibri"/>
          <w:bCs/>
          <w:sz w:val="22"/>
          <w:szCs w:val="22"/>
        </w:rPr>
        <w:t xml:space="preserve">Wykonanie </w:t>
      </w:r>
      <w:proofErr w:type="spellStart"/>
      <w:r w:rsidRPr="00C83F0B">
        <w:rPr>
          <w:rFonts w:ascii="Calibri" w:hAnsi="Calibri"/>
          <w:bCs/>
          <w:sz w:val="22"/>
          <w:szCs w:val="22"/>
        </w:rPr>
        <w:t>nasadzeń</w:t>
      </w:r>
      <w:proofErr w:type="spellEnd"/>
      <w:r w:rsidRPr="00C83F0B">
        <w:rPr>
          <w:rFonts w:ascii="Calibri" w:hAnsi="Calibri"/>
          <w:bCs/>
          <w:sz w:val="22"/>
          <w:szCs w:val="22"/>
        </w:rPr>
        <w:t xml:space="preserve"> zastępczych.</w:t>
      </w:r>
    </w:p>
    <w:p w14:paraId="5B361A8E" w14:textId="3C3FBD79" w:rsidR="00926E3E" w:rsidRPr="00C83F0B" w:rsidRDefault="00926E3E" w:rsidP="00C83F0B">
      <w:pPr>
        <w:widowControl w:val="0"/>
        <w:numPr>
          <w:ilvl w:val="0"/>
          <w:numId w:val="99"/>
        </w:numPr>
        <w:tabs>
          <w:tab w:val="left" w:pos="993"/>
        </w:tabs>
        <w:suppressAutoHyphens/>
        <w:ind w:left="993" w:hanging="284"/>
        <w:rPr>
          <w:rFonts w:ascii="Calibri" w:hAnsi="Calibri"/>
          <w:bCs/>
          <w:sz w:val="22"/>
          <w:szCs w:val="22"/>
        </w:rPr>
      </w:pPr>
      <w:r w:rsidRPr="00C83F0B">
        <w:rPr>
          <w:rFonts w:ascii="Calibri" w:hAnsi="Calibri"/>
          <w:bCs/>
          <w:sz w:val="22"/>
          <w:szCs w:val="22"/>
        </w:rPr>
        <w:t>Wykonanie robót porządkowych i wykończeniowych.</w:t>
      </w:r>
    </w:p>
    <w:p w14:paraId="745493A2" w14:textId="6BB0B565" w:rsidR="003A4FEF" w:rsidRPr="00C83F0B" w:rsidRDefault="003A4FEF" w:rsidP="00C83F0B">
      <w:pPr>
        <w:widowControl w:val="0"/>
        <w:tabs>
          <w:tab w:val="left" w:pos="993"/>
        </w:tabs>
        <w:suppressAutoHyphens/>
        <w:rPr>
          <w:rFonts w:ascii="Calibri" w:hAnsi="Calibri"/>
          <w:bCs/>
          <w:sz w:val="22"/>
          <w:szCs w:val="22"/>
        </w:rPr>
      </w:pPr>
    </w:p>
    <w:p w14:paraId="2EC06D18" w14:textId="77777777" w:rsidR="00365684" w:rsidRPr="00C83F0B" w:rsidRDefault="003A4FEF"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Zgodnie z projektowanym cyklem robót budowlanych wycinkę drzew należy prowadzić poza okresem lęgowym ptaków czyli pomiędzy 1 marca a 15 października. Po zebraniu humusu należy odwodnić teren aby nie doszło do uplastycznienia się gruntów spoistych znajdujących się pod humusem.</w:t>
      </w:r>
      <w:r w:rsidR="00365684" w:rsidRPr="00C83F0B">
        <w:rPr>
          <w:rFonts w:ascii="Calibri" w:hAnsi="Calibri"/>
          <w:bCs/>
          <w:sz w:val="22"/>
          <w:szCs w:val="22"/>
        </w:rPr>
        <w:t xml:space="preserve"> </w:t>
      </w:r>
    </w:p>
    <w:p w14:paraId="35F60A43" w14:textId="64014E8D" w:rsidR="0081229A" w:rsidRPr="00C83F0B" w:rsidRDefault="00365684"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Do rozbiórki przewidziano także grodzenia drewniane w km 0+042 – 0+098, 0+312 – 0+370 i ogrodzenia z</w:t>
      </w:r>
      <w:r w:rsidR="0081229A" w:rsidRPr="00C83F0B">
        <w:rPr>
          <w:rFonts w:ascii="Calibri" w:hAnsi="Calibri"/>
          <w:bCs/>
          <w:sz w:val="22"/>
          <w:szCs w:val="22"/>
        </w:rPr>
        <w:t> </w:t>
      </w:r>
      <w:r w:rsidRPr="00C83F0B">
        <w:rPr>
          <w:rFonts w:ascii="Calibri" w:hAnsi="Calibri"/>
          <w:bCs/>
          <w:sz w:val="22"/>
          <w:szCs w:val="22"/>
        </w:rPr>
        <w:t>siatki metalowej w km 0+756 – 0+833</w:t>
      </w:r>
      <w:r w:rsidR="0081229A" w:rsidRPr="00C83F0B">
        <w:rPr>
          <w:rFonts w:ascii="Calibri" w:hAnsi="Calibri"/>
          <w:bCs/>
          <w:sz w:val="22"/>
          <w:szCs w:val="22"/>
        </w:rPr>
        <w:t>.</w:t>
      </w:r>
    </w:p>
    <w:p w14:paraId="71F2D3F6" w14:textId="347B687A" w:rsidR="0081229A" w:rsidRPr="00C83F0B" w:rsidRDefault="0081229A"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Wykonawca zobowiązany jest materiał z rozbiórek nadający się do ponownego wbudowania załadować i odwieść na miejsce wskazane przez inwestora (odległość do 15 km), a pozostały zutylizować we własnym zakresie. Przeznaczenia w/w materiałów z rozbiórek zatwierdza wyznaczony przedstawiciel Inwestora.</w:t>
      </w:r>
    </w:p>
    <w:p w14:paraId="0040D374" w14:textId="1A8CBD04" w:rsidR="003A4FEF" w:rsidRPr="00C83F0B" w:rsidRDefault="0081229A"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Należy zwrócić szczególną uwagę na prawidłowe odwodnienie korpusu drogi podczas prac ziemnych, tak aby nie doszło do uplastycznienia się materiału znajdującego się w podłożu konstrukcji. Grunt przeznaczony na nasypy powinien charakteryzować się grupą nośności G1, w celu przeznaczenia gruntu z</w:t>
      </w:r>
      <w:r w:rsidR="004F4224" w:rsidRPr="00C83F0B">
        <w:rPr>
          <w:rFonts w:ascii="Calibri" w:hAnsi="Calibri"/>
          <w:bCs/>
          <w:sz w:val="22"/>
          <w:szCs w:val="22"/>
        </w:rPr>
        <w:t> </w:t>
      </w:r>
      <w:r w:rsidRPr="00C83F0B">
        <w:rPr>
          <w:rFonts w:ascii="Calibri" w:hAnsi="Calibri"/>
          <w:bCs/>
          <w:sz w:val="22"/>
          <w:szCs w:val="22"/>
        </w:rPr>
        <w:t>wykopów do wbudowania w nasyp konieczne jest uzyskanie akceptacji Inspektora Nadzoru Inwestorskiego.</w:t>
      </w:r>
    </w:p>
    <w:p w14:paraId="21FB455C" w14:textId="69A078E2" w:rsidR="004F4224" w:rsidRPr="00C83F0B" w:rsidRDefault="004F4224"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Całkowita objętość humusu do usunięcia wynosi: ok.5765,00 m</w:t>
      </w:r>
      <w:r w:rsidRPr="00C83F0B">
        <w:rPr>
          <w:rFonts w:ascii="Calibri" w:hAnsi="Calibri"/>
          <w:bCs/>
          <w:sz w:val="22"/>
          <w:szCs w:val="22"/>
          <w:vertAlign w:val="superscript"/>
        </w:rPr>
        <w:t>3</w:t>
      </w:r>
    </w:p>
    <w:p w14:paraId="3FA093AB" w14:textId="4C4A5ABB" w:rsidR="004F4224" w:rsidRPr="00C83F0B" w:rsidRDefault="004F4224"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Całkowita objętość wykopu: ok. 12297,74 m</w:t>
      </w:r>
      <w:r w:rsidRPr="00C83F0B">
        <w:rPr>
          <w:rFonts w:ascii="Calibri" w:hAnsi="Calibri"/>
          <w:bCs/>
          <w:sz w:val="22"/>
          <w:szCs w:val="22"/>
          <w:vertAlign w:val="superscript"/>
        </w:rPr>
        <w:t>3</w:t>
      </w:r>
    </w:p>
    <w:p w14:paraId="243C151A" w14:textId="6CA53081" w:rsidR="004F4224" w:rsidRPr="00C83F0B" w:rsidRDefault="004F4224"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Całkowita objętość nasypu: ok. 1962,97 m</w:t>
      </w:r>
      <w:r w:rsidRPr="00C83F0B">
        <w:rPr>
          <w:rFonts w:ascii="Calibri" w:hAnsi="Calibri"/>
          <w:bCs/>
          <w:sz w:val="22"/>
          <w:szCs w:val="22"/>
          <w:vertAlign w:val="superscript"/>
        </w:rPr>
        <w:t>3</w:t>
      </w:r>
    </w:p>
    <w:p w14:paraId="168DD1C9" w14:textId="742118B0" w:rsidR="004F4224" w:rsidRPr="00C83F0B" w:rsidRDefault="004F4224"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Przekrój poprzeczny korony drogi zostanie utworzony ze spadkiem poprzecznym jednostronnym 2% w</w:t>
      </w:r>
      <w:r w:rsidR="00135CCB" w:rsidRPr="00C83F0B">
        <w:rPr>
          <w:rFonts w:ascii="Calibri" w:hAnsi="Calibri"/>
          <w:bCs/>
          <w:sz w:val="22"/>
          <w:szCs w:val="22"/>
        </w:rPr>
        <w:t> </w:t>
      </w:r>
      <w:r w:rsidRPr="00C83F0B">
        <w:rPr>
          <w:rFonts w:ascii="Calibri" w:hAnsi="Calibri"/>
          <w:bCs/>
          <w:sz w:val="22"/>
          <w:szCs w:val="22"/>
        </w:rPr>
        <w:t xml:space="preserve">stronę rowów, spadek ścieżki rowerowej zaprojektowano jako jednostronny 2% w stronę projektowanej jezdni. </w:t>
      </w:r>
    </w:p>
    <w:p w14:paraId="59B5C005" w14:textId="77777777" w:rsidR="004F4224" w:rsidRPr="00C83F0B" w:rsidRDefault="004F4224"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Projektowane poszerzenia jezdni:</w:t>
      </w:r>
    </w:p>
    <w:p w14:paraId="2C945BE8" w14:textId="5134FE36" w:rsidR="004F4224" w:rsidRPr="00C83F0B" w:rsidRDefault="004F4224"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na łuku poziomym o promieniu R=180,0m w km od 2+486 do 2+632 poszerzenie pasa ruchu o</w:t>
      </w:r>
      <w:r w:rsidR="00135CCB" w:rsidRPr="00C83F0B">
        <w:rPr>
          <w:rFonts w:ascii="Calibri" w:hAnsi="Calibri"/>
          <w:bCs/>
          <w:sz w:val="22"/>
          <w:szCs w:val="22"/>
        </w:rPr>
        <w:t> </w:t>
      </w:r>
      <w:r w:rsidRPr="00C83F0B">
        <w:rPr>
          <w:rFonts w:ascii="Calibri" w:hAnsi="Calibri"/>
          <w:bCs/>
          <w:sz w:val="22"/>
          <w:szCs w:val="22"/>
        </w:rPr>
        <w:t>0,25m (jezdnia 6,50m),</w:t>
      </w:r>
    </w:p>
    <w:p w14:paraId="52968FD3" w14:textId="73FFD9E3" w:rsidR="004F4224" w:rsidRPr="00C83F0B" w:rsidRDefault="004F4224"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na łuku poziomym o promieniu R=160,0m w km od 2+761 do 2+891 poszerzenie pasa ruchu o</w:t>
      </w:r>
      <w:r w:rsidR="00135CCB" w:rsidRPr="00C83F0B">
        <w:rPr>
          <w:rFonts w:ascii="Calibri" w:hAnsi="Calibri"/>
          <w:bCs/>
          <w:sz w:val="22"/>
          <w:szCs w:val="22"/>
        </w:rPr>
        <w:t> </w:t>
      </w:r>
      <w:r w:rsidRPr="00C83F0B">
        <w:rPr>
          <w:rFonts w:ascii="Calibri" w:hAnsi="Calibri"/>
          <w:bCs/>
          <w:sz w:val="22"/>
          <w:szCs w:val="22"/>
        </w:rPr>
        <w:t>0,25m (jezdnia 6,50m).</w:t>
      </w:r>
    </w:p>
    <w:p w14:paraId="7518627F" w14:textId="77777777" w:rsidR="004F4224" w:rsidRPr="00C83F0B" w:rsidRDefault="004F4224"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Zmianę szerokości jezdni należy wykonać na prostych przejściowych o dł. 25,0m.</w:t>
      </w:r>
    </w:p>
    <w:p w14:paraId="4387A1F7" w14:textId="607C9B52" w:rsidR="004F4224" w:rsidRPr="00C83F0B" w:rsidRDefault="004F4224"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Projektowana droga została dowiązana wysokościowo do skrzyżowania z drogą wojewódzką nr 512.</w:t>
      </w:r>
    </w:p>
    <w:p w14:paraId="275F92D9" w14:textId="05526FEA" w:rsidR="004F4224" w:rsidRPr="00C83F0B" w:rsidRDefault="004F4224"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Zaprojektowano jezdnię o szerokości 5,50m w miejscowości Wiewiórki (ze względu na uspokojenie ruchu) oraz 6,00m poza Wiewiórkami. Jezdnię ograniczono jednostronnie krawężnikami betonowymi wystającymi 12 cm w stosunku do projektowanej nawierzchni bitumicznej oraz poboczem utwardzonym z kruszywa niezwiązanego C</w:t>
      </w:r>
      <w:r w:rsidRPr="00C83F0B">
        <w:rPr>
          <w:rFonts w:ascii="Calibri" w:hAnsi="Calibri"/>
          <w:bCs/>
          <w:sz w:val="22"/>
          <w:szCs w:val="22"/>
          <w:vertAlign w:val="subscript"/>
        </w:rPr>
        <w:t xml:space="preserve">90/3 </w:t>
      </w:r>
      <w:r w:rsidRPr="00C83F0B">
        <w:rPr>
          <w:rFonts w:ascii="Calibri" w:hAnsi="Calibri"/>
          <w:bCs/>
          <w:sz w:val="22"/>
          <w:szCs w:val="22"/>
        </w:rPr>
        <w:t xml:space="preserve">o gr. 20 cm, miejscowo w km 0+370 – 0+436 zamiast pobocza jezdnię ograniczono ściekiem betonowym trójkątnym. W miejscach występowania gruntów </w:t>
      </w:r>
      <w:proofErr w:type="spellStart"/>
      <w:r w:rsidRPr="00C83F0B">
        <w:rPr>
          <w:rFonts w:ascii="Calibri" w:hAnsi="Calibri"/>
          <w:bCs/>
          <w:sz w:val="22"/>
          <w:szCs w:val="22"/>
        </w:rPr>
        <w:t>wysadzionwych</w:t>
      </w:r>
      <w:proofErr w:type="spellEnd"/>
      <w:r w:rsidRPr="00C83F0B">
        <w:rPr>
          <w:rFonts w:ascii="Calibri" w:hAnsi="Calibri"/>
          <w:bCs/>
          <w:sz w:val="22"/>
          <w:szCs w:val="22"/>
        </w:rPr>
        <w:t xml:space="preserve"> zaprojektowano podbudowę zasadniczą z </w:t>
      </w:r>
      <w:proofErr w:type="spellStart"/>
      <w:r w:rsidRPr="00C83F0B">
        <w:rPr>
          <w:rFonts w:ascii="Calibri" w:hAnsi="Calibri"/>
          <w:bCs/>
          <w:sz w:val="22"/>
          <w:szCs w:val="22"/>
        </w:rPr>
        <w:t>gruntobetonu</w:t>
      </w:r>
      <w:proofErr w:type="spellEnd"/>
      <w:r w:rsidRPr="00C83F0B">
        <w:rPr>
          <w:rFonts w:ascii="Calibri" w:hAnsi="Calibri"/>
          <w:bCs/>
          <w:sz w:val="22"/>
          <w:szCs w:val="22"/>
        </w:rPr>
        <w:t xml:space="preserve"> - materiał stabilizowany cementem portlandzkim CEM I w ilości 52,50kg/m</w:t>
      </w:r>
      <w:r w:rsidRPr="00C83F0B">
        <w:rPr>
          <w:rFonts w:ascii="Calibri" w:hAnsi="Calibri"/>
          <w:bCs/>
          <w:sz w:val="22"/>
          <w:szCs w:val="22"/>
          <w:vertAlign w:val="superscript"/>
        </w:rPr>
        <w:t>2</w:t>
      </w:r>
      <w:r w:rsidRPr="00C83F0B">
        <w:rPr>
          <w:rFonts w:ascii="Calibri" w:hAnsi="Calibri"/>
          <w:bCs/>
          <w:sz w:val="22"/>
          <w:szCs w:val="22"/>
        </w:rPr>
        <w:t xml:space="preserve"> z dodatkiem preparatu jonowymiennego w ilości 0,525kg/m</w:t>
      </w:r>
      <w:r w:rsidRPr="00C83F0B">
        <w:rPr>
          <w:rFonts w:ascii="Calibri" w:hAnsi="Calibri"/>
          <w:bCs/>
          <w:sz w:val="22"/>
          <w:szCs w:val="22"/>
          <w:vertAlign w:val="superscript"/>
        </w:rPr>
        <w:t>2</w:t>
      </w:r>
      <w:r w:rsidRPr="00C83F0B">
        <w:rPr>
          <w:rFonts w:ascii="Calibri" w:hAnsi="Calibri"/>
          <w:bCs/>
          <w:sz w:val="22"/>
          <w:szCs w:val="22"/>
        </w:rPr>
        <w:t>, grubość warstwy po zagęszczeniu 0,35m.</w:t>
      </w:r>
    </w:p>
    <w:p w14:paraId="23B6E94D" w14:textId="77777777" w:rsidR="005E6433" w:rsidRPr="00C83F0B" w:rsidRDefault="005E6433"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W ramach odwodnienia korpusu drogowego przewidziano niżej wymienione roboty budowlane.</w:t>
      </w:r>
    </w:p>
    <w:p w14:paraId="7942B46F" w14:textId="2770D292" w:rsidR="005E6433" w:rsidRPr="00C83F0B" w:rsidRDefault="005E6433"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lastRenderedPageBreak/>
        <w:t>przepusty pod zjazdami ø400</w:t>
      </w:r>
    </w:p>
    <w:p w14:paraId="1C568DA8" w14:textId="4217C994" w:rsidR="005E6433" w:rsidRPr="00C83F0B" w:rsidRDefault="005E6433"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przepust drogowy ø600</w:t>
      </w:r>
    </w:p>
    <w:p w14:paraId="7FD770E8" w14:textId="1D1B9C9D" w:rsidR="005E6433" w:rsidRPr="00C83F0B" w:rsidRDefault="005E6433"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przepust na rzece Gąsce ø2000</w:t>
      </w:r>
    </w:p>
    <w:p w14:paraId="14AE622B" w14:textId="0FA8302E" w:rsidR="005E6433" w:rsidRPr="00C83F0B" w:rsidRDefault="005E6433"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rowy przydrożne trapezowe.</w:t>
      </w:r>
    </w:p>
    <w:p w14:paraId="6A24252B" w14:textId="647E9258" w:rsidR="000D511A" w:rsidRPr="00C83F0B" w:rsidRDefault="000D511A"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 xml:space="preserve">W km ok. 1+700 – 1+840, 1+942 i 2+893 przy drzewach nie przeznaczonych do wycinki należy całkowicie zrezygnować z rowów, a jedynie wykonać skarpę do istniejącego terenu o nachyleniu 1:1.5 i wykorzystać do odwodnienia istniejące spadki terenu. </w:t>
      </w:r>
    </w:p>
    <w:p w14:paraId="667B3AFA" w14:textId="5DB6F7EA" w:rsidR="003A4FEF" w:rsidRPr="00C83F0B" w:rsidRDefault="000D511A" w:rsidP="00C83F0B">
      <w:pPr>
        <w:tabs>
          <w:tab w:val="left" w:pos="426"/>
        </w:tabs>
        <w:spacing w:before="120" w:after="60"/>
        <w:ind w:left="0" w:firstLine="0"/>
        <w:rPr>
          <w:rFonts w:ascii="Calibri" w:hAnsi="Calibri"/>
          <w:b/>
          <w:sz w:val="22"/>
          <w:szCs w:val="22"/>
        </w:rPr>
      </w:pPr>
      <w:r w:rsidRPr="00C83F0B">
        <w:rPr>
          <w:rFonts w:ascii="Calibri" w:hAnsi="Calibri"/>
          <w:bCs/>
          <w:sz w:val="22"/>
          <w:szCs w:val="22"/>
        </w:rPr>
        <w:t xml:space="preserve">Elementy </w:t>
      </w:r>
      <w:r w:rsidR="00CA5626" w:rsidRPr="00C83F0B">
        <w:rPr>
          <w:rFonts w:ascii="Calibri" w:hAnsi="Calibri"/>
          <w:bCs/>
          <w:sz w:val="22"/>
          <w:szCs w:val="22"/>
        </w:rPr>
        <w:t xml:space="preserve">urządzeń wodnych przewidzianych do wykonania </w:t>
      </w:r>
      <w:r w:rsidRPr="00C83F0B">
        <w:rPr>
          <w:rFonts w:ascii="Calibri" w:hAnsi="Calibri"/>
          <w:bCs/>
          <w:sz w:val="22"/>
          <w:szCs w:val="22"/>
        </w:rPr>
        <w:t>wyszczególniono szczegółowo w opracowaniu pn. Operat wodnoprawny.</w:t>
      </w:r>
      <w:r w:rsidR="00CA5626" w:rsidRPr="00C83F0B">
        <w:rPr>
          <w:rFonts w:ascii="Calibri" w:hAnsi="Calibri"/>
          <w:bCs/>
          <w:sz w:val="22"/>
          <w:szCs w:val="22"/>
        </w:rPr>
        <w:t xml:space="preserve"> </w:t>
      </w:r>
      <w:r w:rsidRPr="00C83F0B">
        <w:rPr>
          <w:rFonts w:ascii="Calibri" w:hAnsi="Calibri"/>
          <w:b/>
          <w:sz w:val="22"/>
          <w:szCs w:val="22"/>
        </w:rPr>
        <w:t>Należy zastosować się do zapisów znajdujących się w decyzji pozwolenia wodnoprawnego uzyskanej dla powyższego opracowania.</w:t>
      </w:r>
    </w:p>
    <w:p w14:paraId="6D47DB91" w14:textId="5A6B961A" w:rsidR="00187BAD" w:rsidRDefault="00187BAD"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W ramach zadania przewidziano do wycinki 135 drzew i około 1500 m</w:t>
      </w:r>
      <w:r w:rsidRPr="00C83F0B">
        <w:rPr>
          <w:rFonts w:ascii="Calibri" w:hAnsi="Calibri"/>
          <w:bCs/>
          <w:sz w:val="22"/>
          <w:szCs w:val="22"/>
          <w:vertAlign w:val="superscript"/>
        </w:rPr>
        <w:t>2</w:t>
      </w:r>
      <w:r w:rsidRPr="00C83F0B">
        <w:rPr>
          <w:rFonts w:ascii="Calibri" w:hAnsi="Calibri"/>
          <w:bCs/>
          <w:sz w:val="22"/>
          <w:szCs w:val="22"/>
        </w:rPr>
        <w:t xml:space="preserve"> krzewów. </w:t>
      </w:r>
      <w:r w:rsidR="008F57DD">
        <w:rPr>
          <w:rFonts w:ascii="Calibri" w:hAnsi="Calibri"/>
          <w:bCs/>
          <w:sz w:val="22"/>
          <w:szCs w:val="22"/>
        </w:rPr>
        <w:t>Z</w:t>
      </w:r>
      <w:r w:rsidRPr="00C83F0B">
        <w:rPr>
          <w:rFonts w:ascii="Calibri" w:hAnsi="Calibri"/>
          <w:bCs/>
          <w:sz w:val="22"/>
          <w:szCs w:val="22"/>
        </w:rPr>
        <w:t xml:space="preserve">agrożonych inwestycją podlegających zabezpieczeniu jest 49 drzew. </w:t>
      </w:r>
    </w:p>
    <w:p w14:paraId="1B70996C" w14:textId="77777777" w:rsidR="00374599" w:rsidRPr="00374599" w:rsidRDefault="00374599" w:rsidP="00374599">
      <w:pPr>
        <w:tabs>
          <w:tab w:val="left" w:pos="426"/>
        </w:tabs>
        <w:ind w:left="0" w:firstLine="0"/>
        <w:rPr>
          <w:rFonts w:ascii="Calibri" w:hAnsi="Calibri" w:cs="Cambria"/>
          <w:sz w:val="22"/>
          <w:szCs w:val="22"/>
        </w:rPr>
      </w:pPr>
      <w:r w:rsidRPr="00374599">
        <w:rPr>
          <w:rFonts w:ascii="Calibri" w:hAnsi="Calibri" w:cs="Cambria"/>
          <w:sz w:val="22"/>
          <w:szCs w:val="22"/>
        </w:rPr>
        <w:t>Drewno uzyskane w wyniku wycinki drzew stanowi własność Zamawiającego. Wykonawca po dokonaniu komisyjnego obmiaru zobowiązany jest przewieźć je na miejsce wskazane przez Zamawiającego.</w:t>
      </w:r>
    </w:p>
    <w:p w14:paraId="44C38275" w14:textId="49BA92AF" w:rsidR="00374599" w:rsidRPr="00C83F0B" w:rsidRDefault="00374599" w:rsidP="00374599">
      <w:pPr>
        <w:tabs>
          <w:tab w:val="left" w:pos="426"/>
        </w:tabs>
        <w:ind w:left="0" w:firstLine="0"/>
        <w:rPr>
          <w:rFonts w:ascii="Calibri" w:hAnsi="Calibri"/>
          <w:bCs/>
          <w:sz w:val="22"/>
          <w:szCs w:val="22"/>
        </w:rPr>
      </w:pPr>
      <w:r w:rsidRPr="00374599">
        <w:rPr>
          <w:rFonts w:ascii="Calibri" w:hAnsi="Calibri" w:cs="Cambria"/>
          <w:sz w:val="22"/>
          <w:szCs w:val="22"/>
        </w:rPr>
        <w:t>Dopuszcza się sprzedaż drewna pozyskanego z wycinki drzew usuniętych w ramach inwestycji na rzecz wykonawcy. Stawki drewna opłat reguluje zarządzenie Dyrektora Zarządu Dróg Powiatowych.</w:t>
      </w:r>
    </w:p>
    <w:p w14:paraId="587A486C" w14:textId="28CC1D16" w:rsidR="00187BAD" w:rsidRPr="00C83F0B" w:rsidRDefault="00187BAD"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W ramach kompensacji przyrodniczej przewidziano do nasadzenia 210 drzew, w tym:</w:t>
      </w:r>
    </w:p>
    <w:p w14:paraId="66393C76" w14:textId="2277781B" w:rsidR="00187BAD" w:rsidRPr="00C83F0B" w:rsidRDefault="00187BAD"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50 szt. dąb szypułkowy,</w:t>
      </w:r>
    </w:p>
    <w:p w14:paraId="3CD163EB" w14:textId="7510B426" w:rsidR="00187BAD" w:rsidRPr="00C83F0B" w:rsidRDefault="00187BAD"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60 szt. klon zwyczajny,</w:t>
      </w:r>
    </w:p>
    <w:p w14:paraId="47F2FB2C" w14:textId="2D499E02" w:rsidR="00187BAD" w:rsidRPr="00C83F0B" w:rsidRDefault="00187BAD"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50 szt. lipa drobnolistna,</w:t>
      </w:r>
    </w:p>
    <w:p w14:paraId="4F9AA7CB" w14:textId="319E811E" w:rsidR="00187BAD" w:rsidRPr="00C83F0B" w:rsidRDefault="00187BAD"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50 szt. wierzba biała.</w:t>
      </w:r>
    </w:p>
    <w:p w14:paraId="30788CF8" w14:textId="6EABE549" w:rsidR="00CA5626" w:rsidRPr="00C83F0B" w:rsidRDefault="00187BAD" w:rsidP="00C83F0B">
      <w:pPr>
        <w:tabs>
          <w:tab w:val="left" w:pos="426"/>
        </w:tabs>
        <w:spacing w:before="120" w:after="60"/>
        <w:ind w:left="0" w:firstLine="0"/>
        <w:rPr>
          <w:rFonts w:ascii="Calibri" w:hAnsi="Calibri"/>
          <w:b/>
          <w:sz w:val="22"/>
          <w:szCs w:val="22"/>
        </w:rPr>
      </w:pPr>
      <w:r w:rsidRPr="00C83F0B">
        <w:rPr>
          <w:rFonts w:ascii="Calibri" w:hAnsi="Calibri"/>
          <w:bCs/>
          <w:sz w:val="22"/>
          <w:szCs w:val="22"/>
        </w:rPr>
        <w:t xml:space="preserve">Elementy </w:t>
      </w:r>
      <w:r w:rsidR="004E60CE" w:rsidRPr="00C83F0B">
        <w:rPr>
          <w:rFonts w:ascii="Calibri" w:hAnsi="Calibri"/>
          <w:bCs/>
          <w:sz w:val="22"/>
          <w:szCs w:val="22"/>
        </w:rPr>
        <w:t xml:space="preserve">zieleni </w:t>
      </w:r>
      <w:r w:rsidRPr="00C83F0B">
        <w:rPr>
          <w:rFonts w:ascii="Calibri" w:hAnsi="Calibri"/>
          <w:bCs/>
          <w:sz w:val="22"/>
          <w:szCs w:val="22"/>
        </w:rPr>
        <w:t>wyszczególniono szczegółowo w opracowaniu pn. Projekt Zieleni</w:t>
      </w:r>
      <w:r w:rsidRPr="00C83F0B">
        <w:rPr>
          <w:rFonts w:ascii="Calibri" w:hAnsi="Calibri"/>
          <w:b/>
          <w:sz w:val="22"/>
          <w:szCs w:val="22"/>
        </w:rPr>
        <w:t>. Należy zastosować się do zapisów znajdujących się w decyzji o środowiskowych uwarunkowaniach dla planowanego przedsięwzięcia uzyskanej dla powyższego opracowania.</w:t>
      </w:r>
    </w:p>
    <w:p w14:paraId="6424934E" w14:textId="6B51AF46" w:rsidR="004E60CE" w:rsidRPr="00C83F0B" w:rsidRDefault="00006B44"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W celu poprawy bezpieczeństwa poruszających się rowerzystów i pieszych zaplanowano montaż 6</w:t>
      </w:r>
      <w:r w:rsidR="00374599">
        <w:rPr>
          <w:rFonts w:ascii="Calibri" w:hAnsi="Calibri"/>
          <w:bCs/>
          <w:sz w:val="22"/>
          <w:szCs w:val="22"/>
        </w:rPr>
        <w:t> </w:t>
      </w:r>
      <w:r w:rsidRPr="00C83F0B">
        <w:rPr>
          <w:rFonts w:ascii="Calibri" w:hAnsi="Calibri"/>
          <w:bCs/>
          <w:sz w:val="22"/>
          <w:szCs w:val="22"/>
        </w:rPr>
        <w:t>latarni solarnych przy projektowanych przejściach dla pieszych w km 0+255, 2+952, 3+495. Latarnię należy posadowić na fundamencie prefabrykowanym i ustawić zgodnie z zaleceniami Inwestora i</w:t>
      </w:r>
      <w:r w:rsidR="00374599">
        <w:rPr>
          <w:rFonts w:ascii="Calibri" w:hAnsi="Calibri"/>
          <w:bCs/>
          <w:sz w:val="22"/>
          <w:szCs w:val="22"/>
        </w:rPr>
        <w:t> </w:t>
      </w:r>
      <w:r w:rsidRPr="00C83F0B">
        <w:rPr>
          <w:rFonts w:ascii="Calibri" w:hAnsi="Calibri"/>
          <w:bCs/>
          <w:sz w:val="22"/>
          <w:szCs w:val="22"/>
        </w:rPr>
        <w:t>instrukcją producenta.</w:t>
      </w:r>
    </w:p>
    <w:p w14:paraId="27F917F9" w14:textId="72ED5663" w:rsidR="00006B44" w:rsidRPr="00C83F0B" w:rsidRDefault="00006B44"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Obszarem inwestycji objęto teren o powierzchni ok. 3,8 ha, w tym tereny utwardzone:</w:t>
      </w:r>
    </w:p>
    <w:p w14:paraId="1A198167" w14:textId="5CAB2248" w:rsidR="00006B44" w:rsidRPr="00C83F0B" w:rsidRDefault="00006B44"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Jezdnia</w:t>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t>3300,00 m</w:t>
      </w:r>
      <w:r w:rsidRPr="00C83F0B">
        <w:rPr>
          <w:rFonts w:ascii="Calibri" w:hAnsi="Calibri"/>
          <w:bCs/>
          <w:sz w:val="22"/>
          <w:szCs w:val="22"/>
          <w:vertAlign w:val="superscript"/>
        </w:rPr>
        <w:t>2</w:t>
      </w:r>
    </w:p>
    <w:p w14:paraId="5F860D01" w14:textId="0C491E6F" w:rsidR="00006B44" w:rsidRPr="00C83F0B" w:rsidRDefault="00006B44"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Jezdnia na gruncie G4</w:t>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t>17928,00 m</w:t>
      </w:r>
      <w:r w:rsidRPr="00C83F0B">
        <w:rPr>
          <w:rFonts w:ascii="Calibri" w:hAnsi="Calibri"/>
          <w:bCs/>
          <w:sz w:val="22"/>
          <w:szCs w:val="22"/>
          <w:vertAlign w:val="superscript"/>
        </w:rPr>
        <w:t>2</w:t>
      </w:r>
    </w:p>
    <w:p w14:paraId="34ADCF3B" w14:textId="63A88295" w:rsidR="00006B44" w:rsidRPr="00C83F0B" w:rsidRDefault="00006B44"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Zjazdy indywidualne</w:t>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t>999,00 m</w:t>
      </w:r>
      <w:r w:rsidRPr="00C83F0B">
        <w:rPr>
          <w:rFonts w:ascii="Calibri" w:hAnsi="Calibri"/>
          <w:bCs/>
          <w:sz w:val="22"/>
          <w:szCs w:val="22"/>
          <w:vertAlign w:val="superscript"/>
        </w:rPr>
        <w:t>2</w:t>
      </w:r>
    </w:p>
    <w:p w14:paraId="0AF3EB8B" w14:textId="20832315" w:rsidR="00006B44" w:rsidRPr="00C83F0B" w:rsidRDefault="00006B44"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Ścieżka dla rowerów</w:t>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t>1404,00 m</w:t>
      </w:r>
      <w:r w:rsidRPr="00C83F0B">
        <w:rPr>
          <w:rFonts w:ascii="Calibri" w:hAnsi="Calibri"/>
          <w:bCs/>
          <w:sz w:val="22"/>
          <w:szCs w:val="22"/>
          <w:vertAlign w:val="superscript"/>
        </w:rPr>
        <w:t>2</w:t>
      </w:r>
    </w:p>
    <w:p w14:paraId="4A9FF68E" w14:textId="3B9224C0" w:rsidR="00006B44" w:rsidRPr="00C83F0B" w:rsidRDefault="00006B44"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Ścieżka rowerowa na gruncie G4</w:t>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t>6078,00 m</w:t>
      </w:r>
      <w:r w:rsidRPr="00C83F0B">
        <w:rPr>
          <w:rFonts w:ascii="Calibri" w:hAnsi="Calibri"/>
          <w:bCs/>
          <w:sz w:val="22"/>
          <w:szCs w:val="22"/>
          <w:vertAlign w:val="superscript"/>
        </w:rPr>
        <w:t>2</w:t>
      </w:r>
    </w:p>
    <w:p w14:paraId="75C2953A" w14:textId="61E5AD66" w:rsidR="00006B44" w:rsidRPr="00C83F0B" w:rsidRDefault="00006B44"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Krawężnik betonowy wystający 15x30</w:t>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t xml:space="preserve">546,00 </w:t>
      </w:r>
      <w:proofErr w:type="spellStart"/>
      <w:r w:rsidRPr="00C83F0B">
        <w:rPr>
          <w:rFonts w:ascii="Calibri" w:hAnsi="Calibri"/>
          <w:bCs/>
          <w:sz w:val="22"/>
          <w:szCs w:val="22"/>
        </w:rPr>
        <w:t>mb</w:t>
      </w:r>
      <w:proofErr w:type="spellEnd"/>
    </w:p>
    <w:p w14:paraId="44E3C4A3" w14:textId="433A1AEA" w:rsidR="00006B44" w:rsidRPr="00C83F0B" w:rsidRDefault="00006B44"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Krawężnik betonowy wystający 15x22</w:t>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t xml:space="preserve">2880,00 </w:t>
      </w:r>
      <w:proofErr w:type="spellStart"/>
      <w:r w:rsidRPr="00C83F0B">
        <w:rPr>
          <w:rFonts w:ascii="Calibri" w:hAnsi="Calibri"/>
          <w:bCs/>
          <w:sz w:val="22"/>
          <w:szCs w:val="22"/>
        </w:rPr>
        <w:t>mb</w:t>
      </w:r>
      <w:proofErr w:type="spellEnd"/>
    </w:p>
    <w:p w14:paraId="70FB70B6" w14:textId="27275C53" w:rsidR="00006B44" w:rsidRPr="00C83F0B" w:rsidRDefault="00006B44"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Krawężnik betonowy najazdowy 15x22</w:t>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t xml:space="preserve">75,00 </w:t>
      </w:r>
      <w:proofErr w:type="spellStart"/>
      <w:r w:rsidRPr="00C83F0B">
        <w:rPr>
          <w:rFonts w:ascii="Calibri" w:hAnsi="Calibri"/>
          <w:bCs/>
          <w:sz w:val="22"/>
          <w:szCs w:val="22"/>
        </w:rPr>
        <w:t>mb</w:t>
      </w:r>
      <w:proofErr w:type="spellEnd"/>
    </w:p>
    <w:p w14:paraId="791FEB9A" w14:textId="2C0DA369" w:rsidR="00006B44" w:rsidRPr="00C83F0B" w:rsidRDefault="00006B44"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Krawężnik betonowy najazdowy 15x22 (docinany)</w:t>
      </w:r>
      <w:r w:rsidRPr="00C83F0B">
        <w:rPr>
          <w:rFonts w:ascii="Calibri" w:hAnsi="Calibri"/>
          <w:bCs/>
          <w:sz w:val="22"/>
          <w:szCs w:val="22"/>
        </w:rPr>
        <w:tab/>
      </w:r>
      <w:r w:rsidRPr="00C83F0B">
        <w:rPr>
          <w:rFonts w:ascii="Calibri" w:hAnsi="Calibri"/>
          <w:bCs/>
          <w:sz w:val="22"/>
          <w:szCs w:val="22"/>
        </w:rPr>
        <w:tab/>
        <w:t xml:space="preserve">66,00 </w:t>
      </w:r>
      <w:proofErr w:type="spellStart"/>
      <w:r w:rsidRPr="00C83F0B">
        <w:rPr>
          <w:rFonts w:ascii="Calibri" w:hAnsi="Calibri"/>
          <w:bCs/>
          <w:sz w:val="22"/>
          <w:szCs w:val="22"/>
        </w:rPr>
        <w:t>mb</w:t>
      </w:r>
      <w:proofErr w:type="spellEnd"/>
    </w:p>
    <w:p w14:paraId="1EC1A33E" w14:textId="77777777" w:rsidR="00006B44" w:rsidRPr="00C83F0B" w:rsidRDefault="00006B44" w:rsidP="00C83F0B">
      <w:pPr>
        <w:tabs>
          <w:tab w:val="left" w:pos="426"/>
        </w:tabs>
        <w:spacing w:before="120" w:after="60"/>
        <w:ind w:left="0" w:firstLine="0"/>
        <w:rPr>
          <w:rFonts w:ascii="Calibri" w:hAnsi="Calibri"/>
          <w:bCs/>
          <w:sz w:val="22"/>
          <w:szCs w:val="22"/>
        </w:rPr>
      </w:pPr>
    </w:p>
    <w:p w14:paraId="50A056F7" w14:textId="1DC2E066" w:rsidR="00006B44" w:rsidRPr="00C83F0B" w:rsidRDefault="00006B44"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Długość drogi</w:t>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t xml:space="preserve">3546 </w:t>
      </w:r>
      <w:proofErr w:type="spellStart"/>
      <w:r w:rsidRPr="00C83F0B">
        <w:rPr>
          <w:rFonts w:ascii="Calibri" w:hAnsi="Calibri"/>
          <w:bCs/>
          <w:sz w:val="22"/>
          <w:szCs w:val="22"/>
        </w:rPr>
        <w:t>mb</w:t>
      </w:r>
      <w:proofErr w:type="spellEnd"/>
    </w:p>
    <w:p w14:paraId="32352E14" w14:textId="58277BED" w:rsidR="00006B44" w:rsidRPr="00C83F0B" w:rsidRDefault="00006B44"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lastRenderedPageBreak/>
        <w:t>Długość ścieżki rowerowej</w:t>
      </w:r>
      <w:r w:rsidRPr="00C83F0B">
        <w:rPr>
          <w:rFonts w:ascii="Calibri" w:hAnsi="Calibri"/>
          <w:bCs/>
          <w:sz w:val="22"/>
          <w:szCs w:val="22"/>
        </w:rPr>
        <w:tab/>
      </w:r>
      <w:r w:rsidRPr="00C83F0B">
        <w:rPr>
          <w:rFonts w:ascii="Calibri" w:hAnsi="Calibri"/>
          <w:bCs/>
          <w:sz w:val="22"/>
          <w:szCs w:val="22"/>
        </w:rPr>
        <w:tab/>
        <w:t xml:space="preserve">2612 </w:t>
      </w:r>
      <w:proofErr w:type="spellStart"/>
      <w:r w:rsidRPr="00C83F0B">
        <w:rPr>
          <w:rFonts w:ascii="Calibri" w:hAnsi="Calibri"/>
          <w:bCs/>
          <w:sz w:val="22"/>
          <w:szCs w:val="22"/>
        </w:rPr>
        <w:t>mb</w:t>
      </w:r>
      <w:proofErr w:type="spellEnd"/>
    </w:p>
    <w:p w14:paraId="3D3581C5" w14:textId="7DCA08E3" w:rsidR="00006B44" w:rsidRPr="00C83F0B" w:rsidRDefault="00006B44"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Długość ciągu pieszo-rowerowego</w:t>
      </w:r>
      <w:r w:rsidRPr="00C83F0B">
        <w:rPr>
          <w:rFonts w:ascii="Calibri" w:hAnsi="Calibri"/>
          <w:bCs/>
          <w:sz w:val="22"/>
          <w:szCs w:val="22"/>
        </w:rPr>
        <w:tab/>
        <w:t xml:space="preserve">950 </w:t>
      </w:r>
      <w:proofErr w:type="spellStart"/>
      <w:r w:rsidRPr="00C83F0B">
        <w:rPr>
          <w:rFonts w:ascii="Calibri" w:hAnsi="Calibri"/>
          <w:bCs/>
          <w:sz w:val="22"/>
          <w:szCs w:val="22"/>
        </w:rPr>
        <w:t>mb</w:t>
      </w:r>
      <w:proofErr w:type="spellEnd"/>
    </w:p>
    <w:p w14:paraId="213B3EEA" w14:textId="4AC3EBD8" w:rsidR="00006B44" w:rsidRPr="00C83F0B" w:rsidRDefault="00006B44"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Długość pobocza</w:t>
      </w:r>
      <w:r w:rsidRPr="00C83F0B">
        <w:rPr>
          <w:rFonts w:ascii="Calibri" w:hAnsi="Calibri"/>
          <w:bCs/>
          <w:sz w:val="22"/>
          <w:szCs w:val="22"/>
        </w:rPr>
        <w:tab/>
      </w:r>
      <w:r w:rsidRPr="00C83F0B">
        <w:rPr>
          <w:rFonts w:ascii="Calibri" w:hAnsi="Calibri"/>
          <w:bCs/>
          <w:sz w:val="22"/>
          <w:szCs w:val="22"/>
        </w:rPr>
        <w:tab/>
      </w:r>
      <w:r w:rsidRPr="00C83F0B">
        <w:rPr>
          <w:rFonts w:ascii="Calibri" w:hAnsi="Calibri"/>
          <w:bCs/>
          <w:sz w:val="22"/>
          <w:szCs w:val="22"/>
        </w:rPr>
        <w:tab/>
        <w:t xml:space="preserve">3325 </w:t>
      </w:r>
      <w:proofErr w:type="spellStart"/>
      <w:r w:rsidRPr="00C83F0B">
        <w:rPr>
          <w:rFonts w:ascii="Calibri" w:hAnsi="Calibri"/>
          <w:bCs/>
          <w:sz w:val="22"/>
          <w:szCs w:val="22"/>
        </w:rPr>
        <w:t>mb</w:t>
      </w:r>
      <w:proofErr w:type="spellEnd"/>
    </w:p>
    <w:p w14:paraId="79436CFE" w14:textId="4BB9AC95" w:rsidR="00006B44" w:rsidRPr="00C83F0B" w:rsidRDefault="00006B44" w:rsidP="00C83F0B">
      <w:pPr>
        <w:tabs>
          <w:tab w:val="left" w:pos="426"/>
        </w:tabs>
        <w:spacing w:before="120" w:after="60"/>
        <w:ind w:left="0" w:firstLine="0"/>
        <w:rPr>
          <w:rFonts w:ascii="Calibri" w:hAnsi="Calibri"/>
          <w:bCs/>
          <w:sz w:val="22"/>
          <w:szCs w:val="22"/>
        </w:rPr>
      </w:pPr>
    </w:p>
    <w:p w14:paraId="36767E2D" w14:textId="77777777" w:rsidR="007F38BD" w:rsidRPr="00C83F0B" w:rsidRDefault="007F38BD"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W celu poprawy bezpieczeństwa ruchu drogowego należy wykonać:</w:t>
      </w:r>
    </w:p>
    <w:p w14:paraId="7AD345FB" w14:textId="0F2129AC" w:rsidR="007F38BD" w:rsidRPr="00C83F0B" w:rsidRDefault="007F38BD"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Bariera ochronna U14A dł. 56mb w km 0+314 – 0+370,30mb w km 2+748 – 2+778,</w:t>
      </w:r>
    </w:p>
    <w:p w14:paraId="1630B2E2" w14:textId="466EC63D" w:rsidR="007F38BD" w:rsidRPr="00C83F0B" w:rsidRDefault="007F38BD"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Bariera ochronna U12a typ Olsztyński w km 0+836 – 0+852, 0+857 – 0+891,</w:t>
      </w:r>
    </w:p>
    <w:p w14:paraId="654B55F3" w14:textId="0541898A" w:rsidR="007F38BD" w:rsidRPr="00C83F0B" w:rsidRDefault="007F38BD" w:rsidP="00C83F0B">
      <w:pPr>
        <w:pStyle w:val="Akapitzlist"/>
        <w:numPr>
          <w:ilvl w:val="0"/>
          <w:numId w:val="102"/>
        </w:numPr>
        <w:tabs>
          <w:tab w:val="left" w:pos="426"/>
        </w:tabs>
        <w:spacing w:before="120" w:after="60"/>
        <w:rPr>
          <w:rFonts w:ascii="Calibri" w:hAnsi="Calibri"/>
          <w:bCs/>
          <w:sz w:val="22"/>
          <w:szCs w:val="22"/>
        </w:rPr>
      </w:pPr>
      <w:r w:rsidRPr="00C83F0B">
        <w:rPr>
          <w:rFonts w:ascii="Calibri" w:hAnsi="Calibri"/>
          <w:bCs/>
          <w:sz w:val="22"/>
          <w:szCs w:val="22"/>
        </w:rPr>
        <w:t>Wyniesione przejście dla pieszych z przejazdem rowerowym w km 2+952.</w:t>
      </w:r>
    </w:p>
    <w:p w14:paraId="2D1EB0A3" w14:textId="21AEDE17" w:rsidR="007F38BD" w:rsidRPr="00C83F0B" w:rsidRDefault="007F38BD"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Inne elementy wyszczególniono w opracowaniu pn. Projekt stałej organizacji ruchu.</w:t>
      </w:r>
    </w:p>
    <w:p w14:paraId="4C8AE681" w14:textId="22F9BE2E" w:rsidR="007F38BD" w:rsidRPr="00C83F0B" w:rsidRDefault="007F38BD"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Na czas realizacji inwestycji wykonawca robót opracuje projekt tymczasowej organizacji ruchu i przedstawi go do uzgodnienia w oddzielnym opracowaniu.</w:t>
      </w:r>
    </w:p>
    <w:p w14:paraId="2EC9604B" w14:textId="0F883177" w:rsidR="00CE0A08" w:rsidRPr="00C83F0B" w:rsidRDefault="00CE0A08"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Dopuszcza się korektę miejsc wykonania zjazdów jeśli założenia projektowe będą odbiegać od warunków terenowych po wykonaniu robót ziemnych, a ich zmiana poprawi funkcjonalność drogi. Zagospodarowanie terenu w sąsiedztwie budowy drogi należy doprowadzić do stanu pierwotnego.</w:t>
      </w:r>
    </w:p>
    <w:p w14:paraId="1EC977E6" w14:textId="76DE62BE" w:rsidR="00006B44" w:rsidRPr="00C83F0B" w:rsidRDefault="00CE0A08"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W rejonie czynnych urządzeń inżynierskich i sieci - prace ziemne należy prowadzić bez użycia sprzętu mechanicznego pod nadzorem przedstawiciela właściwej instytucji zarządzającej urządzeniami.</w:t>
      </w:r>
    </w:p>
    <w:p w14:paraId="60FFEB2D" w14:textId="07D5C703" w:rsidR="0088092B" w:rsidRPr="00C83F0B" w:rsidRDefault="0088092B"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 xml:space="preserve">Szczegółowy zakres robót objętych zamówieniem określają: dokumentacja projektowa, przedmiar robót oraz szczegółowe specyfikacje techniczne wykonania i odbioru robót </w:t>
      </w:r>
      <w:r w:rsidR="00850A6A" w:rsidRPr="00C83F0B">
        <w:rPr>
          <w:rFonts w:ascii="Calibri" w:hAnsi="Calibri"/>
          <w:bCs/>
          <w:sz w:val="22"/>
          <w:szCs w:val="22"/>
        </w:rPr>
        <w:t>–</w:t>
      </w:r>
      <w:r w:rsidRPr="00C83F0B">
        <w:rPr>
          <w:rFonts w:ascii="Calibri" w:hAnsi="Calibri"/>
          <w:bCs/>
          <w:sz w:val="22"/>
          <w:szCs w:val="22"/>
        </w:rPr>
        <w:t xml:space="preserve"> stanowiące integralną część niniejszej specyfikacji istotnych warunków zamówienia.</w:t>
      </w:r>
    </w:p>
    <w:p w14:paraId="54EE1AC7" w14:textId="77777777" w:rsidR="0088092B" w:rsidRPr="00C83F0B" w:rsidRDefault="0088092B" w:rsidP="00C83F0B">
      <w:pPr>
        <w:tabs>
          <w:tab w:val="left" w:pos="426"/>
        </w:tabs>
        <w:spacing w:before="120" w:after="60"/>
        <w:ind w:left="0" w:firstLine="0"/>
        <w:rPr>
          <w:rFonts w:ascii="Calibri" w:hAnsi="Calibri"/>
          <w:bCs/>
          <w:sz w:val="22"/>
          <w:szCs w:val="22"/>
        </w:rPr>
      </w:pPr>
      <w:r w:rsidRPr="00C83F0B">
        <w:rPr>
          <w:rFonts w:ascii="Calibri" w:hAnsi="Calibri"/>
          <w:bCs/>
          <w:sz w:val="22"/>
          <w:szCs w:val="22"/>
        </w:rPr>
        <w:t>Szczegółowe specyfikacje techniczne wykonania i odbioru robót:</w:t>
      </w:r>
    </w:p>
    <w:p w14:paraId="4D8620AE" w14:textId="5266ACA8" w:rsidR="0088092B"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DM-00.00.00</w:t>
      </w:r>
      <w:r w:rsidR="003B50C9" w:rsidRPr="00C83F0B">
        <w:rPr>
          <w:rFonts w:asciiTheme="minorHAnsi" w:eastAsia="Times New Roman" w:hAnsiTheme="minorHAnsi" w:cstheme="minorHAnsi"/>
          <w:bCs/>
          <w:sz w:val="22"/>
          <w:szCs w:val="22"/>
        </w:rPr>
        <w:tab/>
      </w:r>
      <w:r w:rsidRPr="00C83F0B">
        <w:rPr>
          <w:rFonts w:asciiTheme="minorHAnsi" w:eastAsia="Times New Roman" w:hAnsiTheme="minorHAnsi" w:cstheme="minorHAnsi"/>
          <w:bCs/>
          <w:sz w:val="22"/>
          <w:szCs w:val="22"/>
        </w:rPr>
        <w:t>WYMAGANIA OGÓLNE</w:t>
      </w:r>
    </w:p>
    <w:p w14:paraId="33EC38A0" w14:textId="47FCED57"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D-01.01.01</w:t>
      </w:r>
      <w:r w:rsidRPr="00C83F0B">
        <w:rPr>
          <w:rFonts w:asciiTheme="minorHAnsi" w:eastAsia="Times New Roman" w:hAnsiTheme="minorHAnsi" w:cstheme="minorHAnsi"/>
          <w:bCs/>
          <w:sz w:val="22"/>
          <w:szCs w:val="22"/>
        </w:rPr>
        <w:tab/>
        <w:t>OBSŁUGA GEODEZYJNA</w:t>
      </w:r>
    </w:p>
    <w:p w14:paraId="32B45AB7" w14:textId="39C878BA"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D-00.00.00</w:t>
      </w:r>
      <w:r w:rsidRPr="00C83F0B">
        <w:rPr>
          <w:rFonts w:asciiTheme="minorHAnsi" w:eastAsia="Times New Roman" w:hAnsiTheme="minorHAnsi" w:cstheme="minorHAnsi"/>
          <w:bCs/>
          <w:sz w:val="22"/>
          <w:szCs w:val="22"/>
        </w:rPr>
        <w:tab/>
        <w:t>WYMAGANIA OGÓLNE</w:t>
      </w:r>
    </w:p>
    <w:p w14:paraId="4C08F6BF" w14:textId="43BEA68A"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D-01.01.01</w:t>
      </w:r>
      <w:r w:rsidRPr="00C83F0B">
        <w:rPr>
          <w:rFonts w:asciiTheme="minorHAnsi" w:eastAsia="Times New Roman" w:hAnsiTheme="minorHAnsi" w:cstheme="minorHAnsi"/>
          <w:bCs/>
          <w:sz w:val="22"/>
          <w:szCs w:val="22"/>
        </w:rPr>
        <w:tab/>
        <w:t>OBSŁUGA GEODEZYJNA</w:t>
      </w:r>
    </w:p>
    <w:p w14:paraId="0EEED62E" w14:textId="4ECB14C2"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D-01.02.01</w:t>
      </w:r>
      <w:r w:rsidRPr="00C83F0B">
        <w:rPr>
          <w:rFonts w:asciiTheme="minorHAnsi" w:eastAsia="Times New Roman" w:hAnsiTheme="minorHAnsi" w:cstheme="minorHAnsi"/>
          <w:bCs/>
          <w:sz w:val="22"/>
          <w:szCs w:val="22"/>
        </w:rPr>
        <w:tab/>
        <w:t>USUNIĘCIE KARPIN, KRZAKÓW I PODSZYĆ</w:t>
      </w:r>
    </w:p>
    <w:p w14:paraId="7B9B5F8D" w14:textId="1FB683BC"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 xml:space="preserve">D–01.02.01A </w:t>
      </w:r>
      <w:r w:rsidRPr="00C83F0B">
        <w:rPr>
          <w:rFonts w:asciiTheme="minorHAnsi" w:eastAsia="Times New Roman" w:hAnsiTheme="minorHAnsi" w:cstheme="minorHAnsi"/>
          <w:bCs/>
          <w:sz w:val="22"/>
          <w:szCs w:val="22"/>
        </w:rPr>
        <w:tab/>
        <w:t>OCHRONA ISTNIEJĄCYCH DRZEW W OKRESIE BUDOWY DROGI</w:t>
      </w:r>
    </w:p>
    <w:p w14:paraId="12AD90F2" w14:textId="3BD9B9CB"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D-01.02.02</w:t>
      </w:r>
      <w:r w:rsidRPr="00C83F0B">
        <w:rPr>
          <w:rFonts w:asciiTheme="minorHAnsi" w:eastAsia="Times New Roman" w:hAnsiTheme="minorHAnsi" w:cstheme="minorHAnsi"/>
          <w:bCs/>
          <w:sz w:val="22"/>
          <w:szCs w:val="22"/>
        </w:rPr>
        <w:tab/>
        <w:t>ZDJĘCIE WARSTWY HUMUSU I/LUB DARNINY</w:t>
      </w:r>
    </w:p>
    <w:p w14:paraId="279E5CF9" w14:textId="62970958"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D-01.02.04</w:t>
      </w:r>
      <w:r w:rsidRPr="00C83F0B">
        <w:rPr>
          <w:rFonts w:asciiTheme="minorHAnsi" w:eastAsia="Times New Roman" w:hAnsiTheme="minorHAnsi" w:cstheme="minorHAnsi"/>
          <w:bCs/>
          <w:sz w:val="22"/>
          <w:szCs w:val="22"/>
        </w:rPr>
        <w:tab/>
        <w:t>ROZBIÓRKA ELEMENTÓW DRÓG</w:t>
      </w:r>
    </w:p>
    <w:p w14:paraId="016173C2" w14:textId="06E2C970"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D-02.00.01</w:t>
      </w:r>
      <w:r w:rsidRPr="00C83F0B">
        <w:rPr>
          <w:rFonts w:asciiTheme="minorHAnsi" w:eastAsia="Times New Roman" w:hAnsiTheme="minorHAnsi" w:cstheme="minorHAnsi"/>
          <w:bCs/>
          <w:sz w:val="22"/>
          <w:szCs w:val="22"/>
        </w:rPr>
        <w:tab/>
        <w:t>ROBOTY ZIEMNE. WYMAGANIA OGÓLNE</w:t>
      </w:r>
    </w:p>
    <w:p w14:paraId="12A28EE7" w14:textId="448029B3"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D-02.01.01</w:t>
      </w:r>
      <w:r w:rsidRPr="00C83F0B">
        <w:rPr>
          <w:rFonts w:asciiTheme="minorHAnsi" w:eastAsia="Times New Roman" w:hAnsiTheme="minorHAnsi" w:cstheme="minorHAnsi"/>
          <w:bCs/>
          <w:sz w:val="22"/>
          <w:szCs w:val="22"/>
        </w:rPr>
        <w:tab/>
        <w:t>WYKONANIE WYKOPÓW</w:t>
      </w:r>
    </w:p>
    <w:p w14:paraId="0150FAF5" w14:textId="38CFE809"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D-02.03.01</w:t>
      </w:r>
      <w:r w:rsidRPr="00C83F0B">
        <w:rPr>
          <w:rFonts w:asciiTheme="minorHAnsi" w:eastAsia="Times New Roman" w:hAnsiTheme="minorHAnsi" w:cstheme="minorHAnsi"/>
          <w:bCs/>
          <w:sz w:val="22"/>
          <w:szCs w:val="22"/>
        </w:rPr>
        <w:tab/>
        <w:t>WYKONANIE NASYPÓW</w:t>
      </w:r>
    </w:p>
    <w:p w14:paraId="1AB8291D" w14:textId="18E7AA0C"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D-04.01.01</w:t>
      </w:r>
      <w:r w:rsidRPr="00C83F0B">
        <w:rPr>
          <w:rFonts w:asciiTheme="minorHAnsi" w:eastAsia="Times New Roman" w:hAnsiTheme="minorHAnsi" w:cstheme="minorHAnsi"/>
          <w:bCs/>
          <w:sz w:val="22"/>
          <w:szCs w:val="22"/>
        </w:rPr>
        <w:tab/>
        <w:t>PROFILOWANIE I ZAGĘSZCZENIE PODŁOŻA POD WARSTWY KONSTRUKCYJNE</w:t>
      </w:r>
    </w:p>
    <w:p w14:paraId="260DFDCA" w14:textId="26843CD4"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D-04.02.02</w:t>
      </w:r>
      <w:r w:rsidRPr="00C83F0B">
        <w:rPr>
          <w:rFonts w:asciiTheme="minorHAnsi" w:eastAsia="Times New Roman" w:hAnsiTheme="minorHAnsi" w:cstheme="minorHAnsi"/>
          <w:bCs/>
          <w:sz w:val="22"/>
          <w:szCs w:val="22"/>
        </w:rPr>
        <w:tab/>
        <w:t>WARSTWA MROZOCHRONNA</w:t>
      </w:r>
    </w:p>
    <w:p w14:paraId="01CDF738" w14:textId="04ACC771"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D.04.03.01</w:t>
      </w:r>
      <w:r w:rsidRPr="00C83F0B">
        <w:rPr>
          <w:rFonts w:asciiTheme="minorHAnsi" w:eastAsia="Times New Roman" w:hAnsiTheme="minorHAnsi" w:cstheme="minorHAnsi"/>
          <w:bCs/>
          <w:sz w:val="22"/>
          <w:szCs w:val="22"/>
        </w:rPr>
        <w:tab/>
        <w:t>OCZYSZCZENIE I SKROPIENIE WARSTW KONSTRUKCYJNYCH</w:t>
      </w:r>
    </w:p>
    <w:p w14:paraId="5591C1BC" w14:textId="5736371D"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D-04.04.02</w:t>
      </w:r>
      <w:r w:rsidRPr="00C83F0B">
        <w:rPr>
          <w:rFonts w:asciiTheme="minorHAnsi" w:eastAsia="Times New Roman" w:hAnsiTheme="minorHAnsi" w:cstheme="minorHAnsi"/>
          <w:bCs/>
          <w:sz w:val="22"/>
          <w:szCs w:val="22"/>
        </w:rPr>
        <w:tab/>
        <w:t>PODBUDOWA Z KRUSZYWA ŁAMANEGO STABILIZOWANEGO MECHANICZNIE</w:t>
      </w:r>
    </w:p>
    <w:p w14:paraId="53C23173" w14:textId="494A487A"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D-04.06.01</w:t>
      </w:r>
      <w:r w:rsidRPr="00C83F0B">
        <w:rPr>
          <w:rFonts w:asciiTheme="minorHAnsi" w:eastAsia="Times New Roman" w:hAnsiTheme="minorHAnsi" w:cstheme="minorHAnsi"/>
          <w:bCs/>
          <w:sz w:val="22"/>
          <w:szCs w:val="22"/>
        </w:rPr>
        <w:tab/>
        <w:t>UKŁADANIE RUR OCHRONNYCH</w:t>
      </w:r>
    </w:p>
    <w:p w14:paraId="5BEFE5B0" w14:textId="43355297"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D.04.07.01.A</w:t>
      </w:r>
      <w:r w:rsidRPr="00C83F0B">
        <w:rPr>
          <w:rFonts w:asciiTheme="minorHAnsi" w:eastAsia="Times New Roman" w:hAnsiTheme="minorHAnsi" w:cstheme="minorHAnsi"/>
          <w:bCs/>
          <w:sz w:val="22"/>
          <w:szCs w:val="22"/>
        </w:rPr>
        <w:tab/>
        <w:t>PODBUDOWA Z BETONU ASFALTOWEGO</w:t>
      </w:r>
    </w:p>
    <w:p w14:paraId="1D4B73C5" w14:textId="78ED4491"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D-04.10.01A</w:t>
      </w:r>
      <w:r w:rsidRPr="00C83F0B">
        <w:rPr>
          <w:rFonts w:asciiTheme="minorHAnsi" w:eastAsia="Times New Roman" w:hAnsiTheme="minorHAnsi" w:cstheme="minorHAnsi"/>
          <w:bCs/>
          <w:sz w:val="22"/>
          <w:szCs w:val="22"/>
        </w:rPr>
        <w:tab/>
        <w:t>PREPARAT JONOWYMIENNY DLA KONSTRUKCJI NOŚNEJ DROGI Z GRUNTU RODZIMEGO STABILIZOWANEGO CEMENTEM PORTLANDZKIM - GRUNTOBETONU</w:t>
      </w:r>
    </w:p>
    <w:p w14:paraId="72A51671" w14:textId="225D9141"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 xml:space="preserve">D-05.03.05A </w:t>
      </w:r>
      <w:r w:rsidRPr="00C83F0B">
        <w:rPr>
          <w:rFonts w:asciiTheme="minorHAnsi" w:eastAsia="Times New Roman" w:hAnsiTheme="minorHAnsi" w:cstheme="minorHAnsi"/>
          <w:bCs/>
          <w:sz w:val="22"/>
          <w:szCs w:val="22"/>
        </w:rPr>
        <w:tab/>
        <w:t>NAWIERZCHNIA Z BETONU ASFALTOWEGO WARSTWA ŚCIERALNA (WG WT-1 I WT-2 Z 201</w:t>
      </w:r>
      <w:r w:rsidR="00CE0720" w:rsidRPr="00C83F0B">
        <w:rPr>
          <w:rFonts w:asciiTheme="minorHAnsi" w:eastAsia="Times New Roman" w:hAnsiTheme="minorHAnsi" w:cstheme="minorHAnsi"/>
          <w:bCs/>
          <w:sz w:val="22"/>
          <w:szCs w:val="22"/>
        </w:rPr>
        <w:t xml:space="preserve">6 </w:t>
      </w:r>
      <w:r w:rsidRPr="00C83F0B">
        <w:rPr>
          <w:rFonts w:asciiTheme="minorHAnsi" w:eastAsia="Times New Roman" w:hAnsiTheme="minorHAnsi" w:cstheme="minorHAnsi"/>
          <w:bCs/>
          <w:sz w:val="22"/>
          <w:szCs w:val="22"/>
        </w:rPr>
        <w:t>R.)</w:t>
      </w:r>
    </w:p>
    <w:p w14:paraId="425AF100" w14:textId="65E2A32B"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lastRenderedPageBreak/>
        <w:t>D-05.03.05B</w:t>
      </w:r>
      <w:r w:rsidRPr="00C83F0B">
        <w:rPr>
          <w:rFonts w:asciiTheme="minorHAnsi" w:eastAsia="Times New Roman" w:hAnsiTheme="minorHAnsi" w:cstheme="minorHAnsi"/>
          <w:bCs/>
          <w:sz w:val="22"/>
          <w:szCs w:val="22"/>
        </w:rPr>
        <w:tab/>
        <w:t>NAWIERZCHNIA Z BETONU ASFALTOWEGO WARSTWA WIĄŻĄCA I WYRÓWNAWCZA (WG WT-1 I WT-2 Z 201</w:t>
      </w:r>
      <w:r w:rsidR="00CE0720" w:rsidRPr="00C83F0B">
        <w:rPr>
          <w:rFonts w:asciiTheme="minorHAnsi" w:eastAsia="Times New Roman" w:hAnsiTheme="minorHAnsi" w:cstheme="minorHAnsi"/>
          <w:bCs/>
          <w:sz w:val="22"/>
          <w:szCs w:val="22"/>
        </w:rPr>
        <w:t xml:space="preserve">6 </w:t>
      </w:r>
      <w:r w:rsidRPr="00C83F0B">
        <w:rPr>
          <w:rFonts w:asciiTheme="minorHAnsi" w:eastAsia="Times New Roman" w:hAnsiTheme="minorHAnsi" w:cstheme="minorHAnsi"/>
          <w:bCs/>
          <w:sz w:val="22"/>
          <w:szCs w:val="22"/>
        </w:rPr>
        <w:t>R.)</w:t>
      </w:r>
    </w:p>
    <w:p w14:paraId="35DC61E5" w14:textId="79E2DC8B"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D-05.03.11</w:t>
      </w:r>
      <w:r w:rsidRPr="00C83F0B">
        <w:rPr>
          <w:rFonts w:asciiTheme="minorHAnsi" w:eastAsia="Times New Roman" w:hAnsiTheme="minorHAnsi" w:cstheme="minorHAnsi"/>
          <w:bCs/>
          <w:sz w:val="22"/>
          <w:szCs w:val="22"/>
        </w:rPr>
        <w:tab/>
        <w:t>FREZOWANIE NAWIERZCHNI ASFALTOWYCH NA ZIMNO</w:t>
      </w:r>
    </w:p>
    <w:p w14:paraId="62A46050" w14:textId="1F1F7464"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D-05.03.23A</w:t>
      </w:r>
      <w:r w:rsidRPr="00C83F0B">
        <w:rPr>
          <w:rFonts w:asciiTheme="minorHAnsi" w:eastAsia="Times New Roman" w:hAnsiTheme="minorHAnsi" w:cstheme="minorHAnsi"/>
          <w:bCs/>
          <w:sz w:val="22"/>
          <w:szCs w:val="22"/>
        </w:rPr>
        <w:tab/>
        <w:t>NAWIERZCHNIE Z BRUKOWEJ KOSTKI BETONOWEJ</w:t>
      </w:r>
      <w:r w:rsidRPr="00C83F0B">
        <w:rPr>
          <w:rFonts w:asciiTheme="minorHAnsi" w:eastAsia="Times New Roman" w:hAnsiTheme="minorHAnsi" w:cstheme="minorHAnsi"/>
          <w:bCs/>
          <w:sz w:val="22"/>
          <w:szCs w:val="22"/>
        </w:rPr>
        <w:tab/>
      </w:r>
    </w:p>
    <w:p w14:paraId="570FB9E6" w14:textId="4627D66C"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D-06.01.01</w:t>
      </w:r>
      <w:r w:rsidRPr="00C83F0B">
        <w:rPr>
          <w:rFonts w:asciiTheme="minorHAnsi" w:eastAsia="Times New Roman" w:hAnsiTheme="minorHAnsi" w:cstheme="minorHAnsi"/>
          <w:bCs/>
          <w:sz w:val="22"/>
          <w:szCs w:val="22"/>
        </w:rPr>
        <w:tab/>
        <w:t>UMOCNIENIE POWIERZCHNIOWE SKARP, ROWÓW I ŚCIEKÓW</w:t>
      </w:r>
    </w:p>
    <w:p w14:paraId="115B886C" w14:textId="3F3F376C"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D-06.02.01A</w:t>
      </w:r>
      <w:r w:rsidRPr="00C83F0B">
        <w:rPr>
          <w:rFonts w:asciiTheme="minorHAnsi" w:eastAsia="Times New Roman" w:hAnsiTheme="minorHAnsi" w:cstheme="minorHAnsi"/>
          <w:bCs/>
          <w:sz w:val="22"/>
          <w:szCs w:val="22"/>
        </w:rPr>
        <w:tab/>
        <w:t>PRZEPUSTY</w:t>
      </w:r>
    </w:p>
    <w:p w14:paraId="7F8D3EDE" w14:textId="7FF44AB3"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D-06.04.01</w:t>
      </w:r>
      <w:r w:rsidRPr="00C83F0B">
        <w:rPr>
          <w:rFonts w:asciiTheme="minorHAnsi" w:eastAsia="Times New Roman" w:hAnsiTheme="minorHAnsi" w:cstheme="minorHAnsi"/>
          <w:bCs/>
          <w:sz w:val="22"/>
          <w:szCs w:val="22"/>
        </w:rPr>
        <w:tab/>
        <w:t>ROWY ODWADNIAJĄCE</w:t>
      </w:r>
    </w:p>
    <w:p w14:paraId="68B1CE38" w14:textId="6213BB57"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D-07.01.01</w:t>
      </w:r>
      <w:r w:rsidRPr="00C83F0B">
        <w:rPr>
          <w:rFonts w:asciiTheme="minorHAnsi" w:eastAsia="Times New Roman" w:hAnsiTheme="minorHAnsi" w:cstheme="minorHAnsi"/>
          <w:bCs/>
          <w:sz w:val="22"/>
          <w:szCs w:val="22"/>
        </w:rPr>
        <w:tab/>
        <w:t>OZNAKOWANIE POZIOME</w:t>
      </w:r>
    </w:p>
    <w:p w14:paraId="0841390D" w14:textId="07237C30"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D-07.01.01A</w:t>
      </w:r>
      <w:r w:rsidRPr="00C83F0B">
        <w:rPr>
          <w:rFonts w:asciiTheme="minorHAnsi" w:eastAsia="Times New Roman" w:hAnsiTheme="minorHAnsi" w:cstheme="minorHAnsi"/>
          <w:bCs/>
          <w:sz w:val="22"/>
          <w:szCs w:val="22"/>
        </w:rPr>
        <w:tab/>
        <w:t>PROGI ZWALNIAJĄCE NA JEZDNIACH, AZYLE</w:t>
      </w:r>
    </w:p>
    <w:p w14:paraId="4936611E" w14:textId="1F6A5882"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D-07.02.01</w:t>
      </w:r>
      <w:r w:rsidRPr="00C83F0B">
        <w:rPr>
          <w:rFonts w:asciiTheme="minorHAnsi" w:eastAsia="Times New Roman" w:hAnsiTheme="minorHAnsi" w:cstheme="minorHAnsi"/>
          <w:bCs/>
          <w:sz w:val="22"/>
          <w:szCs w:val="22"/>
        </w:rPr>
        <w:tab/>
        <w:t>OZNAKOWANIE PIONOWE</w:t>
      </w:r>
    </w:p>
    <w:p w14:paraId="46389AFB" w14:textId="7AE93AC4"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D-07.05.01</w:t>
      </w:r>
      <w:r w:rsidRPr="00C83F0B">
        <w:rPr>
          <w:rFonts w:asciiTheme="minorHAnsi" w:eastAsia="Times New Roman" w:hAnsiTheme="minorHAnsi" w:cstheme="minorHAnsi"/>
          <w:bCs/>
          <w:sz w:val="22"/>
          <w:szCs w:val="22"/>
        </w:rPr>
        <w:tab/>
        <w:t>BARIERY OCHRONNE STALOWE</w:t>
      </w:r>
    </w:p>
    <w:p w14:paraId="049E7C48" w14:textId="318C792B"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D-07.05.02A</w:t>
      </w:r>
      <w:r w:rsidRPr="00C83F0B">
        <w:rPr>
          <w:rFonts w:asciiTheme="minorHAnsi" w:eastAsia="Times New Roman" w:hAnsiTheme="minorHAnsi" w:cstheme="minorHAnsi"/>
          <w:bCs/>
          <w:sz w:val="22"/>
          <w:szCs w:val="22"/>
        </w:rPr>
        <w:tab/>
        <w:t>URZĄDZENIA BEZPIECZEŃSTWA RUCHU</w:t>
      </w:r>
    </w:p>
    <w:p w14:paraId="4F129B9D" w14:textId="7018A564"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D–07.07.02</w:t>
      </w:r>
      <w:r w:rsidRPr="00C83F0B">
        <w:rPr>
          <w:rFonts w:asciiTheme="minorHAnsi" w:eastAsia="Times New Roman" w:hAnsiTheme="minorHAnsi" w:cstheme="minorHAnsi"/>
          <w:bCs/>
          <w:sz w:val="22"/>
          <w:szCs w:val="22"/>
        </w:rPr>
        <w:tab/>
        <w:t>OŚWIETLENIE SOLARNE</w:t>
      </w:r>
    </w:p>
    <w:p w14:paraId="17E8BE7D" w14:textId="6CD4A2E3"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D-08.01.01</w:t>
      </w:r>
      <w:r w:rsidRPr="00C83F0B">
        <w:rPr>
          <w:rFonts w:asciiTheme="minorHAnsi" w:eastAsia="Times New Roman" w:hAnsiTheme="minorHAnsi" w:cstheme="minorHAnsi"/>
          <w:bCs/>
          <w:sz w:val="22"/>
          <w:szCs w:val="22"/>
        </w:rPr>
        <w:tab/>
        <w:t>KRAWĘŻNIKI BETONOWE</w:t>
      </w:r>
    </w:p>
    <w:p w14:paraId="56E07CD4" w14:textId="6F12E407" w:rsidR="003964C3" w:rsidRPr="00C83F0B"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D-08.03.01</w:t>
      </w:r>
      <w:r w:rsidRPr="00C83F0B">
        <w:rPr>
          <w:rFonts w:asciiTheme="minorHAnsi" w:eastAsia="Times New Roman" w:hAnsiTheme="minorHAnsi" w:cstheme="minorHAnsi"/>
          <w:bCs/>
          <w:sz w:val="22"/>
          <w:szCs w:val="22"/>
        </w:rPr>
        <w:tab/>
        <w:t>BETONOWE OBRZEŻA CHODNIKOWE</w:t>
      </w:r>
    </w:p>
    <w:p w14:paraId="2DA08BA1" w14:textId="14D9E46C" w:rsidR="0088092B" w:rsidRPr="00BC0AD2" w:rsidRDefault="003964C3" w:rsidP="00C83F0B">
      <w:pPr>
        <w:tabs>
          <w:tab w:val="left" w:pos="1535"/>
        </w:tabs>
        <w:spacing w:before="60" w:after="60"/>
        <w:ind w:left="1803" w:hanging="1236"/>
        <w:rPr>
          <w:rFonts w:asciiTheme="minorHAnsi" w:eastAsia="Times New Roman" w:hAnsiTheme="minorHAnsi" w:cstheme="minorHAnsi"/>
          <w:bCs/>
          <w:sz w:val="22"/>
          <w:szCs w:val="22"/>
        </w:rPr>
      </w:pPr>
      <w:r w:rsidRPr="00C83F0B">
        <w:rPr>
          <w:rFonts w:asciiTheme="minorHAnsi" w:eastAsia="Times New Roman" w:hAnsiTheme="minorHAnsi" w:cstheme="minorHAnsi"/>
          <w:bCs/>
          <w:sz w:val="22"/>
          <w:szCs w:val="22"/>
        </w:rPr>
        <w:t>D-09.01.01</w:t>
      </w:r>
      <w:r w:rsidRPr="00C83F0B">
        <w:rPr>
          <w:rFonts w:asciiTheme="minorHAnsi" w:eastAsia="Times New Roman" w:hAnsiTheme="minorHAnsi" w:cstheme="minorHAnsi"/>
          <w:bCs/>
          <w:sz w:val="22"/>
          <w:szCs w:val="22"/>
        </w:rPr>
        <w:tab/>
        <w:t>ZIELEŃ DROGOWA</w:t>
      </w:r>
      <w:r w:rsidRPr="00BC0AD2">
        <w:rPr>
          <w:rFonts w:asciiTheme="minorHAnsi" w:eastAsia="Times New Roman" w:hAnsiTheme="minorHAnsi" w:cstheme="minorHAnsi"/>
          <w:bCs/>
          <w:sz w:val="22"/>
          <w:szCs w:val="22"/>
        </w:rPr>
        <w:t xml:space="preserve"> </w:t>
      </w:r>
    </w:p>
    <w:p w14:paraId="0C0EBA0A" w14:textId="77777777" w:rsidR="0088092B" w:rsidRPr="00A153F0" w:rsidRDefault="0088092B" w:rsidP="00BC003E">
      <w:pPr>
        <w:shd w:val="clear" w:color="auto" w:fill="FFFFFF" w:themeFill="background1"/>
        <w:tabs>
          <w:tab w:val="left" w:pos="426"/>
        </w:tabs>
        <w:spacing w:before="120" w:after="60"/>
        <w:ind w:left="74" w:firstLine="0"/>
        <w:rPr>
          <w:rFonts w:ascii="Calibri" w:hAnsi="Calibri"/>
          <w:bCs/>
          <w:sz w:val="22"/>
          <w:szCs w:val="22"/>
        </w:rPr>
      </w:pPr>
      <w:r w:rsidRPr="00A153F0">
        <w:rPr>
          <w:rFonts w:ascii="Calibri" w:hAnsi="Calibri"/>
          <w:bCs/>
          <w:sz w:val="22"/>
          <w:szCs w:val="22"/>
        </w:rPr>
        <w:t xml:space="preserve">Oznaczenie wg CPV: </w:t>
      </w:r>
    </w:p>
    <w:tbl>
      <w:tblPr>
        <w:tblW w:w="8363" w:type="dxa"/>
        <w:tblInd w:w="567" w:type="dxa"/>
        <w:tblLayout w:type="fixed"/>
        <w:tblCellMar>
          <w:left w:w="70" w:type="dxa"/>
          <w:right w:w="70" w:type="dxa"/>
        </w:tblCellMar>
        <w:tblLook w:val="0000" w:firstRow="0" w:lastRow="0" w:firstColumn="0" w:lastColumn="0" w:noHBand="0" w:noVBand="0"/>
      </w:tblPr>
      <w:tblGrid>
        <w:gridCol w:w="1494"/>
        <w:gridCol w:w="6869"/>
      </w:tblGrid>
      <w:tr w:rsidR="0088092B" w:rsidRPr="00BC003E" w14:paraId="0556425F" w14:textId="77777777" w:rsidTr="00BC003E">
        <w:trPr>
          <w:cantSplit/>
        </w:trPr>
        <w:tc>
          <w:tcPr>
            <w:tcW w:w="1494" w:type="dxa"/>
            <w:shd w:val="clear" w:color="auto" w:fill="auto"/>
            <w:vAlign w:val="center"/>
          </w:tcPr>
          <w:p w14:paraId="3215690A" w14:textId="77777777" w:rsidR="0088092B" w:rsidRPr="00BC003E" w:rsidRDefault="0088092B" w:rsidP="00BC003E">
            <w:pPr>
              <w:autoSpaceDE w:val="0"/>
              <w:autoSpaceDN w:val="0"/>
              <w:adjustRightInd w:val="0"/>
              <w:spacing w:before="60" w:after="60"/>
              <w:ind w:left="0" w:firstLine="0"/>
              <w:jc w:val="left"/>
              <w:rPr>
                <w:rFonts w:asciiTheme="minorHAnsi" w:hAnsiTheme="minorHAnsi" w:cstheme="minorHAnsi"/>
                <w:sz w:val="22"/>
                <w:szCs w:val="22"/>
              </w:rPr>
            </w:pPr>
            <w:r w:rsidRPr="00BC003E">
              <w:rPr>
                <w:rFonts w:asciiTheme="minorHAnsi" w:eastAsiaTheme="minorHAnsi" w:hAnsiTheme="minorHAnsi" w:cstheme="minorHAnsi"/>
                <w:sz w:val="22"/>
                <w:szCs w:val="22"/>
                <w:lang w:eastAsia="en-US"/>
              </w:rPr>
              <w:t>45111200-0</w:t>
            </w:r>
          </w:p>
        </w:tc>
        <w:tc>
          <w:tcPr>
            <w:tcW w:w="6869" w:type="dxa"/>
            <w:shd w:val="clear" w:color="auto" w:fill="auto"/>
            <w:vAlign w:val="center"/>
          </w:tcPr>
          <w:p w14:paraId="7A6B66DE" w14:textId="3B7B7493" w:rsidR="0088092B" w:rsidRPr="00BC003E" w:rsidRDefault="0088092B" w:rsidP="00BC003E">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BC003E">
              <w:rPr>
                <w:rFonts w:asciiTheme="minorHAnsi" w:eastAsiaTheme="minorHAnsi" w:hAnsiTheme="minorHAnsi" w:cstheme="minorHAnsi"/>
                <w:sz w:val="22"/>
                <w:szCs w:val="22"/>
                <w:lang w:eastAsia="en-US"/>
              </w:rPr>
              <w:t>Roboty w zakresie przygotowania terenu pod budo</w:t>
            </w:r>
            <w:r w:rsidR="00F42F09">
              <w:rPr>
                <w:rFonts w:asciiTheme="minorHAnsi" w:eastAsiaTheme="minorHAnsi" w:hAnsiTheme="minorHAnsi" w:cstheme="minorHAnsi"/>
                <w:sz w:val="22"/>
                <w:szCs w:val="22"/>
                <w:lang w:eastAsia="en-US"/>
              </w:rPr>
              <w:t>wę</w:t>
            </w:r>
            <w:r w:rsidRPr="00BC003E">
              <w:rPr>
                <w:rFonts w:asciiTheme="minorHAnsi" w:eastAsiaTheme="minorHAnsi" w:hAnsiTheme="minorHAnsi" w:cstheme="minorHAnsi"/>
                <w:sz w:val="22"/>
                <w:szCs w:val="22"/>
                <w:lang w:eastAsia="en-US"/>
              </w:rPr>
              <w:t xml:space="preserve"> i roboty ziemne</w:t>
            </w:r>
          </w:p>
        </w:tc>
      </w:tr>
      <w:tr w:rsidR="00BC003E" w:rsidRPr="00BC003E" w14:paraId="551922C7" w14:textId="77777777" w:rsidTr="00BC003E">
        <w:trPr>
          <w:cantSplit/>
        </w:trPr>
        <w:tc>
          <w:tcPr>
            <w:tcW w:w="1494" w:type="dxa"/>
            <w:shd w:val="clear" w:color="auto" w:fill="auto"/>
            <w:vAlign w:val="center"/>
          </w:tcPr>
          <w:p w14:paraId="54BAF080" w14:textId="67632212" w:rsidR="00BC003E" w:rsidRPr="00BC003E" w:rsidRDefault="00BC003E" w:rsidP="00BC003E">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BC003E">
              <w:rPr>
                <w:rFonts w:ascii="Arial" w:hAnsi="Arial" w:cs="Arial"/>
                <w:sz w:val="20"/>
                <w:szCs w:val="20"/>
              </w:rPr>
              <w:t>45233120-6</w:t>
            </w:r>
          </w:p>
        </w:tc>
        <w:tc>
          <w:tcPr>
            <w:tcW w:w="6869" w:type="dxa"/>
            <w:shd w:val="clear" w:color="auto" w:fill="auto"/>
            <w:vAlign w:val="center"/>
          </w:tcPr>
          <w:p w14:paraId="22A95470" w14:textId="7EFC4968" w:rsidR="00BC003E" w:rsidRPr="00BC003E" w:rsidRDefault="00BC003E" w:rsidP="00BC003E">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BC003E">
              <w:rPr>
                <w:rFonts w:ascii="Arial" w:hAnsi="Arial" w:cs="Arial"/>
                <w:sz w:val="20"/>
                <w:szCs w:val="20"/>
              </w:rPr>
              <w:t>Roboty w zakresie budowy dróg</w:t>
            </w:r>
          </w:p>
        </w:tc>
      </w:tr>
      <w:tr w:rsidR="00BC003E" w:rsidRPr="00BC003E" w14:paraId="1621CA1A" w14:textId="77777777" w:rsidTr="00BC003E">
        <w:trPr>
          <w:cantSplit/>
        </w:trPr>
        <w:tc>
          <w:tcPr>
            <w:tcW w:w="1494" w:type="dxa"/>
            <w:shd w:val="clear" w:color="auto" w:fill="auto"/>
            <w:vAlign w:val="center"/>
          </w:tcPr>
          <w:p w14:paraId="4058212E" w14:textId="2114570E" w:rsidR="00BC003E" w:rsidRPr="00BC003E" w:rsidRDefault="00BC003E" w:rsidP="00BC003E">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BC003E">
              <w:rPr>
                <w:rFonts w:ascii="Arial" w:hAnsi="Arial" w:cs="Arial"/>
                <w:sz w:val="20"/>
                <w:szCs w:val="20"/>
              </w:rPr>
              <w:t>45233220-7</w:t>
            </w:r>
          </w:p>
        </w:tc>
        <w:tc>
          <w:tcPr>
            <w:tcW w:w="6869" w:type="dxa"/>
            <w:shd w:val="clear" w:color="auto" w:fill="auto"/>
            <w:vAlign w:val="center"/>
          </w:tcPr>
          <w:p w14:paraId="0FFDC957" w14:textId="0B36CBDF" w:rsidR="00BC003E" w:rsidRPr="00BC003E" w:rsidRDefault="00BC003E" w:rsidP="00BC003E">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BC003E">
              <w:rPr>
                <w:rFonts w:ascii="Arial" w:hAnsi="Arial" w:cs="Arial"/>
                <w:sz w:val="20"/>
                <w:szCs w:val="20"/>
              </w:rPr>
              <w:t>Roboty w zakresie nawierzchni dróg</w:t>
            </w:r>
          </w:p>
        </w:tc>
      </w:tr>
      <w:tr w:rsidR="00BC003E" w:rsidRPr="00BC003E" w14:paraId="78AAF3B4" w14:textId="77777777" w:rsidTr="00BC003E">
        <w:trPr>
          <w:cantSplit/>
        </w:trPr>
        <w:tc>
          <w:tcPr>
            <w:tcW w:w="1494" w:type="dxa"/>
            <w:shd w:val="clear" w:color="auto" w:fill="auto"/>
            <w:vAlign w:val="center"/>
          </w:tcPr>
          <w:p w14:paraId="29530377" w14:textId="0B21AB9C" w:rsidR="00BC003E" w:rsidRPr="00BC003E" w:rsidRDefault="00BC003E" w:rsidP="00BC003E">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BC003E">
              <w:rPr>
                <w:rFonts w:ascii="Arial" w:hAnsi="Arial" w:cs="Arial"/>
                <w:sz w:val="20"/>
                <w:szCs w:val="20"/>
              </w:rPr>
              <w:t>45233162-2</w:t>
            </w:r>
          </w:p>
        </w:tc>
        <w:tc>
          <w:tcPr>
            <w:tcW w:w="6869" w:type="dxa"/>
            <w:shd w:val="clear" w:color="auto" w:fill="auto"/>
            <w:vAlign w:val="center"/>
          </w:tcPr>
          <w:p w14:paraId="70B8B2A9" w14:textId="017A9778" w:rsidR="00BC003E" w:rsidRPr="00BC003E" w:rsidRDefault="00BC003E" w:rsidP="00BC003E">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BC003E">
              <w:rPr>
                <w:rFonts w:ascii="Arial" w:hAnsi="Arial" w:cs="Arial"/>
                <w:sz w:val="20"/>
                <w:szCs w:val="20"/>
              </w:rPr>
              <w:t>Roboty budowlane w zakresie ścieżek rowerowych</w:t>
            </w:r>
          </w:p>
        </w:tc>
      </w:tr>
      <w:tr w:rsidR="00BC003E" w:rsidRPr="00847FA5" w14:paraId="33AEA696" w14:textId="77777777" w:rsidTr="00BC003E">
        <w:trPr>
          <w:cantSplit/>
        </w:trPr>
        <w:tc>
          <w:tcPr>
            <w:tcW w:w="1494" w:type="dxa"/>
            <w:shd w:val="clear" w:color="auto" w:fill="auto"/>
            <w:vAlign w:val="center"/>
          </w:tcPr>
          <w:p w14:paraId="51543966" w14:textId="580CF926" w:rsidR="00BC003E" w:rsidRPr="00BC003E" w:rsidRDefault="00BC003E" w:rsidP="00BC003E">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BC003E">
              <w:rPr>
                <w:rFonts w:ascii="Arial" w:hAnsi="Arial" w:cs="Arial"/>
                <w:sz w:val="20"/>
                <w:szCs w:val="20"/>
              </w:rPr>
              <w:t>45232452-5</w:t>
            </w:r>
          </w:p>
        </w:tc>
        <w:tc>
          <w:tcPr>
            <w:tcW w:w="6869" w:type="dxa"/>
            <w:shd w:val="clear" w:color="auto" w:fill="auto"/>
            <w:vAlign w:val="center"/>
          </w:tcPr>
          <w:p w14:paraId="272AE562" w14:textId="310C6EA5" w:rsidR="00BC003E" w:rsidRPr="00E252BC" w:rsidRDefault="00BC003E" w:rsidP="00BC003E">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BC003E">
              <w:rPr>
                <w:rFonts w:ascii="Arial" w:hAnsi="Arial" w:cs="Arial"/>
                <w:sz w:val="20"/>
                <w:szCs w:val="20"/>
              </w:rPr>
              <w:t>Roboty odwadniające</w:t>
            </w:r>
          </w:p>
        </w:tc>
      </w:tr>
    </w:tbl>
    <w:p w14:paraId="345DDFC9" w14:textId="77777777" w:rsidR="00F27FB5" w:rsidRPr="00AE04AE" w:rsidRDefault="00596486"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 xml:space="preserve">Wykonawca zobowiązany jest do zapewnienia bezpiecznych warunków ruchu drogowego kołowego i pieszego w rejonie prowadzonych robót. </w:t>
      </w:r>
    </w:p>
    <w:p w14:paraId="105EEDED" w14:textId="77777777" w:rsidR="00596486" w:rsidRPr="00AE04AE" w:rsidRDefault="00596486"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Wykonawca przed rozpoczęciem robót musi przedstawić Zamawiającemu zatwierdzony projekt organizacji ruchu na czas prowadzenia robót.</w:t>
      </w:r>
    </w:p>
    <w:p w14:paraId="24DA50A6" w14:textId="77777777" w:rsidR="00596486" w:rsidRPr="00AE04AE" w:rsidRDefault="00596486"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Wykonawca zobowiązany jest do opracowania Planu bezpieczeństwa i ochrony zdrowia.</w:t>
      </w:r>
    </w:p>
    <w:p w14:paraId="6654C8F1" w14:textId="77777777" w:rsidR="00674573" w:rsidRPr="00AE04AE" w:rsidRDefault="00674573" w:rsidP="00800D2D">
      <w:pPr>
        <w:numPr>
          <w:ilvl w:val="0"/>
          <w:numId w:val="34"/>
        </w:numPr>
        <w:tabs>
          <w:tab w:val="left" w:pos="426"/>
        </w:tabs>
        <w:spacing w:before="120"/>
        <w:ind w:left="425" w:hanging="425"/>
        <w:rPr>
          <w:rFonts w:ascii="Calibri" w:hAnsi="Calibri"/>
          <w:bCs/>
          <w:sz w:val="22"/>
          <w:szCs w:val="22"/>
        </w:rPr>
      </w:pPr>
      <w:r w:rsidRPr="00AE04AE">
        <w:rPr>
          <w:rFonts w:ascii="Calibri" w:hAnsi="Calibri"/>
          <w:bCs/>
          <w:sz w:val="22"/>
          <w:szCs w:val="22"/>
        </w:rPr>
        <w:t>Wykonawca zobowiązany jest przedłożyć Zamawiającemu do zatwierdzenia harmonogram rzeczowo – finansowy robót w terminie 3 dni od daty podpisania umowy z wykonawcą.</w:t>
      </w:r>
    </w:p>
    <w:p w14:paraId="5DADC12E" w14:textId="149715C3" w:rsidR="00674573" w:rsidRPr="00AE04AE" w:rsidRDefault="00674573" w:rsidP="00591D98">
      <w:pPr>
        <w:tabs>
          <w:tab w:val="left" w:pos="426"/>
        </w:tabs>
        <w:spacing w:after="60"/>
        <w:ind w:left="425" w:firstLine="0"/>
        <w:rPr>
          <w:rFonts w:ascii="Calibri" w:hAnsi="Calibri"/>
          <w:bCs/>
          <w:sz w:val="22"/>
          <w:szCs w:val="22"/>
        </w:rPr>
      </w:pPr>
      <w:r w:rsidRPr="00AE04AE">
        <w:rPr>
          <w:rFonts w:ascii="Calibri" w:hAnsi="Calibri"/>
          <w:bCs/>
          <w:sz w:val="22"/>
          <w:szCs w:val="22"/>
        </w:rPr>
        <w:t>Zamawiający zgłosi uwagi do harmonogramu</w:t>
      </w:r>
      <w:r w:rsidR="00591D98">
        <w:rPr>
          <w:rFonts w:ascii="Calibri" w:hAnsi="Calibri"/>
          <w:bCs/>
          <w:sz w:val="22"/>
          <w:szCs w:val="22"/>
        </w:rPr>
        <w:t xml:space="preserve"> </w:t>
      </w:r>
      <w:r w:rsidRPr="00AE04AE">
        <w:rPr>
          <w:rFonts w:ascii="Calibri" w:hAnsi="Calibri"/>
          <w:bCs/>
          <w:sz w:val="22"/>
          <w:szCs w:val="22"/>
        </w:rPr>
        <w:t>w ciągu 3 dni od daty przedłożenia harmonogramu do zatwierdzenia lub zatwierdzi harmonogram w ciągu 3 dni od</w:t>
      </w:r>
      <w:r w:rsidR="00203FA0" w:rsidRPr="00AE04AE">
        <w:rPr>
          <w:rFonts w:ascii="Calibri" w:hAnsi="Calibri"/>
          <w:bCs/>
          <w:sz w:val="22"/>
          <w:szCs w:val="22"/>
        </w:rPr>
        <w:t xml:space="preserve"> daty przedłożenia harmonogramu</w:t>
      </w:r>
      <w:r w:rsidRPr="00AE04AE">
        <w:rPr>
          <w:rFonts w:ascii="Calibri" w:hAnsi="Calibri"/>
          <w:bCs/>
          <w:sz w:val="22"/>
          <w:szCs w:val="22"/>
        </w:rPr>
        <w:t>. Tryb ten dotyczy również aktualizacji harmonogramu wynikającej z</w:t>
      </w:r>
      <w:r w:rsidR="00203FA0" w:rsidRPr="00AE04AE">
        <w:rPr>
          <w:rFonts w:ascii="Calibri" w:hAnsi="Calibri"/>
          <w:bCs/>
          <w:sz w:val="22"/>
          <w:szCs w:val="22"/>
        </w:rPr>
        <w:t> </w:t>
      </w:r>
      <w:r w:rsidRPr="00AE04AE">
        <w:rPr>
          <w:rFonts w:ascii="Calibri" w:hAnsi="Calibri"/>
          <w:bCs/>
          <w:sz w:val="22"/>
          <w:szCs w:val="22"/>
        </w:rPr>
        <w:t>przyczyn niezależnych od Wykonawcy.</w:t>
      </w:r>
    </w:p>
    <w:p w14:paraId="6DD8F6AC" w14:textId="5933E2B9" w:rsidR="00596486" w:rsidRPr="00AE04AE" w:rsidRDefault="005B1C40"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Prace budowlane należy wykonać zgodnie z dokumentacją projektową, szczegółowymi specyfikacjami technicznymi wykonania i odbioru robót oraz wymaganiami technicznymi stanowiącymi załącznik do niniejszej specyfikacji istotnych warunków zamówienia.</w:t>
      </w:r>
    </w:p>
    <w:p w14:paraId="57045F23" w14:textId="77777777" w:rsidR="00591D98" w:rsidRPr="00C83F0B" w:rsidRDefault="00591D98" w:rsidP="00C83F0B">
      <w:pPr>
        <w:numPr>
          <w:ilvl w:val="0"/>
          <w:numId w:val="34"/>
        </w:numPr>
        <w:tabs>
          <w:tab w:val="left" w:pos="426"/>
        </w:tabs>
        <w:spacing w:before="120" w:after="60"/>
        <w:ind w:left="425" w:hanging="425"/>
        <w:rPr>
          <w:rFonts w:ascii="Calibri" w:hAnsi="Calibri"/>
          <w:bCs/>
          <w:sz w:val="22"/>
          <w:szCs w:val="22"/>
        </w:rPr>
      </w:pPr>
      <w:r w:rsidRPr="00C83F0B">
        <w:rPr>
          <w:rFonts w:ascii="Calibri" w:hAnsi="Calibri"/>
          <w:bCs/>
          <w:sz w:val="22"/>
          <w:szCs w:val="22"/>
        </w:rPr>
        <w:t xml:space="preserve">Zaleca się dokonanie wizji lokalnej placu budowy. Termin ewentualnej wizji lokalnej należy ustalić indywidualnie z Panem Radosławem </w:t>
      </w:r>
      <w:proofErr w:type="spellStart"/>
      <w:r w:rsidRPr="00C83F0B">
        <w:rPr>
          <w:rFonts w:ascii="Calibri" w:hAnsi="Calibri"/>
          <w:bCs/>
          <w:sz w:val="22"/>
          <w:szCs w:val="22"/>
        </w:rPr>
        <w:t>Płózką</w:t>
      </w:r>
      <w:proofErr w:type="spellEnd"/>
      <w:r w:rsidRPr="00C83F0B">
        <w:rPr>
          <w:rFonts w:ascii="Calibri" w:hAnsi="Calibri"/>
          <w:bCs/>
          <w:sz w:val="22"/>
          <w:szCs w:val="22"/>
        </w:rPr>
        <w:t xml:space="preserve"> przedstawicielem Zamawiającego pod nr telefonu 570 931 979. Dokonanie wizji lokalnej przez Wykonawcę jest dobrowolne a jej nie dokonanie nie będzie skutkowało negatywnymi konsekwencjami dla Wykonawcy w postaci odrzucenia oferty lub wykluczenia Wykonawcy z postępowania. </w:t>
      </w:r>
    </w:p>
    <w:p w14:paraId="0FDE78C9" w14:textId="77777777" w:rsidR="00A304FF" w:rsidRPr="00C83F0B" w:rsidRDefault="00A304FF" w:rsidP="00800D2D">
      <w:pPr>
        <w:numPr>
          <w:ilvl w:val="0"/>
          <w:numId w:val="34"/>
        </w:numPr>
        <w:tabs>
          <w:tab w:val="left" w:pos="426"/>
        </w:tabs>
        <w:spacing w:before="120" w:after="60"/>
        <w:ind w:left="425" w:hanging="425"/>
        <w:rPr>
          <w:rFonts w:ascii="Calibri" w:hAnsi="Calibri"/>
          <w:bCs/>
          <w:sz w:val="22"/>
          <w:szCs w:val="22"/>
        </w:rPr>
      </w:pPr>
      <w:r w:rsidRPr="00C83F0B">
        <w:rPr>
          <w:rFonts w:ascii="Calibri" w:hAnsi="Calibri"/>
          <w:bCs/>
          <w:sz w:val="22"/>
          <w:szCs w:val="22"/>
        </w:rPr>
        <w:t xml:space="preserve">Wykonawca robót zobowiązany jest do wykonania pomiaru równości podłużnej warstwy ścieralnej, warstwy wiążącej i podbudowy. Należy zastosować metodę pomiaru ciągłego równoważną użyciu łaty i klina, np. z wykorzystaniem </w:t>
      </w:r>
      <w:proofErr w:type="spellStart"/>
      <w:r w:rsidRPr="00C83F0B">
        <w:rPr>
          <w:rFonts w:ascii="Calibri" w:hAnsi="Calibri"/>
          <w:bCs/>
          <w:sz w:val="22"/>
          <w:szCs w:val="22"/>
        </w:rPr>
        <w:t>planografu</w:t>
      </w:r>
      <w:proofErr w:type="spellEnd"/>
      <w:r w:rsidRPr="00C83F0B">
        <w:rPr>
          <w:rFonts w:ascii="Calibri" w:hAnsi="Calibri"/>
          <w:bCs/>
          <w:sz w:val="22"/>
          <w:szCs w:val="22"/>
        </w:rPr>
        <w:t xml:space="preserve">, umożliwiającego wyznaczanie odchyleń równości </w:t>
      </w:r>
      <w:r w:rsidRPr="00C83F0B">
        <w:rPr>
          <w:rFonts w:ascii="Calibri" w:hAnsi="Calibri"/>
          <w:bCs/>
          <w:sz w:val="22"/>
          <w:szCs w:val="22"/>
        </w:rPr>
        <w:lastRenderedPageBreak/>
        <w:t xml:space="preserve">podłużnej jako największej odległości (prześwitu) pomiędzy teoretyczną linią łączącą spody kółek jezdnych urządzenia a mierzoną powierzchnią warstwy [mm]. W miejscach niedostępnych dla </w:t>
      </w:r>
      <w:proofErr w:type="spellStart"/>
      <w:r w:rsidRPr="00C83F0B">
        <w:rPr>
          <w:rFonts w:ascii="Calibri" w:hAnsi="Calibri"/>
          <w:bCs/>
          <w:sz w:val="22"/>
          <w:szCs w:val="22"/>
        </w:rPr>
        <w:t>planografu</w:t>
      </w:r>
      <w:proofErr w:type="spellEnd"/>
      <w:r w:rsidRPr="00C83F0B">
        <w:rPr>
          <w:rFonts w:ascii="Calibri" w:hAnsi="Calibri"/>
          <w:bCs/>
          <w:sz w:val="22"/>
          <w:szCs w:val="22"/>
        </w:rPr>
        <w:t xml:space="preserve"> pomiar równości podłużnej warstw nawierzchni należy wykonać z użyciem łaty i klina.</w:t>
      </w:r>
    </w:p>
    <w:p w14:paraId="6D50F12A" w14:textId="09A2A0E2" w:rsidR="00A304FF" w:rsidRPr="00C83F0B" w:rsidRDefault="00A304FF" w:rsidP="00A304FF">
      <w:pPr>
        <w:tabs>
          <w:tab w:val="left" w:pos="426"/>
        </w:tabs>
        <w:spacing w:before="120" w:after="60"/>
        <w:ind w:left="425" w:firstLine="0"/>
        <w:rPr>
          <w:rFonts w:ascii="Calibri" w:hAnsi="Calibri"/>
          <w:bCs/>
          <w:sz w:val="22"/>
          <w:szCs w:val="22"/>
        </w:rPr>
      </w:pPr>
      <w:r w:rsidRPr="00C83F0B">
        <w:rPr>
          <w:rFonts w:ascii="Calibri" w:hAnsi="Calibri"/>
          <w:bCs/>
          <w:sz w:val="22"/>
          <w:szCs w:val="22"/>
        </w:rPr>
        <w:t>Zamawiający dopuszcza zastosowanie do pomiaru równości podłużnej warstw konstrukcji nawierzchni metodę profilometryczną bazującą na wskaźnikach równości IRI.</w:t>
      </w:r>
    </w:p>
    <w:p w14:paraId="2DF4C401" w14:textId="6728A12E" w:rsidR="00596486" w:rsidRPr="00923721" w:rsidRDefault="00596486" w:rsidP="00800D2D">
      <w:pPr>
        <w:numPr>
          <w:ilvl w:val="0"/>
          <w:numId w:val="34"/>
        </w:numPr>
        <w:tabs>
          <w:tab w:val="left" w:pos="426"/>
        </w:tabs>
        <w:spacing w:before="120" w:after="60"/>
        <w:ind w:left="425" w:hanging="425"/>
        <w:rPr>
          <w:rFonts w:ascii="Calibri" w:hAnsi="Calibri"/>
          <w:bCs/>
          <w:sz w:val="22"/>
          <w:szCs w:val="22"/>
        </w:rPr>
      </w:pPr>
      <w:r w:rsidRPr="004E3B90">
        <w:rPr>
          <w:rFonts w:ascii="Calibri" w:hAnsi="Calibri"/>
          <w:bCs/>
          <w:sz w:val="22"/>
          <w:szCs w:val="22"/>
        </w:rPr>
        <w:t>Wykonawca zobowiązany jest do sporządzenia geodezyjnej inwentaryzacji powykonawczej</w:t>
      </w:r>
      <w:r w:rsidRPr="004E3B90">
        <w:rPr>
          <w:rFonts w:ascii="Calibri" w:hAnsi="Calibri"/>
          <w:bCs/>
          <w:sz w:val="22"/>
          <w:szCs w:val="22"/>
        </w:rPr>
        <w:br/>
        <w:t>w formie GIS/CAD na nośniku CD</w:t>
      </w:r>
      <w:r w:rsidR="00B957ED" w:rsidRPr="004E3B90">
        <w:rPr>
          <w:rFonts w:ascii="Calibri" w:hAnsi="Calibri"/>
          <w:bCs/>
          <w:sz w:val="22"/>
          <w:szCs w:val="22"/>
        </w:rPr>
        <w:t>,</w:t>
      </w:r>
      <w:r w:rsidRPr="004E3B90">
        <w:rPr>
          <w:rFonts w:ascii="Calibri" w:hAnsi="Calibri"/>
          <w:bCs/>
          <w:sz w:val="22"/>
          <w:szCs w:val="22"/>
        </w:rPr>
        <w:t xml:space="preserve"> oraz w formie papierowej</w:t>
      </w:r>
      <w:r w:rsidR="00B957ED" w:rsidRPr="004E3B90">
        <w:rPr>
          <w:rFonts w:ascii="Calibri" w:hAnsi="Calibri"/>
          <w:bCs/>
          <w:sz w:val="22"/>
          <w:szCs w:val="22"/>
        </w:rPr>
        <w:t xml:space="preserve"> </w:t>
      </w:r>
      <w:r w:rsidRPr="004E3B90">
        <w:rPr>
          <w:rFonts w:ascii="Calibri" w:hAnsi="Calibri"/>
          <w:bCs/>
          <w:sz w:val="22"/>
          <w:szCs w:val="22"/>
        </w:rPr>
        <w:t>przek</w:t>
      </w:r>
      <w:r w:rsidR="00203FA0" w:rsidRPr="004E3B90">
        <w:rPr>
          <w:rFonts w:ascii="Calibri" w:hAnsi="Calibri"/>
          <w:bCs/>
          <w:sz w:val="22"/>
          <w:szCs w:val="22"/>
        </w:rPr>
        <w:t>azanie jej Zamawiającemu</w:t>
      </w:r>
      <w:r w:rsidR="007C5FB6" w:rsidRPr="004E3B90">
        <w:rPr>
          <w:rFonts w:ascii="Calibri" w:hAnsi="Calibri"/>
          <w:bCs/>
          <w:sz w:val="22"/>
          <w:szCs w:val="22"/>
        </w:rPr>
        <w:t xml:space="preserve"> najpóźniej </w:t>
      </w:r>
      <w:r w:rsidR="003530D8" w:rsidRPr="004E3B90">
        <w:rPr>
          <w:rFonts w:ascii="Calibri" w:hAnsi="Calibri"/>
          <w:bCs/>
          <w:sz w:val="22"/>
          <w:szCs w:val="22"/>
        </w:rPr>
        <w:t>na 5 dni przed datą płatności faktury końcowej</w:t>
      </w:r>
      <w:r w:rsidRPr="004E3B90">
        <w:rPr>
          <w:rFonts w:ascii="Calibri" w:hAnsi="Calibri"/>
          <w:bCs/>
          <w:sz w:val="22"/>
          <w:szCs w:val="22"/>
        </w:rPr>
        <w:t>.</w:t>
      </w:r>
    </w:p>
    <w:p w14:paraId="221016C2" w14:textId="77777777" w:rsidR="00596486" w:rsidRDefault="00596486"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Przekazanie placu budowy nastąpi nie później niż w terminie 14 dni od dnia podpisania umowy.</w:t>
      </w:r>
    </w:p>
    <w:p w14:paraId="5E45D363" w14:textId="1BEA4E00" w:rsidR="00010DAB" w:rsidRPr="00AE04AE" w:rsidRDefault="005B1C40"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 xml:space="preserve">Wymagania dotyczące gwarancji jakości </w:t>
      </w:r>
      <w:r w:rsidR="007C5FB6" w:rsidRPr="00AE04AE">
        <w:rPr>
          <w:rFonts w:ascii="Calibri" w:hAnsi="Calibri"/>
          <w:bCs/>
          <w:sz w:val="22"/>
          <w:szCs w:val="22"/>
        </w:rPr>
        <w:t xml:space="preserve">na roboty budowlane </w:t>
      </w:r>
      <w:r w:rsidRPr="00AE04AE">
        <w:rPr>
          <w:rFonts w:ascii="Calibri" w:hAnsi="Calibri"/>
          <w:bCs/>
          <w:sz w:val="22"/>
          <w:szCs w:val="22"/>
        </w:rPr>
        <w:t xml:space="preserve">– </w:t>
      </w:r>
      <w:r w:rsidR="00C21BB5" w:rsidRPr="00AE04AE">
        <w:rPr>
          <w:rFonts w:ascii="Calibri" w:hAnsi="Calibri"/>
          <w:bCs/>
          <w:sz w:val="22"/>
          <w:szCs w:val="22"/>
        </w:rPr>
        <w:t>minim</w:t>
      </w:r>
      <w:r w:rsidR="00C21BB5">
        <w:rPr>
          <w:rFonts w:ascii="Calibri" w:hAnsi="Calibri"/>
          <w:bCs/>
          <w:sz w:val="22"/>
          <w:szCs w:val="22"/>
        </w:rPr>
        <w:t>alny wymagany</w:t>
      </w:r>
      <w:r w:rsidR="00C83F0B">
        <w:rPr>
          <w:rFonts w:ascii="Calibri" w:hAnsi="Calibri"/>
          <w:bCs/>
          <w:sz w:val="22"/>
          <w:szCs w:val="22"/>
        </w:rPr>
        <w:t xml:space="preserve"> okres gwarancji:</w:t>
      </w:r>
      <w:r w:rsidRPr="00AE04AE">
        <w:rPr>
          <w:rFonts w:ascii="Calibri" w:hAnsi="Calibri"/>
          <w:bCs/>
          <w:sz w:val="22"/>
          <w:szCs w:val="22"/>
        </w:rPr>
        <w:t xml:space="preserve"> 4</w:t>
      </w:r>
      <w:r w:rsidR="008C3C17" w:rsidRPr="00AE04AE">
        <w:rPr>
          <w:rFonts w:ascii="Calibri" w:hAnsi="Calibri"/>
          <w:bCs/>
          <w:sz w:val="22"/>
          <w:szCs w:val="22"/>
        </w:rPr>
        <w:t>8 miesięcy</w:t>
      </w:r>
      <w:r w:rsidR="00C83F0B">
        <w:rPr>
          <w:rFonts w:ascii="Calibri" w:hAnsi="Calibri"/>
          <w:bCs/>
          <w:sz w:val="22"/>
          <w:szCs w:val="22"/>
        </w:rPr>
        <w:t>, maksymalny: 72 miesiące</w:t>
      </w:r>
      <w:r w:rsidRPr="00AE04AE">
        <w:rPr>
          <w:rFonts w:ascii="Calibri" w:hAnsi="Calibri"/>
          <w:bCs/>
          <w:sz w:val="22"/>
          <w:szCs w:val="22"/>
        </w:rPr>
        <w:t xml:space="preserve">. </w:t>
      </w:r>
    </w:p>
    <w:p w14:paraId="74135C31" w14:textId="1052ECA9" w:rsidR="00BE1D9E" w:rsidRPr="009F3062" w:rsidRDefault="00BE1D9E" w:rsidP="004E3B90">
      <w:pPr>
        <w:numPr>
          <w:ilvl w:val="0"/>
          <w:numId w:val="34"/>
        </w:numPr>
        <w:tabs>
          <w:tab w:val="left" w:pos="426"/>
        </w:tabs>
        <w:spacing w:before="120" w:after="60"/>
        <w:ind w:left="425" w:hanging="425"/>
        <w:rPr>
          <w:rFonts w:ascii="Calibri" w:hAnsi="Calibri"/>
          <w:bCs/>
          <w:sz w:val="22"/>
          <w:szCs w:val="22"/>
        </w:rPr>
      </w:pPr>
      <w:r>
        <w:rPr>
          <w:rFonts w:ascii="Calibri" w:hAnsi="Calibri"/>
          <w:bCs/>
          <w:sz w:val="22"/>
          <w:szCs w:val="22"/>
        </w:rPr>
        <w:t xml:space="preserve">Wymagany okres gwarancji </w:t>
      </w:r>
      <w:r w:rsidRPr="009F3062">
        <w:rPr>
          <w:rFonts w:ascii="Calibri" w:hAnsi="Calibri"/>
          <w:bCs/>
          <w:sz w:val="22"/>
          <w:szCs w:val="22"/>
        </w:rPr>
        <w:t>jakości na oznakowanie poziome: 24 miesiące.</w:t>
      </w:r>
    </w:p>
    <w:p w14:paraId="0FFBC0EF" w14:textId="77777777" w:rsidR="00596486" w:rsidRPr="00AE04AE" w:rsidRDefault="00596486"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Wykonawca zobowiązany jest do posiadania, przez cały okres obowiązywania umowy, ubezpieczenia od odpowiedzialności cywilnej w zakresie prowadzonej działalności gospodarczej zgodnej z przedmiotem umowy. W przypadku konieczności kontynuacji ubezpieczenia zobowiązany jest do przedłożenia Zamawiającemu bez odrębnego wezwania dokumentu potwierdzającego kontynuację ubezpieczenia.</w:t>
      </w:r>
    </w:p>
    <w:p w14:paraId="48253923" w14:textId="77777777" w:rsidR="00596486" w:rsidRPr="00923721" w:rsidRDefault="005B1C40"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 xml:space="preserve">Zgodnie z art. 30 ust. 4 ustawy </w:t>
      </w:r>
      <w:proofErr w:type="spellStart"/>
      <w:r w:rsidRPr="00AE04AE">
        <w:rPr>
          <w:rFonts w:ascii="Calibri" w:hAnsi="Calibri"/>
          <w:bCs/>
          <w:sz w:val="22"/>
          <w:szCs w:val="22"/>
        </w:rPr>
        <w:t>Pzp</w:t>
      </w:r>
      <w:proofErr w:type="spellEnd"/>
      <w:r w:rsidRPr="00AE04AE">
        <w:rPr>
          <w:rFonts w:ascii="Calibri" w:hAnsi="Calibri"/>
          <w:bCs/>
          <w:sz w:val="22"/>
          <w:szCs w:val="22"/>
        </w:rPr>
        <w:t xml:space="preserve"> Zamawiający dopuszcza ujęcie w ofercie, a następnie zastosowanie innych materiałów niż podane w niniejszej specyfikacji istotnych warunków zamówienia pod warunkiem zapewnienia parametrów nie gorszych niż określone w tej dokumentacji. W takiej sytuacji Zamawiający wymaga złożenia stosownych dokumentów, uwiarygodniających te materiały. Cechy, które będą przez Zamawiającego oceniane jako równoważne to: inny typ mieszanki mineralno – asfaltowej niż określony przez Zamawiającego w</w:t>
      </w:r>
      <w:r w:rsidR="006E2D60" w:rsidRPr="00AE04AE">
        <w:rPr>
          <w:rFonts w:ascii="Calibri" w:hAnsi="Calibri"/>
          <w:bCs/>
          <w:sz w:val="22"/>
          <w:szCs w:val="22"/>
        </w:rPr>
        <w:t> </w:t>
      </w:r>
      <w:r w:rsidRPr="00AE04AE">
        <w:rPr>
          <w:rFonts w:ascii="Calibri" w:hAnsi="Calibri"/>
          <w:bCs/>
          <w:sz w:val="22"/>
          <w:szCs w:val="22"/>
        </w:rPr>
        <w:t xml:space="preserve">specyfikacji istotnych </w:t>
      </w:r>
      <w:r w:rsidRPr="00923721">
        <w:rPr>
          <w:rFonts w:ascii="Calibri" w:hAnsi="Calibri"/>
          <w:bCs/>
          <w:sz w:val="22"/>
          <w:szCs w:val="22"/>
        </w:rPr>
        <w:t>warunków zamówienia, przedmiarze robót i wymaganiach technicznych, który spełnia w</w:t>
      </w:r>
      <w:r w:rsidR="00EC6874" w:rsidRPr="00923721">
        <w:rPr>
          <w:rFonts w:ascii="Calibri" w:hAnsi="Calibri"/>
          <w:bCs/>
          <w:sz w:val="22"/>
          <w:szCs w:val="22"/>
        </w:rPr>
        <w:t>ymagania dla kategorii ruchu KR3</w:t>
      </w:r>
      <w:r w:rsidRPr="00923721">
        <w:rPr>
          <w:rFonts w:ascii="Calibri" w:hAnsi="Calibri"/>
          <w:bCs/>
          <w:sz w:val="22"/>
          <w:szCs w:val="22"/>
        </w:rPr>
        <w:t>, a także inny rodzaj nawierzchni jak np. nawierzchnia betonowa spełniająca w</w:t>
      </w:r>
      <w:r w:rsidR="00EC6874" w:rsidRPr="00923721">
        <w:rPr>
          <w:rFonts w:ascii="Calibri" w:hAnsi="Calibri"/>
          <w:bCs/>
          <w:sz w:val="22"/>
          <w:szCs w:val="22"/>
        </w:rPr>
        <w:t>ymagania dla kategorii ruchu KR3</w:t>
      </w:r>
      <w:r w:rsidR="00596486" w:rsidRPr="00923721">
        <w:rPr>
          <w:rFonts w:ascii="Calibri" w:hAnsi="Calibri"/>
          <w:bCs/>
          <w:sz w:val="22"/>
          <w:szCs w:val="22"/>
        </w:rPr>
        <w:t>.</w:t>
      </w:r>
    </w:p>
    <w:p w14:paraId="570DC2EA" w14:textId="77777777" w:rsidR="00F07F27" w:rsidRPr="00AE04AE" w:rsidRDefault="00F07F27" w:rsidP="00800D2D">
      <w:pPr>
        <w:numPr>
          <w:ilvl w:val="0"/>
          <w:numId w:val="34"/>
        </w:numPr>
        <w:tabs>
          <w:tab w:val="left" w:pos="426"/>
        </w:tabs>
        <w:spacing w:before="60" w:after="60"/>
        <w:ind w:left="426" w:hanging="426"/>
        <w:rPr>
          <w:rFonts w:ascii="Calibri" w:hAnsi="Calibri"/>
          <w:b/>
          <w:bCs/>
          <w:sz w:val="22"/>
          <w:szCs w:val="22"/>
        </w:rPr>
      </w:pPr>
      <w:r w:rsidRPr="00AE04AE">
        <w:rPr>
          <w:rFonts w:ascii="Calibri" w:hAnsi="Calibri"/>
          <w:b/>
          <w:bCs/>
          <w:sz w:val="22"/>
          <w:szCs w:val="22"/>
        </w:rPr>
        <w:t xml:space="preserve">Ilekroć na rysunkach, w Specyfikacjach Technicznych Wykonania i Odbioru Robót Budowlanych oraz w Przedmiarze robót, zostało wskazane pochodzenie (marka, znak towarowy, producent, dostawca) materiałów lub normy, aprobaty, specyfikacje i systemy, o których mowa w art. 30 ust. 1 – 3 ustawy </w:t>
      </w:r>
      <w:proofErr w:type="spellStart"/>
      <w:r w:rsidRPr="00AE04AE">
        <w:rPr>
          <w:rFonts w:ascii="Calibri" w:hAnsi="Calibri"/>
          <w:b/>
          <w:bCs/>
          <w:sz w:val="22"/>
          <w:szCs w:val="22"/>
        </w:rPr>
        <w:t>Pzp</w:t>
      </w:r>
      <w:proofErr w:type="spellEnd"/>
      <w:r w:rsidRPr="00AE04AE">
        <w:rPr>
          <w:rFonts w:ascii="Calibri" w:hAnsi="Calibri"/>
          <w:b/>
          <w:bCs/>
          <w:sz w:val="22"/>
          <w:szCs w:val="22"/>
        </w:rPr>
        <w:t>, Zamawiający dopuszcza oferowanie materiałów lub rozwiązań równoważnych pod warunkiem, że zagwarantują one prawidłową realizację robót oraz zapewnią uzyskanie parametrów technicznych nie gorszych od założonych w wyżej wymienionych dokumentach.</w:t>
      </w:r>
    </w:p>
    <w:p w14:paraId="77C56A62" w14:textId="64D1B5E8" w:rsidR="00437169" w:rsidRPr="00FB2090" w:rsidRDefault="00F07F27" w:rsidP="00800D2D">
      <w:pPr>
        <w:numPr>
          <w:ilvl w:val="0"/>
          <w:numId w:val="34"/>
        </w:numPr>
        <w:tabs>
          <w:tab w:val="left" w:pos="426"/>
        </w:tabs>
        <w:spacing w:before="60" w:after="60"/>
        <w:ind w:left="426" w:hanging="426"/>
        <w:rPr>
          <w:rFonts w:ascii="Calibri" w:hAnsi="Calibri"/>
          <w:bCs/>
          <w:sz w:val="22"/>
          <w:szCs w:val="22"/>
        </w:rPr>
      </w:pPr>
      <w:bookmarkStart w:id="0" w:name="_Hlk20378042"/>
      <w:r w:rsidRPr="00FB2090">
        <w:rPr>
          <w:rFonts w:ascii="Calibri" w:hAnsi="Calibri"/>
          <w:bCs/>
          <w:sz w:val="22"/>
          <w:szCs w:val="22"/>
        </w:rPr>
        <w:t>Na podstawie art. 29 ust. 3a ustawy zamawiający wymag</w:t>
      </w:r>
      <w:r w:rsidR="00552820" w:rsidRPr="00FB2090">
        <w:rPr>
          <w:rFonts w:ascii="Calibri" w:hAnsi="Calibri"/>
          <w:bCs/>
          <w:sz w:val="22"/>
          <w:szCs w:val="22"/>
        </w:rPr>
        <w:t xml:space="preserve">a zatrudnienia przez wykonawcę </w:t>
      </w:r>
      <w:r w:rsidRPr="00FB2090">
        <w:rPr>
          <w:rFonts w:ascii="Calibri" w:hAnsi="Calibri"/>
          <w:bCs/>
          <w:sz w:val="22"/>
          <w:szCs w:val="22"/>
        </w:rPr>
        <w:t xml:space="preserve">lub podwykonawcę </w:t>
      </w:r>
      <w:r w:rsidR="0000531F" w:rsidRPr="00FB2090">
        <w:rPr>
          <w:rFonts w:ascii="Calibri" w:hAnsi="Calibri"/>
          <w:bCs/>
          <w:sz w:val="22"/>
          <w:szCs w:val="22"/>
        </w:rPr>
        <w:t xml:space="preserve">i dalszych podwykonawców </w:t>
      </w:r>
      <w:r w:rsidR="002B0780" w:rsidRPr="00FB2090">
        <w:rPr>
          <w:rFonts w:ascii="Calibri" w:hAnsi="Calibri"/>
          <w:bCs/>
          <w:sz w:val="22"/>
          <w:szCs w:val="22"/>
        </w:rPr>
        <w:t xml:space="preserve">operatorów maszyn i urządzeń oraz </w:t>
      </w:r>
      <w:r w:rsidRPr="00FB2090">
        <w:rPr>
          <w:rFonts w:ascii="Calibri" w:hAnsi="Calibri"/>
          <w:bCs/>
          <w:sz w:val="22"/>
          <w:szCs w:val="22"/>
        </w:rPr>
        <w:t xml:space="preserve">osób </w:t>
      </w:r>
      <w:r w:rsidR="0018742E" w:rsidRPr="00FB2090">
        <w:rPr>
          <w:rFonts w:ascii="Calibri" w:hAnsi="Calibri"/>
          <w:bCs/>
          <w:sz w:val="22"/>
          <w:szCs w:val="22"/>
        </w:rPr>
        <w:t xml:space="preserve">wykonujących wszystkie prace fizyczne związane z wykonywaniem wszystkich robót objętych zamówieniem, których wykonanie polega na wykonywaniu pracy w sposób określony w art. 22 § 1  ustawy z dnia 26 czerwca 1974 r. – Kodeks pracy. </w:t>
      </w:r>
    </w:p>
    <w:p w14:paraId="37AC6FC8" w14:textId="487E411B" w:rsidR="0018742E" w:rsidRPr="00FB2090" w:rsidRDefault="0018742E" w:rsidP="00800D2D">
      <w:pPr>
        <w:numPr>
          <w:ilvl w:val="0"/>
          <w:numId w:val="34"/>
        </w:numPr>
        <w:tabs>
          <w:tab w:val="left" w:pos="426"/>
        </w:tabs>
        <w:spacing w:before="60" w:after="60"/>
        <w:ind w:left="426" w:hanging="426"/>
        <w:rPr>
          <w:rFonts w:ascii="Calibri" w:hAnsi="Calibri"/>
          <w:bCs/>
          <w:sz w:val="22"/>
          <w:szCs w:val="22"/>
        </w:rPr>
      </w:pPr>
      <w:r w:rsidRPr="00FB2090">
        <w:rPr>
          <w:rFonts w:ascii="Calibri" w:hAnsi="Calibri"/>
          <w:bCs/>
          <w:sz w:val="22"/>
          <w:szCs w:val="22"/>
        </w:rPr>
        <w:t>Obowiązek zatrudnienia na podstawie umowy o pracę nie dotyczy</w:t>
      </w:r>
      <w:r w:rsidR="00437169" w:rsidRPr="00FB2090">
        <w:rPr>
          <w:rFonts w:ascii="Calibri" w:hAnsi="Calibri"/>
          <w:bCs/>
          <w:sz w:val="22"/>
          <w:szCs w:val="22"/>
        </w:rPr>
        <w:t xml:space="preserve"> </w:t>
      </w:r>
      <w:r w:rsidRPr="00FB2090">
        <w:rPr>
          <w:rFonts w:ascii="Calibri" w:hAnsi="Calibri"/>
          <w:bCs/>
          <w:sz w:val="22"/>
          <w:szCs w:val="22"/>
        </w:rPr>
        <w:t>osób pełniących samodzielne funkcje techniczne</w:t>
      </w:r>
      <w:r w:rsidR="00437169" w:rsidRPr="00FB2090">
        <w:rPr>
          <w:rFonts w:ascii="Calibri" w:hAnsi="Calibri"/>
          <w:bCs/>
          <w:sz w:val="22"/>
          <w:szCs w:val="22"/>
        </w:rPr>
        <w:t xml:space="preserve"> </w:t>
      </w:r>
      <w:r w:rsidRPr="00FB2090">
        <w:rPr>
          <w:rFonts w:ascii="Calibri" w:hAnsi="Calibri"/>
          <w:bCs/>
          <w:sz w:val="22"/>
          <w:szCs w:val="22"/>
        </w:rPr>
        <w:t>w budownictwie w rozumieniu ustawy z dnia 7 lipca 1994 r. Prawo budowlane (</w:t>
      </w:r>
      <w:r w:rsidR="008F62C4" w:rsidRPr="00227A06">
        <w:rPr>
          <w:rFonts w:ascii="Calibri" w:hAnsi="Calibri"/>
          <w:sz w:val="22"/>
          <w:szCs w:val="22"/>
        </w:rPr>
        <w:t xml:space="preserve">tekst jedn.: </w:t>
      </w:r>
      <w:r w:rsidRPr="00FB2090">
        <w:rPr>
          <w:rFonts w:ascii="Calibri" w:hAnsi="Calibri"/>
          <w:bCs/>
          <w:sz w:val="22"/>
          <w:szCs w:val="22"/>
        </w:rPr>
        <w:t>Dz. U z 20</w:t>
      </w:r>
      <w:r w:rsidR="008F62C4">
        <w:rPr>
          <w:rFonts w:ascii="Calibri" w:hAnsi="Calibri"/>
          <w:bCs/>
          <w:sz w:val="22"/>
          <w:szCs w:val="22"/>
        </w:rPr>
        <w:t>20</w:t>
      </w:r>
      <w:r w:rsidRPr="00FB2090">
        <w:rPr>
          <w:rFonts w:ascii="Calibri" w:hAnsi="Calibri"/>
          <w:bCs/>
          <w:sz w:val="22"/>
          <w:szCs w:val="22"/>
        </w:rPr>
        <w:t xml:space="preserve"> r. poz. 1</w:t>
      </w:r>
      <w:r w:rsidR="008F62C4">
        <w:rPr>
          <w:rFonts w:ascii="Calibri" w:hAnsi="Calibri"/>
          <w:bCs/>
          <w:sz w:val="22"/>
          <w:szCs w:val="22"/>
        </w:rPr>
        <w:t xml:space="preserve">333 </w:t>
      </w:r>
      <w:r w:rsidR="008F62C4" w:rsidRPr="00227A06">
        <w:rPr>
          <w:rFonts w:ascii="Calibri" w:hAnsi="Calibri"/>
          <w:sz w:val="22"/>
          <w:szCs w:val="22"/>
        </w:rPr>
        <w:t xml:space="preserve">z </w:t>
      </w:r>
      <w:proofErr w:type="spellStart"/>
      <w:r w:rsidR="008F62C4" w:rsidRPr="00227A06">
        <w:rPr>
          <w:rFonts w:ascii="Calibri" w:hAnsi="Calibri"/>
          <w:sz w:val="22"/>
          <w:szCs w:val="22"/>
        </w:rPr>
        <w:t>późn</w:t>
      </w:r>
      <w:proofErr w:type="spellEnd"/>
      <w:r w:rsidR="008F62C4" w:rsidRPr="00227A06">
        <w:rPr>
          <w:rFonts w:ascii="Calibri" w:hAnsi="Calibri"/>
          <w:sz w:val="22"/>
          <w:szCs w:val="22"/>
        </w:rPr>
        <w:t>. zm.</w:t>
      </w:r>
      <w:r w:rsidRPr="00FB2090">
        <w:rPr>
          <w:rFonts w:ascii="Calibri" w:hAnsi="Calibri"/>
          <w:bCs/>
          <w:sz w:val="22"/>
          <w:szCs w:val="22"/>
        </w:rPr>
        <w:t xml:space="preserve">) </w:t>
      </w:r>
      <w:r w:rsidR="0000531F" w:rsidRPr="00FB2090">
        <w:rPr>
          <w:rFonts w:ascii="Calibri" w:hAnsi="Calibri"/>
          <w:bCs/>
          <w:sz w:val="22"/>
          <w:szCs w:val="22"/>
        </w:rPr>
        <w:t>tj. kierownika budowy i kierowników robót którzy wykonują czynności w zakresie realizacji niniejszej umowy</w:t>
      </w:r>
      <w:r w:rsidRPr="00FB2090">
        <w:rPr>
          <w:rFonts w:ascii="Calibri" w:hAnsi="Calibri"/>
          <w:bCs/>
          <w:sz w:val="22"/>
          <w:szCs w:val="22"/>
        </w:rPr>
        <w:t>.</w:t>
      </w:r>
    </w:p>
    <w:p w14:paraId="229EE816" w14:textId="14632510" w:rsidR="0000531F" w:rsidRPr="00FB2090" w:rsidRDefault="0000531F" w:rsidP="00800D2D">
      <w:pPr>
        <w:numPr>
          <w:ilvl w:val="0"/>
          <w:numId w:val="34"/>
        </w:numPr>
        <w:tabs>
          <w:tab w:val="left" w:pos="426"/>
        </w:tabs>
        <w:spacing w:before="60" w:after="60"/>
        <w:ind w:left="426" w:hanging="426"/>
        <w:rPr>
          <w:rFonts w:ascii="Calibri" w:hAnsi="Calibri"/>
          <w:bCs/>
          <w:sz w:val="22"/>
          <w:szCs w:val="22"/>
        </w:rPr>
      </w:pPr>
      <w:r w:rsidRPr="00FB2090">
        <w:rPr>
          <w:rFonts w:ascii="Calibri" w:hAnsi="Calibri"/>
          <w:bCs/>
          <w:sz w:val="22"/>
          <w:szCs w:val="22"/>
        </w:rPr>
        <w:t xml:space="preserve">Wymóg zatrudnienia na umowę o pracę nie dotyczy </w:t>
      </w:r>
      <w:r w:rsidR="009139C9" w:rsidRPr="00FB2090">
        <w:rPr>
          <w:rFonts w:ascii="Calibri" w:hAnsi="Calibri"/>
          <w:bCs/>
          <w:sz w:val="22"/>
          <w:szCs w:val="22"/>
        </w:rPr>
        <w:t>podwykonawców</w:t>
      </w:r>
      <w:r w:rsidR="009139C9">
        <w:rPr>
          <w:rFonts w:ascii="Calibri" w:hAnsi="Calibri"/>
          <w:bCs/>
          <w:sz w:val="22"/>
          <w:szCs w:val="22"/>
        </w:rPr>
        <w:t xml:space="preserve"> i dalszych podwykonawców </w:t>
      </w:r>
      <w:r w:rsidRPr="00FB2090">
        <w:rPr>
          <w:rFonts w:ascii="Calibri" w:hAnsi="Calibri"/>
          <w:bCs/>
          <w:sz w:val="22"/>
          <w:szCs w:val="22"/>
        </w:rPr>
        <w:t xml:space="preserve"> p</w:t>
      </w:r>
      <w:r w:rsidRPr="00FB2090">
        <w:rPr>
          <w:rFonts w:ascii="Calibri" w:hAnsi="Calibri" w:cs="Cambria"/>
          <w:sz w:val="22"/>
          <w:szCs w:val="22"/>
        </w:rPr>
        <w:t xml:space="preserve">rowadzących </w:t>
      </w:r>
      <w:r w:rsidR="002B0780" w:rsidRPr="00FB2090">
        <w:rPr>
          <w:rFonts w:ascii="Calibri" w:hAnsi="Calibri" w:cs="Cambria"/>
          <w:sz w:val="22"/>
          <w:szCs w:val="22"/>
        </w:rPr>
        <w:t xml:space="preserve">jednoosobową </w:t>
      </w:r>
      <w:r w:rsidRPr="00FB2090">
        <w:rPr>
          <w:rFonts w:ascii="Calibri" w:hAnsi="Calibri" w:cs="Cambria"/>
          <w:sz w:val="22"/>
          <w:szCs w:val="22"/>
        </w:rPr>
        <w:t>działalność gospodarczą na podstawie wpisu do CEDIG lub innych równoważnych rejestrów wykonujących osobiście i samodzielnie czynności powierzone im w</w:t>
      </w:r>
      <w:r w:rsidR="008F62C4">
        <w:rPr>
          <w:rFonts w:ascii="Calibri" w:hAnsi="Calibri" w:cs="Cambria"/>
          <w:sz w:val="22"/>
          <w:szCs w:val="22"/>
        </w:rPr>
        <w:t> </w:t>
      </w:r>
      <w:r w:rsidRPr="00FB2090">
        <w:rPr>
          <w:rFonts w:ascii="Calibri" w:hAnsi="Calibri" w:cs="Cambria"/>
          <w:sz w:val="22"/>
          <w:szCs w:val="22"/>
        </w:rPr>
        <w:t>zakresie realizacji przedmiotu niniejszej umowy</w:t>
      </w:r>
      <w:r w:rsidRPr="00FB2090">
        <w:rPr>
          <w:rFonts w:ascii="Calibri" w:hAnsi="Calibri"/>
          <w:bCs/>
          <w:sz w:val="22"/>
          <w:szCs w:val="22"/>
        </w:rPr>
        <w:t xml:space="preserve">. </w:t>
      </w:r>
    </w:p>
    <w:bookmarkEnd w:id="0"/>
    <w:p w14:paraId="58500AE4" w14:textId="42D3E7CE" w:rsidR="002339E1" w:rsidRPr="00AE04AE" w:rsidRDefault="002339E1" w:rsidP="00800D2D">
      <w:pPr>
        <w:numPr>
          <w:ilvl w:val="0"/>
          <w:numId w:val="34"/>
        </w:numPr>
        <w:tabs>
          <w:tab w:val="num" w:pos="360"/>
          <w:tab w:val="left" w:pos="426"/>
        </w:tabs>
        <w:spacing w:before="60" w:after="60"/>
        <w:ind w:left="426" w:hanging="426"/>
        <w:rPr>
          <w:rFonts w:ascii="Calibri" w:hAnsi="Calibri"/>
          <w:bCs/>
          <w:sz w:val="22"/>
          <w:szCs w:val="22"/>
        </w:rPr>
      </w:pPr>
      <w:r w:rsidRPr="00AE04AE">
        <w:rPr>
          <w:rFonts w:ascii="Calibri" w:hAnsi="Calibri"/>
          <w:bCs/>
          <w:sz w:val="22"/>
          <w:szCs w:val="22"/>
        </w:rPr>
        <w:t xml:space="preserve">W trakcie realizacji zamówienia zamawiający uprawniony jest do wykonywania czynności kontrolnych wobec wykonawcy odnośnie spełniania przez wykonawcę lub podwykonawcę wymogu </w:t>
      </w:r>
      <w:r w:rsidRPr="00AE04AE">
        <w:rPr>
          <w:rFonts w:ascii="Calibri" w:hAnsi="Calibri"/>
          <w:bCs/>
          <w:sz w:val="22"/>
          <w:szCs w:val="22"/>
        </w:rPr>
        <w:lastRenderedPageBreak/>
        <w:t>zatrudnienia na podstawie umowy o pracę osób wykonujących wskazane w punkcie 1</w:t>
      </w:r>
      <w:r w:rsidR="00632400">
        <w:rPr>
          <w:rFonts w:ascii="Calibri" w:hAnsi="Calibri"/>
          <w:bCs/>
          <w:sz w:val="22"/>
          <w:szCs w:val="22"/>
        </w:rPr>
        <w:t>6</w:t>
      </w:r>
      <w:r w:rsidRPr="00AE04AE">
        <w:rPr>
          <w:rFonts w:ascii="Calibri" w:hAnsi="Calibri"/>
          <w:bCs/>
          <w:sz w:val="22"/>
          <w:szCs w:val="22"/>
        </w:rPr>
        <w:t xml:space="preserve"> czynności. Zamawiający uprawniony jest w szczególności do: </w:t>
      </w:r>
    </w:p>
    <w:p w14:paraId="11BEB295" w14:textId="77777777" w:rsidR="002339E1" w:rsidRPr="00AE04AE" w:rsidRDefault="002339E1" w:rsidP="00800D2D">
      <w:pPr>
        <w:pStyle w:val="Akapitzlist"/>
        <w:numPr>
          <w:ilvl w:val="0"/>
          <w:numId w:val="94"/>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żądania oświadczeń i dokumentów w zakresie potwierdzenia spełniania ww. wymogów i</w:t>
      </w:r>
      <w:r w:rsidR="006E2D60" w:rsidRPr="00AE04AE">
        <w:rPr>
          <w:rFonts w:ascii="Calibri" w:eastAsia="SimSun" w:hAnsi="Calibri"/>
          <w:bCs/>
          <w:sz w:val="22"/>
          <w:szCs w:val="22"/>
          <w:lang w:eastAsia="pl-PL"/>
        </w:rPr>
        <w:t> </w:t>
      </w:r>
      <w:r w:rsidRPr="00AE04AE">
        <w:rPr>
          <w:rFonts w:ascii="Calibri" w:eastAsia="SimSun" w:hAnsi="Calibri"/>
          <w:bCs/>
          <w:sz w:val="22"/>
          <w:szCs w:val="22"/>
          <w:lang w:eastAsia="pl-PL"/>
        </w:rPr>
        <w:t>dokonywania ich oceny,</w:t>
      </w:r>
    </w:p>
    <w:p w14:paraId="5BD5CB3B" w14:textId="77777777" w:rsidR="002339E1" w:rsidRPr="00AE04AE" w:rsidRDefault="002339E1" w:rsidP="00800D2D">
      <w:pPr>
        <w:pStyle w:val="Akapitzlist"/>
        <w:numPr>
          <w:ilvl w:val="0"/>
          <w:numId w:val="94"/>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żądania wyjaśnień w przypadku wątpliwości w zakresie potwierdzenia spełniania ww. wymogów,</w:t>
      </w:r>
    </w:p>
    <w:p w14:paraId="33E26CC1" w14:textId="77777777" w:rsidR="002339E1" w:rsidRPr="00AE04AE" w:rsidRDefault="002339E1" w:rsidP="00800D2D">
      <w:pPr>
        <w:pStyle w:val="Akapitzlist"/>
        <w:numPr>
          <w:ilvl w:val="0"/>
          <w:numId w:val="94"/>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przeprowadzania kontroli na miejscu wykonywania świadczenia.</w:t>
      </w:r>
    </w:p>
    <w:p w14:paraId="1072E52F" w14:textId="02421CF8" w:rsidR="002339E1" w:rsidRPr="00AE04AE" w:rsidRDefault="002339E1" w:rsidP="00800D2D">
      <w:pPr>
        <w:numPr>
          <w:ilvl w:val="0"/>
          <w:numId w:val="34"/>
        </w:numPr>
        <w:tabs>
          <w:tab w:val="num" w:pos="360"/>
          <w:tab w:val="left" w:pos="426"/>
        </w:tabs>
        <w:spacing w:before="60" w:after="60"/>
        <w:ind w:left="426" w:hanging="426"/>
        <w:rPr>
          <w:rFonts w:ascii="Calibri" w:hAnsi="Calibri"/>
          <w:bCs/>
          <w:sz w:val="22"/>
          <w:szCs w:val="22"/>
        </w:rPr>
      </w:pPr>
      <w:r w:rsidRPr="00AE04AE">
        <w:rPr>
          <w:rFonts w:ascii="Calibri" w:hAnsi="Calibri"/>
          <w:bCs/>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632400">
        <w:rPr>
          <w:rFonts w:ascii="Calibri" w:hAnsi="Calibri"/>
          <w:bCs/>
          <w:sz w:val="22"/>
          <w:szCs w:val="22"/>
        </w:rPr>
        <w:t>6</w:t>
      </w:r>
      <w:r w:rsidRPr="00AE04AE">
        <w:rPr>
          <w:rFonts w:ascii="Calibri" w:hAnsi="Calibri"/>
          <w:bCs/>
          <w:sz w:val="22"/>
          <w:szCs w:val="22"/>
        </w:rPr>
        <w:t xml:space="preserve"> czynności w trakcie realizacji zamówienia:</w:t>
      </w:r>
    </w:p>
    <w:p w14:paraId="22CEF0FA" w14:textId="269EAD24" w:rsidR="002339E1" w:rsidRPr="00AE04AE" w:rsidRDefault="002339E1" w:rsidP="00800D2D">
      <w:pPr>
        <w:pStyle w:val="Akapitzlist"/>
        <w:numPr>
          <w:ilvl w:val="0"/>
          <w:numId w:val="95"/>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oświadczenie wykonawcy lub podwykonawcy o zatrudnieniu na podstawie umowy o</w:t>
      </w:r>
      <w:r w:rsidR="00877282" w:rsidRPr="00AE04AE">
        <w:rPr>
          <w:rFonts w:ascii="Calibri" w:eastAsia="SimSun" w:hAnsi="Calibri"/>
          <w:bCs/>
          <w:sz w:val="22"/>
          <w:szCs w:val="22"/>
          <w:lang w:eastAsia="pl-PL"/>
        </w:rPr>
        <w:t> </w:t>
      </w:r>
      <w:r w:rsidRPr="00AE04AE">
        <w:rPr>
          <w:rFonts w:ascii="Calibri" w:eastAsia="SimSun" w:hAnsi="Calibri"/>
          <w:bCs/>
          <w:sz w:val="22"/>
          <w:szCs w:val="22"/>
          <w:lang w:eastAsia="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w:t>
      </w:r>
      <w:r w:rsidR="006E2D60" w:rsidRPr="00AE04AE">
        <w:rPr>
          <w:rFonts w:ascii="Calibri" w:eastAsia="SimSun" w:hAnsi="Calibri"/>
          <w:bCs/>
          <w:sz w:val="22"/>
          <w:szCs w:val="22"/>
          <w:lang w:eastAsia="pl-PL"/>
        </w:rPr>
        <w:t> </w:t>
      </w:r>
      <w:r w:rsidRPr="00AE04AE">
        <w:rPr>
          <w:rFonts w:ascii="Calibri" w:eastAsia="SimSun" w:hAnsi="Calibri"/>
          <w:bCs/>
          <w:sz w:val="22"/>
          <w:szCs w:val="22"/>
          <w:lang w:eastAsia="pl-PL"/>
        </w:rPr>
        <w:t>wymiaru etatu oraz podpis osoby uprawnionej do złożenia oświadczenia w imieniu wykonawcy lub podwykonawcy;</w:t>
      </w:r>
    </w:p>
    <w:p w14:paraId="77FF636F" w14:textId="57C4DCAA" w:rsidR="002339E1" w:rsidRPr="00AE04AE" w:rsidRDefault="002339E1" w:rsidP="00800D2D">
      <w:pPr>
        <w:pStyle w:val="Akapitzlist"/>
        <w:numPr>
          <w:ilvl w:val="0"/>
          <w:numId w:val="95"/>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w:t>
      </w:r>
      <w:r w:rsidR="006E2D60" w:rsidRPr="00AE04AE">
        <w:rPr>
          <w:rFonts w:ascii="Calibri" w:eastAsia="SimSun" w:hAnsi="Calibri"/>
          <w:bCs/>
          <w:sz w:val="22"/>
          <w:szCs w:val="22"/>
          <w:lang w:eastAsia="pl-PL"/>
        </w:rPr>
        <w:t> </w:t>
      </w:r>
      <w:r w:rsidRPr="00AE04AE">
        <w:rPr>
          <w:rFonts w:ascii="Calibri" w:eastAsia="SimSun" w:hAnsi="Calibri"/>
          <w:bCs/>
          <w:sz w:val="22"/>
          <w:szCs w:val="22"/>
          <w:lang w:eastAsia="pl-PL"/>
        </w:rPr>
        <w:t xml:space="preserve">dnia </w:t>
      </w:r>
      <w:r w:rsidR="0019704F" w:rsidRPr="00AE04AE">
        <w:rPr>
          <w:rFonts w:ascii="Calibri" w:eastAsia="SimSun" w:hAnsi="Calibri"/>
          <w:bCs/>
          <w:sz w:val="22"/>
          <w:szCs w:val="22"/>
          <w:lang w:eastAsia="pl-PL"/>
        </w:rPr>
        <w:t xml:space="preserve">10 maja 2018 r. </w:t>
      </w:r>
      <w:r w:rsidRPr="00AE04AE">
        <w:rPr>
          <w:rFonts w:ascii="Calibri" w:eastAsia="SimSun" w:hAnsi="Calibri"/>
          <w:bCs/>
          <w:sz w:val="22"/>
          <w:szCs w:val="22"/>
          <w:lang w:eastAsia="pl-PL"/>
        </w:rPr>
        <w:t>o ochronie danych osobowych (tj. w</w:t>
      </w:r>
      <w:r w:rsidR="002B0780">
        <w:rPr>
          <w:rFonts w:ascii="Calibri" w:eastAsia="SimSun" w:hAnsi="Calibri"/>
          <w:bCs/>
          <w:sz w:val="22"/>
          <w:szCs w:val="22"/>
          <w:lang w:eastAsia="pl-PL"/>
        </w:rPr>
        <w:t> </w:t>
      </w:r>
      <w:r w:rsidRPr="00AE04AE">
        <w:rPr>
          <w:rFonts w:ascii="Calibri" w:eastAsia="SimSun" w:hAnsi="Calibri"/>
          <w:bCs/>
          <w:sz w:val="22"/>
          <w:szCs w:val="22"/>
          <w:lang w:eastAsia="pl-PL"/>
        </w:rPr>
        <w:t>szczególności</w:t>
      </w:r>
      <w:r w:rsidRPr="00AE04AE">
        <w:rPr>
          <w:rFonts w:ascii="Calibri" w:eastAsia="SimSun" w:hAnsi="Calibri"/>
          <w:bCs/>
          <w:sz w:val="22"/>
          <w:szCs w:val="22"/>
          <w:vertAlign w:val="superscript"/>
          <w:lang w:eastAsia="pl-PL"/>
        </w:rPr>
        <w:footnoteReference w:id="1"/>
      </w:r>
      <w:r w:rsidRPr="00AE04AE">
        <w:rPr>
          <w:rFonts w:ascii="Calibri" w:eastAsia="SimSun" w:hAnsi="Calibri"/>
          <w:bCs/>
          <w:sz w:val="22"/>
          <w:szCs w:val="22"/>
          <w:lang w:eastAsia="pl-PL"/>
        </w:rPr>
        <w:t xml:space="preserve"> bez adresów, nr PESEL pracowników). Imię i nazwisko pracownika nie podlega </w:t>
      </w:r>
      <w:proofErr w:type="spellStart"/>
      <w:r w:rsidRPr="00AE04AE">
        <w:rPr>
          <w:rFonts w:ascii="Calibri" w:eastAsia="SimSun" w:hAnsi="Calibri"/>
          <w:bCs/>
          <w:sz w:val="22"/>
          <w:szCs w:val="22"/>
          <w:lang w:eastAsia="pl-PL"/>
        </w:rPr>
        <w:t>anonimizacji</w:t>
      </w:r>
      <w:proofErr w:type="spellEnd"/>
      <w:r w:rsidRPr="00AE04AE">
        <w:rPr>
          <w:rFonts w:ascii="Calibri" w:eastAsia="SimSun" w:hAnsi="Calibri"/>
          <w:bCs/>
          <w:sz w:val="22"/>
          <w:szCs w:val="22"/>
          <w:lang w:eastAsia="pl-PL"/>
        </w:rPr>
        <w:t>. Informacje takie jak: data zawarcia umowy, rodzaj umowy o pracę i wymiar etatu powinny być możliwe do zidentyfikowania;</w:t>
      </w:r>
    </w:p>
    <w:p w14:paraId="1B969782" w14:textId="77777777" w:rsidR="002339E1" w:rsidRPr="00591D98" w:rsidRDefault="002339E1" w:rsidP="00800D2D">
      <w:pPr>
        <w:pStyle w:val="Akapitzlist"/>
        <w:numPr>
          <w:ilvl w:val="0"/>
          <w:numId w:val="95"/>
        </w:numPr>
        <w:ind w:left="851" w:hanging="284"/>
        <w:contextualSpacing/>
        <w:rPr>
          <w:rFonts w:ascii="Calibri" w:eastAsia="SimSun" w:hAnsi="Calibri"/>
          <w:bCs/>
          <w:sz w:val="22"/>
          <w:szCs w:val="22"/>
          <w:lang w:eastAsia="pl-PL"/>
        </w:rPr>
      </w:pPr>
      <w:r w:rsidRPr="00591D98">
        <w:rPr>
          <w:rFonts w:ascii="Calibri" w:eastAsia="SimSun" w:hAnsi="Calibri"/>
          <w:bCs/>
          <w:sz w:val="22"/>
          <w:szCs w:val="22"/>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7B3F0534" w14:textId="08C54B96" w:rsidR="00F07F27" w:rsidRPr="00591D98" w:rsidRDefault="002339E1" w:rsidP="00800D2D">
      <w:pPr>
        <w:pStyle w:val="Akapitzlist"/>
        <w:numPr>
          <w:ilvl w:val="0"/>
          <w:numId w:val="95"/>
        </w:numPr>
        <w:ind w:left="851" w:hanging="284"/>
        <w:contextualSpacing/>
        <w:rPr>
          <w:rFonts w:ascii="Calibri" w:eastAsia="SimSun" w:hAnsi="Calibri"/>
          <w:bCs/>
          <w:sz w:val="22"/>
          <w:szCs w:val="22"/>
          <w:lang w:eastAsia="pl-PL"/>
        </w:rPr>
      </w:pPr>
      <w:r w:rsidRPr="00591D98">
        <w:rPr>
          <w:rFonts w:ascii="Calibri" w:eastAsia="SimSun" w:hAnsi="Calibri"/>
          <w:bCs/>
          <w:sz w:val="22"/>
          <w:szCs w:val="22"/>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D32D33">
        <w:rPr>
          <w:rFonts w:ascii="Calibri" w:eastAsia="SimSun" w:hAnsi="Calibri"/>
          <w:bCs/>
          <w:sz w:val="22"/>
          <w:szCs w:val="22"/>
          <w:lang w:eastAsia="pl-PL"/>
        </w:rPr>
        <w:t> </w:t>
      </w:r>
      <w:r w:rsidRPr="00591D98">
        <w:rPr>
          <w:rFonts w:ascii="Calibri" w:eastAsia="SimSun" w:hAnsi="Calibri"/>
          <w:bCs/>
          <w:sz w:val="22"/>
          <w:szCs w:val="22"/>
          <w:lang w:eastAsia="pl-PL"/>
        </w:rPr>
        <w:t xml:space="preserve">przepisami ustawy z dnia </w:t>
      </w:r>
      <w:r w:rsidR="0019704F" w:rsidRPr="00591D98">
        <w:rPr>
          <w:rFonts w:ascii="Calibri" w:eastAsia="SimSun" w:hAnsi="Calibri"/>
          <w:bCs/>
          <w:sz w:val="22"/>
          <w:szCs w:val="22"/>
          <w:lang w:eastAsia="pl-PL"/>
        </w:rPr>
        <w:t xml:space="preserve">10 maja 2018 r. </w:t>
      </w:r>
      <w:r w:rsidRPr="00591D98">
        <w:rPr>
          <w:rFonts w:ascii="Calibri" w:eastAsia="SimSun" w:hAnsi="Calibri"/>
          <w:bCs/>
          <w:sz w:val="22"/>
          <w:szCs w:val="22"/>
          <w:lang w:eastAsia="pl-PL"/>
        </w:rPr>
        <w:t>o</w:t>
      </w:r>
      <w:r w:rsidR="00877282" w:rsidRPr="00591D98">
        <w:rPr>
          <w:rFonts w:ascii="Calibri" w:eastAsia="SimSun" w:hAnsi="Calibri"/>
          <w:bCs/>
          <w:sz w:val="22"/>
          <w:szCs w:val="22"/>
          <w:lang w:eastAsia="pl-PL"/>
        </w:rPr>
        <w:t> </w:t>
      </w:r>
      <w:r w:rsidRPr="00591D98">
        <w:rPr>
          <w:rFonts w:ascii="Calibri" w:eastAsia="SimSun" w:hAnsi="Calibri"/>
          <w:bCs/>
          <w:sz w:val="22"/>
          <w:szCs w:val="22"/>
          <w:lang w:eastAsia="pl-PL"/>
        </w:rPr>
        <w:t xml:space="preserve">ochronie danych osobowych. Imię i nazwisko pracownika nie podlega </w:t>
      </w:r>
      <w:proofErr w:type="spellStart"/>
      <w:r w:rsidRPr="00591D98">
        <w:rPr>
          <w:rFonts w:ascii="Calibri" w:eastAsia="SimSun" w:hAnsi="Calibri"/>
          <w:bCs/>
          <w:sz w:val="22"/>
          <w:szCs w:val="22"/>
          <w:lang w:eastAsia="pl-PL"/>
        </w:rPr>
        <w:t>anonimizacji</w:t>
      </w:r>
      <w:proofErr w:type="spellEnd"/>
      <w:r w:rsidRPr="00591D98">
        <w:rPr>
          <w:rFonts w:ascii="Calibri" w:eastAsia="SimSun" w:hAnsi="Calibri"/>
          <w:bCs/>
          <w:sz w:val="22"/>
          <w:szCs w:val="22"/>
          <w:lang w:eastAsia="pl-PL"/>
        </w:rPr>
        <w:t>.</w:t>
      </w:r>
    </w:p>
    <w:p w14:paraId="3BB797D3" w14:textId="72588798" w:rsidR="00F07F27" w:rsidRPr="00AE04AE" w:rsidRDefault="00F07F27" w:rsidP="00800D2D">
      <w:pPr>
        <w:numPr>
          <w:ilvl w:val="0"/>
          <w:numId w:val="34"/>
        </w:numPr>
        <w:tabs>
          <w:tab w:val="left" w:pos="426"/>
        </w:tabs>
        <w:spacing w:before="60" w:after="60"/>
        <w:ind w:left="426" w:hanging="426"/>
        <w:rPr>
          <w:rFonts w:ascii="Calibri" w:eastAsia="Times New Roman" w:hAnsi="Calibri" w:cs="Verdana"/>
          <w:sz w:val="22"/>
          <w:szCs w:val="22"/>
          <w:lang w:val="x-none" w:eastAsia="x-none"/>
        </w:rPr>
      </w:pPr>
      <w:r w:rsidRPr="00AE04AE">
        <w:rPr>
          <w:rFonts w:ascii="Calibri" w:hAnsi="Calibri"/>
          <w:bCs/>
          <w:sz w:val="22"/>
          <w:szCs w:val="22"/>
        </w:rPr>
        <w:t xml:space="preserve">Z tytułu niespełnienia przez wykonawcę lub podwykonawcę wymogu zatrudnienia na podstawie umowy o pracę osób </w:t>
      </w:r>
      <w:r w:rsidRPr="00AE04AE">
        <w:rPr>
          <w:rFonts w:ascii="Calibri" w:eastAsia="Times New Roman" w:hAnsi="Calibri" w:cs="Verdana"/>
          <w:sz w:val="22"/>
          <w:szCs w:val="22"/>
          <w:lang w:val="x-none" w:eastAsia="x-none"/>
        </w:rPr>
        <w:t xml:space="preserve">wykonujących wskazane w punkcie </w:t>
      </w:r>
      <w:r w:rsidR="00251B37" w:rsidRPr="00AE04AE">
        <w:rPr>
          <w:rFonts w:ascii="Calibri" w:eastAsia="Times New Roman" w:hAnsi="Calibri" w:cs="Verdana"/>
          <w:sz w:val="22"/>
          <w:szCs w:val="22"/>
          <w:lang w:val="x-none" w:eastAsia="x-none"/>
        </w:rPr>
        <w:t>1</w:t>
      </w:r>
      <w:r w:rsidR="00632400">
        <w:rPr>
          <w:rFonts w:ascii="Calibri" w:eastAsia="Times New Roman" w:hAnsi="Calibri" w:cs="Verdana"/>
          <w:sz w:val="22"/>
          <w:szCs w:val="22"/>
          <w:lang w:eastAsia="x-none"/>
        </w:rPr>
        <w:t>6</w:t>
      </w:r>
      <w:r w:rsidRPr="00AE04AE">
        <w:rPr>
          <w:rFonts w:ascii="Calibri" w:eastAsia="Times New Roman" w:hAnsi="Calibri" w:cs="Verdana"/>
          <w:sz w:val="22"/>
          <w:szCs w:val="22"/>
          <w:lang w:val="x-none" w:eastAsia="x-none"/>
        </w:rPr>
        <w:t xml:space="preserve"> czynności zamawiający przewiduje sankcję w postaci obowiązku zapłaty przez wykonawcę kary </w:t>
      </w:r>
      <w:r w:rsidR="00552820" w:rsidRPr="00AE04AE">
        <w:rPr>
          <w:rFonts w:ascii="Calibri" w:eastAsia="Times New Roman" w:hAnsi="Calibri" w:cs="Verdana"/>
          <w:sz w:val="22"/>
          <w:szCs w:val="22"/>
          <w:lang w:val="x-none" w:eastAsia="x-none"/>
        </w:rPr>
        <w:t xml:space="preserve">umownej w wysokości </w:t>
      </w:r>
      <w:r w:rsidRPr="00AE04AE">
        <w:rPr>
          <w:rFonts w:ascii="Calibri" w:eastAsia="Times New Roman" w:hAnsi="Calibri" w:cs="Verdana"/>
          <w:sz w:val="22"/>
          <w:szCs w:val="22"/>
          <w:lang w:val="x-none" w:eastAsia="x-none"/>
        </w:rPr>
        <w:t>2 000,00 zł/osoba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632400">
        <w:rPr>
          <w:rFonts w:ascii="Calibri" w:eastAsia="Times New Roman" w:hAnsi="Calibri" w:cs="Verdana"/>
          <w:sz w:val="22"/>
          <w:szCs w:val="22"/>
          <w:lang w:eastAsia="x-none"/>
        </w:rPr>
        <w:t>6</w:t>
      </w:r>
      <w:r w:rsidR="00552820" w:rsidRPr="00AE04AE">
        <w:rPr>
          <w:rFonts w:ascii="Calibri" w:eastAsia="Times New Roman" w:hAnsi="Calibri" w:cs="Verdana"/>
          <w:sz w:val="22"/>
          <w:szCs w:val="22"/>
          <w:lang w:val="x-none" w:eastAsia="x-none"/>
        </w:rPr>
        <w:t xml:space="preserve"> </w:t>
      </w:r>
      <w:r w:rsidRPr="00AE04AE">
        <w:rPr>
          <w:rFonts w:ascii="Calibri" w:eastAsia="Times New Roman" w:hAnsi="Calibri" w:cs="Verdana"/>
          <w:sz w:val="22"/>
          <w:szCs w:val="22"/>
          <w:lang w:val="x-none" w:eastAsia="x-none"/>
        </w:rPr>
        <w:t xml:space="preserve">czynności. </w:t>
      </w:r>
    </w:p>
    <w:p w14:paraId="0D483DEA" w14:textId="77777777" w:rsidR="00F07F27" w:rsidRPr="00AE04AE" w:rsidRDefault="00F07F27"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W przypadku uzasadnionych wątpliwości co do przestrzegania prawa pracy przez wykonawcę lub podwykonawcę, zamawiający może zwrócić się o przeprowadzenie kontroli przez Państwową Inspekcję Pracy.</w:t>
      </w:r>
    </w:p>
    <w:p w14:paraId="277BFFB1" w14:textId="1FDF2F3A" w:rsidR="00F07F27" w:rsidRPr="00AE04AE" w:rsidRDefault="00F07F27" w:rsidP="00800D2D">
      <w:pPr>
        <w:numPr>
          <w:ilvl w:val="0"/>
          <w:numId w:val="34"/>
        </w:numPr>
        <w:tabs>
          <w:tab w:val="left" w:pos="426"/>
        </w:tabs>
        <w:spacing w:before="60" w:after="60"/>
        <w:ind w:left="426" w:hanging="426"/>
      </w:pPr>
      <w:r w:rsidRPr="00AE04AE">
        <w:rPr>
          <w:rFonts w:ascii="Calibri" w:hAnsi="Calibri"/>
          <w:bCs/>
          <w:sz w:val="22"/>
          <w:szCs w:val="22"/>
        </w:rPr>
        <w:lastRenderedPageBreak/>
        <w:t xml:space="preserve">W przypadku, gdy wykonawca wskaże jako osobę pełniącą funkcję kierownika budowy osobę, która posiada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budowlane (t. j. </w:t>
      </w:r>
      <w:r w:rsidR="002B0E66" w:rsidRPr="00AE04AE">
        <w:rPr>
          <w:rFonts w:ascii="Calibri" w:hAnsi="Calibri"/>
          <w:bCs/>
          <w:sz w:val="22"/>
          <w:szCs w:val="22"/>
        </w:rPr>
        <w:t>Dz. U. z 20</w:t>
      </w:r>
      <w:r w:rsidR="008F62C4">
        <w:rPr>
          <w:rFonts w:ascii="Calibri" w:hAnsi="Calibri"/>
          <w:bCs/>
          <w:sz w:val="22"/>
          <w:szCs w:val="22"/>
        </w:rPr>
        <w:t>20</w:t>
      </w:r>
      <w:r w:rsidR="002B0E66" w:rsidRPr="00AE04AE">
        <w:rPr>
          <w:rFonts w:ascii="Calibri" w:hAnsi="Calibri"/>
          <w:bCs/>
          <w:sz w:val="22"/>
          <w:szCs w:val="22"/>
        </w:rPr>
        <w:t xml:space="preserve"> poz. </w:t>
      </w:r>
      <w:r w:rsidR="008314E7">
        <w:rPr>
          <w:rFonts w:ascii="Calibri" w:hAnsi="Calibri"/>
          <w:bCs/>
          <w:sz w:val="22"/>
          <w:szCs w:val="22"/>
        </w:rPr>
        <w:t>1</w:t>
      </w:r>
      <w:r w:rsidR="008F62C4">
        <w:rPr>
          <w:rFonts w:ascii="Calibri" w:hAnsi="Calibri"/>
          <w:bCs/>
          <w:sz w:val="22"/>
          <w:szCs w:val="22"/>
        </w:rPr>
        <w:t>333</w:t>
      </w:r>
      <w:r w:rsidR="002B0E66" w:rsidRPr="00AE04AE">
        <w:rPr>
          <w:rFonts w:ascii="Calibri" w:hAnsi="Calibri"/>
          <w:bCs/>
          <w:sz w:val="22"/>
          <w:szCs w:val="22"/>
        </w:rPr>
        <w:t xml:space="preserve"> z </w:t>
      </w:r>
      <w:proofErr w:type="spellStart"/>
      <w:r w:rsidR="002B0E66" w:rsidRPr="00AE04AE">
        <w:rPr>
          <w:rFonts w:ascii="Calibri" w:hAnsi="Calibri"/>
          <w:bCs/>
          <w:sz w:val="22"/>
          <w:szCs w:val="22"/>
        </w:rPr>
        <w:t>późn</w:t>
      </w:r>
      <w:proofErr w:type="spellEnd"/>
      <w:r w:rsidR="002B0E66" w:rsidRPr="00AE04AE">
        <w:rPr>
          <w:rFonts w:ascii="Calibri" w:hAnsi="Calibri"/>
          <w:bCs/>
          <w:sz w:val="22"/>
          <w:szCs w:val="22"/>
        </w:rPr>
        <w:t>. zm.</w:t>
      </w:r>
      <w:r w:rsidRPr="00AE04AE">
        <w:rPr>
          <w:rFonts w:ascii="Calibri" w:hAnsi="Calibri"/>
          <w:bCs/>
          <w:sz w:val="22"/>
          <w:szCs w:val="22"/>
        </w:rPr>
        <w:t>) oraz ustawy z</w:t>
      </w:r>
      <w:r w:rsidR="00552820" w:rsidRPr="00AE04AE">
        <w:rPr>
          <w:rFonts w:ascii="Calibri" w:hAnsi="Calibri"/>
          <w:bCs/>
          <w:sz w:val="22"/>
          <w:szCs w:val="22"/>
        </w:rPr>
        <w:t> </w:t>
      </w:r>
      <w:r w:rsidRPr="00AE04AE">
        <w:rPr>
          <w:rFonts w:ascii="Calibri" w:hAnsi="Calibri"/>
          <w:bCs/>
          <w:sz w:val="22"/>
          <w:szCs w:val="22"/>
        </w:rPr>
        <w:t>dnia 22 grudnia 2015r. o zasadach uznania kwalifikacji zawodowych nabytych w państwach członkowskich Unii Europejskiej (</w:t>
      </w:r>
      <w:r w:rsidR="00AD7941" w:rsidRPr="00AE04AE">
        <w:rPr>
          <w:rFonts w:ascii="Calibri" w:hAnsi="Calibri"/>
          <w:bCs/>
          <w:sz w:val="22"/>
          <w:szCs w:val="22"/>
        </w:rPr>
        <w:t xml:space="preserve">t. j. </w:t>
      </w:r>
      <w:r w:rsidRPr="00AE04AE">
        <w:rPr>
          <w:rFonts w:ascii="Calibri" w:hAnsi="Calibri"/>
          <w:bCs/>
          <w:sz w:val="22"/>
          <w:szCs w:val="22"/>
        </w:rPr>
        <w:t>Dz. U.  z 20</w:t>
      </w:r>
      <w:r w:rsidR="008F62C4">
        <w:rPr>
          <w:rFonts w:ascii="Calibri" w:hAnsi="Calibri"/>
          <w:bCs/>
          <w:sz w:val="22"/>
          <w:szCs w:val="22"/>
        </w:rPr>
        <w:t>20</w:t>
      </w:r>
      <w:r w:rsidRPr="00AE04AE">
        <w:rPr>
          <w:rFonts w:ascii="Calibri" w:hAnsi="Calibri"/>
          <w:bCs/>
          <w:sz w:val="22"/>
          <w:szCs w:val="22"/>
        </w:rPr>
        <w:t xml:space="preserve">r. poz. </w:t>
      </w:r>
      <w:r w:rsidR="00AD7941" w:rsidRPr="00AE04AE">
        <w:rPr>
          <w:rFonts w:ascii="Calibri" w:hAnsi="Calibri"/>
          <w:bCs/>
          <w:sz w:val="22"/>
          <w:szCs w:val="22"/>
        </w:rPr>
        <w:t>2</w:t>
      </w:r>
      <w:r w:rsidR="008F62C4">
        <w:rPr>
          <w:rFonts w:ascii="Calibri" w:hAnsi="Calibri"/>
          <w:bCs/>
          <w:sz w:val="22"/>
          <w:szCs w:val="22"/>
        </w:rPr>
        <w:t>20</w:t>
      </w:r>
      <w:r w:rsidR="00AD7941" w:rsidRPr="00AE04AE">
        <w:rPr>
          <w:rFonts w:ascii="Calibri" w:hAnsi="Calibri"/>
          <w:bCs/>
          <w:sz w:val="22"/>
          <w:szCs w:val="22"/>
        </w:rPr>
        <w:t xml:space="preserve"> z </w:t>
      </w:r>
      <w:proofErr w:type="spellStart"/>
      <w:r w:rsidR="00AD7941" w:rsidRPr="00AE04AE">
        <w:rPr>
          <w:rFonts w:ascii="Calibri" w:hAnsi="Calibri"/>
          <w:bCs/>
          <w:sz w:val="22"/>
          <w:szCs w:val="22"/>
        </w:rPr>
        <w:t>późn</w:t>
      </w:r>
      <w:proofErr w:type="spellEnd"/>
      <w:r w:rsidR="00AD7941" w:rsidRPr="00AE04AE">
        <w:rPr>
          <w:rFonts w:ascii="Calibri" w:hAnsi="Calibri"/>
          <w:bCs/>
          <w:sz w:val="22"/>
          <w:szCs w:val="22"/>
        </w:rPr>
        <w:t>. zm.</w:t>
      </w:r>
      <w:r w:rsidRPr="00AE04AE">
        <w:rPr>
          <w:rFonts w:ascii="Calibri" w:hAnsi="Calibri"/>
          <w:bCs/>
          <w:sz w:val="22"/>
          <w:szCs w:val="22"/>
        </w:rPr>
        <w:t>),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w:t>
      </w:r>
    </w:p>
    <w:p w14:paraId="15E030DF" w14:textId="0E504D4A" w:rsidR="0018742E" w:rsidRPr="00D95AEC" w:rsidRDefault="0018742E" w:rsidP="00800D2D">
      <w:pPr>
        <w:numPr>
          <w:ilvl w:val="0"/>
          <w:numId w:val="34"/>
        </w:numPr>
        <w:tabs>
          <w:tab w:val="left" w:pos="426"/>
        </w:tabs>
        <w:spacing w:before="60" w:after="60"/>
        <w:ind w:left="426" w:hanging="426"/>
        <w:rPr>
          <w:rFonts w:ascii="Calibri" w:hAnsi="Calibri"/>
          <w:b/>
          <w:sz w:val="22"/>
          <w:szCs w:val="22"/>
        </w:rPr>
      </w:pPr>
      <w:r w:rsidRPr="00D95AEC">
        <w:rPr>
          <w:rFonts w:ascii="Calibri" w:hAnsi="Calibri"/>
          <w:b/>
          <w:sz w:val="22"/>
          <w:szCs w:val="22"/>
        </w:rPr>
        <w:t>Zamawiający zastrzega, że łączna wartość płatności częściowych w roku 20</w:t>
      </w:r>
      <w:r w:rsidR="00FD5D68">
        <w:rPr>
          <w:rFonts w:ascii="Calibri" w:hAnsi="Calibri"/>
          <w:b/>
          <w:sz w:val="22"/>
          <w:szCs w:val="22"/>
        </w:rPr>
        <w:t>20</w:t>
      </w:r>
      <w:r w:rsidRPr="00D95AEC">
        <w:rPr>
          <w:rFonts w:ascii="Calibri" w:hAnsi="Calibri"/>
          <w:b/>
          <w:sz w:val="22"/>
          <w:szCs w:val="22"/>
        </w:rPr>
        <w:t xml:space="preserve"> nie może przekroczyć kwoty </w:t>
      </w:r>
      <w:r w:rsidR="000F7971" w:rsidRPr="004F2E33">
        <w:rPr>
          <w:rFonts w:ascii="Calibri" w:hAnsi="Calibri"/>
          <w:b/>
          <w:sz w:val="22"/>
          <w:szCs w:val="22"/>
        </w:rPr>
        <w:t xml:space="preserve">1 675 596,07 </w:t>
      </w:r>
      <w:r w:rsidRPr="004F2E33">
        <w:rPr>
          <w:rFonts w:ascii="Calibri" w:hAnsi="Calibri"/>
          <w:b/>
          <w:sz w:val="22"/>
          <w:szCs w:val="22"/>
        </w:rPr>
        <w:t>zł</w:t>
      </w:r>
      <w:r w:rsidR="009F3062" w:rsidRPr="004F2E33">
        <w:rPr>
          <w:rFonts w:ascii="Calibri" w:hAnsi="Calibri"/>
          <w:b/>
          <w:sz w:val="22"/>
          <w:szCs w:val="22"/>
        </w:rPr>
        <w:t>.</w:t>
      </w:r>
    </w:p>
    <w:p w14:paraId="5B0D004B" w14:textId="77777777" w:rsidR="0064144D" w:rsidRPr="00AE04AE" w:rsidRDefault="0064144D"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dopuszcza możliwość składania ofert częściowych.</w:t>
      </w:r>
    </w:p>
    <w:p w14:paraId="1CD112AB" w14:textId="77777777" w:rsidR="00596486" w:rsidRPr="00AE04AE" w:rsidRDefault="00596486"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dopuszcza możliwości składania ofert wariantowych.</w:t>
      </w:r>
    </w:p>
    <w:p w14:paraId="1BC5E04C" w14:textId="77777777" w:rsidR="003B4DE0" w:rsidRPr="00AE04AE" w:rsidRDefault="003B4DE0"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 xml:space="preserve">Zamawiający </w:t>
      </w:r>
      <w:r w:rsidR="00B53686" w:rsidRPr="00AE04AE">
        <w:rPr>
          <w:rFonts w:ascii="Calibri" w:hAnsi="Calibri"/>
          <w:bCs/>
          <w:sz w:val="22"/>
          <w:szCs w:val="22"/>
        </w:rPr>
        <w:t xml:space="preserve">nie </w:t>
      </w:r>
      <w:r w:rsidRPr="00AE04AE">
        <w:rPr>
          <w:rFonts w:ascii="Calibri" w:hAnsi="Calibri"/>
          <w:bCs/>
          <w:sz w:val="22"/>
          <w:szCs w:val="22"/>
        </w:rPr>
        <w:t>przewiduje możliwość udzielenia zamówień, o których mowa w art. 67 ust. 1 pkt 6 ustawy.</w:t>
      </w:r>
    </w:p>
    <w:p w14:paraId="113A839A" w14:textId="77777777" w:rsidR="003B4DE0" w:rsidRPr="00AE04AE" w:rsidRDefault="003B4DE0"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przewiduje zawarcia umowy ramowej.</w:t>
      </w:r>
    </w:p>
    <w:p w14:paraId="0CD76312" w14:textId="77777777" w:rsidR="003B4DE0" w:rsidRDefault="003B4DE0"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przewiduje aukcji elektronicznej.</w:t>
      </w:r>
    </w:p>
    <w:p w14:paraId="774E46FF" w14:textId="47561932" w:rsidR="00DC6E48" w:rsidRDefault="00DC6E48" w:rsidP="00800D2D">
      <w:pPr>
        <w:numPr>
          <w:ilvl w:val="0"/>
          <w:numId w:val="34"/>
        </w:numPr>
        <w:tabs>
          <w:tab w:val="left" w:pos="426"/>
        </w:tabs>
        <w:spacing w:before="60" w:after="60"/>
        <w:ind w:left="426" w:hanging="426"/>
        <w:rPr>
          <w:rFonts w:ascii="Calibri" w:hAnsi="Calibri"/>
          <w:bCs/>
          <w:sz w:val="22"/>
          <w:szCs w:val="22"/>
        </w:rPr>
      </w:pPr>
      <w:r w:rsidRPr="00923721">
        <w:rPr>
          <w:rFonts w:ascii="Calibri" w:hAnsi="Calibri"/>
          <w:bCs/>
          <w:sz w:val="22"/>
          <w:szCs w:val="22"/>
        </w:rPr>
        <w:t>Zamawiający nie zastrzega osobistego wykonania przez wykonawcę kluczowych części zamówienia.</w:t>
      </w:r>
    </w:p>
    <w:p w14:paraId="6F4771EA" w14:textId="77777777" w:rsidR="003B6C57" w:rsidRDefault="003B6C57"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Rozliczenia pomiędzy zamawiającym a przyszłymi wykonawcami zamówienia odbywać się będą w złotych polskich. Zamawiający nie dopuszcza rozliczeń w walutach obcych.</w:t>
      </w:r>
    </w:p>
    <w:p w14:paraId="4E5AF267" w14:textId="7688F098" w:rsidR="003B6C57" w:rsidRPr="003B6C57" w:rsidRDefault="0055764A" w:rsidP="009F3062">
      <w:pPr>
        <w:numPr>
          <w:ilvl w:val="0"/>
          <w:numId w:val="34"/>
        </w:numPr>
        <w:tabs>
          <w:tab w:val="left" w:pos="426"/>
        </w:tabs>
        <w:spacing w:before="60" w:after="60"/>
        <w:ind w:left="426" w:hanging="426"/>
        <w:rPr>
          <w:rFonts w:ascii="Calibri" w:hAnsi="Calibri"/>
          <w:bCs/>
          <w:sz w:val="22"/>
          <w:szCs w:val="22"/>
        </w:rPr>
      </w:pPr>
      <w:r w:rsidRPr="0055764A">
        <w:rPr>
          <w:rFonts w:ascii="Calibri" w:hAnsi="Calibri"/>
          <w:bCs/>
          <w:sz w:val="22"/>
          <w:szCs w:val="22"/>
        </w:rPr>
        <w:t xml:space="preserve">Wartość procentowa, ostatniej części wynagrodzenia nie może wynosić mniej niż </w:t>
      </w:r>
      <w:r w:rsidR="009F3062">
        <w:rPr>
          <w:rFonts w:ascii="Calibri" w:hAnsi="Calibri"/>
          <w:bCs/>
          <w:sz w:val="22"/>
          <w:szCs w:val="22"/>
        </w:rPr>
        <w:t>2</w:t>
      </w:r>
      <w:r w:rsidRPr="0055764A">
        <w:rPr>
          <w:rFonts w:ascii="Calibri" w:hAnsi="Calibri"/>
          <w:bCs/>
          <w:sz w:val="22"/>
          <w:szCs w:val="22"/>
        </w:rPr>
        <w:t>0% wynagrodzenia należnego wykonawcy.</w:t>
      </w:r>
    </w:p>
    <w:p w14:paraId="76003D74" w14:textId="09C9DDAF" w:rsidR="003B6C57" w:rsidRDefault="003B6C57" w:rsidP="009F3062">
      <w:pPr>
        <w:numPr>
          <w:ilvl w:val="0"/>
          <w:numId w:val="34"/>
        </w:numPr>
        <w:tabs>
          <w:tab w:val="left" w:pos="426"/>
        </w:tabs>
        <w:spacing w:before="60" w:after="240"/>
        <w:ind w:left="425" w:hanging="425"/>
        <w:rPr>
          <w:rFonts w:ascii="Calibri" w:hAnsi="Calibri"/>
          <w:bCs/>
          <w:sz w:val="22"/>
          <w:szCs w:val="22"/>
        </w:rPr>
      </w:pPr>
      <w:r>
        <w:rPr>
          <w:rFonts w:ascii="Calibri" w:hAnsi="Calibri"/>
          <w:bCs/>
          <w:sz w:val="22"/>
          <w:szCs w:val="22"/>
        </w:rPr>
        <w:t>Zamawiający nie przewiduje zwrotu kosztów udziału w postępowaniu.</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07A5E049" w14:textId="77777777" w:rsidTr="00E145FD">
        <w:tc>
          <w:tcPr>
            <w:tcW w:w="9062" w:type="dxa"/>
            <w:shd w:val="clear" w:color="auto" w:fill="F3F3F3"/>
            <w:tcMar>
              <w:left w:w="108" w:type="dxa"/>
            </w:tcMar>
          </w:tcPr>
          <w:p w14:paraId="2F4510E5" w14:textId="145D694E" w:rsidR="00ED6ED7" w:rsidRPr="00E145FD" w:rsidRDefault="003B6C57" w:rsidP="00266CD2">
            <w:pPr>
              <w:spacing w:before="120" w:after="120"/>
              <w:jc w:val="left"/>
              <w:rPr>
                <w:rFonts w:ascii="Calibri" w:hAnsi="Calibri"/>
                <w:b/>
                <w:caps/>
              </w:rPr>
            </w:pPr>
            <w:r w:rsidRPr="00AE04AE">
              <w:rPr>
                <w:rFonts w:ascii="Calibri" w:hAnsi="Calibri"/>
                <w:bCs/>
                <w:sz w:val="22"/>
                <w:szCs w:val="22"/>
              </w:rPr>
              <w:t xml:space="preserve"> </w:t>
            </w:r>
            <w:r w:rsidR="00ED6ED7" w:rsidRPr="00E145FD">
              <w:rPr>
                <w:rFonts w:ascii="Calibri" w:hAnsi="Calibri"/>
                <w:b/>
                <w:caps/>
                <w:sz w:val="22"/>
                <w:szCs w:val="22"/>
              </w:rPr>
              <w:t>4. Termin wykonania zamówienia</w:t>
            </w:r>
          </w:p>
        </w:tc>
      </w:tr>
    </w:tbl>
    <w:p w14:paraId="019A01C0" w14:textId="2762158E" w:rsidR="00726D81" w:rsidRPr="00726D81" w:rsidRDefault="00726D81" w:rsidP="00266CD2">
      <w:pPr>
        <w:pStyle w:val="Tytu"/>
        <w:widowControl w:val="0"/>
        <w:spacing w:before="120" w:after="240"/>
        <w:ind w:left="0" w:firstLine="0"/>
        <w:jc w:val="both"/>
        <w:rPr>
          <w:rFonts w:ascii="Calibri" w:eastAsia="Times New Roman" w:hAnsi="Calibri" w:cs="Verdana"/>
          <w:b w:val="0"/>
          <w:iCs/>
          <w:sz w:val="22"/>
          <w:szCs w:val="22"/>
          <w:lang w:eastAsia="ar-SA"/>
        </w:rPr>
      </w:pPr>
      <w:r w:rsidRPr="006E2D60">
        <w:rPr>
          <w:rFonts w:ascii="Calibri" w:eastAsia="Times New Roman" w:hAnsi="Calibri" w:cs="Verdana"/>
          <w:b w:val="0"/>
          <w:iCs/>
          <w:sz w:val="22"/>
          <w:szCs w:val="22"/>
          <w:lang w:eastAsia="ar-SA"/>
        </w:rPr>
        <w:t xml:space="preserve">Termin wykonania przedmiotu zamówienia: </w:t>
      </w:r>
      <w:r w:rsidRPr="000E0532">
        <w:rPr>
          <w:rFonts w:ascii="Calibri" w:eastAsia="Times New Roman" w:hAnsi="Calibri" w:cs="Verdana"/>
          <w:b w:val="0"/>
          <w:iCs/>
          <w:sz w:val="22"/>
          <w:szCs w:val="22"/>
          <w:lang w:eastAsia="ar-SA"/>
        </w:rPr>
        <w:t>do dnia</w:t>
      </w:r>
      <w:r w:rsidR="00674573" w:rsidRPr="000E0532">
        <w:rPr>
          <w:rFonts w:ascii="Calibri" w:eastAsia="Times New Roman" w:hAnsi="Calibri" w:cs="Verdana"/>
          <w:b w:val="0"/>
          <w:iCs/>
          <w:sz w:val="22"/>
          <w:szCs w:val="22"/>
          <w:lang w:val="pl-PL" w:eastAsia="ar-SA"/>
        </w:rPr>
        <w:t xml:space="preserve"> </w:t>
      </w:r>
      <w:r w:rsidR="00010DAB" w:rsidRPr="000E0532">
        <w:rPr>
          <w:rFonts w:ascii="Calibri" w:eastAsia="Times New Roman" w:hAnsi="Calibri" w:cs="Verdana"/>
          <w:b w:val="0"/>
          <w:iCs/>
          <w:sz w:val="22"/>
          <w:szCs w:val="22"/>
          <w:lang w:val="pl-PL" w:eastAsia="ar-SA"/>
        </w:rPr>
        <w:t xml:space="preserve"> </w:t>
      </w:r>
      <w:r w:rsidR="001319A5">
        <w:rPr>
          <w:rFonts w:ascii="Calibri" w:eastAsia="Times New Roman" w:hAnsi="Calibri" w:cs="Verdana"/>
          <w:iCs/>
          <w:sz w:val="22"/>
          <w:szCs w:val="22"/>
          <w:lang w:val="pl-PL" w:eastAsia="ar-SA"/>
        </w:rPr>
        <w:t>29</w:t>
      </w:r>
      <w:r w:rsidR="00632400">
        <w:rPr>
          <w:rFonts w:ascii="Calibri" w:eastAsia="Times New Roman" w:hAnsi="Calibri" w:cs="Verdana"/>
          <w:iCs/>
          <w:sz w:val="22"/>
          <w:szCs w:val="22"/>
          <w:lang w:val="pl-PL" w:eastAsia="ar-SA"/>
        </w:rPr>
        <w:t>.10</w:t>
      </w:r>
      <w:r w:rsidR="00D20D51" w:rsidRPr="00C55980">
        <w:rPr>
          <w:rFonts w:ascii="Calibri" w:hAnsi="Calibri" w:cs="Cambria"/>
          <w:sz w:val="22"/>
          <w:szCs w:val="22"/>
        </w:rPr>
        <w:t>.20</w:t>
      </w:r>
      <w:r w:rsidR="00C55980">
        <w:rPr>
          <w:rFonts w:ascii="Calibri" w:hAnsi="Calibri" w:cs="Cambria"/>
          <w:sz w:val="22"/>
          <w:szCs w:val="22"/>
          <w:lang w:val="pl-PL"/>
        </w:rPr>
        <w:t>2</w:t>
      </w:r>
      <w:r w:rsidR="003B6C57">
        <w:rPr>
          <w:rFonts w:ascii="Calibri" w:hAnsi="Calibri" w:cs="Cambria"/>
          <w:sz w:val="22"/>
          <w:szCs w:val="22"/>
          <w:lang w:val="pl-PL"/>
        </w:rPr>
        <w:t>1</w:t>
      </w:r>
      <w:r w:rsidR="00D20D51" w:rsidRPr="00C55980">
        <w:rPr>
          <w:rFonts w:ascii="Calibri" w:hAnsi="Calibri" w:cs="Cambria"/>
          <w:sz w:val="22"/>
          <w:szCs w:val="22"/>
        </w:rPr>
        <w:t>r.</w:t>
      </w:r>
      <w:r w:rsidRPr="00726D81">
        <w:rPr>
          <w:rFonts w:ascii="Calibri" w:eastAsia="Times New Roman" w:hAnsi="Calibri" w:cs="Verdana"/>
          <w:b w:val="0"/>
          <w:iCs/>
          <w:sz w:val="22"/>
          <w:szCs w:val="22"/>
          <w:lang w:eastAsia="ar-SA"/>
        </w:rPr>
        <w:t xml:space="preserve"> </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56B58A5E" w14:textId="77777777" w:rsidTr="00E145FD">
        <w:tc>
          <w:tcPr>
            <w:tcW w:w="9062" w:type="dxa"/>
            <w:shd w:val="clear" w:color="auto" w:fill="F3F3F3"/>
            <w:tcMar>
              <w:left w:w="108" w:type="dxa"/>
            </w:tcMar>
          </w:tcPr>
          <w:p w14:paraId="0C41E331"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5. Warunki udziału w postępowaniu</w:t>
            </w:r>
          </w:p>
        </w:tc>
      </w:tr>
    </w:tbl>
    <w:p w14:paraId="0D8A2D01" w14:textId="77777777" w:rsidR="008852A3" w:rsidRPr="00552053" w:rsidRDefault="008852A3" w:rsidP="00BF1FEB">
      <w:pPr>
        <w:pStyle w:val="Stopka"/>
        <w:tabs>
          <w:tab w:val="left" w:pos="16756"/>
          <w:tab w:val="center" w:pos="21008"/>
          <w:tab w:val="right" w:pos="25544"/>
        </w:tabs>
        <w:spacing w:before="120"/>
        <w:ind w:left="284" w:hanging="284"/>
        <w:rPr>
          <w:rFonts w:ascii="Calibri" w:hAnsi="Calibri" w:cs="Verdana"/>
          <w:sz w:val="22"/>
          <w:szCs w:val="22"/>
        </w:rPr>
      </w:pPr>
      <w:r w:rsidRPr="00552053">
        <w:rPr>
          <w:rFonts w:ascii="Calibri" w:hAnsi="Calibri" w:cs="Verdana"/>
          <w:sz w:val="22"/>
          <w:szCs w:val="22"/>
        </w:rPr>
        <w:t>O zamówienie mogą ubiegać się wykonawcy, którzy:</w:t>
      </w:r>
    </w:p>
    <w:p w14:paraId="08ED29ED" w14:textId="77777777" w:rsidR="008852A3" w:rsidRPr="00552053" w:rsidRDefault="008852A3" w:rsidP="00BF1FEB">
      <w:pPr>
        <w:pStyle w:val="Tretekstu"/>
        <w:widowControl w:val="0"/>
        <w:numPr>
          <w:ilvl w:val="0"/>
          <w:numId w:val="16"/>
        </w:numPr>
        <w:tabs>
          <w:tab w:val="clear" w:pos="567"/>
          <w:tab w:val="num" w:pos="360"/>
        </w:tabs>
        <w:spacing w:before="60" w:after="0"/>
        <w:ind w:left="357" w:right="51" w:hanging="357"/>
        <w:jc w:val="both"/>
        <w:rPr>
          <w:rFonts w:ascii="Calibri" w:hAnsi="Calibri" w:cs="Verdana"/>
          <w:color w:val="00000A"/>
          <w:sz w:val="22"/>
          <w:szCs w:val="22"/>
        </w:rPr>
      </w:pPr>
      <w:r w:rsidRPr="00552053">
        <w:rPr>
          <w:rFonts w:ascii="Calibri" w:hAnsi="Calibri" w:cs="Verdana"/>
          <w:color w:val="00000A"/>
          <w:sz w:val="22"/>
          <w:szCs w:val="22"/>
        </w:rPr>
        <w:t>Nie podlegają wykluczeniu na podstawie art. 24 ust. 1 ustawy;</w:t>
      </w:r>
    </w:p>
    <w:p w14:paraId="0D6E232C" w14:textId="77777777" w:rsidR="008852A3" w:rsidRPr="00552053" w:rsidRDefault="008852A3" w:rsidP="00BF1FEB">
      <w:pPr>
        <w:pStyle w:val="Tretekstu"/>
        <w:widowControl w:val="0"/>
        <w:numPr>
          <w:ilvl w:val="0"/>
          <w:numId w:val="16"/>
        </w:numPr>
        <w:tabs>
          <w:tab w:val="clear" w:pos="567"/>
          <w:tab w:val="num" w:pos="360"/>
        </w:tabs>
        <w:spacing w:before="60" w:after="0"/>
        <w:ind w:left="357" w:right="51" w:hanging="357"/>
        <w:jc w:val="both"/>
        <w:rPr>
          <w:rFonts w:ascii="Calibri" w:hAnsi="Calibri" w:cs="Verdana"/>
          <w:color w:val="00000A"/>
          <w:sz w:val="22"/>
          <w:szCs w:val="22"/>
        </w:rPr>
      </w:pPr>
      <w:r w:rsidRPr="00552053">
        <w:rPr>
          <w:rFonts w:ascii="Calibri" w:hAnsi="Calibri" w:cs="Verdana"/>
          <w:color w:val="00000A"/>
          <w:sz w:val="22"/>
          <w:szCs w:val="22"/>
        </w:rPr>
        <w:t>Spełniają warunki udziału w postępowaniu, o których mowa w art. 22 ust. 1b ustawy w zakresie.:</w:t>
      </w:r>
    </w:p>
    <w:p w14:paraId="5547F9B1" w14:textId="048735F6" w:rsidR="008852A3" w:rsidRDefault="008852A3" w:rsidP="00BF1FEB">
      <w:pPr>
        <w:pStyle w:val="awciety"/>
        <w:numPr>
          <w:ilvl w:val="0"/>
          <w:numId w:val="17"/>
        </w:numPr>
        <w:tabs>
          <w:tab w:val="left" w:pos="30264"/>
        </w:tabs>
        <w:spacing w:before="60" w:line="200" w:lineRule="atLeast"/>
      </w:pPr>
      <w:r>
        <w:rPr>
          <w:rFonts w:ascii="Calibri" w:hAnsi="Calibri" w:cs="Verdana"/>
          <w:sz w:val="22"/>
          <w:szCs w:val="22"/>
          <w:u w:val="single"/>
        </w:rPr>
        <w:t>kompetencji lub uprawnień do prowadzenia określonej działalności zawodowej, o ile wynika to</w:t>
      </w:r>
      <w:r w:rsidR="00D8689E">
        <w:rPr>
          <w:rFonts w:ascii="Calibri" w:hAnsi="Calibri" w:cs="Verdana"/>
          <w:sz w:val="22"/>
          <w:szCs w:val="22"/>
          <w:u w:val="single"/>
        </w:rPr>
        <w:t> </w:t>
      </w:r>
      <w:r>
        <w:rPr>
          <w:rFonts w:ascii="Calibri" w:hAnsi="Calibri" w:cs="Verdana"/>
          <w:sz w:val="22"/>
          <w:szCs w:val="22"/>
          <w:u w:val="single"/>
        </w:rPr>
        <w:t>z odrębnych przepisów;</w:t>
      </w:r>
    </w:p>
    <w:p w14:paraId="4542E9AC" w14:textId="77777777" w:rsidR="008852A3" w:rsidRDefault="008852A3" w:rsidP="00BF1FEB">
      <w:pPr>
        <w:pStyle w:val="awciety"/>
        <w:tabs>
          <w:tab w:val="left" w:pos="30264"/>
        </w:tabs>
        <w:spacing w:line="200" w:lineRule="atLeast"/>
        <w:ind w:left="840" w:firstLine="0"/>
        <w:rPr>
          <w:rFonts w:ascii="Calibri" w:hAnsi="Calibri" w:cs="Verdana"/>
          <w:sz w:val="22"/>
          <w:szCs w:val="22"/>
        </w:rPr>
      </w:pPr>
      <w:r>
        <w:rPr>
          <w:rFonts w:ascii="Calibri" w:hAnsi="Calibri" w:cs="Verdana"/>
          <w:sz w:val="22"/>
          <w:szCs w:val="22"/>
        </w:rPr>
        <w:t>Działalność prowadzona na potrzeby wykonania przedmiotu zamówienia nie wymaga posiadania specjalnych uprawnień. Zamawiający nie wyznacza szczegółowego warunku w tym zakresie.</w:t>
      </w:r>
    </w:p>
    <w:p w14:paraId="330B3451" w14:textId="77777777" w:rsidR="008852A3" w:rsidRDefault="008852A3" w:rsidP="00BF1FEB">
      <w:pPr>
        <w:pStyle w:val="awciety"/>
        <w:numPr>
          <w:ilvl w:val="0"/>
          <w:numId w:val="17"/>
        </w:numPr>
        <w:tabs>
          <w:tab w:val="left" w:pos="30264"/>
        </w:tabs>
        <w:spacing w:before="60" w:line="200" w:lineRule="atLeast"/>
        <w:rPr>
          <w:rFonts w:ascii="Calibri" w:hAnsi="Calibri" w:cs="Verdana"/>
          <w:sz w:val="22"/>
          <w:szCs w:val="22"/>
          <w:u w:val="single"/>
        </w:rPr>
      </w:pPr>
      <w:r>
        <w:rPr>
          <w:rFonts w:ascii="Calibri" w:hAnsi="Calibri" w:cs="Verdana"/>
          <w:sz w:val="22"/>
          <w:szCs w:val="22"/>
          <w:u w:val="single"/>
        </w:rPr>
        <w:t>sytuacji ekonomicznej lub finansowej:</w:t>
      </w:r>
    </w:p>
    <w:p w14:paraId="4FE2D02E" w14:textId="77777777" w:rsidR="008852A3" w:rsidRDefault="008852A3" w:rsidP="00BF1FEB">
      <w:pPr>
        <w:pStyle w:val="awciety"/>
        <w:tabs>
          <w:tab w:val="left" w:pos="30264"/>
        </w:tabs>
        <w:spacing w:line="200" w:lineRule="atLeast"/>
        <w:ind w:left="840" w:firstLine="0"/>
        <w:rPr>
          <w:rFonts w:ascii="Calibri" w:hAnsi="Calibri" w:cs="Verdana"/>
          <w:sz w:val="22"/>
          <w:szCs w:val="22"/>
        </w:rPr>
      </w:pPr>
      <w:r>
        <w:rPr>
          <w:rFonts w:ascii="Calibri" w:hAnsi="Calibri" w:cs="Verdana"/>
          <w:sz w:val="22"/>
          <w:szCs w:val="22"/>
        </w:rPr>
        <w:t>Zamawiający nie wyznacza szczegółowego warunku w tym zakresie.</w:t>
      </w:r>
    </w:p>
    <w:p w14:paraId="4B595CDC" w14:textId="77777777" w:rsidR="008852A3" w:rsidRPr="007D49A4" w:rsidRDefault="008852A3" w:rsidP="00BF1FEB">
      <w:pPr>
        <w:pStyle w:val="awciety"/>
        <w:numPr>
          <w:ilvl w:val="0"/>
          <w:numId w:val="17"/>
        </w:numPr>
        <w:tabs>
          <w:tab w:val="left" w:pos="30264"/>
        </w:tabs>
        <w:spacing w:before="60" w:line="200" w:lineRule="atLeast"/>
        <w:rPr>
          <w:rFonts w:ascii="Calibri" w:hAnsi="Calibri" w:cs="Verdana"/>
          <w:sz w:val="22"/>
          <w:szCs w:val="22"/>
          <w:u w:val="single"/>
        </w:rPr>
      </w:pPr>
      <w:r w:rsidRPr="007D49A4">
        <w:rPr>
          <w:rFonts w:ascii="Calibri" w:hAnsi="Calibri" w:cs="Verdana"/>
          <w:sz w:val="22"/>
          <w:szCs w:val="22"/>
          <w:u w:val="single"/>
        </w:rPr>
        <w:t>zdolności technicznej lub zawodowej:</w:t>
      </w:r>
    </w:p>
    <w:p w14:paraId="10AD53B3" w14:textId="77777777" w:rsidR="008852A3" w:rsidRDefault="008852A3" w:rsidP="00C55980">
      <w:pPr>
        <w:pStyle w:val="awciety"/>
        <w:numPr>
          <w:ilvl w:val="1"/>
          <w:numId w:val="17"/>
        </w:numPr>
        <w:tabs>
          <w:tab w:val="left" w:pos="30264"/>
        </w:tabs>
        <w:spacing w:before="60" w:line="200" w:lineRule="atLeast"/>
        <w:ind w:left="1559" w:hanging="357"/>
        <w:rPr>
          <w:rFonts w:ascii="Calibri" w:hAnsi="Calibri" w:cs="Verdana"/>
          <w:sz w:val="22"/>
          <w:szCs w:val="22"/>
        </w:rPr>
      </w:pPr>
      <w:r>
        <w:rPr>
          <w:rFonts w:ascii="Calibri" w:hAnsi="Calibri" w:cs="Verdana"/>
          <w:sz w:val="22"/>
          <w:szCs w:val="22"/>
        </w:rPr>
        <w:t xml:space="preserve">zamawiający wymaga, aby wykonawca </w:t>
      </w:r>
      <w:r w:rsidRPr="00BE0E7B">
        <w:rPr>
          <w:rFonts w:ascii="Calibri" w:hAnsi="Calibri" w:cs="Verdana"/>
          <w:sz w:val="22"/>
          <w:szCs w:val="22"/>
          <w:u w:val="single"/>
        </w:rPr>
        <w:t>dysponował następującym potencjałem technicznym</w:t>
      </w:r>
      <w:r>
        <w:rPr>
          <w:rFonts w:ascii="Calibri" w:hAnsi="Calibri" w:cs="Verdana"/>
          <w:sz w:val="22"/>
          <w:szCs w:val="22"/>
        </w:rPr>
        <w:t>:</w:t>
      </w:r>
    </w:p>
    <w:p w14:paraId="6470C315" w14:textId="77777777" w:rsidR="008852A3" w:rsidRDefault="008852A3" w:rsidP="00800D2D">
      <w:pPr>
        <w:pStyle w:val="awciety"/>
        <w:numPr>
          <w:ilvl w:val="2"/>
          <w:numId w:val="48"/>
        </w:numPr>
        <w:tabs>
          <w:tab w:val="clear" w:pos="2460"/>
          <w:tab w:val="num" w:pos="2040"/>
          <w:tab w:val="left" w:pos="30264"/>
        </w:tabs>
        <w:spacing w:line="200" w:lineRule="atLeast"/>
        <w:ind w:left="2397"/>
        <w:rPr>
          <w:rFonts w:ascii="Calibri" w:hAnsi="Calibri" w:cs="Verdana"/>
          <w:sz w:val="22"/>
          <w:szCs w:val="22"/>
        </w:rPr>
      </w:pPr>
      <w:r>
        <w:rPr>
          <w:rFonts w:ascii="Calibri" w:hAnsi="Calibri" w:cs="Verdana"/>
          <w:sz w:val="22"/>
          <w:szCs w:val="22"/>
        </w:rPr>
        <w:lastRenderedPageBreak/>
        <w:t>wytwórnią mieszanki mineralno-asfaltowej (otaczarka) wyposażoną w zautomatyzowa</w:t>
      </w:r>
      <w:r w:rsidR="00552820">
        <w:rPr>
          <w:rFonts w:ascii="Calibri" w:hAnsi="Calibri" w:cs="Verdana"/>
          <w:sz w:val="22"/>
          <w:szCs w:val="22"/>
        </w:rPr>
        <w:t xml:space="preserve">ny system dozowania składników </w:t>
      </w:r>
      <w:r>
        <w:rPr>
          <w:rFonts w:ascii="Calibri" w:hAnsi="Calibri" w:cs="Verdana"/>
          <w:sz w:val="22"/>
          <w:szCs w:val="22"/>
        </w:rPr>
        <w:t>mieszanki mineralno - asfaltowej – szt. 1;</w:t>
      </w:r>
    </w:p>
    <w:p w14:paraId="54F8DA4A" w14:textId="77777777" w:rsidR="008852A3" w:rsidRDefault="008852A3" w:rsidP="00800D2D">
      <w:pPr>
        <w:pStyle w:val="awciety"/>
        <w:numPr>
          <w:ilvl w:val="2"/>
          <w:numId w:val="48"/>
        </w:numPr>
        <w:tabs>
          <w:tab w:val="clear" w:pos="2460"/>
          <w:tab w:val="num" w:pos="2040"/>
          <w:tab w:val="left" w:pos="30264"/>
        </w:tabs>
        <w:spacing w:line="200" w:lineRule="atLeast"/>
        <w:ind w:left="2397"/>
        <w:rPr>
          <w:rFonts w:ascii="Calibri" w:hAnsi="Calibri" w:cs="Verdana"/>
          <w:sz w:val="22"/>
          <w:szCs w:val="22"/>
        </w:rPr>
      </w:pPr>
      <w:r>
        <w:rPr>
          <w:rFonts w:ascii="Calibri" w:hAnsi="Calibri" w:cs="Verdana"/>
          <w:sz w:val="22"/>
          <w:szCs w:val="22"/>
        </w:rPr>
        <w:t>mechaniczną rozkładarką mas bitumicznych sterowaną automatycznie – szt.</w:t>
      </w:r>
      <w:r w:rsidR="006E2D60">
        <w:rPr>
          <w:rFonts w:ascii="Calibri" w:hAnsi="Calibri" w:cs="Verdana"/>
          <w:sz w:val="22"/>
          <w:szCs w:val="22"/>
        </w:rPr>
        <w:t> </w:t>
      </w:r>
      <w:r>
        <w:rPr>
          <w:rFonts w:ascii="Calibri" w:hAnsi="Calibri" w:cs="Verdana"/>
          <w:sz w:val="22"/>
          <w:szCs w:val="22"/>
        </w:rPr>
        <w:t>1;</w:t>
      </w:r>
    </w:p>
    <w:p w14:paraId="69DB24AB" w14:textId="77777777" w:rsidR="008852A3" w:rsidRDefault="008852A3" w:rsidP="00800D2D">
      <w:pPr>
        <w:pStyle w:val="awciety"/>
        <w:numPr>
          <w:ilvl w:val="2"/>
          <w:numId w:val="48"/>
        </w:numPr>
        <w:tabs>
          <w:tab w:val="clear" w:pos="2460"/>
          <w:tab w:val="num" w:pos="2040"/>
          <w:tab w:val="left" w:pos="30264"/>
        </w:tabs>
        <w:spacing w:line="200" w:lineRule="atLeast"/>
        <w:ind w:left="2397"/>
        <w:rPr>
          <w:rFonts w:ascii="Calibri" w:hAnsi="Calibri" w:cs="Verdana"/>
          <w:sz w:val="22"/>
          <w:szCs w:val="22"/>
        </w:rPr>
      </w:pPr>
      <w:r w:rsidRPr="00C90532">
        <w:rPr>
          <w:rFonts w:ascii="Calibri" w:hAnsi="Calibri" w:cs="Verdana"/>
          <w:sz w:val="22"/>
          <w:szCs w:val="22"/>
        </w:rPr>
        <w:t>walcem stalowym gładkim z możliwością wibracji, oscylacji lub walcem ogumionym – szt. 2;</w:t>
      </w:r>
    </w:p>
    <w:p w14:paraId="171AA185" w14:textId="77777777" w:rsidR="00BF1FEB" w:rsidRPr="00BF1FEB" w:rsidRDefault="008852A3" w:rsidP="00800D2D">
      <w:pPr>
        <w:pStyle w:val="awciety"/>
        <w:numPr>
          <w:ilvl w:val="2"/>
          <w:numId w:val="48"/>
        </w:numPr>
        <w:tabs>
          <w:tab w:val="clear" w:pos="2460"/>
          <w:tab w:val="num" w:pos="2040"/>
          <w:tab w:val="left" w:pos="30264"/>
        </w:tabs>
        <w:spacing w:line="200" w:lineRule="atLeast"/>
        <w:ind w:left="2397"/>
        <w:rPr>
          <w:rFonts w:ascii="Calibri" w:hAnsi="Calibri" w:cs="Verdana"/>
          <w:sz w:val="22"/>
          <w:szCs w:val="22"/>
        </w:rPr>
      </w:pPr>
      <w:r>
        <w:rPr>
          <w:rFonts w:ascii="Calibri" w:hAnsi="Calibri" w:cs="Verdana"/>
          <w:sz w:val="22"/>
          <w:szCs w:val="22"/>
        </w:rPr>
        <w:t>samochodami ciężarowymi samowyładowczymi przystosowanymi do przewozu mas bitumicznych (przykrycie skrzyni lub tzw. „termosy”) – szt. 4.</w:t>
      </w:r>
      <w:r w:rsidR="00BF1FEB" w:rsidRPr="00BF1FEB">
        <w:rPr>
          <w:rFonts w:ascii="Calibri" w:hAnsi="Calibri" w:cs="Verdana"/>
          <w:sz w:val="22"/>
          <w:szCs w:val="22"/>
        </w:rPr>
        <w:t xml:space="preserve"> </w:t>
      </w:r>
    </w:p>
    <w:p w14:paraId="73B32648" w14:textId="722EF1FC" w:rsidR="00BF1FEB" w:rsidRPr="00BF1FEB" w:rsidRDefault="00BF1FEB" w:rsidP="00C55980">
      <w:pPr>
        <w:pStyle w:val="awciety"/>
        <w:numPr>
          <w:ilvl w:val="1"/>
          <w:numId w:val="17"/>
        </w:numPr>
        <w:tabs>
          <w:tab w:val="left" w:pos="30264"/>
        </w:tabs>
        <w:spacing w:before="60" w:line="200" w:lineRule="atLeast"/>
        <w:ind w:left="1559" w:hanging="357"/>
        <w:rPr>
          <w:rFonts w:ascii="Calibri" w:hAnsi="Calibri" w:cs="Verdana"/>
          <w:sz w:val="22"/>
          <w:szCs w:val="22"/>
        </w:rPr>
      </w:pPr>
      <w:r w:rsidRPr="000F72F9">
        <w:rPr>
          <w:rFonts w:ascii="Calibri" w:hAnsi="Calibri" w:cs="Verdana"/>
          <w:sz w:val="22"/>
          <w:szCs w:val="22"/>
        </w:rPr>
        <w:t xml:space="preserve">zamawiający wymaga, aby wykonawca wykazał, że w okresie ostatnich pięciu lat przed upływem terminu składania ofert, a jeżeli okres prowadzenia działalności jest krótszy – w tym okresie, wykonał (zakończył) </w:t>
      </w:r>
      <w:r w:rsidRPr="00BE0E7B">
        <w:rPr>
          <w:rFonts w:ascii="Calibri" w:hAnsi="Calibri" w:cs="Verdana"/>
          <w:sz w:val="22"/>
          <w:szCs w:val="22"/>
          <w:u w:val="single"/>
        </w:rPr>
        <w:t>co najmniej dwie roboty budowlane związane z</w:t>
      </w:r>
      <w:r w:rsidR="00FB2090" w:rsidRPr="00BE0E7B">
        <w:rPr>
          <w:rFonts w:ascii="Calibri" w:hAnsi="Calibri" w:cs="Verdana"/>
          <w:sz w:val="22"/>
          <w:szCs w:val="22"/>
          <w:u w:val="single"/>
        </w:rPr>
        <w:t> </w:t>
      </w:r>
      <w:r w:rsidRPr="00BE0E7B">
        <w:rPr>
          <w:rFonts w:ascii="Calibri" w:hAnsi="Calibri" w:cs="Verdana"/>
          <w:sz w:val="22"/>
          <w:szCs w:val="22"/>
          <w:u w:val="single"/>
        </w:rPr>
        <w:t xml:space="preserve">wykonaniem lub wymianą nawierzchni bitumicznych dróg (placów lub lotnisk) lub budową, przebudową, remontem dróg bitumicznych (placów lub lotnisk) o łącznej wartości nie niższej niż </w:t>
      </w:r>
      <w:r w:rsidR="00FB2090" w:rsidRPr="00BE0E7B">
        <w:rPr>
          <w:rFonts w:ascii="Calibri" w:hAnsi="Calibri" w:cs="Verdana"/>
          <w:sz w:val="22"/>
          <w:szCs w:val="22"/>
          <w:u w:val="single"/>
        </w:rPr>
        <w:t>5</w:t>
      </w:r>
      <w:r w:rsidRPr="00BE0E7B">
        <w:rPr>
          <w:rFonts w:ascii="Calibri" w:hAnsi="Calibri" w:cs="Verdana"/>
          <w:sz w:val="22"/>
          <w:szCs w:val="22"/>
          <w:u w:val="single"/>
        </w:rPr>
        <w:t> 000 000,00 zł</w:t>
      </w:r>
      <w:r w:rsidRPr="000F72F9">
        <w:rPr>
          <w:rFonts w:ascii="Calibri" w:hAnsi="Calibri" w:cs="Verdana"/>
          <w:sz w:val="22"/>
          <w:szCs w:val="22"/>
        </w:rPr>
        <w:t>.</w:t>
      </w:r>
    </w:p>
    <w:p w14:paraId="3AD0967C" w14:textId="77777777" w:rsidR="00BF1FEB" w:rsidRDefault="00BF1FEB" w:rsidP="00C55980">
      <w:pPr>
        <w:pStyle w:val="awciety"/>
        <w:tabs>
          <w:tab w:val="left" w:pos="30264"/>
        </w:tabs>
        <w:spacing w:before="60" w:line="200" w:lineRule="atLeast"/>
        <w:ind w:left="1559" w:firstLine="0"/>
        <w:rPr>
          <w:rFonts w:ascii="Calibri" w:hAnsi="Calibri" w:cs="Verdana"/>
          <w:sz w:val="22"/>
          <w:szCs w:val="22"/>
        </w:rPr>
      </w:pPr>
      <w:r w:rsidRPr="000F72F9">
        <w:rPr>
          <w:rFonts w:ascii="Calibri" w:hAnsi="Calibri" w:cs="Verdana"/>
          <w:sz w:val="22"/>
          <w:szCs w:val="22"/>
        </w:rPr>
        <w:t>Jeżeli wykonawca na potwierdzenie spełnienia warunku udziału w postępowaniu przedstawi w wykazie wykonanych robót budowlanych lub dokumentach potwierdzających należyte wykonanie wskazanych robót wartości wyrażone w innej walucie niż złoty, zamawiający do oceny spełnienia warunku przeliczy podaną wartość po średnim kursie tej waluty w stosunku do złotego publikowanym przez NBP z dnia składania ofert.</w:t>
      </w:r>
    </w:p>
    <w:p w14:paraId="6F29F679" w14:textId="228B708D" w:rsidR="008852A3" w:rsidRDefault="008852A3" w:rsidP="00BF1FEB">
      <w:pPr>
        <w:pStyle w:val="awciety"/>
        <w:numPr>
          <w:ilvl w:val="1"/>
          <w:numId w:val="17"/>
        </w:numPr>
        <w:tabs>
          <w:tab w:val="left" w:pos="30264"/>
        </w:tabs>
        <w:spacing w:before="60" w:line="200" w:lineRule="atLeast"/>
        <w:ind w:left="1559" w:hanging="357"/>
        <w:rPr>
          <w:rFonts w:ascii="Calibri" w:hAnsi="Calibri" w:cs="Verdana"/>
          <w:sz w:val="22"/>
          <w:szCs w:val="22"/>
        </w:rPr>
      </w:pPr>
      <w:r>
        <w:rPr>
          <w:rFonts w:ascii="Calibri" w:hAnsi="Calibri" w:cs="Verdana"/>
          <w:sz w:val="22"/>
          <w:szCs w:val="22"/>
        </w:rPr>
        <w:t xml:space="preserve">zamawiający wymaga, aby wykonawca wykazał, że dysponuje lub będzie dysponował co najmniej </w:t>
      </w:r>
      <w:r w:rsidRPr="00BE0E7B">
        <w:rPr>
          <w:rFonts w:ascii="Calibri" w:hAnsi="Calibri" w:cs="Verdana"/>
          <w:sz w:val="22"/>
          <w:szCs w:val="22"/>
          <w:u w:val="single"/>
        </w:rPr>
        <w:t>jednym Kierownikiem budowy, który posiada uprawnienia budowlane do kierowania robotami budowlanymi w specjalności drogowej lub odpowiadające im uprawnienia wydane na podstawie wcześniej obowiązujących przepisów oraz co najmniej trzyletnie doświadczenie w pełnieniu funkcji kierownika budowy lub kierownika robót drogowych przy realizacji minimum jednego zadania polegającego na remoncie/przebudowie/budowie dróg (placów lub lotnisk), którego jednym z</w:t>
      </w:r>
      <w:r w:rsidR="00FB2090" w:rsidRPr="00BE0E7B">
        <w:rPr>
          <w:rFonts w:ascii="Calibri" w:hAnsi="Calibri" w:cs="Verdana"/>
          <w:sz w:val="22"/>
          <w:szCs w:val="22"/>
          <w:u w:val="single"/>
        </w:rPr>
        <w:t> </w:t>
      </w:r>
      <w:r w:rsidRPr="00BE0E7B">
        <w:rPr>
          <w:rFonts w:ascii="Calibri" w:hAnsi="Calibri" w:cs="Verdana"/>
          <w:sz w:val="22"/>
          <w:szCs w:val="22"/>
          <w:u w:val="single"/>
        </w:rPr>
        <w:t>elementów było wykonanie nawierzchni z mieszanek mineralno-asfaltowych</w:t>
      </w:r>
      <w:r>
        <w:rPr>
          <w:rFonts w:ascii="Calibri" w:hAnsi="Calibri" w:cs="Verdana"/>
          <w:sz w:val="22"/>
          <w:szCs w:val="22"/>
        </w:rPr>
        <w:t>.</w:t>
      </w:r>
    </w:p>
    <w:p w14:paraId="37E18195" w14:textId="5099A51E" w:rsidR="008852A3" w:rsidRPr="000F72F9" w:rsidRDefault="008852A3" w:rsidP="00BF1FEB">
      <w:pPr>
        <w:pStyle w:val="awciety"/>
        <w:tabs>
          <w:tab w:val="left" w:pos="30264"/>
        </w:tabs>
        <w:spacing w:before="60" w:line="200" w:lineRule="atLeast"/>
        <w:ind w:left="1559" w:firstLine="0"/>
        <w:rPr>
          <w:rFonts w:ascii="Calibri" w:hAnsi="Calibri" w:cs="Verdana"/>
          <w:sz w:val="22"/>
          <w:szCs w:val="22"/>
        </w:rPr>
      </w:pPr>
      <w:r w:rsidRPr="00010DAB">
        <w:rPr>
          <w:rFonts w:ascii="Calibri" w:hAnsi="Calibri" w:cs="Verdana"/>
          <w:sz w:val="22"/>
          <w:szCs w:val="22"/>
        </w:rPr>
        <w:t>Zamawiający określając wymogi dla osób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w:t>
      </w:r>
      <w:r w:rsidR="00007AD9">
        <w:rPr>
          <w:rFonts w:ascii="Calibri" w:hAnsi="Calibri" w:cs="Verdana"/>
          <w:sz w:val="22"/>
          <w:szCs w:val="22"/>
        </w:rPr>
        <w:t xml:space="preserve"> </w:t>
      </w:r>
      <w:r w:rsidR="00552053" w:rsidRPr="00007AD9">
        <w:rPr>
          <w:rFonts w:ascii="Calibri" w:hAnsi="Calibri" w:cs="Verdana"/>
          <w:sz w:val="22"/>
          <w:szCs w:val="22"/>
        </w:rPr>
        <w:t xml:space="preserve">ustawy </w:t>
      </w:r>
      <w:r w:rsidRPr="00010DAB">
        <w:rPr>
          <w:rFonts w:ascii="Calibri" w:hAnsi="Calibri" w:cs="Verdana"/>
          <w:sz w:val="22"/>
          <w:szCs w:val="22"/>
        </w:rPr>
        <w:t xml:space="preserve">Prawo budowlane </w:t>
      </w:r>
      <w:r w:rsidR="002B0E66" w:rsidRPr="00BA0CA8">
        <w:rPr>
          <w:rFonts w:ascii="Calibri" w:hAnsi="Calibri" w:cs="Verdana"/>
          <w:sz w:val="22"/>
          <w:szCs w:val="22"/>
        </w:rPr>
        <w:t xml:space="preserve">(t. j. </w:t>
      </w:r>
      <w:r w:rsidR="002B0E66" w:rsidRPr="00010DAB">
        <w:rPr>
          <w:rFonts w:ascii="Calibri" w:hAnsi="Calibri" w:cs="Verdana"/>
          <w:sz w:val="22"/>
          <w:szCs w:val="22"/>
        </w:rPr>
        <w:t>Dz. U. z 20</w:t>
      </w:r>
      <w:r w:rsidR="00BE0E7B">
        <w:rPr>
          <w:rFonts w:ascii="Calibri" w:hAnsi="Calibri" w:cs="Verdana"/>
          <w:sz w:val="22"/>
          <w:szCs w:val="22"/>
        </w:rPr>
        <w:t>20</w:t>
      </w:r>
      <w:r w:rsidR="002B0E66" w:rsidRPr="00010DAB">
        <w:rPr>
          <w:rFonts w:ascii="Calibri" w:hAnsi="Calibri" w:cs="Verdana"/>
          <w:sz w:val="22"/>
          <w:szCs w:val="22"/>
        </w:rPr>
        <w:t xml:space="preserve"> poz. </w:t>
      </w:r>
      <w:r w:rsidR="00C55980">
        <w:rPr>
          <w:rFonts w:ascii="Calibri" w:hAnsi="Calibri" w:cs="Verdana"/>
          <w:sz w:val="22"/>
          <w:szCs w:val="22"/>
        </w:rPr>
        <w:t>1</w:t>
      </w:r>
      <w:r w:rsidR="00BE0E7B">
        <w:rPr>
          <w:rFonts w:ascii="Calibri" w:hAnsi="Calibri" w:cs="Verdana"/>
          <w:sz w:val="22"/>
          <w:szCs w:val="22"/>
        </w:rPr>
        <w:t>333</w:t>
      </w:r>
      <w:r w:rsidR="002B0E66" w:rsidRPr="00010DAB">
        <w:rPr>
          <w:rFonts w:ascii="Calibri" w:hAnsi="Calibri" w:cs="Verdana"/>
          <w:sz w:val="22"/>
          <w:szCs w:val="22"/>
        </w:rPr>
        <w:t xml:space="preserve"> z </w:t>
      </w:r>
      <w:proofErr w:type="spellStart"/>
      <w:r w:rsidR="002B0E66" w:rsidRPr="00010DAB">
        <w:rPr>
          <w:rFonts w:ascii="Calibri" w:hAnsi="Calibri" w:cs="Verdana"/>
          <w:sz w:val="22"/>
          <w:szCs w:val="22"/>
        </w:rPr>
        <w:t>późn</w:t>
      </w:r>
      <w:proofErr w:type="spellEnd"/>
      <w:r w:rsidR="002B0E66" w:rsidRPr="00010DAB">
        <w:rPr>
          <w:rFonts w:ascii="Calibri" w:hAnsi="Calibri" w:cs="Verdana"/>
          <w:sz w:val="22"/>
          <w:szCs w:val="22"/>
        </w:rPr>
        <w:t>. zm.</w:t>
      </w:r>
      <w:r w:rsidR="002B0E66" w:rsidRPr="00BA0CA8">
        <w:rPr>
          <w:rFonts w:ascii="Calibri" w:hAnsi="Calibri" w:cs="Verdana"/>
          <w:sz w:val="22"/>
          <w:szCs w:val="22"/>
        </w:rPr>
        <w:t xml:space="preserve">) </w:t>
      </w:r>
      <w:r w:rsidRPr="00010DAB">
        <w:rPr>
          <w:rFonts w:ascii="Calibri" w:hAnsi="Calibri" w:cs="Verdana"/>
          <w:sz w:val="22"/>
          <w:szCs w:val="22"/>
        </w:rPr>
        <w:t xml:space="preserve">oraz ustawy </w:t>
      </w:r>
      <w:r w:rsidR="00BA0CA8" w:rsidRPr="00BA0CA8">
        <w:rPr>
          <w:rFonts w:ascii="Calibri" w:hAnsi="Calibri" w:cs="Verdana"/>
          <w:sz w:val="22"/>
          <w:szCs w:val="22"/>
        </w:rPr>
        <w:t>z dnia 22 grudnia 2015 r.</w:t>
      </w:r>
      <w:r w:rsidR="00BA0CA8" w:rsidRPr="00010DAB">
        <w:rPr>
          <w:rFonts w:ascii="Calibri" w:hAnsi="Calibri" w:cs="Verdana"/>
          <w:sz w:val="22"/>
          <w:szCs w:val="22"/>
        </w:rPr>
        <w:t xml:space="preserve"> </w:t>
      </w:r>
      <w:r w:rsidRPr="00010DAB">
        <w:rPr>
          <w:rFonts w:ascii="Calibri" w:hAnsi="Calibri" w:cs="Verdana"/>
          <w:sz w:val="22"/>
          <w:szCs w:val="22"/>
        </w:rPr>
        <w:t>o</w:t>
      </w:r>
      <w:r w:rsidR="008367A7">
        <w:rPr>
          <w:rFonts w:ascii="Calibri" w:hAnsi="Calibri" w:cs="Verdana"/>
          <w:sz w:val="22"/>
          <w:szCs w:val="22"/>
        </w:rPr>
        <w:t> </w:t>
      </w:r>
      <w:r w:rsidRPr="00010DAB">
        <w:rPr>
          <w:rFonts w:ascii="Calibri" w:hAnsi="Calibri" w:cs="Verdana"/>
          <w:sz w:val="22"/>
          <w:szCs w:val="22"/>
        </w:rPr>
        <w:t xml:space="preserve">zasadach uznawania kwalifikacji zawodowych nabytych w państwach członkowskich </w:t>
      </w:r>
      <w:r w:rsidRPr="000F72F9">
        <w:rPr>
          <w:rFonts w:ascii="Calibri" w:hAnsi="Calibri" w:cs="Verdana"/>
          <w:sz w:val="22"/>
          <w:szCs w:val="22"/>
        </w:rPr>
        <w:t>Unii Europejskiej (</w:t>
      </w:r>
      <w:r w:rsidR="00BA0CA8">
        <w:rPr>
          <w:rFonts w:ascii="Calibri" w:hAnsi="Calibri" w:cs="Verdana"/>
          <w:sz w:val="22"/>
          <w:szCs w:val="22"/>
        </w:rPr>
        <w:t xml:space="preserve">t. j. </w:t>
      </w:r>
      <w:r w:rsidRPr="000F72F9">
        <w:rPr>
          <w:rFonts w:ascii="Calibri" w:hAnsi="Calibri" w:cs="Verdana"/>
          <w:sz w:val="22"/>
          <w:szCs w:val="22"/>
        </w:rPr>
        <w:t>Dz. U. Z 20</w:t>
      </w:r>
      <w:r w:rsidR="00BE0E7B">
        <w:rPr>
          <w:rFonts w:ascii="Calibri" w:hAnsi="Calibri" w:cs="Verdana"/>
          <w:sz w:val="22"/>
          <w:szCs w:val="22"/>
        </w:rPr>
        <w:t>20</w:t>
      </w:r>
      <w:r w:rsidRPr="000F72F9">
        <w:rPr>
          <w:rFonts w:ascii="Calibri" w:hAnsi="Calibri" w:cs="Verdana"/>
          <w:sz w:val="22"/>
          <w:szCs w:val="22"/>
        </w:rPr>
        <w:t xml:space="preserve"> r. poz. </w:t>
      </w:r>
      <w:r w:rsidR="00BE0E7B">
        <w:rPr>
          <w:rFonts w:ascii="Calibri" w:hAnsi="Calibri" w:cs="Verdana"/>
          <w:sz w:val="22"/>
          <w:szCs w:val="22"/>
        </w:rPr>
        <w:t>220</w:t>
      </w:r>
      <w:r w:rsidR="00BA0CA8" w:rsidRPr="00BA0CA8">
        <w:rPr>
          <w:rFonts w:ascii="Calibri" w:hAnsi="Calibri" w:cs="Verdana"/>
          <w:sz w:val="22"/>
          <w:szCs w:val="22"/>
        </w:rPr>
        <w:t xml:space="preserve"> </w:t>
      </w:r>
      <w:r w:rsidR="00BA0CA8" w:rsidRPr="00010DAB">
        <w:rPr>
          <w:rFonts w:ascii="Calibri" w:hAnsi="Calibri" w:cs="Verdana"/>
          <w:sz w:val="22"/>
          <w:szCs w:val="22"/>
        </w:rPr>
        <w:t xml:space="preserve">z </w:t>
      </w:r>
      <w:proofErr w:type="spellStart"/>
      <w:r w:rsidR="00BA0CA8" w:rsidRPr="00010DAB">
        <w:rPr>
          <w:rFonts w:ascii="Calibri" w:hAnsi="Calibri" w:cs="Verdana"/>
          <w:sz w:val="22"/>
          <w:szCs w:val="22"/>
        </w:rPr>
        <w:t>późn</w:t>
      </w:r>
      <w:proofErr w:type="spellEnd"/>
      <w:r w:rsidR="00BA0CA8" w:rsidRPr="00010DAB">
        <w:rPr>
          <w:rFonts w:ascii="Calibri" w:hAnsi="Calibri" w:cs="Verdana"/>
          <w:sz w:val="22"/>
          <w:szCs w:val="22"/>
        </w:rPr>
        <w:t>. zm.</w:t>
      </w:r>
      <w:r w:rsidRPr="000F72F9">
        <w:rPr>
          <w:rFonts w:ascii="Calibri" w:hAnsi="Calibri" w:cs="Verdana"/>
          <w:sz w:val="22"/>
          <w:szCs w:val="22"/>
        </w:rPr>
        <w:t>)</w:t>
      </w:r>
      <w:r w:rsidR="00007AD9" w:rsidRPr="00007AD9">
        <w:rPr>
          <w:rFonts w:ascii="Calibri" w:hAnsi="Calibri" w:cs="Verdana"/>
          <w:sz w:val="22"/>
          <w:szCs w:val="22"/>
        </w:rPr>
        <w:t xml:space="preserve"> oraz innych przepisów</w:t>
      </w:r>
      <w:r w:rsidR="00007AD9" w:rsidRPr="000F72F9">
        <w:rPr>
          <w:rFonts w:ascii="Calibri" w:hAnsi="Calibri" w:cs="Verdana"/>
          <w:sz w:val="22"/>
          <w:szCs w:val="22"/>
        </w:rPr>
        <w:t>;</w:t>
      </w:r>
    </w:p>
    <w:p w14:paraId="61351442" w14:textId="77777777" w:rsidR="008852A3" w:rsidRDefault="008852A3" w:rsidP="00BF1FEB">
      <w:pPr>
        <w:pStyle w:val="awciety"/>
        <w:tabs>
          <w:tab w:val="left" w:pos="30264"/>
        </w:tabs>
        <w:spacing w:before="120" w:line="200" w:lineRule="atLeast"/>
        <w:ind w:left="357" w:firstLine="0"/>
        <w:rPr>
          <w:rFonts w:ascii="Calibri" w:hAnsi="Calibri" w:cs="Verdana"/>
          <w:sz w:val="22"/>
          <w:szCs w:val="22"/>
        </w:rPr>
      </w:pPr>
      <w:r w:rsidRPr="007D49A4">
        <w:rPr>
          <w:rFonts w:ascii="Calibri" w:hAnsi="Calibri" w:cs="Verdana"/>
          <w:sz w:val="22"/>
          <w:szCs w:val="22"/>
          <w:u w:val="single"/>
        </w:rPr>
        <w:t>Wykonawcy, którzy wspólnie ubiegają się o zamówienie</w:t>
      </w:r>
      <w:r>
        <w:rPr>
          <w:rFonts w:ascii="Calibri" w:hAnsi="Calibri" w:cs="Verdana"/>
          <w:sz w:val="22"/>
          <w:szCs w:val="22"/>
        </w:rPr>
        <w:t xml:space="preserve"> warunki udziału w postępowaniu mogą spełnić łącznie. Żaden z wykonawców nie może podlegać wykluczeniu z postępowania. </w:t>
      </w:r>
    </w:p>
    <w:p w14:paraId="4C570DBB" w14:textId="77777777" w:rsidR="008852A3" w:rsidRDefault="008852A3" w:rsidP="00BF1FEB">
      <w:pPr>
        <w:pStyle w:val="awciety"/>
        <w:tabs>
          <w:tab w:val="left" w:pos="30264"/>
        </w:tabs>
        <w:spacing w:before="120" w:line="200" w:lineRule="atLeast"/>
        <w:ind w:left="357" w:firstLine="0"/>
      </w:pPr>
      <w:r w:rsidRPr="007D49A4">
        <w:rPr>
          <w:rFonts w:ascii="Calibri" w:hAnsi="Calibri" w:cs="Verdana"/>
          <w:sz w:val="22"/>
          <w:szCs w:val="22"/>
          <w:u w:val="single"/>
        </w:rPr>
        <w:t>Wykonawca, który powołuje się na zasoby innych podmiotów</w:t>
      </w:r>
      <w:r>
        <w:rPr>
          <w:rFonts w:ascii="Calibri" w:hAnsi="Calibri" w:cs="Verdana"/>
          <w:sz w:val="22"/>
          <w:szCs w:val="22"/>
        </w:rPr>
        <w:t>, w celu wykazania braku istnienia wobec nich podstaw wykluczenia oraz spełniania, w zakresie, w jakim powołuje się na ich zasoby, warunków udziału w postępowaniu, zamieszcza informacje o tych podmiotach w oświadczeniu</w:t>
      </w:r>
      <w:r>
        <w:rPr>
          <w:rFonts w:ascii="Calibri" w:hAnsi="Calibri" w:cs="Verdana"/>
          <w:sz w:val="22"/>
          <w:szCs w:val="22"/>
        </w:rPr>
        <w:br/>
        <w:t xml:space="preserve">o spełnianiu warunków i oświadczeniu o niepodleganiu wykluczeniu. </w:t>
      </w:r>
    </w:p>
    <w:p w14:paraId="42B68C09" w14:textId="77777777" w:rsidR="008852A3" w:rsidRDefault="008852A3" w:rsidP="00BF1FEB">
      <w:pPr>
        <w:pStyle w:val="awciety"/>
        <w:tabs>
          <w:tab w:val="left" w:pos="30264"/>
        </w:tabs>
        <w:spacing w:before="120" w:after="240" w:line="200" w:lineRule="atLeast"/>
        <w:ind w:left="357" w:firstLine="0"/>
        <w:rPr>
          <w:rFonts w:ascii="Calibri" w:hAnsi="Calibri" w:cs="Verdana"/>
          <w:sz w:val="22"/>
          <w:szCs w:val="22"/>
        </w:rPr>
      </w:pPr>
      <w:r>
        <w:rPr>
          <w:rFonts w:ascii="Calibri" w:hAnsi="Calibri" w:cs="Verdana"/>
          <w:sz w:val="22"/>
          <w:szCs w:val="22"/>
        </w:rPr>
        <w:t xml:space="preserve">Jeżeli </w:t>
      </w:r>
      <w:r w:rsidRPr="007D49A4">
        <w:rPr>
          <w:rFonts w:ascii="Calibri" w:hAnsi="Calibri" w:cs="Verdana"/>
          <w:sz w:val="22"/>
          <w:szCs w:val="22"/>
          <w:u w:val="single"/>
        </w:rPr>
        <w:t>wykonawca zamierza powierzyć wykonanie części zamówienia podwykonawcom</w:t>
      </w:r>
      <w:r>
        <w:rPr>
          <w:rFonts w:ascii="Calibri" w:hAnsi="Calibri" w:cs="Verdana"/>
          <w:sz w:val="22"/>
          <w:szCs w:val="22"/>
        </w:rPr>
        <w:t>, w celu wykazania braku istnienia wobec nich podstaw wykluczenia z udziału w postępowaniu zamieszcza informacje o podwykonawcach w oświadczeniu o niepodleganiu wykluczeniu.</w:t>
      </w:r>
    </w:p>
    <w:p w14:paraId="70270B96" w14:textId="77777777" w:rsidR="00BD772C" w:rsidRPr="009C3657" w:rsidRDefault="00C16B93" w:rsidP="00BF1FEB">
      <w:pPr>
        <w:pStyle w:val="Tekstpodstawowywcity"/>
        <w:tabs>
          <w:tab w:val="left" w:pos="851"/>
          <w:tab w:val="left" w:pos="900"/>
        </w:tabs>
        <w:spacing w:after="240" w:line="240" w:lineRule="atLeast"/>
        <w:ind w:left="357" w:firstLine="0"/>
        <w:rPr>
          <w:rFonts w:ascii="Calibri" w:hAnsi="Calibri" w:cs="Verdana"/>
          <w:color w:val="000000"/>
          <w:sz w:val="22"/>
          <w:szCs w:val="22"/>
          <w:lang w:eastAsia="ar-SA"/>
        </w:rPr>
      </w:pPr>
      <w:r>
        <w:rPr>
          <w:rFonts w:ascii="Calibri" w:hAnsi="Calibri" w:cs="Verdana"/>
          <w:color w:val="000000"/>
          <w:sz w:val="22"/>
          <w:szCs w:val="22"/>
          <w:lang w:eastAsia="ar-SA"/>
        </w:rPr>
        <w:t>Z</w:t>
      </w:r>
      <w:r w:rsidRPr="009C3657">
        <w:rPr>
          <w:rFonts w:ascii="Calibri" w:hAnsi="Calibri" w:cs="Verdana"/>
          <w:color w:val="000000"/>
          <w:sz w:val="22"/>
          <w:szCs w:val="22"/>
          <w:lang w:eastAsia="ar-SA"/>
        </w:rPr>
        <w:t xml:space="preserve">amawiający dokona oceny spełniania w/w warunków </w:t>
      </w:r>
      <w:r w:rsidR="00962C1E" w:rsidRPr="00962C1E">
        <w:rPr>
          <w:rFonts w:ascii="Calibri" w:hAnsi="Calibri" w:cs="Verdana"/>
          <w:color w:val="000000"/>
          <w:sz w:val="22"/>
          <w:szCs w:val="22"/>
          <w:lang w:eastAsia="ar-SA"/>
        </w:rPr>
        <w:t xml:space="preserve">udziału w postępowaniu </w:t>
      </w:r>
      <w:r w:rsidRPr="009C3657">
        <w:rPr>
          <w:rFonts w:ascii="Calibri" w:hAnsi="Calibri" w:cs="Verdana"/>
          <w:color w:val="000000"/>
          <w:sz w:val="22"/>
          <w:szCs w:val="22"/>
          <w:lang w:eastAsia="ar-SA"/>
        </w:rPr>
        <w:t>zgodnie z fo</w:t>
      </w:r>
      <w:r>
        <w:rPr>
          <w:rFonts w:ascii="Calibri" w:hAnsi="Calibri" w:cs="Verdana"/>
          <w:color w:val="000000"/>
          <w:sz w:val="22"/>
          <w:szCs w:val="22"/>
          <w:lang w:eastAsia="ar-SA"/>
        </w:rPr>
        <w:t xml:space="preserve">rmułą „spełnia – nie spełnia” w </w:t>
      </w:r>
      <w:r w:rsidRPr="009C3657">
        <w:rPr>
          <w:rFonts w:ascii="Calibri" w:hAnsi="Calibri" w:cs="Verdana"/>
          <w:color w:val="000000"/>
          <w:sz w:val="22"/>
          <w:szCs w:val="22"/>
          <w:lang w:eastAsia="ar-SA"/>
        </w:rPr>
        <w:t xml:space="preserve">oparciu o informacje zawarte w dokumentach i oświadczeniach </w:t>
      </w:r>
      <w:r w:rsidRPr="009C3657">
        <w:rPr>
          <w:rFonts w:ascii="Calibri" w:hAnsi="Calibri" w:cs="Verdana"/>
          <w:color w:val="000000"/>
          <w:sz w:val="22"/>
          <w:szCs w:val="22"/>
          <w:lang w:eastAsia="ar-SA"/>
        </w:rPr>
        <w:lastRenderedPageBreak/>
        <w:t>dostarczonych przez wykonawcę</w:t>
      </w:r>
      <w:r w:rsidRPr="004F26D8">
        <w:rPr>
          <w:rFonts w:ascii="Calibri" w:hAnsi="Calibri" w:cs="Verdana"/>
          <w:color w:val="000000"/>
          <w:sz w:val="22"/>
          <w:szCs w:val="22"/>
          <w:lang w:eastAsia="ar-SA"/>
        </w:rPr>
        <w:t>.</w:t>
      </w:r>
      <w:r w:rsidR="00962C1E" w:rsidRPr="004F26D8">
        <w:rPr>
          <w:rFonts w:ascii="Calibri" w:hAnsi="Calibri" w:cs="Verdana"/>
          <w:color w:val="000000"/>
          <w:sz w:val="22"/>
          <w:szCs w:val="22"/>
          <w:lang w:eastAsia="ar-SA"/>
        </w:rPr>
        <w:t xml:space="preserve"> Z treści załączonych dokumentów musi wynikać jednoznacznie, iż</w:t>
      </w:r>
      <w:r w:rsidR="00806BD5">
        <w:rPr>
          <w:rFonts w:ascii="Calibri" w:hAnsi="Calibri" w:cs="Verdana"/>
          <w:color w:val="000000"/>
          <w:sz w:val="22"/>
          <w:szCs w:val="22"/>
          <w:lang w:eastAsia="ar-SA"/>
        </w:rPr>
        <w:t> </w:t>
      </w:r>
      <w:r w:rsidR="00BD772C" w:rsidRPr="004F26D8">
        <w:rPr>
          <w:rFonts w:ascii="Calibri" w:hAnsi="Calibri" w:cs="Verdana"/>
          <w:color w:val="000000"/>
          <w:sz w:val="22"/>
          <w:szCs w:val="22"/>
          <w:lang w:eastAsia="ar-SA"/>
        </w:rPr>
        <w:t xml:space="preserve">Wykonawca spełnił te </w:t>
      </w:r>
      <w:r w:rsidR="00962C1E" w:rsidRPr="004F26D8">
        <w:rPr>
          <w:rFonts w:ascii="Calibri" w:hAnsi="Calibri" w:cs="Verdana"/>
          <w:color w:val="000000"/>
          <w:sz w:val="22"/>
          <w:szCs w:val="22"/>
          <w:lang w:eastAsia="ar-SA"/>
        </w:rPr>
        <w:t>warunki.</w:t>
      </w:r>
      <w:r w:rsidR="00962C1E" w:rsidRPr="00962C1E">
        <w:rPr>
          <w:rFonts w:ascii="Calibri" w:hAnsi="Calibri" w:cs="Verdana"/>
          <w:color w:val="000000"/>
          <w:sz w:val="22"/>
          <w:szCs w:val="22"/>
          <w:lang w:eastAsia="ar-SA"/>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4D9DA512" w14:textId="77777777" w:rsidTr="00754B1C">
        <w:tc>
          <w:tcPr>
            <w:tcW w:w="5000" w:type="pct"/>
            <w:shd w:val="clear" w:color="auto" w:fill="F3F3F3"/>
            <w:tcMar>
              <w:left w:w="108" w:type="dxa"/>
            </w:tcMar>
          </w:tcPr>
          <w:p w14:paraId="24F45CED"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5a. Podstawy wykluczenia, o których mowa w art. 24 ust. 5</w:t>
            </w:r>
          </w:p>
        </w:tc>
      </w:tr>
    </w:tbl>
    <w:p w14:paraId="33D28D7D" w14:textId="77777777" w:rsidR="005101EE" w:rsidRPr="005101EE" w:rsidRDefault="00ED6ED7" w:rsidP="00BF1FEB">
      <w:pPr>
        <w:pStyle w:val="Tytu"/>
        <w:widowControl w:val="0"/>
        <w:spacing w:before="120" w:after="240"/>
        <w:ind w:left="0" w:firstLine="0"/>
        <w:jc w:val="both"/>
        <w:rPr>
          <w:sz w:val="2"/>
          <w:szCs w:val="2"/>
        </w:rPr>
      </w:pPr>
      <w:r w:rsidRPr="00CD1FE3">
        <w:rPr>
          <w:rFonts w:ascii="Calibri" w:eastAsia="Times New Roman" w:hAnsi="Calibri" w:cs="Verdana"/>
          <w:b w:val="0"/>
          <w:iCs/>
          <w:sz w:val="22"/>
          <w:szCs w:val="22"/>
          <w:lang w:eastAsia="ar-SA"/>
        </w:rPr>
        <w:t>Zamawiający nie przewiduje przesłanek wykluczenia wykonawcy, o których mowa w art. 24 ust. 5 ustawy.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7A2B8986" w14:textId="77777777" w:rsidTr="00754B1C">
        <w:tc>
          <w:tcPr>
            <w:tcW w:w="5000" w:type="pct"/>
            <w:shd w:val="clear" w:color="auto" w:fill="F3F3F3"/>
            <w:tcMar>
              <w:left w:w="108" w:type="dxa"/>
            </w:tcMar>
          </w:tcPr>
          <w:p w14:paraId="2F8AC81B" w14:textId="77777777" w:rsidR="00ED6ED7" w:rsidRPr="00E145FD" w:rsidRDefault="00ED6ED7" w:rsidP="00266CD2">
            <w:pPr>
              <w:spacing w:before="120" w:after="120"/>
              <w:rPr>
                <w:rFonts w:ascii="Calibri" w:hAnsi="Calibri"/>
                <w:b/>
                <w:caps/>
              </w:rPr>
            </w:pPr>
            <w:r w:rsidRPr="00E145FD">
              <w:rPr>
                <w:rFonts w:ascii="Calibri" w:hAnsi="Calibri"/>
                <w:b/>
                <w:caps/>
                <w:sz w:val="22"/>
                <w:szCs w:val="22"/>
              </w:rPr>
              <w:t>6. Wykaz oświadczeń lub dokumentów, potwierdzających spełnianie warunków udziału w postępowaniu oraz brak podstaw wykluczenia</w:t>
            </w:r>
          </w:p>
        </w:tc>
      </w:tr>
    </w:tbl>
    <w:p w14:paraId="7347D216" w14:textId="77777777" w:rsidR="008852A3" w:rsidRDefault="008852A3" w:rsidP="00BF1FEB">
      <w:pPr>
        <w:pStyle w:val="Tretekstu"/>
        <w:widowControl w:val="0"/>
        <w:numPr>
          <w:ilvl w:val="0"/>
          <w:numId w:val="18"/>
        </w:numPr>
        <w:tabs>
          <w:tab w:val="clear" w:pos="567"/>
          <w:tab w:val="num" w:pos="360"/>
        </w:tabs>
        <w:spacing w:before="120" w:after="0"/>
        <w:ind w:left="357" w:right="51" w:hanging="357"/>
        <w:jc w:val="both"/>
        <w:rPr>
          <w:rFonts w:ascii="Calibri" w:hAnsi="Calibri" w:cs="Verdana"/>
          <w:iCs/>
          <w:sz w:val="22"/>
          <w:szCs w:val="22"/>
        </w:rPr>
      </w:pPr>
      <w:r>
        <w:rPr>
          <w:rFonts w:ascii="Calibri" w:hAnsi="Calibri" w:cs="Verdana"/>
          <w:iCs/>
          <w:sz w:val="22"/>
          <w:szCs w:val="22"/>
        </w:rPr>
        <w:t>W celu wstępnego potwierdzenia spełniania warunków udziału w postępowaniu i niepodlegania wykluczeniu z postępowania do oferty należy dołączyć:</w:t>
      </w:r>
    </w:p>
    <w:p w14:paraId="2553924D" w14:textId="77777777" w:rsidR="008852A3" w:rsidRPr="006F116C" w:rsidRDefault="008852A3" w:rsidP="00BF1FEB">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 xml:space="preserve">oświadczenie o niepodleganiu </w:t>
      </w:r>
      <w:r w:rsidRPr="00007AD9">
        <w:rPr>
          <w:rFonts w:ascii="Calibri" w:hAnsi="Calibri" w:cs="Verdana"/>
          <w:sz w:val="22"/>
          <w:szCs w:val="22"/>
        </w:rPr>
        <w:t>wykluczeniu z art</w:t>
      </w:r>
      <w:r w:rsidRPr="006F116C">
        <w:rPr>
          <w:rFonts w:ascii="Calibri" w:hAnsi="Calibri" w:cs="Verdana"/>
          <w:sz w:val="22"/>
          <w:szCs w:val="22"/>
        </w:rPr>
        <w:t>. 24 ust. 1 pkt 12-23 ustawy,</w:t>
      </w:r>
    </w:p>
    <w:p w14:paraId="122054A4" w14:textId="3160464B" w:rsidR="008852A3" w:rsidRPr="006F116C" w:rsidRDefault="008852A3" w:rsidP="00BF1FEB">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oświadczenie o spełnianiu warunków udziału w postępowaniu, o których mowa w art. 22 ust.</w:t>
      </w:r>
      <w:r w:rsidR="00BE0E7B">
        <w:rPr>
          <w:rFonts w:ascii="Calibri" w:hAnsi="Calibri" w:cs="Verdana"/>
          <w:sz w:val="22"/>
          <w:szCs w:val="22"/>
        </w:rPr>
        <w:t xml:space="preserve"> </w:t>
      </w:r>
      <w:r w:rsidRPr="006F116C">
        <w:rPr>
          <w:rFonts w:ascii="Calibri" w:hAnsi="Calibri" w:cs="Verdana"/>
          <w:sz w:val="22"/>
          <w:szCs w:val="22"/>
        </w:rPr>
        <w:t>1b ustawy,</w:t>
      </w:r>
    </w:p>
    <w:p w14:paraId="7D5BC1AF" w14:textId="77777777" w:rsidR="008852A3" w:rsidRPr="006F116C" w:rsidRDefault="008852A3" w:rsidP="00BF1FEB">
      <w:pPr>
        <w:pStyle w:val="awciety"/>
        <w:numPr>
          <w:ilvl w:val="0"/>
          <w:numId w:val="19"/>
        </w:numPr>
        <w:tabs>
          <w:tab w:val="left" w:pos="30264"/>
        </w:tabs>
        <w:spacing w:before="60" w:line="200" w:lineRule="atLeast"/>
        <w:rPr>
          <w:rFonts w:ascii="Calibri" w:hAnsi="Calibri"/>
          <w:sz w:val="22"/>
          <w:szCs w:val="22"/>
        </w:rPr>
      </w:pPr>
      <w:r w:rsidRPr="006F116C">
        <w:rPr>
          <w:rFonts w:ascii="Calibri" w:hAnsi="Calibri" w:cs="Verdana"/>
          <w:sz w:val="22"/>
          <w:szCs w:val="22"/>
        </w:rPr>
        <w:t>w przypadku polegania</w:t>
      </w:r>
      <w:r w:rsidRPr="006F116C">
        <w:rPr>
          <w:rFonts w:ascii="Calibri" w:hAnsi="Calibri"/>
          <w:sz w:val="22"/>
          <w:szCs w:val="22"/>
        </w:rPr>
        <w:t xml:space="preserve"> za zasobach podmiotów</w:t>
      </w:r>
      <w:r w:rsidR="00552820">
        <w:rPr>
          <w:rFonts w:ascii="Calibri" w:hAnsi="Calibri"/>
          <w:sz w:val="22"/>
          <w:szCs w:val="22"/>
        </w:rPr>
        <w:t xml:space="preserve"> trzecich </w:t>
      </w:r>
      <w:r w:rsidRPr="006F116C">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42259EC" w14:textId="77777777" w:rsidR="008852A3" w:rsidRDefault="008852A3" w:rsidP="00BF1FEB">
      <w:pPr>
        <w:pStyle w:val="Tretekstu"/>
        <w:widowControl w:val="0"/>
        <w:numPr>
          <w:ilvl w:val="0"/>
          <w:numId w:val="18"/>
        </w:numPr>
        <w:tabs>
          <w:tab w:val="clear" w:pos="567"/>
          <w:tab w:val="num" w:pos="360"/>
        </w:tabs>
        <w:spacing w:before="60" w:after="0"/>
        <w:ind w:left="357" w:right="51" w:hanging="357"/>
        <w:jc w:val="both"/>
      </w:pPr>
      <w:r>
        <w:rPr>
          <w:rFonts w:ascii="Calibri" w:hAnsi="Calibri" w:cs="Verdana"/>
          <w:iCs/>
          <w:sz w:val="22"/>
          <w:szCs w:val="22"/>
        </w:rPr>
        <w:t>Dokumenty, które wykonawcy będą musieli złożyć na żądanie zamawiającego w terminie przez niego wskazanym, nie krótszym niż termin określony w art. 26 ust. 2 ustawy i w formie określonej</w:t>
      </w:r>
      <w:r>
        <w:rPr>
          <w:rFonts w:ascii="Calibri" w:hAnsi="Calibri" w:cs="Verdana"/>
          <w:iCs/>
          <w:sz w:val="22"/>
          <w:szCs w:val="22"/>
        </w:rPr>
        <w:br/>
        <w:t>w Rozporządzeniu Ministra Rozwoju z dnia 26 lipca 2016r. w sprawie rodzajów dokumentów, jakich może żądać zamawiający od wykonawcy w postępowaniu o udzielenie zamówienia</w:t>
      </w:r>
      <w:r>
        <w:rPr>
          <w:rFonts w:ascii="Calibri" w:hAnsi="Calibri" w:cs="Verdana"/>
          <w:iCs/>
          <w:sz w:val="22"/>
          <w:szCs w:val="22"/>
        </w:rPr>
        <w:br/>
        <w:t>(Dz.</w:t>
      </w:r>
      <w:r w:rsidR="00A92DD1">
        <w:rPr>
          <w:rFonts w:ascii="Calibri" w:hAnsi="Calibri" w:cs="Verdana"/>
          <w:iCs/>
          <w:sz w:val="22"/>
          <w:szCs w:val="22"/>
          <w:lang w:val="pl-PL"/>
        </w:rPr>
        <w:t xml:space="preserve"> </w:t>
      </w:r>
      <w:r>
        <w:rPr>
          <w:rFonts w:ascii="Calibri" w:hAnsi="Calibri" w:cs="Verdana"/>
          <w:iCs/>
          <w:sz w:val="22"/>
          <w:szCs w:val="22"/>
        </w:rPr>
        <w:t>U. z 2016r. poz. 1126</w:t>
      </w:r>
      <w:r w:rsidR="00A92DD1">
        <w:rPr>
          <w:rFonts w:ascii="Calibri" w:hAnsi="Calibri" w:cs="Verdana"/>
          <w:iCs/>
          <w:sz w:val="22"/>
          <w:szCs w:val="22"/>
          <w:lang w:val="pl-PL"/>
        </w:rPr>
        <w:t xml:space="preserve"> z </w:t>
      </w:r>
      <w:proofErr w:type="spellStart"/>
      <w:r w:rsidR="00A92DD1">
        <w:rPr>
          <w:rFonts w:ascii="Calibri" w:hAnsi="Calibri" w:cs="Verdana"/>
          <w:iCs/>
          <w:sz w:val="22"/>
          <w:szCs w:val="22"/>
          <w:lang w:val="pl-PL"/>
        </w:rPr>
        <w:t>późn</w:t>
      </w:r>
      <w:proofErr w:type="spellEnd"/>
      <w:r w:rsidR="00A92DD1">
        <w:rPr>
          <w:rFonts w:ascii="Calibri" w:hAnsi="Calibri" w:cs="Verdana"/>
          <w:iCs/>
          <w:sz w:val="22"/>
          <w:szCs w:val="22"/>
          <w:lang w:val="pl-PL"/>
        </w:rPr>
        <w:t>. zm.</w:t>
      </w:r>
      <w:r>
        <w:rPr>
          <w:rFonts w:ascii="Calibri" w:hAnsi="Calibri" w:cs="Verdana"/>
          <w:iCs/>
          <w:sz w:val="22"/>
          <w:szCs w:val="22"/>
        </w:rPr>
        <w:t>) (niżej wskazanych dokumentów nie należy dołączać do oferty, zamawiający zwróci się o właściwe dokumenty do wykonawcy, którego oferta zostanie najwyżej oceniona):</w:t>
      </w:r>
    </w:p>
    <w:p w14:paraId="74E09C9B" w14:textId="77777777" w:rsidR="008852A3" w:rsidRPr="00266CD2" w:rsidRDefault="008852A3" w:rsidP="00BF1FEB">
      <w:pPr>
        <w:pStyle w:val="awciety"/>
        <w:numPr>
          <w:ilvl w:val="0"/>
          <w:numId w:val="20"/>
        </w:numPr>
        <w:tabs>
          <w:tab w:val="left" w:pos="30264"/>
        </w:tabs>
        <w:spacing w:before="60" w:line="200" w:lineRule="atLeast"/>
        <w:ind w:left="788"/>
        <w:rPr>
          <w:rFonts w:ascii="Calibri" w:hAnsi="Calibri" w:cs="Verdana"/>
          <w:sz w:val="22"/>
          <w:szCs w:val="22"/>
        </w:rPr>
      </w:pPr>
      <w:r w:rsidRPr="00206A5E">
        <w:rPr>
          <w:rFonts w:ascii="Calibri" w:hAnsi="Calibri" w:cs="Verdana"/>
          <w:sz w:val="22"/>
          <w:szCs w:val="22"/>
          <w:u w:val="single"/>
        </w:rPr>
        <w:t>Wykaz narzędzi, wyposażenia zakładu lub urządzeń technicznych</w:t>
      </w:r>
      <w:r w:rsidRPr="00003C31">
        <w:rPr>
          <w:rFonts w:ascii="Calibri" w:hAnsi="Calibri" w:cs="Verdana"/>
          <w:sz w:val="22"/>
          <w:szCs w:val="22"/>
        </w:rPr>
        <w:t xml:space="preserve"> dostępnych wykonawcy w</w:t>
      </w:r>
      <w:r>
        <w:rPr>
          <w:rFonts w:ascii="Calibri" w:hAnsi="Calibri" w:cs="Verdana"/>
          <w:sz w:val="22"/>
          <w:szCs w:val="22"/>
        </w:rPr>
        <w:t> </w:t>
      </w:r>
      <w:r w:rsidRPr="00266CD2">
        <w:rPr>
          <w:rFonts w:ascii="Calibri" w:hAnsi="Calibri" w:cs="Verdana"/>
          <w:sz w:val="22"/>
          <w:szCs w:val="22"/>
        </w:rPr>
        <w:t xml:space="preserve">celu wykonania zamówienia publicznego wraz z informacją o podstawie do dysponowania tymi zasobami (załącznik nr 6 do </w:t>
      </w:r>
      <w:proofErr w:type="spellStart"/>
      <w:r w:rsidRPr="00266CD2">
        <w:rPr>
          <w:rFonts w:ascii="Calibri" w:hAnsi="Calibri" w:cs="Verdana"/>
          <w:sz w:val="22"/>
          <w:szCs w:val="22"/>
        </w:rPr>
        <w:t>siwz</w:t>
      </w:r>
      <w:proofErr w:type="spellEnd"/>
      <w:r w:rsidRPr="00266CD2">
        <w:rPr>
          <w:rFonts w:ascii="Calibri" w:hAnsi="Calibri" w:cs="Verdana"/>
          <w:sz w:val="22"/>
          <w:szCs w:val="22"/>
        </w:rPr>
        <w:t>)</w:t>
      </w:r>
    </w:p>
    <w:p w14:paraId="67E4D965" w14:textId="77777777" w:rsidR="008852A3" w:rsidRPr="004E77A9" w:rsidRDefault="008852A3" w:rsidP="00BF1FEB">
      <w:pPr>
        <w:pStyle w:val="awciety"/>
        <w:numPr>
          <w:ilvl w:val="0"/>
          <w:numId w:val="20"/>
        </w:numPr>
        <w:tabs>
          <w:tab w:val="left" w:pos="30264"/>
        </w:tabs>
        <w:spacing w:before="60" w:line="200" w:lineRule="atLeast"/>
        <w:ind w:left="788"/>
        <w:rPr>
          <w:rFonts w:ascii="Calibri" w:hAnsi="Calibri" w:cs="Verdana"/>
          <w:sz w:val="22"/>
          <w:szCs w:val="22"/>
        </w:rPr>
      </w:pPr>
      <w:r w:rsidRPr="00206A5E">
        <w:rPr>
          <w:rFonts w:ascii="Calibri" w:hAnsi="Calibri" w:cs="Verdana"/>
          <w:sz w:val="22"/>
          <w:szCs w:val="22"/>
          <w:u w:val="single"/>
        </w:rPr>
        <w:t>Wykaz robót budowlanych</w:t>
      </w:r>
      <w:r w:rsidRPr="001454D4">
        <w:rPr>
          <w:rFonts w:ascii="Calibri" w:hAnsi="Calibri" w:cs="Verdana"/>
          <w:sz w:val="22"/>
          <w:szCs w:val="22"/>
        </w:rPr>
        <w:t xml:space="preserve"> wykonanych nie wcześniej niż w okresie ostatnich 5 lat przed upływem terminu składania ofert, a </w:t>
      </w:r>
      <w:r w:rsidRPr="004E77A9">
        <w:rPr>
          <w:rFonts w:ascii="Calibri" w:hAnsi="Calibri" w:cs="Verdana"/>
          <w:sz w:val="22"/>
          <w:szCs w:val="22"/>
        </w:rPr>
        <w:t>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w:t>
      </w:r>
      <w:r w:rsidR="00570942">
        <w:rPr>
          <w:rFonts w:ascii="Calibri" w:hAnsi="Calibri" w:cs="Verdana"/>
          <w:sz w:val="22"/>
          <w:szCs w:val="22"/>
        </w:rPr>
        <w:t> </w:t>
      </w:r>
      <w:r w:rsidRPr="004E77A9">
        <w:rPr>
          <w:rFonts w:ascii="Calibri" w:hAnsi="Calibri" w:cs="Verdana"/>
          <w:sz w:val="22"/>
          <w:szCs w:val="22"/>
        </w:rPr>
        <w:t>obiektywnym charakterze wykonawca nie jest w stanie uzyskać tych dokumentów - inne dokumenty</w:t>
      </w:r>
      <w:r w:rsidR="001F1CD5" w:rsidRPr="004E77A9">
        <w:rPr>
          <w:rFonts w:ascii="Calibri" w:hAnsi="Calibri" w:cs="Verdana"/>
          <w:sz w:val="22"/>
          <w:szCs w:val="22"/>
        </w:rPr>
        <w:t xml:space="preserve"> </w:t>
      </w:r>
      <w:r w:rsidRPr="004E77A9">
        <w:rPr>
          <w:rFonts w:ascii="Calibri" w:hAnsi="Calibri" w:cs="Verdana"/>
          <w:sz w:val="22"/>
          <w:szCs w:val="22"/>
        </w:rPr>
        <w:t xml:space="preserve">(załącznik nr 4 do </w:t>
      </w:r>
      <w:proofErr w:type="spellStart"/>
      <w:r w:rsidRPr="004E77A9">
        <w:rPr>
          <w:rFonts w:ascii="Calibri" w:hAnsi="Calibri" w:cs="Verdana"/>
          <w:sz w:val="22"/>
          <w:szCs w:val="22"/>
        </w:rPr>
        <w:t>siwz</w:t>
      </w:r>
      <w:proofErr w:type="spellEnd"/>
      <w:r w:rsidRPr="004E77A9">
        <w:rPr>
          <w:rFonts w:ascii="Calibri" w:hAnsi="Calibri" w:cs="Verdana"/>
          <w:sz w:val="22"/>
          <w:szCs w:val="22"/>
        </w:rPr>
        <w:t>);</w:t>
      </w:r>
    </w:p>
    <w:p w14:paraId="5174F7E5" w14:textId="77777777" w:rsidR="008852A3" w:rsidRDefault="0026782A" w:rsidP="00BF1FEB">
      <w:pPr>
        <w:pStyle w:val="awciety"/>
        <w:numPr>
          <w:ilvl w:val="0"/>
          <w:numId w:val="20"/>
        </w:numPr>
        <w:tabs>
          <w:tab w:val="left" w:pos="30264"/>
        </w:tabs>
        <w:spacing w:before="60" w:line="200" w:lineRule="atLeast"/>
        <w:ind w:left="788"/>
        <w:rPr>
          <w:rFonts w:ascii="Calibri" w:hAnsi="Calibri" w:cs="Verdana"/>
          <w:sz w:val="22"/>
          <w:szCs w:val="22"/>
        </w:rPr>
      </w:pPr>
      <w:r>
        <w:rPr>
          <w:rFonts w:ascii="Calibri" w:hAnsi="Calibri" w:cs="Verdana"/>
          <w:sz w:val="22"/>
          <w:szCs w:val="22"/>
          <w:u w:val="single"/>
        </w:rPr>
        <w:t xml:space="preserve">Wykaz </w:t>
      </w:r>
      <w:r w:rsidR="008852A3" w:rsidRPr="004E77A9">
        <w:rPr>
          <w:rFonts w:ascii="Calibri" w:hAnsi="Calibri" w:cs="Verdana"/>
          <w:sz w:val="22"/>
          <w:szCs w:val="22"/>
          <w:u w:val="single"/>
        </w:rPr>
        <w:t>osób</w:t>
      </w:r>
      <w:r w:rsidR="008852A3" w:rsidRPr="004E77A9">
        <w:rPr>
          <w:rFonts w:ascii="Calibri" w:hAnsi="Calibri" w:cs="Verdana"/>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w:t>
      </w:r>
      <w:proofErr w:type="spellStart"/>
      <w:r w:rsidR="008852A3" w:rsidRPr="004E77A9">
        <w:rPr>
          <w:rFonts w:ascii="Calibri" w:hAnsi="Calibri" w:cs="Verdana"/>
          <w:sz w:val="22"/>
          <w:szCs w:val="22"/>
        </w:rPr>
        <w:t>siwz</w:t>
      </w:r>
      <w:proofErr w:type="spellEnd"/>
      <w:r w:rsidR="008852A3" w:rsidRPr="004E77A9">
        <w:rPr>
          <w:rFonts w:ascii="Calibri" w:hAnsi="Calibri" w:cs="Verdana"/>
          <w:sz w:val="22"/>
          <w:szCs w:val="22"/>
        </w:rPr>
        <w:t>)</w:t>
      </w:r>
      <w:r w:rsidR="001F1CD5" w:rsidRPr="004E77A9">
        <w:rPr>
          <w:rFonts w:ascii="Calibri" w:hAnsi="Calibri" w:cs="Verdana"/>
          <w:sz w:val="22"/>
          <w:szCs w:val="22"/>
        </w:rPr>
        <w:t>.</w:t>
      </w:r>
    </w:p>
    <w:p w14:paraId="0F56DDDE" w14:textId="77777777" w:rsidR="008852A3" w:rsidRPr="004E77A9" w:rsidRDefault="008852A3" w:rsidP="00BF1FEB">
      <w:pPr>
        <w:pStyle w:val="Tretekstu"/>
        <w:widowControl w:val="0"/>
        <w:numPr>
          <w:ilvl w:val="0"/>
          <w:numId w:val="18"/>
        </w:numPr>
        <w:tabs>
          <w:tab w:val="clear" w:pos="567"/>
          <w:tab w:val="num" w:pos="360"/>
        </w:tabs>
        <w:spacing w:before="60" w:after="0"/>
        <w:ind w:left="357" w:right="51" w:hanging="357"/>
        <w:jc w:val="both"/>
      </w:pPr>
      <w:r w:rsidRPr="004E77A9">
        <w:rPr>
          <w:rFonts w:ascii="Calibri" w:hAnsi="Calibri" w:cs="Verdana"/>
          <w:iCs/>
          <w:sz w:val="22"/>
          <w:szCs w:val="22"/>
        </w:rPr>
        <w:t>Zgodnie</w:t>
      </w:r>
      <w:r w:rsidRPr="004E77A9">
        <w:rPr>
          <w:rFonts w:ascii="Calibri" w:hAnsi="Calibri" w:cs="Verdana"/>
          <w:sz w:val="22"/>
          <w:szCs w:val="22"/>
        </w:rPr>
        <w:t xml:space="preserve"> z art. 24 ust. 11 ustawy wykonawca,</w:t>
      </w:r>
      <w:r>
        <w:rPr>
          <w:rFonts w:ascii="Calibri" w:hAnsi="Calibri" w:cs="Verdana"/>
          <w:sz w:val="22"/>
          <w:szCs w:val="22"/>
        </w:rPr>
        <w:t xml:space="preserve"> w terminie 3 dni od dnia zamieszczenia na stronie internetowej informacji, o której mowa w art. 86 ust. 5 ustawy (tj. informacji z otwarcia ofert), przekaże </w:t>
      </w:r>
      <w:r w:rsidRPr="004E77A9">
        <w:rPr>
          <w:rFonts w:ascii="Calibri" w:hAnsi="Calibri" w:cs="Verdana"/>
          <w:sz w:val="22"/>
          <w:szCs w:val="22"/>
        </w:rPr>
        <w:t xml:space="preserve">zamawiającemu oświadczenie o przynależności lub braku przynależności do tej samej </w:t>
      </w:r>
      <w:r w:rsidRPr="004E77A9">
        <w:rPr>
          <w:rFonts w:ascii="Calibri" w:hAnsi="Calibri" w:cs="Verdana"/>
          <w:sz w:val="22"/>
          <w:szCs w:val="22"/>
        </w:rPr>
        <w:lastRenderedPageBreak/>
        <w:t>grupy kapitałowej, o której mowa w art. 24 ust. 1 pkt 23 ustawy</w:t>
      </w:r>
      <w:r w:rsidR="001F1CD5" w:rsidRPr="004E77A9">
        <w:rPr>
          <w:rFonts w:ascii="Calibri" w:hAnsi="Calibri" w:cs="Verdana"/>
          <w:sz w:val="22"/>
          <w:szCs w:val="22"/>
        </w:rPr>
        <w:t xml:space="preserve"> (załącznik nr 7 do </w:t>
      </w:r>
      <w:proofErr w:type="spellStart"/>
      <w:r w:rsidR="001F1CD5" w:rsidRPr="004E77A9">
        <w:rPr>
          <w:rFonts w:ascii="Calibri" w:hAnsi="Calibri" w:cs="Verdana"/>
          <w:sz w:val="22"/>
          <w:szCs w:val="22"/>
        </w:rPr>
        <w:t>siwz</w:t>
      </w:r>
      <w:proofErr w:type="spellEnd"/>
      <w:r w:rsidR="001F1CD5" w:rsidRPr="004E77A9">
        <w:rPr>
          <w:rFonts w:ascii="Calibri" w:hAnsi="Calibri" w:cs="Verdana"/>
          <w:sz w:val="22"/>
          <w:szCs w:val="22"/>
        </w:rPr>
        <w:t>)</w:t>
      </w:r>
      <w:r w:rsidRPr="004E77A9">
        <w:rPr>
          <w:rFonts w:ascii="Calibri" w:hAnsi="Calibri" w:cs="Verdana"/>
          <w:sz w:val="22"/>
          <w:szCs w:val="22"/>
        </w:rPr>
        <w:t>. Wraz ze złożeniem oświadczenia, wykonawca może przedstawić dowody, że powiązania z innym wykonawcą nie prowadzą do zakłócenia konkurencji w postępowaniu o udzielenie zamówienia.</w:t>
      </w:r>
    </w:p>
    <w:p w14:paraId="128A40AD" w14:textId="77777777" w:rsidR="008852A3" w:rsidRPr="00894EE3" w:rsidRDefault="008852A3"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894EE3">
        <w:rPr>
          <w:rFonts w:ascii="Calibri" w:hAnsi="Calibri" w:cs="Verdana"/>
          <w:iCs/>
          <w:sz w:val="22"/>
          <w:szCs w:val="22"/>
        </w:rPr>
        <w:t>W celu weryfikacji, czy wykonawca polegając na zdolnościach lub sytuacji innych podmiotów na zasadach określonych w</w:t>
      </w:r>
      <w:r>
        <w:rPr>
          <w:rFonts w:ascii="Calibri" w:hAnsi="Calibri" w:cs="Verdana"/>
          <w:iCs/>
          <w:sz w:val="22"/>
          <w:szCs w:val="22"/>
          <w:lang w:val="pl-PL"/>
        </w:rPr>
        <w:t> </w:t>
      </w:r>
      <w:r w:rsidRPr="00894EE3">
        <w:rPr>
          <w:rFonts w:ascii="Calibri" w:hAnsi="Calibri" w:cs="Verdana"/>
          <w:iCs/>
          <w:sz w:val="22"/>
          <w:szCs w:val="22"/>
        </w:rPr>
        <w:t>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CDFFB12" w14:textId="77777777" w:rsidR="008852A3" w:rsidRPr="00894EE3"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zakres dostępnych wykonawcy zasobów innego podmiotu;</w:t>
      </w:r>
    </w:p>
    <w:p w14:paraId="17AFD3A8" w14:textId="77777777" w:rsidR="008852A3" w:rsidRPr="00003C31"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sposób wykorzystania zasobów innego podmiotu, przez wykonawcę, przy wykonywaniu zamówienia publicznego;</w:t>
      </w:r>
    </w:p>
    <w:p w14:paraId="4F57A002" w14:textId="77777777" w:rsidR="008852A3" w:rsidRPr="00003C31"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zakres i okres udziału innego podmiotu przy wykonywaniu zamówienia publicznego;</w:t>
      </w:r>
    </w:p>
    <w:p w14:paraId="6FA24D9B" w14:textId="210B4B0D" w:rsidR="008852A3" w:rsidRPr="00894EE3"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czy podmiot, na zdolnościach którego wykonawca polega w odniesieniu do warunków udziału w</w:t>
      </w:r>
      <w:r w:rsidR="00FB2090">
        <w:rPr>
          <w:rFonts w:ascii="Calibri" w:hAnsi="Calibri" w:cs="Verdana"/>
          <w:sz w:val="22"/>
          <w:szCs w:val="22"/>
        </w:rPr>
        <w:t> </w:t>
      </w:r>
      <w:r w:rsidRPr="00894EE3">
        <w:rPr>
          <w:rFonts w:ascii="Calibri" w:hAnsi="Calibri" w:cs="Verdana"/>
          <w:sz w:val="22"/>
          <w:szCs w:val="22"/>
        </w:rPr>
        <w:t>postępowaniu dotyczących wykształcenia, kwalifikacji zawodowych lub doświadczenia, zrealizuje roboty budowlane lub usługi, których wskazane zdolności dotyczą.</w:t>
      </w:r>
    </w:p>
    <w:p w14:paraId="40882E31" w14:textId="77777777" w:rsidR="008852A3" w:rsidRDefault="008852A3" w:rsidP="003C60F2">
      <w:pPr>
        <w:widowControl w:val="0"/>
        <w:spacing w:after="60"/>
        <w:ind w:left="1128"/>
        <w:rPr>
          <w:rFonts w:ascii="Calibri" w:hAnsi="Calibri" w:cs="Verdana"/>
          <w:b/>
          <w:sz w:val="22"/>
          <w:szCs w:val="22"/>
        </w:rPr>
      </w:pPr>
      <w:r w:rsidRPr="00003C31">
        <w:rPr>
          <w:rFonts w:ascii="Calibri" w:hAnsi="Calibri" w:cs="Verdana"/>
          <w:b/>
          <w:sz w:val="22"/>
          <w:szCs w:val="22"/>
        </w:rPr>
        <w:t>Zobowiązanie podmiotu trzeciego należy dołączyć do oferty.</w:t>
      </w:r>
    </w:p>
    <w:p w14:paraId="4360E372" w14:textId="77777777" w:rsidR="006E5FE3" w:rsidRPr="00007AD9" w:rsidRDefault="006E5FE3"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007AD9">
        <w:rPr>
          <w:rFonts w:ascii="Calibri" w:hAnsi="Calibri" w:cs="Verdana"/>
          <w:iCs/>
          <w:sz w:val="22"/>
          <w:szCs w:val="22"/>
        </w:rPr>
        <w:t xml:space="preserve">Dokumenty  i  oświadczenia,  o których  mowa  w </w:t>
      </w:r>
      <w:r w:rsidR="00007AD9">
        <w:rPr>
          <w:rFonts w:ascii="Calibri" w:hAnsi="Calibri" w:cs="Verdana"/>
          <w:iCs/>
          <w:sz w:val="22"/>
          <w:szCs w:val="22"/>
          <w:lang w:val="pl-PL"/>
        </w:rPr>
        <w:t xml:space="preserve">ust. </w:t>
      </w:r>
      <w:r w:rsidR="004C1068" w:rsidRPr="00007AD9">
        <w:rPr>
          <w:rFonts w:ascii="Calibri" w:hAnsi="Calibri" w:cs="Verdana"/>
          <w:iCs/>
          <w:sz w:val="22"/>
          <w:szCs w:val="22"/>
        </w:rPr>
        <w:t>1</w:t>
      </w:r>
      <w:r w:rsidR="003C60F2">
        <w:rPr>
          <w:rFonts w:ascii="Calibri" w:hAnsi="Calibri" w:cs="Verdana"/>
          <w:iCs/>
          <w:sz w:val="22"/>
          <w:szCs w:val="22"/>
          <w:lang w:val="pl-PL"/>
        </w:rPr>
        <w:t xml:space="preserve">, 3 </w:t>
      </w:r>
      <w:r w:rsidR="00007AD9">
        <w:rPr>
          <w:rFonts w:ascii="Calibri" w:hAnsi="Calibri" w:cs="Verdana"/>
          <w:iCs/>
          <w:sz w:val="22"/>
          <w:szCs w:val="22"/>
          <w:lang w:val="pl-PL"/>
        </w:rPr>
        <w:t xml:space="preserve">i 4 </w:t>
      </w:r>
      <w:r w:rsidR="004C1068" w:rsidRPr="00007AD9">
        <w:rPr>
          <w:rFonts w:ascii="Calibri" w:hAnsi="Calibri" w:cs="Verdana"/>
          <w:iCs/>
          <w:sz w:val="22"/>
          <w:szCs w:val="22"/>
        </w:rPr>
        <w:t>składane  są  w oryginale.</w:t>
      </w:r>
    </w:p>
    <w:p w14:paraId="7702577D" w14:textId="77777777" w:rsidR="006E5FE3" w:rsidRPr="009B4100" w:rsidRDefault="006E5FE3"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007AD9">
        <w:rPr>
          <w:rFonts w:ascii="Calibri" w:hAnsi="Calibri" w:cs="Verdana"/>
          <w:iCs/>
          <w:sz w:val="22"/>
          <w:szCs w:val="22"/>
        </w:rPr>
        <w:t xml:space="preserve">Dokumenty  lub  oświadczenia,  o których  </w:t>
      </w:r>
      <w:r w:rsidRPr="009B4100">
        <w:rPr>
          <w:rFonts w:ascii="Calibri" w:hAnsi="Calibri" w:cs="Verdana"/>
          <w:iCs/>
          <w:sz w:val="22"/>
          <w:szCs w:val="22"/>
        </w:rPr>
        <w:t xml:space="preserve">mowa  </w:t>
      </w:r>
      <w:r w:rsidR="003C60F2" w:rsidRPr="009B4100">
        <w:rPr>
          <w:rFonts w:ascii="Calibri" w:hAnsi="Calibri" w:cs="Verdana"/>
          <w:iCs/>
          <w:sz w:val="22"/>
          <w:szCs w:val="22"/>
          <w:lang w:val="pl-PL"/>
        </w:rPr>
        <w:t xml:space="preserve">ust. </w:t>
      </w:r>
      <w:r w:rsidR="004C1068" w:rsidRPr="009B4100">
        <w:rPr>
          <w:rFonts w:ascii="Calibri" w:hAnsi="Calibri" w:cs="Verdana"/>
          <w:iCs/>
          <w:sz w:val="22"/>
          <w:szCs w:val="22"/>
        </w:rPr>
        <w:t>2</w:t>
      </w:r>
      <w:r w:rsidRPr="009B4100">
        <w:rPr>
          <w:rFonts w:ascii="Calibri" w:hAnsi="Calibri" w:cs="Verdana"/>
          <w:iCs/>
          <w:sz w:val="22"/>
          <w:szCs w:val="22"/>
        </w:rPr>
        <w:t>,  składane  są  w oryginale  lub kopii poświadczonej za zgodność z oryginałem</w:t>
      </w:r>
      <w:r w:rsidR="00007AD9" w:rsidRPr="009B4100">
        <w:rPr>
          <w:rFonts w:ascii="Calibri" w:hAnsi="Calibri" w:cs="Verdana"/>
          <w:iCs/>
          <w:sz w:val="22"/>
          <w:szCs w:val="22"/>
          <w:lang w:val="pl-PL"/>
        </w:rPr>
        <w:t>.</w:t>
      </w:r>
      <w:r w:rsidRPr="009B4100">
        <w:rPr>
          <w:rFonts w:ascii="Calibri" w:hAnsi="Calibri" w:cs="Verdana"/>
          <w:iCs/>
          <w:sz w:val="22"/>
          <w:szCs w:val="22"/>
        </w:rPr>
        <w:t xml:space="preserve"> </w:t>
      </w:r>
    </w:p>
    <w:p w14:paraId="2FE356C3" w14:textId="069F10A1" w:rsidR="004C1068" w:rsidRPr="003C60F2" w:rsidRDefault="004C1068"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3C60F2">
        <w:rPr>
          <w:rFonts w:ascii="Calibri" w:hAnsi="Calibri" w:cs="Verdana"/>
          <w:iCs/>
          <w:sz w:val="22"/>
          <w:szCs w:val="22"/>
        </w:rPr>
        <w:t>Poświadczenia  za  zgodność  z oryginałem  dokonuje  odpowiednio  wykonawca, podmiot,  na  którego zdolnościach lub sytuacji polega wykonawca, wykonawcy wspólnie ubiegający się o</w:t>
      </w:r>
      <w:r w:rsidR="00877282">
        <w:rPr>
          <w:rFonts w:ascii="Calibri" w:hAnsi="Calibri" w:cs="Verdana"/>
          <w:iCs/>
          <w:sz w:val="22"/>
          <w:szCs w:val="22"/>
          <w:lang w:val="pl-PL"/>
        </w:rPr>
        <w:t> </w:t>
      </w:r>
      <w:r w:rsidRPr="003C60F2">
        <w:rPr>
          <w:rFonts w:ascii="Calibri" w:hAnsi="Calibri" w:cs="Verdana"/>
          <w:iCs/>
          <w:sz w:val="22"/>
          <w:szCs w:val="22"/>
        </w:rPr>
        <w:t>udzielenie zamówienia publicznego albo podwykonawca, w zakresie dokumentów lub oświadczeń, które każdego z nich dotyczą.</w:t>
      </w:r>
    </w:p>
    <w:p w14:paraId="3F845686" w14:textId="77777777" w:rsidR="004C1068" w:rsidRPr="003C60F2" w:rsidRDefault="004C1068"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3C60F2">
        <w:rPr>
          <w:rFonts w:ascii="Calibri" w:hAnsi="Calibri" w:cs="Verdana"/>
          <w:iCs/>
          <w:sz w:val="22"/>
          <w:szCs w:val="22"/>
        </w:rPr>
        <w:t>P</w:t>
      </w:r>
      <w:r w:rsidR="006E5FE3" w:rsidRPr="003C60F2">
        <w:rPr>
          <w:rFonts w:ascii="Calibri" w:hAnsi="Calibri" w:cs="Verdana"/>
          <w:iCs/>
          <w:sz w:val="22"/>
          <w:szCs w:val="22"/>
        </w:rPr>
        <w:t>oświadczenie za zgodność z oryginałem następuje przez opatrzenie kopii dokumentu lub kopii oświadczenia, sporządzonych w postaci papierowej, własnoręcznym podpisem</w:t>
      </w:r>
      <w:r w:rsidRPr="003C60F2">
        <w:rPr>
          <w:rFonts w:ascii="Calibri" w:hAnsi="Calibri" w:cs="Verdana"/>
          <w:iCs/>
          <w:sz w:val="22"/>
          <w:szCs w:val="22"/>
        </w:rPr>
        <w:t>.</w:t>
      </w:r>
    </w:p>
    <w:p w14:paraId="52F82ACB" w14:textId="77777777" w:rsidR="0055239F" w:rsidRPr="0055764A" w:rsidRDefault="0055239F" w:rsidP="003C60F2">
      <w:pPr>
        <w:pStyle w:val="Tretekstu"/>
        <w:widowControl w:val="0"/>
        <w:numPr>
          <w:ilvl w:val="0"/>
          <w:numId w:val="18"/>
        </w:numPr>
        <w:tabs>
          <w:tab w:val="clear" w:pos="567"/>
          <w:tab w:val="num" w:pos="360"/>
        </w:tabs>
        <w:spacing w:before="60" w:after="240"/>
        <w:ind w:left="357" w:right="51" w:hanging="357"/>
        <w:jc w:val="both"/>
        <w:rPr>
          <w:rFonts w:ascii="Calibri" w:hAnsi="Calibri" w:cs="Verdana"/>
          <w:iCs/>
          <w:sz w:val="22"/>
          <w:szCs w:val="22"/>
        </w:rPr>
      </w:pPr>
      <w:r w:rsidRPr="0055764A">
        <w:rPr>
          <w:rFonts w:ascii="Calibri" w:hAnsi="Calibri" w:cs="Verdana"/>
          <w:iCs/>
          <w:sz w:val="22"/>
          <w:szCs w:val="22"/>
        </w:rPr>
        <w:t xml:space="preserve">Dokumenty  lub  oświadczenia,  o których  mowa  w </w:t>
      </w:r>
      <w:r w:rsidR="003C60F2" w:rsidRPr="0055764A">
        <w:rPr>
          <w:rFonts w:ascii="Calibri" w:hAnsi="Calibri" w:cs="Verdana"/>
          <w:iCs/>
          <w:sz w:val="22"/>
          <w:szCs w:val="22"/>
        </w:rPr>
        <w:t xml:space="preserve">ust. 2 i 3 </w:t>
      </w:r>
      <w:r w:rsidRPr="0055764A">
        <w:rPr>
          <w:rFonts w:ascii="Calibri" w:hAnsi="Calibri" w:cs="Verdana"/>
          <w:iCs/>
          <w:sz w:val="22"/>
          <w:szCs w:val="22"/>
        </w:rPr>
        <w:t>sporządzone  w języku  obcym  są składane wraz  z tłumaczeniem na język polski.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1B752ED1" w14:textId="77777777" w:rsidTr="005A36FA">
        <w:tc>
          <w:tcPr>
            <w:tcW w:w="5000" w:type="pct"/>
            <w:shd w:val="clear" w:color="auto" w:fill="F3F3F3"/>
            <w:tcMar>
              <w:left w:w="108" w:type="dxa"/>
            </w:tcMar>
          </w:tcPr>
          <w:p w14:paraId="158E9EF7" w14:textId="77777777" w:rsidR="00ED6ED7" w:rsidRPr="00E145FD" w:rsidRDefault="00ED6ED7" w:rsidP="00266CD2">
            <w:pPr>
              <w:spacing w:before="120" w:after="120"/>
              <w:rPr>
                <w:rFonts w:ascii="Calibri" w:hAnsi="Calibri"/>
                <w:b/>
                <w:caps/>
              </w:rPr>
            </w:pPr>
            <w:r w:rsidRPr="00E145FD">
              <w:rPr>
                <w:rFonts w:ascii="Calibri" w:hAnsi="Calibri"/>
                <w:b/>
                <w:caps/>
                <w:sz w:val="22"/>
                <w:szCs w:val="22"/>
              </w:rPr>
              <w:t>7. Informacje o sposobie porozumiewania się zamawiającego z wykonawcami oraz przekazywania oświadczeń lub dokumentów, a także wskazanie osób uprawnionych do porozumiewania się z wykonawcami</w:t>
            </w:r>
          </w:p>
        </w:tc>
      </w:tr>
    </w:tbl>
    <w:p w14:paraId="7991CD88" w14:textId="7B78A1A6" w:rsidR="00ED6ED7" w:rsidRPr="00F409AD" w:rsidRDefault="00ED6ED7" w:rsidP="00BF1FEB">
      <w:pPr>
        <w:pStyle w:val="Tretekstu"/>
        <w:widowControl w:val="0"/>
        <w:numPr>
          <w:ilvl w:val="0"/>
          <w:numId w:val="22"/>
        </w:numPr>
        <w:tabs>
          <w:tab w:val="clear" w:pos="567"/>
          <w:tab w:val="num" w:pos="360"/>
        </w:tabs>
        <w:spacing w:before="120" w:after="0"/>
        <w:ind w:left="357" w:right="51" w:hanging="357"/>
        <w:jc w:val="both"/>
        <w:rPr>
          <w:rFonts w:ascii="Calibri" w:hAnsi="Calibri" w:cs="Verdana"/>
          <w:iCs/>
          <w:sz w:val="22"/>
          <w:szCs w:val="22"/>
        </w:rPr>
      </w:pPr>
      <w:r w:rsidRPr="00F409AD">
        <w:rPr>
          <w:rFonts w:ascii="Calibri" w:hAnsi="Calibri" w:cs="Verdana"/>
          <w:iCs/>
          <w:sz w:val="22"/>
          <w:szCs w:val="22"/>
        </w:rPr>
        <w:t>W prowadzonym postępowaniu wszelkie oświadczenia, wnioski, zawiadomienia oraz informacje zamawiający oraz wykonawcy przekazują pisemnie, fa</w:t>
      </w:r>
      <w:r w:rsidR="00570942" w:rsidRPr="0055764A">
        <w:rPr>
          <w:rFonts w:ascii="Calibri" w:hAnsi="Calibri" w:cs="Verdana"/>
          <w:iCs/>
          <w:sz w:val="22"/>
          <w:szCs w:val="22"/>
        </w:rPr>
        <w:t>ks</w:t>
      </w:r>
      <w:r w:rsidRPr="00F409AD">
        <w:rPr>
          <w:rFonts w:ascii="Calibri" w:hAnsi="Calibri" w:cs="Verdana"/>
          <w:iCs/>
          <w:sz w:val="22"/>
          <w:szCs w:val="22"/>
        </w:rPr>
        <w:t>em lub</w:t>
      </w:r>
      <w:r w:rsidR="0055764A" w:rsidRPr="00203F86">
        <w:rPr>
          <w:rFonts w:ascii="Calibri" w:hAnsi="Calibri" w:cs="Verdana"/>
          <w:iCs/>
          <w:sz w:val="22"/>
          <w:szCs w:val="22"/>
        </w:rPr>
        <w:t xml:space="preserve"> przy użyciu poczty elektronicznej.</w:t>
      </w:r>
    </w:p>
    <w:p w14:paraId="6986D0CA" w14:textId="5DF0C489" w:rsidR="00570942" w:rsidRPr="00806BD5" w:rsidRDefault="00570942" w:rsidP="00BF1FEB">
      <w:pPr>
        <w:pStyle w:val="Tretekstu"/>
        <w:widowControl w:val="0"/>
        <w:numPr>
          <w:ilvl w:val="0"/>
          <w:numId w:val="22"/>
        </w:numPr>
        <w:tabs>
          <w:tab w:val="clear" w:pos="567"/>
          <w:tab w:val="num" w:pos="360"/>
        </w:tabs>
        <w:spacing w:before="120" w:after="0"/>
        <w:ind w:left="357" w:right="51" w:hanging="357"/>
        <w:jc w:val="both"/>
        <w:rPr>
          <w:rFonts w:ascii="Calibri" w:hAnsi="Calibri"/>
          <w:sz w:val="22"/>
          <w:szCs w:val="22"/>
        </w:rPr>
      </w:pPr>
      <w:r w:rsidRPr="00806BD5">
        <w:rPr>
          <w:rFonts w:ascii="Calibri" w:hAnsi="Calibri"/>
          <w:sz w:val="22"/>
          <w:szCs w:val="22"/>
        </w:rPr>
        <w:t>Wykonawca może zwrócić się do zamawiającego o wyjaśnienie treści specyfikacji istotnych warunków zamówienia kierując swoje zapytania pisemnie na adres: Zarząd Dróg Powiatowych w</w:t>
      </w:r>
      <w:r w:rsidR="00806BD5">
        <w:rPr>
          <w:rFonts w:ascii="Calibri" w:hAnsi="Calibri"/>
          <w:sz w:val="22"/>
          <w:szCs w:val="22"/>
          <w:lang w:val="pl-PL"/>
        </w:rPr>
        <w:t> </w:t>
      </w:r>
      <w:r w:rsidRPr="00806BD5">
        <w:rPr>
          <w:rFonts w:ascii="Calibri" w:hAnsi="Calibri"/>
          <w:sz w:val="22"/>
          <w:szCs w:val="22"/>
        </w:rPr>
        <w:t>Dąbrowie k/Bartoszyc, Dąbrowa 56A, 11-200 Bartoszyce</w:t>
      </w:r>
      <w:r w:rsidR="00685EA6">
        <w:rPr>
          <w:rFonts w:ascii="Calibri" w:hAnsi="Calibri"/>
          <w:sz w:val="22"/>
          <w:szCs w:val="22"/>
          <w:lang w:val="pl-PL"/>
        </w:rPr>
        <w:t>,</w:t>
      </w:r>
      <w:r w:rsidRPr="00806BD5">
        <w:rPr>
          <w:rFonts w:ascii="Calibri" w:hAnsi="Calibri"/>
          <w:sz w:val="22"/>
          <w:szCs w:val="22"/>
        </w:rPr>
        <w:t xml:space="preserve"> faksem</w:t>
      </w:r>
      <w:r w:rsidR="00685EA6">
        <w:rPr>
          <w:rFonts w:ascii="Calibri" w:hAnsi="Calibri"/>
          <w:sz w:val="22"/>
          <w:szCs w:val="22"/>
          <w:lang w:val="pl-PL"/>
        </w:rPr>
        <w:t xml:space="preserve"> przesyłając na numer</w:t>
      </w:r>
      <w:r w:rsidRPr="00806BD5">
        <w:rPr>
          <w:rFonts w:ascii="Calibri" w:hAnsi="Calibri"/>
          <w:sz w:val="22"/>
          <w:szCs w:val="22"/>
        </w:rPr>
        <w:t>: 89</w:t>
      </w:r>
      <w:r w:rsidR="00685EA6">
        <w:rPr>
          <w:rFonts w:ascii="Calibri" w:hAnsi="Calibri"/>
          <w:sz w:val="22"/>
          <w:szCs w:val="22"/>
        </w:rPr>
        <w:t> </w:t>
      </w:r>
      <w:r w:rsidRPr="00806BD5">
        <w:rPr>
          <w:rFonts w:ascii="Calibri" w:hAnsi="Calibri"/>
          <w:sz w:val="22"/>
          <w:szCs w:val="22"/>
        </w:rPr>
        <w:t>764</w:t>
      </w:r>
      <w:r w:rsidR="00685EA6">
        <w:rPr>
          <w:rFonts w:ascii="Calibri" w:hAnsi="Calibri"/>
          <w:sz w:val="22"/>
          <w:szCs w:val="22"/>
          <w:lang w:val="pl-PL"/>
        </w:rPr>
        <w:t> </w:t>
      </w:r>
      <w:r w:rsidRPr="00806BD5">
        <w:rPr>
          <w:rFonts w:ascii="Calibri" w:hAnsi="Calibri"/>
          <w:sz w:val="22"/>
          <w:szCs w:val="22"/>
        </w:rPr>
        <w:t>20</w:t>
      </w:r>
      <w:r w:rsidR="00685EA6">
        <w:rPr>
          <w:rFonts w:ascii="Calibri" w:hAnsi="Calibri"/>
          <w:sz w:val="22"/>
          <w:szCs w:val="22"/>
          <w:lang w:val="pl-PL"/>
        </w:rPr>
        <w:t> </w:t>
      </w:r>
      <w:r w:rsidRPr="00806BD5">
        <w:rPr>
          <w:rFonts w:ascii="Calibri" w:hAnsi="Calibri"/>
          <w:sz w:val="22"/>
          <w:szCs w:val="22"/>
        </w:rPr>
        <w:t xml:space="preserve">02 lub drogą elektroniczną na adres e-mail: </w:t>
      </w:r>
      <w:r w:rsidR="009B4100" w:rsidRPr="00923721">
        <w:rPr>
          <w:rFonts w:ascii="Calibri" w:hAnsi="Calibri"/>
          <w:sz w:val="22"/>
          <w:szCs w:val="22"/>
        </w:rPr>
        <w:t>przetargi</w:t>
      </w:r>
      <w:hyperlink r:id="rId17" w:tgtFrame="_blank" w:history="1">
        <w:r w:rsidR="009B4100" w:rsidRPr="00923721">
          <w:rPr>
            <w:rFonts w:ascii="Calibri" w:hAnsi="Calibri"/>
            <w:sz w:val="22"/>
            <w:szCs w:val="22"/>
          </w:rPr>
          <w:t>@zdpdabrowa.pl</w:t>
        </w:r>
      </w:hyperlink>
      <w:r w:rsidR="00806BD5" w:rsidRPr="00923721">
        <w:rPr>
          <w:rFonts w:ascii="Calibri" w:hAnsi="Calibri"/>
          <w:sz w:val="22"/>
          <w:szCs w:val="22"/>
        </w:rPr>
        <w:t>.</w:t>
      </w:r>
    </w:p>
    <w:p w14:paraId="7404D548" w14:textId="77777777" w:rsidR="00ED6ED7" w:rsidRDefault="00ED6ED7" w:rsidP="00BF1FEB">
      <w:pPr>
        <w:pStyle w:val="Tretekstu"/>
        <w:spacing w:after="0"/>
        <w:ind w:left="357"/>
        <w:jc w:val="both"/>
        <w:rPr>
          <w:rFonts w:ascii="Calibri" w:hAnsi="Calibri"/>
          <w:sz w:val="22"/>
          <w:szCs w:val="22"/>
        </w:rPr>
      </w:pPr>
      <w:r>
        <w:rPr>
          <w:rFonts w:ascii="Calibri" w:hAnsi="Calibri"/>
          <w:sz w:val="22"/>
          <w:szCs w:val="22"/>
        </w:rPr>
        <w:t>Każda ze stron na żądanie drugiej niezwłocznie potwierdza fakt otrzymania oświadczeń, wniosków, zawiadomień oraz innych informacji przekazanych za pomocą faksu oraz poczty elektronicznej.</w:t>
      </w:r>
    </w:p>
    <w:p w14:paraId="78772DAE" w14:textId="77777777" w:rsidR="00ED6ED7" w:rsidRPr="00F409AD" w:rsidRDefault="00ED6ED7" w:rsidP="00685EA6">
      <w:pPr>
        <w:pStyle w:val="Tretekstu"/>
        <w:widowControl w:val="0"/>
        <w:numPr>
          <w:ilvl w:val="0"/>
          <w:numId w:val="22"/>
        </w:numPr>
        <w:tabs>
          <w:tab w:val="clear" w:pos="567"/>
          <w:tab w:val="num" w:pos="360"/>
        </w:tabs>
        <w:spacing w:before="60" w:after="0"/>
        <w:ind w:left="357" w:right="51" w:hanging="357"/>
        <w:jc w:val="both"/>
        <w:rPr>
          <w:rFonts w:ascii="Calibri" w:hAnsi="Calibri" w:cs="Verdana"/>
          <w:iCs/>
          <w:sz w:val="22"/>
          <w:szCs w:val="22"/>
        </w:rPr>
      </w:pPr>
      <w:r w:rsidRPr="00F409AD">
        <w:rPr>
          <w:rFonts w:ascii="Calibri" w:hAnsi="Calibri" w:cs="Verdana"/>
          <w:iCs/>
          <w:sz w:val="22"/>
          <w:szCs w:val="22"/>
        </w:rPr>
        <w:t>Zamawiający nie udziela ustnych i telefonicznych informacji, wyjaśnień czy odpowiedzi na kierowane do zamawiającego zapytania w sprawach wymagających zachowania pisemności postępowania.</w:t>
      </w:r>
    </w:p>
    <w:p w14:paraId="0F20563D" w14:textId="77777777" w:rsidR="00ED6ED7" w:rsidRPr="0060658E" w:rsidRDefault="00ED6ED7" w:rsidP="00BF1FEB">
      <w:pPr>
        <w:pStyle w:val="Tretekstu"/>
        <w:widowControl w:val="0"/>
        <w:numPr>
          <w:ilvl w:val="0"/>
          <w:numId w:val="22"/>
        </w:numPr>
        <w:tabs>
          <w:tab w:val="clear" w:pos="567"/>
          <w:tab w:val="num" w:pos="360"/>
        </w:tabs>
        <w:spacing w:before="60" w:after="0"/>
        <w:ind w:left="357" w:right="51" w:hanging="357"/>
        <w:jc w:val="both"/>
        <w:rPr>
          <w:rFonts w:ascii="Calibri" w:hAnsi="Calibri"/>
          <w:sz w:val="22"/>
          <w:szCs w:val="22"/>
        </w:rPr>
      </w:pPr>
      <w:r w:rsidRPr="0060658E">
        <w:rPr>
          <w:rFonts w:ascii="Calibri" w:hAnsi="Calibri" w:cs="Verdana"/>
          <w:iCs/>
          <w:sz w:val="22"/>
          <w:szCs w:val="22"/>
        </w:rPr>
        <w:t>Osobami</w:t>
      </w:r>
      <w:r w:rsidRPr="0060658E">
        <w:rPr>
          <w:rFonts w:ascii="Calibri" w:hAnsi="Calibri"/>
          <w:sz w:val="22"/>
          <w:szCs w:val="22"/>
        </w:rPr>
        <w:t xml:space="preserve"> upoważnionymi ze strony zamawiającego do kontaktowania się z wykonawcami są:</w:t>
      </w:r>
    </w:p>
    <w:p w14:paraId="66991688" w14:textId="5C98615D" w:rsidR="00F409AD" w:rsidRPr="0060658E" w:rsidRDefault="00F409AD" w:rsidP="00BF1FEB">
      <w:pPr>
        <w:numPr>
          <w:ilvl w:val="2"/>
          <w:numId w:val="23"/>
        </w:numPr>
        <w:tabs>
          <w:tab w:val="clear" w:pos="2460"/>
          <w:tab w:val="num" w:pos="840"/>
        </w:tabs>
        <w:spacing w:before="40"/>
        <w:ind w:left="840"/>
        <w:rPr>
          <w:rFonts w:ascii="Calibri" w:eastAsia="Times New Roman" w:hAnsi="Calibri" w:cs="Verdana"/>
          <w:iCs/>
          <w:sz w:val="22"/>
          <w:szCs w:val="22"/>
          <w:lang w:val="x-none" w:eastAsia="ar-SA"/>
        </w:rPr>
      </w:pPr>
      <w:r w:rsidRPr="0060658E">
        <w:rPr>
          <w:rFonts w:ascii="Calibri" w:eastAsia="Times New Roman" w:hAnsi="Calibri" w:cs="Verdana"/>
          <w:iCs/>
          <w:sz w:val="22"/>
          <w:szCs w:val="22"/>
          <w:lang w:val="x-none" w:eastAsia="ar-SA"/>
        </w:rPr>
        <w:t xml:space="preserve">w sprawach merytorycznych </w:t>
      </w:r>
      <w:r w:rsidR="0060658E" w:rsidRPr="00923721">
        <w:rPr>
          <w:rFonts w:ascii="Calibri" w:eastAsia="Times New Roman" w:hAnsi="Calibri" w:cs="Verdana"/>
          <w:iCs/>
          <w:sz w:val="22"/>
          <w:szCs w:val="22"/>
          <w:lang w:val="x-none" w:eastAsia="ar-SA"/>
        </w:rPr>
        <w:t xml:space="preserve">Karol </w:t>
      </w:r>
      <w:proofErr w:type="spellStart"/>
      <w:r w:rsidR="0060658E" w:rsidRPr="00923721">
        <w:rPr>
          <w:rFonts w:ascii="Calibri" w:eastAsia="Times New Roman" w:hAnsi="Calibri" w:cs="Verdana"/>
          <w:iCs/>
          <w:sz w:val="22"/>
          <w:szCs w:val="22"/>
          <w:lang w:val="x-none" w:eastAsia="ar-SA"/>
        </w:rPr>
        <w:t>Łomecki</w:t>
      </w:r>
      <w:proofErr w:type="spellEnd"/>
      <w:r w:rsidRPr="0060658E">
        <w:rPr>
          <w:rFonts w:ascii="Calibri" w:eastAsia="Times New Roman" w:hAnsi="Calibri" w:cs="Verdana"/>
          <w:iCs/>
          <w:sz w:val="22"/>
          <w:szCs w:val="22"/>
          <w:lang w:val="x-none" w:eastAsia="ar-SA"/>
        </w:rPr>
        <w:t xml:space="preserve">, nr </w:t>
      </w:r>
      <w:proofErr w:type="spellStart"/>
      <w:r w:rsidRPr="0060658E">
        <w:rPr>
          <w:rFonts w:ascii="Calibri" w:eastAsia="Times New Roman" w:hAnsi="Calibri" w:cs="Verdana"/>
          <w:iCs/>
          <w:sz w:val="22"/>
          <w:szCs w:val="22"/>
          <w:lang w:val="x-none" w:eastAsia="ar-SA"/>
        </w:rPr>
        <w:t>tel</w:t>
      </w:r>
      <w:proofErr w:type="spellEnd"/>
      <w:r w:rsidRPr="0060658E">
        <w:rPr>
          <w:rFonts w:ascii="Calibri" w:eastAsia="Times New Roman" w:hAnsi="Calibri" w:cs="Verdana"/>
          <w:iCs/>
          <w:sz w:val="22"/>
          <w:szCs w:val="22"/>
          <w:lang w:val="x-none" w:eastAsia="ar-SA"/>
        </w:rPr>
        <w:t>/fax: 89 764 20 02, e</w:t>
      </w:r>
      <w:r w:rsidRPr="0060658E">
        <w:rPr>
          <w:rFonts w:ascii="Calibri" w:eastAsia="Times New Roman" w:hAnsi="Calibri" w:cs="Verdana"/>
          <w:iCs/>
          <w:sz w:val="22"/>
          <w:szCs w:val="22"/>
          <w:lang w:val="x-none" w:eastAsia="ar-SA"/>
        </w:rPr>
        <w:noBreakHyphen/>
        <w:t xml:space="preserve">mail: </w:t>
      </w:r>
      <w:r w:rsidR="009B4100" w:rsidRPr="00923721">
        <w:rPr>
          <w:rFonts w:ascii="Calibri" w:eastAsia="Times New Roman" w:hAnsi="Calibri" w:cs="Verdana"/>
          <w:iCs/>
          <w:sz w:val="22"/>
          <w:szCs w:val="22"/>
          <w:lang w:val="x-none" w:eastAsia="ar-SA"/>
        </w:rPr>
        <w:t>przetargi</w:t>
      </w:r>
      <w:hyperlink r:id="rId18" w:tgtFrame="_blank" w:history="1">
        <w:r w:rsidR="009B4100" w:rsidRPr="00923721">
          <w:rPr>
            <w:rFonts w:ascii="Calibri" w:eastAsia="Times New Roman" w:hAnsi="Calibri" w:cs="Verdana"/>
            <w:iCs/>
            <w:sz w:val="22"/>
            <w:szCs w:val="22"/>
            <w:lang w:val="x-none" w:eastAsia="ar-SA"/>
          </w:rPr>
          <w:t>@zdpdabrowa.pl</w:t>
        </w:r>
      </w:hyperlink>
      <w:r w:rsidR="0060658E" w:rsidRPr="00923721">
        <w:rPr>
          <w:rFonts w:ascii="Calibri" w:eastAsia="Times New Roman" w:hAnsi="Calibri" w:cs="Verdana"/>
          <w:iCs/>
          <w:sz w:val="22"/>
          <w:szCs w:val="22"/>
          <w:lang w:val="x-none" w:eastAsia="ar-SA"/>
        </w:rPr>
        <w:t>;</w:t>
      </w:r>
    </w:p>
    <w:p w14:paraId="1A025E56" w14:textId="0443E845" w:rsidR="00F409AD" w:rsidRPr="0060658E" w:rsidRDefault="00F409AD" w:rsidP="00BF1FEB">
      <w:pPr>
        <w:numPr>
          <w:ilvl w:val="2"/>
          <w:numId w:val="23"/>
        </w:numPr>
        <w:tabs>
          <w:tab w:val="clear" w:pos="2460"/>
          <w:tab w:val="num" w:pos="840"/>
        </w:tabs>
        <w:spacing w:before="40" w:after="240"/>
        <w:ind w:left="839" w:hanging="357"/>
        <w:rPr>
          <w:rFonts w:ascii="Calibri" w:eastAsia="Times New Roman" w:hAnsi="Calibri" w:cs="Verdana"/>
          <w:iCs/>
          <w:sz w:val="22"/>
          <w:szCs w:val="22"/>
          <w:lang w:val="x-none" w:eastAsia="ar-SA"/>
        </w:rPr>
      </w:pPr>
      <w:r w:rsidRPr="0060658E">
        <w:rPr>
          <w:rFonts w:ascii="Calibri" w:eastAsia="Times New Roman" w:hAnsi="Calibri" w:cs="Verdana"/>
          <w:iCs/>
          <w:sz w:val="22"/>
          <w:szCs w:val="22"/>
          <w:lang w:val="x-none" w:eastAsia="ar-SA"/>
        </w:rPr>
        <w:t xml:space="preserve">w sprawach formalnych Agnieszka Kocisz, nr </w:t>
      </w:r>
      <w:proofErr w:type="spellStart"/>
      <w:r w:rsidRPr="0060658E">
        <w:rPr>
          <w:rFonts w:ascii="Calibri" w:eastAsia="Times New Roman" w:hAnsi="Calibri" w:cs="Verdana"/>
          <w:iCs/>
          <w:sz w:val="22"/>
          <w:szCs w:val="22"/>
          <w:lang w:val="x-none" w:eastAsia="ar-SA"/>
        </w:rPr>
        <w:t>tel</w:t>
      </w:r>
      <w:proofErr w:type="spellEnd"/>
      <w:r w:rsidRPr="0060658E">
        <w:rPr>
          <w:rFonts w:ascii="Calibri" w:eastAsia="Times New Roman" w:hAnsi="Calibri" w:cs="Verdana"/>
          <w:iCs/>
          <w:sz w:val="22"/>
          <w:szCs w:val="22"/>
          <w:lang w:val="x-none" w:eastAsia="ar-SA"/>
        </w:rPr>
        <w:t xml:space="preserve">/fax: 89 764 20 02, e-mail: </w:t>
      </w:r>
      <w:r w:rsidR="009B4100" w:rsidRPr="00923721">
        <w:rPr>
          <w:rFonts w:ascii="Calibri" w:eastAsia="Times New Roman" w:hAnsi="Calibri" w:cs="Verdana"/>
          <w:iCs/>
          <w:sz w:val="22"/>
          <w:szCs w:val="22"/>
          <w:lang w:val="x-none" w:eastAsia="ar-SA"/>
        </w:rPr>
        <w:t>przetargi</w:t>
      </w:r>
      <w:hyperlink r:id="rId19" w:tgtFrame="_blank" w:history="1">
        <w:r w:rsidR="009B4100" w:rsidRPr="00923721">
          <w:rPr>
            <w:rFonts w:ascii="Calibri" w:eastAsia="Times New Roman" w:hAnsi="Calibri" w:cs="Verdana"/>
            <w:iCs/>
            <w:sz w:val="22"/>
            <w:szCs w:val="22"/>
            <w:lang w:val="x-none" w:eastAsia="ar-SA"/>
          </w:rPr>
          <w:t>@zdpdabrowa.pl</w:t>
        </w:r>
      </w:hyperlink>
      <w:r w:rsidR="0060658E" w:rsidRPr="00923721">
        <w:rPr>
          <w:rFonts w:ascii="Calibri" w:eastAsia="Times New Roman" w:hAnsi="Calibri" w:cs="Verdana"/>
          <w:iCs/>
          <w:sz w:val="22"/>
          <w:szCs w:val="22"/>
          <w:lang w:val="x-none" w:eastAsia="ar-SA"/>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10FEC238" w14:textId="77777777" w:rsidTr="00D7588F">
        <w:tc>
          <w:tcPr>
            <w:tcW w:w="5000" w:type="pct"/>
            <w:shd w:val="clear" w:color="auto" w:fill="F3F3F3"/>
            <w:tcMar>
              <w:left w:w="108" w:type="dxa"/>
            </w:tcMar>
          </w:tcPr>
          <w:p w14:paraId="67E9D78A"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lastRenderedPageBreak/>
              <w:t>8. Wymagania dotyczące wadium</w:t>
            </w:r>
          </w:p>
        </w:tc>
      </w:tr>
    </w:tbl>
    <w:p w14:paraId="186DA634" w14:textId="77777777" w:rsidR="00ED6ED7" w:rsidRDefault="00ED6ED7" w:rsidP="00BF1FEB">
      <w:pPr>
        <w:pStyle w:val="Tretekstu"/>
        <w:spacing w:before="120" w:after="240"/>
        <w:rPr>
          <w:rFonts w:ascii="Calibri" w:hAnsi="Calibri"/>
          <w:sz w:val="22"/>
          <w:szCs w:val="22"/>
        </w:rPr>
      </w:pPr>
      <w:r>
        <w:rPr>
          <w:rFonts w:ascii="Calibri" w:hAnsi="Calibri"/>
          <w:sz w:val="22"/>
          <w:szCs w:val="22"/>
        </w:rPr>
        <w:t>Zamawiający nie żąda wniesienia wadium.</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79029704" w14:textId="77777777" w:rsidTr="00D7588F">
        <w:tc>
          <w:tcPr>
            <w:tcW w:w="5000" w:type="pct"/>
            <w:shd w:val="clear" w:color="auto" w:fill="F3F3F3"/>
            <w:tcMar>
              <w:left w:w="108" w:type="dxa"/>
            </w:tcMar>
          </w:tcPr>
          <w:p w14:paraId="418DD3C9"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9. Termin związania z ofertą</w:t>
            </w:r>
          </w:p>
        </w:tc>
      </w:tr>
    </w:tbl>
    <w:p w14:paraId="249EDCA1" w14:textId="77777777" w:rsidR="00685EA6" w:rsidRDefault="00ED6ED7" w:rsidP="00685EA6">
      <w:pPr>
        <w:pStyle w:val="Tretekstu"/>
        <w:spacing w:before="120" w:after="0"/>
        <w:jc w:val="both"/>
        <w:rPr>
          <w:rFonts w:ascii="Calibri" w:hAnsi="Calibri"/>
          <w:sz w:val="22"/>
          <w:szCs w:val="22"/>
          <w:lang w:val="pl-PL"/>
        </w:rPr>
      </w:pPr>
      <w:r>
        <w:rPr>
          <w:rFonts w:ascii="Calibri" w:hAnsi="Calibri"/>
          <w:sz w:val="22"/>
          <w:szCs w:val="22"/>
        </w:rPr>
        <w:t xml:space="preserve">Wykonawca pozostaje związany ofertą przez okres 30 dni. </w:t>
      </w:r>
    </w:p>
    <w:p w14:paraId="1E559E06" w14:textId="77777777" w:rsidR="00685EA6" w:rsidRDefault="00ED6ED7" w:rsidP="00685EA6">
      <w:pPr>
        <w:pStyle w:val="Tretekstu"/>
        <w:spacing w:after="0"/>
        <w:jc w:val="both"/>
        <w:rPr>
          <w:rFonts w:ascii="Calibri" w:hAnsi="Calibri"/>
          <w:sz w:val="22"/>
          <w:szCs w:val="22"/>
          <w:lang w:val="pl-PL"/>
        </w:rPr>
      </w:pPr>
      <w:r>
        <w:rPr>
          <w:rFonts w:ascii="Calibri" w:hAnsi="Calibri"/>
          <w:sz w:val="22"/>
          <w:szCs w:val="22"/>
        </w:rPr>
        <w:t xml:space="preserve">Bieg terminu związania ofertą rozpoczyna się wraz z upływem terminu składania ofert. </w:t>
      </w:r>
    </w:p>
    <w:p w14:paraId="73685BDA" w14:textId="3B318E53" w:rsidR="00ED6ED7" w:rsidRDefault="00ED6ED7" w:rsidP="00685EA6">
      <w:pPr>
        <w:pStyle w:val="Tretekstu"/>
        <w:spacing w:after="240"/>
        <w:jc w:val="both"/>
        <w:rPr>
          <w:rFonts w:ascii="Calibri" w:hAnsi="Calibri"/>
          <w:sz w:val="22"/>
          <w:szCs w:val="22"/>
        </w:rPr>
      </w:pPr>
      <w:r>
        <w:rPr>
          <w:rFonts w:ascii="Calibri" w:hAnsi="Calibri"/>
          <w:sz w:val="22"/>
          <w:szCs w:val="22"/>
        </w:rPr>
        <w:t>Wykonawca samodzielnie lub na wniosek zamawiającego może przedłużyć termin związania ofertą, z</w:t>
      </w:r>
      <w:r w:rsidR="00685EA6">
        <w:rPr>
          <w:rFonts w:ascii="Calibri" w:hAnsi="Calibri"/>
          <w:sz w:val="22"/>
          <w:szCs w:val="22"/>
          <w:lang w:val="pl-PL"/>
        </w:rPr>
        <w:t> </w:t>
      </w:r>
      <w:r>
        <w:rPr>
          <w:rFonts w:ascii="Calibri" w:hAnsi="Calibri"/>
          <w:sz w:val="22"/>
          <w:szCs w:val="22"/>
        </w:rPr>
        <w:t xml:space="preserve">tym że zamawiający może tylko raz, co najmniej na 3 dni przed upływem terminu związania ofertą, zwrócić się do wykonawców o wyrażenie zgody na przedłużenie tego terminu o oznaczony okres, nie dłuższy jednak niż 60 dni.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1071B0" w14:paraId="4D45430C" w14:textId="77777777" w:rsidTr="00D7588F">
        <w:tc>
          <w:tcPr>
            <w:tcW w:w="5000" w:type="pct"/>
            <w:shd w:val="clear" w:color="auto" w:fill="F3F3F3"/>
            <w:tcMar>
              <w:left w:w="108" w:type="dxa"/>
            </w:tcMar>
          </w:tcPr>
          <w:p w14:paraId="0598AD84" w14:textId="77777777" w:rsidR="00ED6ED7" w:rsidRPr="001071B0" w:rsidRDefault="00ED6ED7" w:rsidP="00266CD2">
            <w:pPr>
              <w:spacing w:before="120" w:after="120"/>
              <w:jc w:val="left"/>
              <w:rPr>
                <w:rFonts w:ascii="Calibri" w:hAnsi="Calibri"/>
                <w:b/>
                <w:caps/>
                <w:highlight w:val="yellow"/>
              </w:rPr>
            </w:pPr>
            <w:r w:rsidRPr="001071B0">
              <w:rPr>
                <w:rFonts w:ascii="Calibri" w:hAnsi="Calibri"/>
                <w:b/>
                <w:caps/>
                <w:sz w:val="22"/>
                <w:szCs w:val="22"/>
              </w:rPr>
              <w:t>10. Opis sposobu przygotowywania ofert</w:t>
            </w:r>
          </w:p>
        </w:tc>
      </w:tr>
    </w:tbl>
    <w:p w14:paraId="7529EFA2" w14:textId="77777777" w:rsidR="008852A3" w:rsidRDefault="008852A3" w:rsidP="00BF1FEB">
      <w:pPr>
        <w:pStyle w:val="Tretekstu"/>
        <w:widowControl w:val="0"/>
        <w:numPr>
          <w:ilvl w:val="0"/>
          <w:numId w:val="24"/>
        </w:numPr>
        <w:tabs>
          <w:tab w:val="clear" w:pos="567"/>
          <w:tab w:val="num" w:pos="360"/>
        </w:tabs>
        <w:spacing w:before="60" w:after="0"/>
        <w:ind w:left="360" w:right="51" w:hanging="360"/>
        <w:jc w:val="both"/>
        <w:rPr>
          <w:rFonts w:ascii="Calibri" w:hAnsi="Calibri"/>
          <w:sz w:val="22"/>
          <w:szCs w:val="22"/>
        </w:rPr>
      </w:pPr>
      <w:r>
        <w:rPr>
          <w:rFonts w:ascii="Calibri" w:hAnsi="Calibri"/>
          <w:sz w:val="22"/>
          <w:szCs w:val="22"/>
        </w:rPr>
        <w:t>Wykonawca może złożyć w prowadzonym postępowaniu wyłącznie jedną ofertę.</w:t>
      </w:r>
    </w:p>
    <w:p w14:paraId="64DB169B"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 xml:space="preserve">Oferta </w:t>
      </w:r>
      <w:r w:rsidR="00470193">
        <w:rPr>
          <w:rFonts w:ascii="Calibri" w:hAnsi="Calibri"/>
          <w:sz w:val="22"/>
          <w:szCs w:val="22"/>
          <w:lang w:val="pl-PL"/>
        </w:rPr>
        <w:t>musi</w:t>
      </w:r>
      <w:r>
        <w:rPr>
          <w:rFonts w:ascii="Calibri" w:hAnsi="Calibri"/>
          <w:sz w:val="22"/>
          <w:szCs w:val="22"/>
        </w:rPr>
        <w:t xml:space="preserve"> być sporządzona w języku polskim z zachowaniem formy pisemnej pod rygorem nieważności.</w:t>
      </w:r>
    </w:p>
    <w:p w14:paraId="43FF22C8"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nie wyraża zgody na złożenie oferty w postaci elektronicznej.</w:t>
      </w:r>
    </w:p>
    <w:p w14:paraId="2DE630C5"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Wszelkie koszty związane z przygotowaniem i złożeniem oferty ponosi wykonawca.</w:t>
      </w:r>
    </w:p>
    <w:p w14:paraId="72E9AE6F"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Ofertę należy złożyć w nieprzejrzystym, zamkniętym opakowaniu/kopercie, w sposób gwarantujący zachowanie poufności jej treści oraz zabezpieczający jej nienaruszalność do terminu otwarcia ofert.</w:t>
      </w:r>
    </w:p>
    <w:p w14:paraId="09D5D35C"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nie ponosi odpowiedzialności za zdarzenia wynikające z nienależytego oznakowania koperty/opakowania.</w:t>
      </w:r>
    </w:p>
    <w:p w14:paraId="6B1A2DC9" w14:textId="77777777" w:rsidR="008852A3" w:rsidRPr="00685EA6" w:rsidRDefault="008852A3" w:rsidP="00BF1FEB">
      <w:pPr>
        <w:pStyle w:val="Tretekstu"/>
        <w:widowControl w:val="0"/>
        <w:numPr>
          <w:ilvl w:val="0"/>
          <w:numId w:val="24"/>
        </w:numPr>
        <w:tabs>
          <w:tab w:val="clear" w:pos="567"/>
          <w:tab w:val="num" w:pos="360"/>
        </w:tabs>
        <w:spacing w:before="60" w:after="0"/>
        <w:ind w:left="357" w:right="51" w:hanging="357"/>
        <w:jc w:val="both"/>
      </w:pPr>
      <w:r>
        <w:rPr>
          <w:rFonts w:ascii="Calibri" w:hAnsi="Calibri"/>
          <w:sz w:val="22"/>
          <w:szCs w:val="22"/>
        </w:rPr>
        <w:t>Zgodnie z art. 8 ust. 3 ustawy nie ujawnia się informacji stanowiących tajemnicę przedsiębiorstwa w</w:t>
      </w:r>
      <w:r>
        <w:rPr>
          <w:rFonts w:ascii="Calibri" w:hAnsi="Calibri"/>
          <w:sz w:val="22"/>
          <w:szCs w:val="22"/>
          <w:lang w:val="pl-PL"/>
        </w:rPr>
        <w:t> </w:t>
      </w:r>
      <w:r>
        <w:rPr>
          <w:rFonts w:ascii="Calibri" w:hAnsi="Calibri"/>
          <w:sz w:val="22"/>
          <w:szCs w:val="22"/>
        </w:rPr>
        <w:t xml:space="preserve">rozumieniu przepisów o zwalczaniu nieuczciwej konkurencji, jeżeli wykonawca nie później niż w terminie składania ofert, zastrzegł, że nie mogą one być udostępniane </w:t>
      </w:r>
      <w:r>
        <w:rPr>
          <w:rFonts w:ascii="Calibri" w:hAnsi="Calibri"/>
          <w:sz w:val="22"/>
          <w:szCs w:val="22"/>
          <w:u w:val="single"/>
        </w:rPr>
        <w:t>oraz wykazał, iż zastrzeżone informacje stanowią tajemnicę przedsiębiorstwa.</w:t>
      </w:r>
      <w:r>
        <w:rPr>
          <w:rFonts w:ascii="Calibri" w:hAnsi="Calibri"/>
          <w:sz w:val="22"/>
          <w:szCs w:val="22"/>
        </w:rPr>
        <w:t xml:space="preserve"> Stosowne zastrzeżenie wykonawca powinien złożyć na druku OFERTA. Informacje zastrzeżone jako tajemnica przedsiębiorstwa składane w ofercie wykonawca wydziela lub oznacza w wybrany przez siebie sposób (np. poprzez złożenie w/w dokumentów w oddzielnej wewnętrznej kopercie z oznakowaniem ,,tajemnica przedsiębiorstwa” lub poprzez spięcie (zszycie) oddzielnie od pozostałych, jawnych elementów oferty).</w:t>
      </w:r>
    </w:p>
    <w:p w14:paraId="14A7F310" w14:textId="21CD6D7A" w:rsidR="00685EA6" w:rsidRPr="009A25EA" w:rsidRDefault="00685EA6" w:rsidP="009A25EA">
      <w:pPr>
        <w:pStyle w:val="Tretekstu"/>
        <w:widowControl w:val="0"/>
        <w:spacing w:before="60" w:after="0"/>
        <w:ind w:left="357" w:right="51"/>
        <w:jc w:val="both"/>
        <w:rPr>
          <w:rFonts w:ascii="Calibri" w:hAnsi="Calibri"/>
          <w:sz w:val="22"/>
          <w:szCs w:val="22"/>
        </w:rPr>
      </w:pPr>
      <w:r w:rsidRPr="00D8689E">
        <w:rPr>
          <w:rFonts w:ascii="Calibri" w:hAnsi="Calibri"/>
          <w:sz w:val="22"/>
          <w:szCs w:val="22"/>
        </w:rPr>
        <w:t>Wykonawca nie może zastrzec informacji, o których mowa w art. 86 ust. 4 tj. nazwy (firmy) oraz adresów wykonawców, a także informacji dotyczących ceny, terminu wykonania zamówienia, okresu gwarancji i warunków płatności zawartych w ofertach.</w:t>
      </w:r>
    </w:p>
    <w:p w14:paraId="665B6F27"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żąda wskazania przez wykonawcę części zamówienia, których wykonanie zamierza powierzyć podwykonawcom</w:t>
      </w:r>
      <w:r w:rsidR="00470193">
        <w:rPr>
          <w:rFonts w:ascii="Calibri" w:hAnsi="Calibri"/>
          <w:sz w:val="22"/>
          <w:szCs w:val="22"/>
          <w:lang w:val="pl-PL"/>
        </w:rPr>
        <w:t xml:space="preserve"> </w:t>
      </w:r>
      <w:r>
        <w:rPr>
          <w:rFonts w:ascii="Calibri" w:hAnsi="Calibri"/>
          <w:sz w:val="22"/>
          <w:szCs w:val="22"/>
        </w:rPr>
        <w:t>i podania przez wykonawcę firm podwykonawców.</w:t>
      </w:r>
    </w:p>
    <w:p w14:paraId="5CC4242D" w14:textId="77777777" w:rsidR="008852A3" w:rsidRPr="00C90532"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b/>
          <w:sz w:val="22"/>
          <w:szCs w:val="22"/>
          <w:u w:val="single"/>
        </w:rPr>
      </w:pPr>
      <w:r w:rsidRPr="00C90532">
        <w:rPr>
          <w:rFonts w:ascii="Calibri" w:hAnsi="Calibri"/>
          <w:b/>
          <w:sz w:val="22"/>
          <w:szCs w:val="22"/>
          <w:u w:val="single"/>
        </w:rPr>
        <w:t>Dokumenty składające się na ofertę:</w:t>
      </w:r>
    </w:p>
    <w:p w14:paraId="6BACB999" w14:textId="77777777" w:rsidR="008852A3" w:rsidRPr="004E77A9" w:rsidRDefault="008852A3" w:rsidP="00BF1FEB">
      <w:pPr>
        <w:pStyle w:val="awciety"/>
        <w:numPr>
          <w:ilvl w:val="0"/>
          <w:numId w:val="25"/>
        </w:numPr>
        <w:tabs>
          <w:tab w:val="left" w:pos="30264"/>
        </w:tabs>
        <w:spacing w:before="60" w:line="200" w:lineRule="atLeast"/>
      </w:pPr>
      <w:r w:rsidRPr="00470193">
        <w:rPr>
          <w:rFonts w:ascii="Calibri" w:hAnsi="Calibri"/>
          <w:b/>
          <w:sz w:val="22"/>
          <w:szCs w:val="22"/>
        </w:rPr>
        <w:t>Wypełniony Formularz oferty</w:t>
      </w:r>
      <w:r w:rsidRPr="004E77A9">
        <w:rPr>
          <w:rFonts w:ascii="Calibri" w:hAnsi="Calibri"/>
          <w:sz w:val="22"/>
          <w:szCs w:val="22"/>
        </w:rPr>
        <w:t xml:space="preserve">, stanowiący załącznik nr 1 do SIWZ. </w:t>
      </w:r>
    </w:p>
    <w:p w14:paraId="5C5907F5" w14:textId="77777777" w:rsidR="008852A3" w:rsidRDefault="008852A3" w:rsidP="00BF1FEB">
      <w:pPr>
        <w:pStyle w:val="awciety"/>
        <w:tabs>
          <w:tab w:val="left" w:pos="30264"/>
        </w:tabs>
        <w:spacing w:before="60" w:line="200" w:lineRule="atLeast"/>
        <w:ind w:left="786" w:firstLine="0"/>
        <w:rPr>
          <w:rFonts w:ascii="Calibri" w:hAnsi="Calibri"/>
          <w:sz w:val="22"/>
          <w:szCs w:val="22"/>
        </w:rPr>
      </w:pPr>
      <w:r w:rsidRPr="004E77A9">
        <w:rPr>
          <w:rFonts w:ascii="Calibri" w:hAnsi="Calibri"/>
          <w:sz w:val="22"/>
          <w:szCs w:val="22"/>
        </w:rPr>
        <w:t xml:space="preserve">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t>
      </w:r>
    </w:p>
    <w:p w14:paraId="5E933910" w14:textId="77777777" w:rsidR="008852A3" w:rsidRPr="004E77A9" w:rsidRDefault="008852A3" w:rsidP="00BF1FEB">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2 do SIWZ, stanowiący </w:t>
      </w:r>
      <w:r w:rsidRPr="00470193">
        <w:rPr>
          <w:rFonts w:ascii="Calibri" w:hAnsi="Calibri"/>
          <w:b/>
          <w:sz w:val="22"/>
          <w:szCs w:val="22"/>
        </w:rPr>
        <w:t>oświadczenie wykonawcy dotyczące przesłanek wykluczenia z postępowania</w:t>
      </w:r>
      <w:r w:rsidRPr="004E77A9">
        <w:rPr>
          <w:rFonts w:ascii="Calibri" w:hAnsi="Calibri"/>
          <w:sz w:val="22"/>
          <w:szCs w:val="22"/>
        </w:rPr>
        <w:t>;</w:t>
      </w:r>
    </w:p>
    <w:p w14:paraId="51010CB4" w14:textId="77777777" w:rsidR="008852A3" w:rsidRPr="004E77A9" w:rsidRDefault="008852A3" w:rsidP="00BF1FEB">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3 do SIWZ, stanowiący </w:t>
      </w:r>
      <w:r w:rsidRPr="00470193">
        <w:rPr>
          <w:rFonts w:ascii="Calibri" w:hAnsi="Calibri"/>
          <w:b/>
          <w:sz w:val="22"/>
          <w:szCs w:val="22"/>
        </w:rPr>
        <w:t>oświadczenie wykonawcy dotyczące spełniania warunków udziału w postępowaniu</w:t>
      </w:r>
      <w:r w:rsidRPr="004E77A9">
        <w:rPr>
          <w:rFonts w:ascii="Calibri" w:hAnsi="Calibri"/>
          <w:sz w:val="22"/>
          <w:szCs w:val="22"/>
        </w:rPr>
        <w:t>;</w:t>
      </w:r>
    </w:p>
    <w:p w14:paraId="46AA0BF3" w14:textId="77777777" w:rsidR="008852A3" w:rsidRDefault="008852A3" w:rsidP="00BF1FEB">
      <w:pPr>
        <w:pStyle w:val="awciety"/>
        <w:numPr>
          <w:ilvl w:val="0"/>
          <w:numId w:val="25"/>
        </w:numPr>
        <w:tabs>
          <w:tab w:val="left" w:pos="30264"/>
        </w:tabs>
        <w:spacing w:before="60" w:line="200" w:lineRule="atLeast"/>
      </w:pPr>
      <w:r>
        <w:rPr>
          <w:rFonts w:ascii="Calibri" w:hAnsi="Calibri"/>
          <w:sz w:val="22"/>
          <w:szCs w:val="22"/>
        </w:rPr>
        <w:lastRenderedPageBreak/>
        <w:t>W przypadku wykonawców wspólnie ubiegających się o zamówienie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udzielenia zamówienia publicznego, ustanowionego pełnomocnika oraz zakres jego umocowania, także oświadczenie o przyjęciu wspólnej solidarnej odpowiedzialności za wykonanie lub nienależyte wykonanie zamówienia. Dokument ten winien być podpisany przez wszystkich Wykonawców ubiegających się wspólnie o zamówienie publiczne. Podpisy muszą zostać złożone przez osoby uprawnione do składania oświadczeń woli wymienione we właściwym rejestrze lub wpisie do ewidencji działalności gospodarczej. Wszelka korespondencja oraz rozliczenia dokonywane będą wyłącznie z podmiotem występującym jako pełnomocnik. Jeżeli oferta Wykonawców występujących wspólnie zostanie wybrana, Zamawiający zażąda przed zawarciem umowy w sprawie zamówienia publicznego umowy regulującej współpracę tych Wykonawców.</w:t>
      </w:r>
    </w:p>
    <w:p w14:paraId="0499497D" w14:textId="77777777" w:rsidR="008852A3" w:rsidRDefault="008852A3" w:rsidP="00BF1FEB">
      <w:pPr>
        <w:pStyle w:val="awciety"/>
        <w:numPr>
          <w:ilvl w:val="0"/>
          <w:numId w:val="25"/>
        </w:numPr>
        <w:tabs>
          <w:tab w:val="left" w:pos="30264"/>
        </w:tabs>
        <w:spacing w:before="60" w:line="200" w:lineRule="atLeast"/>
        <w:rPr>
          <w:rFonts w:ascii="Calibri" w:hAnsi="Calibri"/>
          <w:sz w:val="22"/>
          <w:szCs w:val="22"/>
        </w:rPr>
      </w:pPr>
      <w:r>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7A4FC95"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Wykonawca winien umieścić ofertę w kopercie zaadresowanej wg poniższego wzoru:</w:t>
      </w:r>
    </w:p>
    <w:tbl>
      <w:tblPr>
        <w:tblW w:w="7835"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57" w:type="dxa"/>
          <w:left w:w="107" w:type="dxa"/>
          <w:bottom w:w="57" w:type="dxa"/>
        </w:tblCellMar>
        <w:tblLook w:val="01E0" w:firstRow="1" w:lastRow="1" w:firstColumn="1" w:lastColumn="1" w:noHBand="0" w:noVBand="0"/>
      </w:tblPr>
      <w:tblGrid>
        <w:gridCol w:w="7835"/>
      </w:tblGrid>
      <w:tr w:rsidR="008852A3" w14:paraId="4F6D66DE" w14:textId="77777777" w:rsidTr="00D8689E">
        <w:trPr>
          <w:trHeight w:val="1756"/>
          <w:jc w:val="center"/>
        </w:trPr>
        <w:tc>
          <w:tcPr>
            <w:tcW w:w="7835" w:type="dxa"/>
            <w:shd w:val="clear" w:color="auto" w:fill="auto"/>
            <w:tcMar>
              <w:left w:w="107" w:type="dxa"/>
            </w:tcMar>
            <w:vAlign w:val="center"/>
          </w:tcPr>
          <w:p w14:paraId="5F7A8E22" w14:textId="7934343F" w:rsidR="008852A3" w:rsidRDefault="008852A3" w:rsidP="00023A3B">
            <w:pPr>
              <w:spacing w:before="240" w:after="60"/>
              <w:ind w:left="0" w:firstLine="6"/>
              <w:jc w:val="center"/>
              <w:rPr>
                <w:rFonts w:asciiTheme="minorHAnsi" w:hAnsiTheme="minorHAnsi" w:cstheme="minorHAnsi"/>
                <w:b/>
                <w:sz w:val="28"/>
                <w:szCs w:val="28"/>
              </w:rPr>
            </w:pPr>
            <w:r w:rsidRPr="00D8689E">
              <w:rPr>
                <w:rFonts w:asciiTheme="minorHAnsi" w:hAnsiTheme="minorHAnsi" w:cstheme="minorHAnsi"/>
                <w:b/>
                <w:sz w:val="28"/>
                <w:szCs w:val="28"/>
              </w:rPr>
              <w:t xml:space="preserve">Przetarg nr </w:t>
            </w:r>
            <w:r w:rsidR="003947F1" w:rsidRPr="00D8689E">
              <w:rPr>
                <w:rFonts w:asciiTheme="minorHAnsi" w:hAnsiTheme="minorHAnsi" w:cstheme="minorHAnsi"/>
                <w:b/>
                <w:sz w:val="28"/>
                <w:szCs w:val="28"/>
              </w:rPr>
              <w:t>ZDP-DT.3430.</w:t>
            </w:r>
            <w:r w:rsidR="009A25EA" w:rsidRPr="00D8689E">
              <w:rPr>
                <w:rFonts w:asciiTheme="minorHAnsi" w:hAnsiTheme="minorHAnsi" w:cstheme="minorHAnsi"/>
                <w:b/>
                <w:sz w:val="28"/>
                <w:szCs w:val="28"/>
              </w:rPr>
              <w:t>4</w:t>
            </w:r>
            <w:r w:rsidR="003947F1" w:rsidRPr="00D8689E">
              <w:rPr>
                <w:rFonts w:asciiTheme="minorHAnsi" w:hAnsiTheme="minorHAnsi" w:cstheme="minorHAnsi"/>
                <w:b/>
                <w:sz w:val="28"/>
                <w:szCs w:val="28"/>
              </w:rPr>
              <w:t>.20</w:t>
            </w:r>
            <w:r w:rsidR="009A25EA" w:rsidRPr="00D8689E">
              <w:rPr>
                <w:rFonts w:asciiTheme="minorHAnsi" w:hAnsiTheme="minorHAnsi" w:cstheme="minorHAnsi"/>
                <w:b/>
                <w:sz w:val="28"/>
                <w:szCs w:val="28"/>
              </w:rPr>
              <w:t>20</w:t>
            </w:r>
          </w:p>
          <w:p w14:paraId="40085A89" w14:textId="4076E03E" w:rsidR="009D76C9" w:rsidRPr="009D76C9" w:rsidRDefault="009D76C9" w:rsidP="00023A3B">
            <w:pPr>
              <w:spacing w:before="240" w:after="60"/>
              <w:ind w:left="0" w:firstLine="6"/>
              <w:jc w:val="center"/>
              <w:rPr>
                <w:rFonts w:ascii="Calibri" w:eastAsia="Times New Roman" w:hAnsi="Calibri"/>
                <w:b/>
                <w:i/>
                <w:sz w:val="44"/>
                <w:szCs w:val="44"/>
                <w:lang w:val="x-none" w:eastAsia="ar-SA"/>
              </w:rPr>
            </w:pPr>
            <w:r w:rsidRPr="009D76C9">
              <w:rPr>
                <w:rFonts w:ascii="Calibri" w:eastAsia="Times New Roman" w:hAnsi="Calibri"/>
                <w:b/>
                <w:i/>
                <w:sz w:val="44"/>
                <w:szCs w:val="44"/>
                <w:lang w:eastAsia="ar-SA"/>
              </w:rPr>
              <w:t>O</w:t>
            </w:r>
            <w:r>
              <w:rPr>
                <w:rFonts w:ascii="Calibri" w:eastAsia="Times New Roman" w:hAnsi="Calibri"/>
                <w:b/>
                <w:i/>
                <w:sz w:val="44"/>
                <w:szCs w:val="44"/>
                <w:lang w:eastAsia="ar-SA"/>
              </w:rPr>
              <w:t>ferta</w:t>
            </w:r>
          </w:p>
          <w:p w14:paraId="02C82329" w14:textId="77777777" w:rsidR="009A25EA" w:rsidRPr="00D8689E" w:rsidRDefault="003947F1" w:rsidP="00BF1FEB">
            <w:pPr>
              <w:pStyle w:val="Wcicietrecitekstu"/>
              <w:spacing w:after="0"/>
              <w:ind w:left="0"/>
              <w:jc w:val="center"/>
              <w:rPr>
                <w:rFonts w:ascii="Calibri" w:hAnsi="Calibri"/>
                <w:b/>
                <w:sz w:val="44"/>
                <w:szCs w:val="44"/>
                <w:lang w:val="pl-PL"/>
              </w:rPr>
            </w:pPr>
            <w:r w:rsidRPr="00D8689E">
              <w:rPr>
                <w:rFonts w:asciiTheme="minorHAnsi" w:hAnsiTheme="minorHAnsi" w:cstheme="minorHAnsi"/>
                <w:b/>
                <w:sz w:val="28"/>
                <w:szCs w:val="28"/>
              </w:rPr>
              <w:t>„</w:t>
            </w:r>
            <w:r w:rsidR="009A25EA" w:rsidRPr="00D8689E">
              <w:rPr>
                <w:rFonts w:ascii="Calibri" w:hAnsi="Calibri"/>
                <w:b/>
                <w:sz w:val="44"/>
                <w:szCs w:val="44"/>
              </w:rPr>
              <w:t xml:space="preserve">Rozbudowa drogi powiatowej nr 1382N na odcinku Woryny - Wiewiórki </w:t>
            </w:r>
          </w:p>
          <w:p w14:paraId="1D3FFB35" w14:textId="52F97F1C" w:rsidR="00072826" w:rsidRPr="00D8689E" w:rsidRDefault="009A25EA" w:rsidP="00BF1FEB">
            <w:pPr>
              <w:pStyle w:val="Wcicietrecitekstu"/>
              <w:spacing w:after="0"/>
              <w:ind w:left="0"/>
              <w:jc w:val="center"/>
              <w:rPr>
                <w:rFonts w:asciiTheme="minorHAnsi" w:hAnsiTheme="minorHAnsi" w:cstheme="minorHAnsi"/>
                <w:b/>
                <w:sz w:val="28"/>
                <w:szCs w:val="28"/>
              </w:rPr>
            </w:pPr>
            <w:r w:rsidRPr="00D8689E">
              <w:rPr>
                <w:rFonts w:ascii="Calibri" w:hAnsi="Calibri"/>
                <w:b/>
                <w:sz w:val="44"/>
                <w:szCs w:val="44"/>
              </w:rPr>
              <w:t>z budową ścieżki rowerowej</w:t>
            </w:r>
            <w:r w:rsidR="00072826" w:rsidRPr="00D8689E">
              <w:rPr>
                <w:rFonts w:asciiTheme="minorHAnsi" w:hAnsiTheme="minorHAnsi" w:cstheme="minorHAnsi"/>
                <w:b/>
                <w:sz w:val="28"/>
                <w:szCs w:val="28"/>
              </w:rPr>
              <w:t>”</w:t>
            </w:r>
          </w:p>
          <w:p w14:paraId="49CCC34E" w14:textId="06A4DF67" w:rsidR="008852A3" w:rsidRDefault="008852A3" w:rsidP="00D8689E">
            <w:pPr>
              <w:spacing w:before="120" w:after="120"/>
              <w:jc w:val="center"/>
              <w:rPr>
                <w:rFonts w:ascii="Calibri" w:hAnsi="Calibri"/>
                <w:b/>
                <w:sz w:val="20"/>
                <w:szCs w:val="20"/>
              </w:rPr>
            </w:pPr>
            <w:r w:rsidRPr="00D8689E">
              <w:rPr>
                <w:rFonts w:ascii="Calibri" w:eastAsia="Times New Roman" w:hAnsi="Calibri"/>
                <w:b/>
                <w:sz w:val="32"/>
                <w:szCs w:val="44"/>
                <w:lang w:val="x-none" w:eastAsia="ar-SA"/>
              </w:rPr>
              <w:t xml:space="preserve">Nie otwierać przed dniem </w:t>
            </w:r>
            <w:r w:rsidR="009A25EA" w:rsidRPr="00D8689E">
              <w:rPr>
                <w:rFonts w:ascii="Calibri" w:eastAsia="Times New Roman" w:hAnsi="Calibri"/>
                <w:b/>
                <w:sz w:val="32"/>
                <w:szCs w:val="44"/>
                <w:lang w:val="x-none" w:eastAsia="ar-SA"/>
              </w:rPr>
              <w:t>0</w:t>
            </w:r>
            <w:r w:rsidR="00D8689E" w:rsidRPr="00D8689E">
              <w:rPr>
                <w:rFonts w:ascii="Calibri" w:eastAsia="Times New Roman" w:hAnsi="Calibri"/>
                <w:b/>
                <w:sz w:val="32"/>
                <w:szCs w:val="44"/>
                <w:lang w:eastAsia="ar-SA"/>
              </w:rPr>
              <w:t>9</w:t>
            </w:r>
            <w:r w:rsidR="009A25EA" w:rsidRPr="00D8689E">
              <w:rPr>
                <w:rFonts w:ascii="Calibri" w:eastAsia="Times New Roman" w:hAnsi="Calibri"/>
                <w:b/>
                <w:sz w:val="32"/>
                <w:szCs w:val="44"/>
                <w:lang w:val="x-none" w:eastAsia="ar-SA"/>
              </w:rPr>
              <w:t>.09</w:t>
            </w:r>
            <w:r w:rsidRPr="00D8689E">
              <w:rPr>
                <w:rFonts w:ascii="Calibri" w:eastAsia="Times New Roman" w:hAnsi="Calibri"/>
                <w:b/>
                <w:sz w:val="32"/>
                <w:szCs w:val="44"/>
                <w:lang w:val="x-none" w:eastAsia="ar-SA"/>
              </w:rPr>
              <w:t>.20</w:t>
            </w:r>
            <w:r w:rsidR="009A25EA" w:rsidRPr="00D8689E">
              <w:rPr>
                <w:rFonts w:ascii="Calibri" w:eastAsia="Times New Roman" w:hAnsi="Calibri"/>
                <w:b/>
                <w:sz w:val="32"/>
                <w:szCs w:val="44"/>
                <w:lang w:val="x-none" w:eastAsia="ar-SA"/>
              </w:rPr>
              <w:t>20</w:t>
            </w:r>
            <w:r w:rsidRPr="00D8689E">
              <w:rPr>
                <w:rFonts w:ascii="Calibri" w:eastAsia="Times New Roman" w:hAnsi="Calibri"/>
                <w:b/>
                <w:sz w:val="32"/>
                <w:szCs w:val="44"/>
                <w:lang w:val="x-none" w:eastAsia="ar-SA"/>
              </w:rPr>
              <w:t>r.  godz. 11</w:t>
            </w:r>
            <w:r w:rsidR="009A25EA" w:rsidRPr="00D8689E">
              <w:rPr>
                <w:rFonts w:ascii="Calibri" w:eastAsia="Times New Roman" w:hAnsi="Calibri"/>
                <w:b/>
                <w:sz w:val="32"/>
                <w:szCs w:val="44"/>
                <w:lang w:eastAsia="ar-SA"/>
              </w:rPr>
              <w:t>:</w:t>
            </w:r>
            <w:r w:rsidRPr="00D8689E">
              <w:rPr>
                <w:rFonts w:ascii="Calibri" w:eastAsia="Times New Roman" w:hAnsi="Calibri"/>
                <w:b/>
                <w:sz w:val="32"/>
                <w:szCs w:val="44"/>
                <w:lang w:val="x-none" w:eastAsia="ar-SA"/>
              </w:rPr>
              <w:t>15</w:t>
            </w:r>
          </w:p>
        </w:tc>
      </w:tr>
    </w:tbl>
    <w:p w14:paraId="33104331" w14:textId="77777777" w:rsidR="008852A3" w:rsidRDefault="008852A3" w:rsidP="00BF1FEB">
      <w:pPr>
        <w:pStyle w:val="Tretekstu"/>
        <w:rPr>
          <w:rFonts w:ascii="Calibri" w:hAnsi="Calibri"/>
          <w:sz w:val="22"/>
          <w:szCs w:val="22"/>
        </w:rPr>
      </w:pPr>
    </w:p>
    <w:p w14:paraId="11EE81E6" w14:textId="77777777" w:rsidR="008852A3" w:rsidRPr="00845826" w:rsidRDefault="008852A3" w:rsidP="00BF1FEB">
      <w:pPr>
        <w:pStyle w:val="Tretekstu"/>
        <w:spacing w:after="0"/>
        <w:ind w:left="397"/>
        <w:jc w:val="both"/>
        <w:rPr>
          <w:rFonts w:ascii="Calibri" w:hAnsi="Calibri"/>
          <w:b/>
          <w:sz w:val="22"/>
          <w:szCs w:val="22"/>
        </w:rPr>
      </w:pPr>
      <w:r w:rsidRPr="00845826">
        <w:rPr>
          <w:rFonts w:ascii="Calibri" w:hAnsi="Calibri"/>
          <w:b/>
          <w:sz w:val="22"/>
          <w:szCs w:val="22"/>
        </w:rPr>
        <w:t>W przypadku braku tej informacji zamawiający nie ponosi odpowiedzialności za zdarzenia wynikające z tego braku, np. przypadkowe otwarcie oferty przed wyznaczonym terminem otwarcia,</w:t>
      </w:r>
      <w:r>
        <w:rPr>
          <w:rFonts w:ascii="Calibri" w:hAnsi="Calibri"/>
          <w:b/>
          <w:sz w:val="22"/>
          <w:szCs w:val="22"/>
        </w:rPr>
        <w:t xml:space="preserve"> </w:t>
      </w:r>
      <w:r w:rsidRPr="00845826">
        <w:rPr>
          <w:rFonts w:ascii="Calibri" w:hAnsi="Calibri"/>
          <w:b/>
          <w:sz w:val="22"/>
          <w:szCs w:val="22"/>
        </w:rPr>
        <w:t>a w przypadku składania oferty pocztą lub pocztą kurierską za jej nie otwarcie w trakcie sesji otwarcia ofert.</w:t>
      </w:r>
    </w:p>
    <w:p w14:paraId="05FA18E5" w14:textId="749A7C10" w:rsidR="008852A3" w:rsidRDefault="008852A3" w:rsidP="00BF1FEB">
      <w:pPr>
        <w:pStyle w:val="Tretekstu"/>
        <w:spacing w:before="60" w:after="0"/>
        <w:ind w:left="397"/>
        <w:jc w:val="both"/>
      </w:pPr>
      <w:r>
        <w:rPr>
          <w:rFonts w:ascii="Calibri" w:hAnsi="Calibri"/>
          <w:sz w:val="22"/>
          <w:szCs w:val="22"/>
        </w:rPr>
        <w:t>Koperta poza oznakowaniem jak wyżej musi być opisana dodatkowo nazwą i adresem wraz</w:t>
      </w:r>
      <w:r>
        <w:rPr>
          <w:rFonts w:ascii="Calibri" w:hAnsi="Calibri"/>
          <w:sz w:val="22"/>
          <w:szCs w:val="22"/>
        </w:rPr>
        <w:br/>
        <w:t>z numerami telefonów i faksów Wykonawcy. Ma to zapewniać możliwość zwrotu oferty Wykonawcy w przypadku stwierdzenia złożenia oferty po terminie.</w:t>
      </w:r>
    </w:p>
    <w:p w14:paraId="6699AF7A" w14:textId="77777777" w:rsidR="008852A3" w:rsidRDefault="008852A3" w:rsidP="00BF1FEB">
      <w:pPr>
        <w:pStyle w:val="Tretekstu"/>
        <w:spacing w:after="0"/>
        <w:ind w:left="397"/>
        <w:jc w:val="both"/>
        <w:rPr>
          <w:rFonts w:ascii="Calibri" w:hAnsi="Calibri"/>
          <w:sz w:val="22"/>
          <w:szCs w:val="22"/>
        </w:rPr>
      </w:pPr>
      <w:r>
        <w:rPr>
          <w:rFonts w:ascii="Calibri" w:hAnsi="Calibri"/>
          <w:sz w:val="22"/>
          <w:szCs w:val="22"/>
        </w:rPr>
        <w:t>Opakowanie ofert spełnia funkcję porządkową, nieobarczoną rygorem odrzucenia oferty, jednakże w przypadku innego opakowania i oznaczenia oferty, lub jego braku, Wykonawca składający ofertę ponosi ryzyko z tego faktu wynikające.</w:t>
      </w:r>
    </w:p>
    <w:p w14:paraId="30EDD48E" w14:textId="77777777" w:rsidR="008852A3" w:rsidRPr="00695206"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695206">
        <w:rPr>
          <w:rFonts w:ascii="Calibri" w:hAnsi="Calibri"/>
          <w:sz w:val="22"/>
          <w:szCs w:val="22"/>
        </w:rPr>
        <w:t xml:space="preserve">Przed upływem terminu składania ofert Wykonawca może zmienić lub wycofać ofertę. </w:t>
      </w:r>
    </w:p>
    <w:p w14:paraId="2F002161" w14:textId="77777777" w:rsidR="008852A3" w:rsidRPr="00695206" w:rsidRDefault="008852A3" w:rsidP="00BF1FEB">
      <w:pPr>
        <w:pStyle w:val="Tretekstu"/>
        <w:ind w:left="397"/>
        <w:jc w:val="both"/>
        <w:rPr>
          <w:rFonts w:ascii="Calibri" w:hAnsi="Calibri"/>
          <w:sz w:val="22"/>
          <w:szCs w:val="22"/>
        </w:rPr>
      </w:pPr>
      <w:r w:rsidRPr="00695206">
        <w:rPr>
          <w:rFonts w:ascii="Calibri" w:hAnsi="Calibri"/>
          <w:sz w:val="22"/>
          <w:szCs w:val="22"/>
        </w:rPr>
        <w:t xml:space="preserve">Zawiadomienie o wprowadzonych zmianach lub wycofaniu oferty powinno być doręczone Zamawiającemu na piśmie pod rygorem nieważności przed upływem terminu składania ofert. </w:t>
      </w:r>
    </w:p>
    <w:p w14:paraId="330D5F41" w14:textId="77777777" w:rsidR="008852A3" w:rsidRPr="00695206" w:rsidRDefault="008852A3" w:rsidP="00BF1FEB">
      <w:pPr>
        <w:pStyle w:val="Tretekstu"/>
        <w:ind w:left="397"/>
        <w:jc w:val="both"/>
        <w:rPr>
          <w:rFonts w:ascii="Calibri" w:hAnsi="Calibri"/>
          <w:sz w:val="22"/>
          <w:szCs w:val="22"/>
        </w:rPr>
      </w:pPr>
      <w:r w:rsidRPr="00695206">
        <w:rPr>
          <w:rFonts w:ascii="Calibri" w:hAnsi="Calibri"/>
          <w:sz w:val="22"/>
          <w:szCs w:val="22"/>
        </w:rPr>
        <w:t>Zmiany dotyczące treści złożonej oferty powinny być przygotowane, opakowane i</w:t>
      </w:r>
      <w:r>
        <w:rPr>
          <w:rFonts w:ascii="Calibri" w:hAnsi="Calibri"/>
          <w:sz w:val="22"/>
          <w:szCs w:val="22"/>
        </w:rPr>
        <w:t> </w:t>
      </w:r>
      <w:r w:rsidRPr="00695206">
        <w:rPr>
          <w:rFonts w:ascii="Calibri" w:hAnsi="Calibri"/>
          <w:sz w:val="22"/>
          <w:szCs w:val="22"/>
        </w:rPr>
        <w:t xml:space="preserve">zaadresowane według takich samych zasad jak  oferta. Dodatkowo kopertę  w której </w:t>
      </w:r>
      <w:r w:rsidR="006E5FE3" w:rsidRPr="00695206">
        <w:rPr>
          <w:rFonts w:ascii="Calibri" w:hAnsi="Calibri"/>
          <w:sz w:val="22"/>
          <w:szCs w:val="22"/>
        </w:rPr>
        <w:t>przekazywana</w:t>
      </w:r>
      <w:r w:rsidRPr="00695206">
        <w:rPr>
          <w:rFonts w:ascii="Calibri" w:hAnsi="Calibri"/>
          <w:sz w:val="22"/>
          <w:szCs w:val="22"/>
        </w:rPr>
        <w:t xml:space="preserve"> jest zmieniona </w:t>
      </w:r>
      <w:r w:rsidRPr="00695206">
        <w:rPr>
          <w:rFonts w:ascii="Calibri" w:hAnsi="Calibri"/>
          <w:sz w:val="22"/>
          <w:szCs w:val="22"/>
        </w:rPr>
        <w:lastRenderedPageBreak/>
        <w:t>oferta należy opatrzyć napisem „ZMIANA”. Koperty oznaczone napisem "ZMIANA" zostaną otwarte przy otwieraniu oferty Wykonawcy, który wprowadził zmiany i po stwierdzeniu poprawności procedury dokonywania zmian, zostaną dołączone do złożonej oferty.</w:t>
      </w:r>
    </w:p>
    <w:p w14:paraId="230C125D" w14:textId="4A8AF55B" w:rsidR="008852A3" w:rsidRDefault="008852A3" w:rsidP="00BF1FEB">
      <w:pPr>
        <w:pStyle w:val="Tretekstu"/>
        <w:spacing w:after="240"/>
        <w:ind w:left="397"/>
        <w:jc w:val="both"/>
      </w:pPr>
      <w:r w:rsidRPr="00695206">
        <w:rPr>
          <w:rFonts w:ascii="Calibri" w:hAnsi="Calibri"/>
          <w:sz w:val="22"/>
          <w:szCs w:val="22"/>
        </w:rPr>
        <w:t>Powiadomienie o wycofaniu oferty powinno być opakowane i zaadresowane według takich samych zasad jak  oferta. Dodatkowo kopertę, w której jest przekazywane powiadomienie należy opatrzyć napisem „WYCOFANIE”. Koperty oznakowane napisem „WYCOFANIE” zostaną otwarte i</w:t>
      </w:r>
      <w:r w:rsidR="006E5FE3">
        <w:rPr>
          <w:rFonts w:ascii="Calibri" w:hAnsi="Calibri"/>
          <w:sz w:val="22"/>
          <w:szCs w:val="22"/>
          <w:lang w:val="pl-PL"/>
        </w:rPr>
        <w:t> </w:t>
      </w:r>
      <w:r w:rsidRPr="00695206">
        <w:rPr>
          <w:rFonts w:ascii="Calibri" w:hAnsi="Calibri"/>
          <w:sz w:val="22"/>
          <w:szCs w:val="22"/>
        </w:rPr>
        <w:t>przeczytane jako pierwsze. Oferty, których wycofanie dotyczy, zostaną zwrócone Wykonawcy bez otwierania.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E145FD" w14:paraId="44B449C3" w14:textId="77777777" w:rsidTr="00E145FD">
        <w:tc>
          <w:tcPr>
            <w:tcW w:w="9062" w:type="dxa"/>
            <w:shd w:val="clear" w:color="auto" w:fill="F3F3F3"/>
            <w:tcMar>
              <w:left w:w="108" w:type="dxa"/>
            </w:tcMar>
          </w:tcPr>
          <w:p w14:paraId="212933C8"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11. Miejsce oraz termin składania i otwarcia ofert</w:t>
            </w:r>
          </w:p>
        </w:tc>
      </w:tr>
    </w:tbl>
    <w:p w14:paraId="537E89F7" w14:textId="58EE4632" w:rsidR="00ED6ED7" w:rsidRDefault="00ED6ED7" w:rsidP="00D8689E">
      <w:pPr>
        <w:pStyle w:val="Tretekstu"/>
        <w:widowControl w:val="0"/>
        <w:numPr>
          <w:ilvl w:val="0"/>
          <w:numId w:val="26"/>
        </w:numPr>
        <w:tabs>
          <w:tab w:val="clear" w:pos="567"/>
          <w:tab w:val="num" w:pos="360"/>
        </w:tabs>
        <w:spacing w:before="120" w:after="0"/>
        <w:ind w:left="360" w:right="51" w:hanging="360"/>
        <w:jc w:val="both"/>
        <w:rPr>
          <w:rFonts w:ascii="Calibri" w:hAnsi="Calibri"/>
          <w:b/>
          <w:sz w:val="22"/>
          <w:szCs w:val="22"/>
        </w:rPr>
      </w:pPr>
      <w:r>
        <w:rPr>
          <w:rFonts w:ascii="Calibri" w:hAnsi="Calibri"/>
          <w:b/>
          <w:sz w:val="22"/>
          <w:szCs w:val="22"/>
        </w:rPr>
        <w:t>Ofertę należy złożyć w Zarządzie Dróg Powiatowych w Dąbrowie k/Bartoszyc, Dąbrowa 56A,</w:t>
      </w:r>
      <w:r w:rsidR="00072826">
        <w:rPr>
          <w:rFonts w:ascii="Calibri" w:hAnsi="Calibri"/>
          <w:b/>
          <w:sz w:val="22"/>
          <w:szCs w:val="22"/>
          <w:lang w:val="pl-PL"/>
        </w:rPr>
        <w:t xml:space="preserve"> </w:t>
      </w:r>
      <w:r w:rsidR="0055239F">
        <w:rPr>
          <w:rFonts w:ascii="Calibri" w:hAnsi="Calibri"/>
          <w:b/>
          <w:sz w:val="22"/>
          <w:szCs w:val="22"/>
          <w:lang w:val="pl-PL"/>
        </w:rPr>
        <w:t>11</w:t>
      </w:r>
      <w:r w:rsidR="00072826">
        <w:rPr>
          <w:rFonts w:ascii="Calibri" w:hAnsi="Calibri"/>
          <w:b/>
          <w:sz w:val="22"/>
          <w:szCs w:val="22"/>
          <w:lang w:val="pl-PL"/>
        </w:rPr>
        <w:noBreakHyphen/>
      </w:r>
      <w:r w:rsidR="0055239F">
        <w:rPr>
          <w:rFonts w:ascii="Calibri" w:hAnsi="Calibri"/>
          <w:b/>
          <w:sz w:val="22"/>
          <w:szCs w:val="22"/>
          <w:lang w:val="pl-PL"/>
        </w:rPr>
        <w:t>200</w:t>
      </w:r>
      <w:r w:rsidR="00072826">
        <w:rPr>
          <w:rFonts w:ascii="Calibri" w:hAnsi="Calibri"/>
          <w:b/>
          <w:sz w:val="22"/>
          <w:szCs w:val="22"/>
          <w:lang w:val="pl-PL"/>
        </w:rPr>
        <w:t> </w:t>
      </w:r>
      <w:r w:rsidR="0055239F">
        <w:rPr>
          <w:rFonts w:ascii="Calibri" w:hAnsi="Calibri"/>
          <w:b/>
          <w:sz w:val="22"/>
          <w:szCs w:val="22"/>
          <w:lang w:val="pl-PL"/>
        </w:rPr>
        <w:t xml:space="preserve">Bartoszyce </w:t>
      </w:r>
      <w:r>
        <w:rPr>
          <w:rFonts w:ascii="Calibri" w:hAnsi="Calibri"/>
          <w:b/>
          <w:sz w:val="22"/>
          <w:szCs w:val="22"/>
        </w:rPr>
        <w:t>w</w:t>
      </w:r>
      <w:r w:rsidR="009A75A4">
        <w:rPr>
          <w:rFonts w:ascii="Calibri" w:hAnsi="Calibri"/>
          <w:b/>
          <w:sz w:val="22"/>
          <w:szCs w:val="22"/>
        </w:rPr>
        <w:t> </w:t>
      </w:r>
      <w:r>
        <w:rPr>
          <w:rFonts w:ascii="Calibri" w:hAnsi="Calibri"/>
          <w:b/>
          <w:sz w:val="22"/>
          <w:szCs w:val="22"/>
        </w:rPr>
        <w:t xml:space="preserve">pok. nr 2 (Sekretariat) do </w:t>
      </w:r>
      <w:r w:rsidRPr="000F72F9">
        <w:rPr>
          <w:rFonts w:ascii="Calibri" w:hAnsi="Calibri"/>
          <w:b/>
          <w:sz w:val="22"/>
          <w:szCs w:val="22"/>
        </w:rPr>
        <w:t xml:space="preserve">dnia  </w:t>
      </w:r>
      <w:r w:rsidR="009A25EA" w:rsidRPr="009A25EA">
        <w:rPr>
          <w:rFonts w:ascii="Calibri" w:hAnsi="Calibri"/>
          <w:b/>
          <w:sz w:val="22"/>
          <w:szCs w:val="22"/>
        </w:rPr>
        <w:t>0</w:t>
      </w:r>
      <w:r w:rsidR="00D8689E">
        <w:rPr>
          <w:rFonts w:ascii="Calibri" w:hAnsi="Calibri"/>
          <w:b/>
          <w:sz w:val="22"/>
          <w:szCs w:val="22"/>
          <w:lang w:val="pl-PL"/>
        </w:rPr>
        <w:t>9</w:t>
      </w:r>
      <w:r w:rsidR="009A25EA" w:rsidRPr="009A25EA">
        <w:rPr>
          <w:rFonts w:ascii="Calibri" w:hAnsi="Calibri"/>
          <w:b/>
          <w:sz w:val="22"/>
          <w:szCs w:val="22"/>
        </w:rPr>
        <w:t xml:space="preserve">.09.2020r.  </w:t>
      </w:r>
      <w:r w:rsidRPr="000F72F9">
        <w:rPr>
          <w:rFonts w:ascii="Calibri" w:hAnsi="Calibri"/>
          <w:b/>
          <w:sz w:val="22"/>
          <w:szCs w:val="22"/>
        </w:rPr>
        <w:t>do godz. 11:00.</w:t>
      </w:r>
    </w:p>
    <w:p w14:paraId="387FB78D" w14:textId="71575716" w:rsidR="00ED6ED7" w:rsidRDefault="00ED6ED7" w:rsidP="00D8689E">
      <w:pPr>
        <w:pStyle w:val="Tretekstu"/>
        <w:widowControl w:val="0"/>
        <w:numPr>
          <w:ilvl w:val="0"/>
          <w:numId w:val="26"/>
        </w:numPr>
        <w:tabs>
          <w:tab w:val="clear" w:pos="567"/>
          <w:tab w:val="num" w:pos="360"/>
        </w:tabs>
        <w:spacing w:before="60" w:after="240"/>
        <w:ind w:left="357" w:right="51" w:hanging="357"/>
        <w:jc w:val="both"/>
        <w:rPr>
          <w:rFonts w:ascii="Calibri" w:hAnsi="Calibri"/>
          <w:b/>
          <w:sz w:val="22"/>
          <w:szCs w:val="22"/>
        </w:rPr>
      </w:pPr>
      <w:r>
        <w:rPr>
          <w:rFonts w:ascii="Calibri" w:hAnsi="Calibri"/>
          <w:b/>
          <w:sz w:val="22"/>
          <w:szCs w:val="22"/>
        </w:rPr>
        <w:t>Otwarcie ofert nastąpi w siedzibie Zarządu Dróg Powiatowych w Dąbrowie k/Bartoszyc, Dąbrowa 56A</w:t>
      </w:r>
      <w:r w:rsidR="0055239F">
        <w:rPr>
          <w:rFonts w:ascii="Calibri" w:hAnsi="Calibri"/>
          <w:b/>
          <w:sz w:val="22"/>
          <w:szCs w:val="22"/>
          <w:lang w:val="pl-PL"/>
        </w:rPr>
        <w:t>,</w:t>
      </w:r>
      <w:r>
        <w:rPr>
          <w:rFonts w:ascii="Calibri" w:hAnsi="Calibri"/>
          <w:b/>
          <w:sz w:val="22"/>
          <w:szCs w:val="22"/>
        </w:rPr>
        <w:t xml:space="preserve"> </w:t>
      </w:r>
      <w:r w:rsidR="0055239F">
        <w:rPr>
          <w:rFonts w:ascii="Calibri" w:hAnsi="Calibri"/>
          <w:b/>
          <w:sz w:val="22"/>
          <w:szCs w:val="22"/>
          <w:lang w:val="pl-PL"/>
        </w:rPr>
        <w:t>11</w:t>
      </w:r>
      <w:r w:rsidR="0055239F">
        <w:rPr>
          <w:rFonts w:ascii="Calibri" w:hAnsi="Calibri"/>
          <w:b/>
          <w:sz w:val="22"/>
          <w:szCs w:val="22"/>
          <w:lang w:val="pl-PL"/>
        </w:rPr>
        <w:softHyphen/>
        <w:t xml:space="preserve">-200 Bartoszyce </w:t>
      </w:r>
      <w:r>
        <w:rPr>
          <w:rFonts w:ascii="Calibri" w:hAnsi="Calibri"/>
          <w:b/>
          <w:sz w:val="22"/>
          <w:szCs w:val="22"/>
        </w:rPr>
        <w:t>w pokoju nr 1 w dni</w:t>
      </w:r>
      <w:r w:rsidR="00470193">
        <w:rPr>
          <w:rFonts w:ascii="Calibri" w:hAnsi="Calibri"/>
          <w:b/>
          <w:sz w:val="22"/>
          <w:szCs w:val="22"/>
          <w:lang w:val="pl-PL"/>
        </w:rPr>
        <w:t>u</w:t>
      </w:r>
      <w:r>
        <w:rPr>
          <w:rFonts w:ascii="Calibri" w:hAnsi="Calibri"/>
          <w:b/>
          <w:sz w:val="22"/>
          <w:szCs w:val="22"/>
        </w:rPr>
        <w:t xml:space="preserve">  </w:t>
      </w:r>
      <w:r w:rsidR="009A25EA">
        <w:rPr>
          <w:rFonts w:ascii="Calibri" w:hAnsi="Calibri"/>
          <w:b/>
          <w:sz w:val="22"/>
          <w:szCs w:val="22"/>
          <w:lang w:val="pl-PL"/>
        </w:rPr>
        <w:t>0</w:t>
      </w:r>
      <w:r w:rsidR="00D8689E">
        <w:rPr>
          <w:rFonts w:ascii="Calibri" w:hAnsi="Calibri"/>
          <w:b/>
          <w:sz w:val="22"/>
          <w:szCs w:val="22"/>
          <w:lang w:val="pl-PL"/>
        </w:rPr>
        <w:t>9</w:t>
      </w:r>
      <w:r w:rsidR="009A25EA">
        <w:rPr>
          <w:rFonts w:ascii="Calibri" w:hAnsi="Calibri"/>
          <w:b/>
          <w:sz w:val="22"/>
          <w:szCs w:val="22"/>
          <w:lang w:val="pl-PL"/>
        </w:rPr>
        <w:t xml:space="preserve">.09.2020r. </w:t>
      </w:r>
      <w:r>
        <w:rPr>
          <w:rFonts w:ascii="Calibri" w:hAnsi="Calibri"/>
          <w:b/>
          <w:sz w:val="22"/>
          <w:szCs w:val="22"/>
        </w:rPr>
        <w:t>o godz. 11:15.</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2F02CCE5" w14:textId="77777777" w:rsidTr="00F03B16">
        <w:tc>
          <w:tcPr>
            <w:tcW w:w="5000" w:type="pct"/>
            <w:shd w:val="clear" w:color="auto" w:fill="F3F3F3"/>
            <w:tcMar>
              <w:left w:w="108" w:type="dxa"/>
            </w:tcMar>
          </w:tcPr>
          <w:p w14:paraId="16B16881" w14:textId="77777777" w:rsidR="00ED6ED7" w:rsidRPr="00E145FD" w:rsidRDefault="00ED6ED7" w:rsidP="00266CD2">
            <w:pPr>
              <w:spacing w:before="120" w:after="120"/>
              <w:jc w:val="left"/>
              <w:rPr>
                <w:b/>
                <w:caps/>
              </w:rPr>
            </w:pPr>
            <w:r w:rsidRPr="00E145FD">
              <w:rPr>
                <w:rFonts w:ascii="Calibri" w:hAnsi="Calibri"/>
                <w:b/>
                <w:caps/>
                <w:sz w:val="22"/>
                <w:szCs w:val="22"/>
              </w:rPr>
              <w:t>12. Opis sposobu obliczania ceny</w:t>
            </w:r>
          </w:p>
        </w:tc>
      </w:tr>
    </w:tbl>
    <w:p w14:paraId="197B313B" w14:textId="77777777" w:rsidR="00596486" w:rsidRPr="00206A5E" w:rsidRDefault="00596486" w:rsidP="00800D2D">
      <w:pPr>
        <w:pStyle w:val="Tretekstu"/>
        <w:widowControl w:val="0"/>
        <w:numPr>
          <w:ilvl w:val="0"/>
          <w:numId w:val="46"/>
        </w:numPr>
        <w:tabs>
          <w:tab w:val="clear" w:pos="567"/>
          <w:tab w:val="num" w:pos="360"/>
        </w:tabs>
        <w:spacing w:before="120" w:after="0"/>
        <w:ind w:left="357" w:right="51" w:hanging="357"/>
        <w:jc w:val="both"/>
        <w:rPr>
          <w:rFonts w:ascii="Calibri" w:hAnsi="Calibri"/>
          <w:sz w:val="22"/>
          <w:szCs w:val="22"/>
        </w:rPr>
      </w:pPr>
      <w:r>
        <w:rPr>
          <w:rFonts w:ascii="Calibri" w:hAnsi="Calibri" w:cs="Verdana"/>
          <w:sz w:val="22"/>
          <w:szCs w:val="22"/>
        </w:rPr>
        <w:t xml:space="preserve">Cenę oferty należy </w:t>
      </w:r>
      <w:r>
        <w:rPr>
          <w:rFonts w:ascii="Calibri" w:hAnsi="Calibri" w:cs="Verdana"/>
          <w:color w:val="000000"/>
          <w:sz w:val="22"/>
          <w:szCs w:val="22"/>
        </w:rPr>
        <w:t xml:space="preserve">podać w formie </w:t>
      </w:r>
      <w:r>
        <w:rPr>
          <w:rFonts w:ascii="Calibri" w:hAnsi="Calibri" w:cs="Verdana"/>
          <w:sz w:val="22"/>
          <w:szCs w:val="22"/>
        </w:rPr>
        <w:t>ryczałtu na druku OFERTA stanowiącym załącznik nr 1 do niniejszej specyfikacji.</w:t>
      </w:r>
    </w:p>
    <w:p w14:paraId="261C5537" w14:textId="0CA6A34E" w:rsidR="00330798" w:rsidRPr="00330798" w:rsidRDefault="00596486" w:rsidP="00800D2D">
      <w:pPr>
        <w:widowControl w:val="0"/>
        <w:numPr>
          <w:ilvl w:val="0"/>
          <w:numId w:val="46"/>
        </w:numPr>
        <w:tabs>
          <w:tab w:val="clear" w:pos="567"/>
          <w:tab w:val="num" w:pos="360"/>
        </w:tabs>
        <w:suppressAutoHyphens/>
        <w:spacing w:before="120"/>
        <w:ind w:left="357" w:right="51" w:hanging="357"/>
        <w:rPr>
          <w:rFonts w:ascii="Calibri" w:hAnsi="Calibri" w:cs="Verdana"/>
          <w:sz w:val="22"/>
          <w:szCs w:val="22"/>
        </w:rPr>
      </w:pPr>
      <w:r w:rsidRPr="007B1C29">
        <w:rPr>
          <w:rFonts w:ascii="Calibri" w:hAnsi="Calibri" w:cs="Verdana"/>
          <w:sz w:val="22"/>
          <w:szCs w:val="22"/>
        </w:rPr>
        <w:t>Ustawa z dnia 23 kwietnia 1964 r. Kodeks cywilny (</w:t>
      </w:r>
      <w:r w:rsidR="0055239F">
        <w:rPr>
          <w:rFonts w:ascii="Calibri" w:hAnsi="Calibri" w:cs="Verdana"/>
          <w:sz w:val="22"/>
          <w:szCs w:val="22"/>
        </w:rPr>
        <w:t xml:space="preserve">t. j. </w:t>
      </w:r>
      <w:proofErr w:type="spellStart"/>
      <w:r w:rsidRPr="007B1C29">
        <w:rPr>
          <w:rFonts w:ascii="Calibri" w:hAnsi="Calibri" w:cs="Verdana"/>
          <w:sz w:val="22"/>
          <w:szCs w:val="22"/>
        </w:rPr>
        <w:t>Dz.U</w:t>
      </w:r>
      <w:proofErr w:type="spellEnd"/>
      <w:r w:rsidRPr="007B1C29">
        <w:rPr>
          <w:rFonts w:ascii="Calibri" w:hAnsi="Calibri" w:cs="Verdana"/>
          <w:sz w:val="22"/>
          <w:szCs w:val="22"/>
        </w:rPr>
        <w:t>. z 201</w:t>
      </w:r>
      <w:r w:rsidR="00023A3B">
        <w:rPr>
          <w:rFonts w:ascii="Calibri" w:hAnsi="Calibri" w:cs="Verdana"/>
          <w:sz w:val="22"/>
          <w:szCs w:val="22"/>
        </w:rPr>
        <w:t>9</w:t>
      </w:r>
      <w:r w:rsidRPr="007B1C29">
        <w:rPr>
          <w:rFonts w:ascii="Calibri" w:hAnsi="Calibri" w:cs="Verdana"/>
          <w:sz w:val="22"/>
          <w:szCs w:val="22"/>
        </w:rPr>
        <w:t xml:space="preserve">r., poz. </w:t>
      </w:r>
      <w:r w:rsidR="00023A3B">
        <w:rPr>
          <w:rFonts w:ascii="Calibri" w:hAnsi="Calibri" w:cs="Verdana"/>
          <w:sz w:val="22"/>
          <w:szCs w:val="22"/>
        </w:rPr>
        <w:t>1145</w:t>
      </w:r>
      <w:r w:rsidRPr="007B1C29">
        <w:rPr>
          <w:rFonts w:ascii="Calibri" w:hAnsi="Calibri" w:cs="Verdana"/>
          <w:sz w:val="22"/>
          <w:szCs w:val="22"/>
        </w:rPr>
        <w:t xml:space="preserve"> z</w:t>
      </w:r>
      <w:r w:rsidR="00023A3B">
        <w:rPr>
          <w:rFonts w:ascii="Calibri" w:hAnsi="Calibri" w:cs="Verdana"/>
          <w:sz w:val="22"/>
          <w:szCs w:val="22"/>
        </w:rPr>
        <w:t xml:space="preserve"> </w:t>
      </w:r>
      <w:proofErr w:type="spellStart"/>
      <w:r w:rsidR="00023A3B">
        <w:rPr>
          <w:rFonts w:ascii="Calibri" w:hAnsi="Calibri" w:cs="Verdana"/>
          <w:sz w:val="22"/>
          <w:szCs w:val="22"/>
        </w:rPr>
        <w:t>późn</w:t>
      </w:r>
      <w:proofErr w:type="spellEnd"/>
      <w:r w:rsidR="00023A3B">
        <w:rPr>
          <w:rFonts w:ascii="Calibri" w:hAnsi="Calibri" w:cs="Verdana"/>
          <w:sz w:val="22"/>
          <w:szCs w:val="22"/>
        </w:rPr>
        <w:t>.</w:t>
      </w:r>
      <w:r w:rsidRPr="007B1C29">
        <w:rPr>
          <w:rFonts w:ascii="Calibri" w:hAnsi="Calibri" w:cs="Verdana"/>
          <w:sz w:val="22"/>
          <w:szCs w:val="22"/>
        </w:rPr>
        <w:t xml:space="preserve"> zm.) ten rodzaj wynagrodzenia określa w art. 632 następująco:</w:t>
      </w:r>
      <w:r w:rsidR="00330798" w:rsidRPr="00330798">
        <w:rPr>
          <w:rFonts w:ascii="Calibri" w:hAnsi="Calibri" w:cs="Verdana"/>
          <w:sz w:val="22"/>
          <w:szCs w:val="22"/>
        </w:rPr>
        <w:t xml:space="preserve"> </w:t>
      </w:r>
    </w:p>
    <w:p w14:paraId="27FDDBF9" w14:textId="77777777" w:rsidR="00596486" w:rsidRDefault="00596486" w:rsidP="00BF1FEB">
      <w:pPr>
        <w:pStyle w:val="WW-Tekstpodstawowywcity2"/>
        <w:tabs>
          <w:tab w:val="left" w:pos="0"/>
        </w:tabs>
        <w:ind w:left="851" w:hanging="567"/>
        <w:rPr>
          <w:rFonts w:ascii="Calibri" w:hAnsi="Calibri" w:cs="Verdana"/>
          <w:i/>
          <w:iCs/>
          <w:sz w:val="22"/>
          <w:szCs w:val="22"/>
        </w:rPr>
      </w:pPr>
      <w:r>
        <w:rPr>
          <w:rFonts w:ascii="Calibri" w:hAnsi="Calibri" w:cs="Verdana"/>
          <w:i/>
          <w:sz w:val="22"/>
          <w:szCs w:val="22"/>
        </w:rPr>
        <w:t xml:space="preserve">§1. </w:t>
      </w:r>
      <w:r>
        <w:rPr>
          <w:rFonts w:ascii="Calibri" w:hAnsi="Calibri" w:cs="Verdana"/>
          <w:i/>
          <w:sz w:val="22"/>
          <w:szCs w:val="22"/>
        </w:rPr>
        <w:tab/>
        <w:t>Jeżeli strony umówiły się o wynagrodzenie ryczałtowe, przyjmujący zamówienie nie może żądać podwyższenia wynagrodzenia, chociażby w czasie zawarcia umowy nie można było przewidzieć rozmiaru lub kosztów prac.</w:t>
      </w:r>
    </w:p>
    <w:p w14:paraId="50ECB3C0" w14:textId="77777777" w:rsidR="00596486" w:rsidRDefault="00596486" w:rsidP="00BF1FEB">
      <w:pPr>
        <w:pStyle w:val="WW-Tekstpodstawowywcity3"/>
        <w:tabs>
          <w:tab w:val="left" w:pos="0"/>
        </w:tabs>
        <w:ind w:left="851" w:hanging="567"/>
        <w:rPr>
          <w:rFonts w:ascii="Calibri" w:hAnsi="Calibri" w:cs="Verdana"/>
          <w:b/>
          <w:bCs/>
          <w:color w:val="000000"/>
          <w:sz w:val="22"/>
          <w:szCs w:val="22"/>
        </w:rPr>
      </w:pPr>
      <w:r>
        <w:rPr>
          <w:rFonts w:ascii="Calibri" w:hAnsi="Calibri" w:cs="Verdana"/>
          <w:i/>
          <w:iCs/>
          <w:sz w:val="22"/>
          <w:szCs w:val="22"/>
        </w:rPr>
        <w:t>§2. </w:t>
      </w:r>
      <w:r>
        <w:rPr>
          <w:rFonts w:ascii="Calibri" w:hAnsi="Calibri" w:cs="Verdana"/>
          <w:i/>
          <w:iCs/>
          <w:sz w:val="22"/>
          <w:szCs w:val="22"/>
        </w:rPr>
        <w:tab/>
        <w:t>Jeżeli jednak wskutek zmiany stosunków, której nie można było przewidzieć, wykonanie dzieła groziłoby przyjmującemu zamówienie rażącą stratą, sąd może podwyższyć ryczałt lub rozwiązać umowę.</w:t>
      </w:r>
    </w:p>
    <w:p w14:paraId="23B8B3DA" w14:textId="77777777" w:rsidR="00596486" w:rsidRDefault="00596486" w:rsidP="00BF1FEB">
      <w:pPr>
        <w:tabs>
          <w:tab w:val="left" w:pos="16756"/>
        </w:tabs>
        <w:ind w:firstLine="20"/>
        <w:rPr>
          <w:rFonts w:ascii="Calibri" w:hAnsi="Calibri" w:cs="Verdana"/>
          <w:sz w:val="22"/>
          <w:szCs w:val="22"/>
        </w:rPr>
      </w:pPr>
      <w:r>
        <w:rPr>
          <w:rFonts w:ascii="Calibri" w:hAnsi="Calibri" w:cs="Verdana"/>
          <w:sz w:val="22"/>
          <w:szCs w:val="22"/>
        </w:rPr>
        <w:t xml:space="preserve">W związku z powyższym cena oferty musi zawierać wszelkie koszty niezbędne do zrealizowania zamówienia. Cena musi być podana w </w:t>
      </w:r>
      <w:r w:rsidR="003C60F2">
        <w:rPr>
          <w:rFonts w:ascii="Calibri" w:hAnsi="Calibri" w:cs="Verdana"/>
          <w:sz w:val="22"/>
          <w:szCs w:val="22"/>
        </w:rPr>
        <w:t>złotych</w:t>
      </w:r>
      <w:r>
        <w:rPr>
          <w:rFonts w:ascii="Calibri" w:hAnsi="Calibri" w:cs="Verdana"/>
          <w:sz w:val="22"/>
          <w:szCs w:val="22"/>
        </w:rPr>
        <w:t xml:space="preserve"> cyfrowo i słownie, z wyodrębnieniem należnego podatku VAT- jeżeli </w:t>
      </w:r>
      <w:r w:rsidRPr="00CF080A">
        <w:rPr>
          <w:rFonts w:ascii="Calibri" w:hAnsi="Calibri" w:cs="Verdana"/>
          <w:sz w:val="22"/>
          <w:szCs w:val="22"/>
        </w:rPr>
        <w:t>występuje. Cenę należy podać z dokładnością do dwóch miejsc po przecinku. Zaokrąglenia należy dokonywać zgodnie z regułą matematyczną.</w:t>
      </w:r>
    </w:p>
    <w:p w14:paraId="7FD889A2" w14:textId="77777777" w:rsidR="00FB42A7" w:rsidRDefault="00596486" w:rsidP="00800D2D">
      <w:pPr>
        <w:pStyle w:val="Tretekstu"/>
        <w:widowControl w:val="0"/>
        <w:numPr>
          <w:ilvl w:val="0"/>
          <w:numId w:val="46"/>
        </w:numPr>
        <w:tabs>
          <w:tab w:val="clear" w:pos="567"/>
          <w:tab w:val="num" w:pos="360"/>
        </w:tabs>
        <w:spacing w:before="60" w:after="0"/>
        <w:ind w:left="357" w:right="51" w:hanging="357"/>
        <w:jc w:val="both"/>
        <w:rPr>
          <w:rFonts w:ascii="Calibri" w:hAnsi="Calibri" w:cs="Verdana"/>
          <w:sz w:val="22"/>
          <w:szCs w:val="22"/>
        </w:rPr>
      </w:pPr>
      <w:r w:rsidRPr="00FB42A7">
        <w:rPr>
          <w:rFonts w:ascii="Calibri" w:hAnsi="Calibri" w:cs="Verdana"/>
          <w:sz w:val="22"/>
          <w:szCs w:val="22"/>
        </w:rPr>
        <w:t>Cena oferty winna uwzględniać wszystkie wymagania specyfikacji istotnych warunków zamówienia oraz obejmować wszelkie koszty, jakie poniesie wykonawca z tytułu należytej oraz zgodnej</w:t>
      </w:r>
      <w:r w:rsidRPr="00FB42A7">
        <w:rPr>
          <w:rFonts w:ascii="Calibri" w:hAnsi="Calibri" w:cs="Verdana"/>
          <w:sz w:val="22"/>
          <w:szCs w:val="22"/>
        </w:rPr>
        <w:br/>
        <w:t>z obowiązującymi przepisami realizacji przedmiotu zamówienia wynikające wprost z dokumentacji projektowej i specyfikacji technicznych wykonania i odbioru robót, jak również w nich nie ujęte,</w:t>
      </w:r>
      <w:r w:rsidR="00330798">
        <w:rPr>
          <w:rFonts w:ascii="Calibri" w:hAnsi="Calibri" w:cs="Verdana"/>
          <w:sz w:val="22"/>
          <w:szCs w:val="22"/>
          <w:lang w:val="pl-PL"/>
        </w:rPr>
        <w:t xml:space="preserve"> </w:t>
      </w:r>
      <w:r w:rsidRPr="00FB42A7">
        <w:rPr>
          <w:rFonts w:ascii="Calibri" w:hAnsi="Calibri" w:cs="Verdana"/>
          <w:sz w:val="22"/>
          <w:szCs w:val="22"/>
        </w:rPr>
        <w:t>a</w:t>
      </w:r>
      <w:r w:rsidR="003C60F2">
        <w:rPr>
          <w:rFonts w:ascii="Calibri" w:hAnsi="Calibri" w:cs="Verdana"/>
          <w:sz w:val="22"/>
          <w:szCs w:val="22"/>
          <w:lang w:val="pl-PL"/>
        </w:rPr>
        <w:t> </w:t>
      </w:r>
      <w:r w:rsidRPr="00FB42A7">
        <w:rPr>
          <w:rFonts w:ascii="Calibri" w:hAnsi="Calibri" w:cs="Verdana"/>
          <w:sz w:val="22"/>
          <w:szCs w:val="22"/>
        </w:rPr>
        <w:t xml:space="preserve">niezbędne do wykonania zadania. </w:t>
      </w:r>
    </w:p>
    <w:p w14:paraId="31250B15" w14:textId="77777777" w:rsidR="00596486" w:rsidRPr="003C60F2" w:rsidRDefault="00596486" w:rsidP="00800D2D">
      <w:pPr>
        <w:pStyle w:val="Tretekstu"/>
        <w:widowControl w:val="0"/>
        <w:numPr>
          <w:ilvl w:val="0"/>
          <w:numId w:val="46"/>
        </w:numPr>
        <w:tabs>
          <w:tab w:val="clear" w:pos="567"/>
          <w:tab w:val="num" w:pos="360"/>
        </w:tabs>
        <w:spacing w:before="60" w:after="0"/>
        <w:ind w:left="357" w:right="51" w:hanging="357"/>
        <w:jc w:val="both"/>
        <w:rPr>
          <w:rFonts w:ascii="Calibri" w:hAnsi="Calibri" w:cs="Verdana"/>
          <w:sz w:val="22"/>
          <w:szCs w:val="22"/>
        </w:rPr>
      </w:pPr>
      <w:r w:rsidRPr="00FB42A7">
        <w:rPr>
          <w:rFonts w:ascii="Calibri" w:hAnsi="Calibri" w:cs="Verdana"/>
          <w:sz w:val="22"/>
          <w:szCs w:val="22"/>
        </w:rPr>
        <w:t xml:space="preserve">Niedoszacowanie, pominięcie oraz brak rozpoznania zakresu przedmiotu zamówienia nie może być podstawą do żądania zmiany wynagrodzenia ryczałtowego określonego w ust. 1 niniejszego </w:t>
      </w:r>
      <w:r w:rsidRPr="003C60F2">
        <w:rPr>
          <w:rFonts w:ascii="Calibri" w:hAnsi="Calibri" w:cs="Verdana"/>
          <w:sz w:val="22"/>
          <w:szCs w:val="22"/>
        </w:rPr>
        <w:t>paragrafu.</w:t>
      </w:r>
    </w:p>
    <w:p w14:paraId="70B5B907" w14:textId="77777777" w:rsidR="000F72F9" w:rsidRPr="00043FC5" w:rsidRDefault="00596486" w:rsidP="00800D2D">
      <w:pPr>
        <w:pStyle w:val="Tretekstu"/>
        <w:widowControl w:val="0"/>
        <w:numPr>
          <w:ilvl w:val="0"/>
          <w:numId w:val="46"/>
        </w:numPr>
        <w:tabs>
          <w:tab w:val="clear" w:pos="567"/>
          <w:tab w:val="num" w:pos="360"/>
        </w:tabs>
        <w:spacing w:before="60" w:after="240"/>
        <w:ind w:left="357" w:right="51" w:hanging="357"/>
        <w:jc w:val="both"/>
        <w:rPr>
          <w:sz w:val="2"/>
          <w:szCs w:val="2"/>
        </w:rPr>
      </w:pPr>
      <w:r w:rsidRPr="005A508E">
        <w:rPr>
          <w:rFonts w:ascii="Calibri" w:hAnsi="Calibri" w:cs="Verdana"/>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w:t>
      </w:r>
      <w:r w:rsidR="005A508E" w:rsidRPr="005A508E">
        <w:rPr>
          <w:rFonts w:ascii="Calibri" w:hAnsi="Calibri" w:cs="Verdana"/>
          <w:sz w:val="22"/>
          <w:szCs w:val="22"/>
          <w:lang w:val="pl-PL"/>
        </w:rPr>
        <w:t>ł</w:t>
      </w:r>
      <w:r w:rsidRPr="005A508E">
        <w:rPr>
          <w:rFonts w:ascii="Calibri" w:hAnsi="Calibri" w:cs="Verdana"/>
          <w:sz w:val="22"/>
          <w:szCs w:val="22"/>
        </w:rPr>
        <w:t xml:space="preserve"> do powstania u zamawiającego obowiązku podatkowego, wskazując nazwę (rodzaj) towaru lub usługi, których dostawa lub świadczenie będzie prowadzić do jego powstania, oraz wskazując ich wartość bez kwoty podatku.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30A0388E" w14:textId="77777777" w:rsidTr="005B079E">
        <w:tc>
          <w:tcPr>
            <w:tcW w:w="5000" w:type="pct"/>
            <w:shd w:val="clear" w:color="auto" w:fill="F3F3F3"/>
            <w:tcMar>
              <w:left w:w="108" w:type="dxa"/>
            </w:tcMar>
          </w:tcPr>
          <w:p w14:paraId="0688292C"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 xml:space="preserve">13. Opis kryteriów, którymi zamawiający będzie się kierował przy wyborze oferty, </w:t>
            </w:r>
            <w:r w:rsidRPr="00E145FD">
              <w:rPr>
                <w:rFonts w:ascii="Calibri" w:hAnsi="Calibri"/>
                <w:b/>
                <w:caps/>
                <w:sz w:val="22"/>
                <w:szCs w:val="22"/>
              </w:rPr>
              <w:br/>
              <w:t>wraz z podaniem wag tych kryteriów i sposobu oceny ofert</w:t>
            </w:r>
          </w:p>
        </w:tc>
      </w:tr>
    </w:tbl>
    <w:p w14:paraId="0DA66293" w14:textId="77777777" w:rsidR="00FB42A7" w:rsidRPr="00206A5E" w:rsidRDefault="00FB42A7" w:rsidP="00BF1FEB">
      <w:pPr>
        <w:pStyle w:val="Tekstpodstawowywcity2"/>
        <w:numPr>
          <w:ilvl w:val="0"/>
          <w:numId w:val="27"/>
        </w:numPr>
        <w:tabs>
          <w:tab w:val="clear" w:pos="567"/>
          <w:tab w:val="num" w:pos="360"/>
        </w:tabs>
        <w:spacing w:before="120" w:after="60"/>
        <w:ind w:left="360" w:hanging="360"/>
        <w:rPr>
          <w:rFonts w:ascii="Calibri" w:eastAsia="Times New Roman" w:hAnsi="Calibri"/>
          <w:bCs/>
          <w:sz w:val="22"/>
          <w:szCs w:val="22"/>
          <w:lang w:eastAsia="ar-SA"/>
        </w:rPr>
      </w:pPr>
      <w:r w:rsidRPr="00206A5E">
        <w:rPr>
          <w:rFonts w:ascii="Calibri" w:eastAsia="Times New Roman" w:hAnsi="Calibri"/>
          <w:bCs/>
          <w:sz w:val="22"/>
          <w:szCs w:val="22"/>
          <w:lang w:eastAsia="ar-SA"/>
        </w:rPr>
        <w:lastRenderedPageBreak/>
        <w:t>Zamawiający dokona wyboru najkorzystniejszej oferty spośród ofert nie podlegających odrzuceniu i spełniających wszystkie warunki postawione przez Zamawiającego w specyfikacji istotnych warunków zamówienia</w:t>
      </w:r>
      <w:r w:rsidR="007716C8">
        <w:rPr>
          <w:rFonts w:ascii="Calibri" w:eastAsia="Times New Roman" w:hAnsi="Calibri"/>
          <w:bCs/>
          <w:sz w:val="22"/>
          <w:szCs w:val="22"/>
          <w:lang w:val="pl-PL" w:eastAsia="ar-SA"/>
        </w:rPr>
        <w:t xml:space="preserve"> </w:t>
      </w:r>
      <w:r w:rsidRPr="00206A5E">
        <w:rPr>
          <w:rFonts w:ascii="Calibri" w:eastAsia="Times New Roman" w:hAnsi="Calibri"/>
          <w:bCs/>
          <w:sz w:val="22"/>
          <w:szCs w:val="22"/>
          <w:lang w:eastAsia="ar-SA"/>
        </w:rPr>
        <w:t xml:space="preserve"> na podstawie przyjętych w niniejszym postępowaniu kryteriów oceny ofert. </w:t>
      </w:r>
    </w:p>
    <w:p w14:paraId="432063B7" w14:textId="77777777" w:rsidR="00ED6ED7" w:rsidRPr="00C91BF6" w:rsidRDefault="00ED6ED7" w:rsidP="00BF1FEB">
      <w:pPr>
        <w:pStyle w:val="Tretekstu"/>
        <w:widowControl w:val="0"/>
        <w:numPr>
          <w:ilvl w:val="0"/>
          <w:numId w:val="27"/>
        </w:numPr>
        <w:tabs>
          <w:tab w:val="clear" w:pos="567"/>
          <w:tab w:val="num" w:pos="360"/>
        </w:tabs>
        <w:spacing w:before="120" w:after="0"/>
        <w:ind w:left="357" w:right="51" w:hanging="357"/>
        <w:jc w:val="both"/>
        <w:rPr>
          <w:sz w:val="22"/>
          <w:szCs w:val="22"/>
        </w:rPr>
      </w:pPr>
      <w:r w:rsidRPr="00C91BF6">
        <w:rPr>
          <w:rFonts w:ascii="Calibri" w:hAnsi="Calibri"/>
          <w:bCs/>
          <w:sz w:val="22"/>
          <w:szCs w:val="22"/>
        </w:rPr>
        <w:t>Przy wyborze najkorzystniejszej oferty Zamawiający będzie się kierował następującymi kryteriami</w:t>
      </w:r>
      <w:r w:rsidRPr="00C91BF6">
        <w:rPr>
          <w:rFonts w:ascii="Calibri" w:hAnsi="Calibri"/>
          <w:bCs/>
          <w:sz w:val="22"/>
          <w:szCs w:val="22"/>
        </w:rPr>
        <w:br/>
        <w:t>i ich wagami oraz w następujący sposób będzie oceniał kryteria:</w:t>
      </w:r>
    </w:p>
    <w:p w14:paraId="4C9E33CE" w14:textId="77777777" w:rsidR="00ED6ED7" w:rsidRPr="00C91BF6" w:rsidRDefault="00ED6ED7" w:rsidP="004E3B90">
      <w:pPr>
        <w:pStyle w:val="awciety"/>
        <w:numPr>
          <w:ilvl w:val="0"/>
          <w:numId w:val="28"/>
        </w:numPr>
        <w:tabs>
          <w:tab w:val="left" w:pos="30264"/>
        </w:tabs>
        <w:spacing w:before="60" w:line="200" w:lineRule="atLeast"/>
        <w:rPr>
          <w:rFonts w:ascii="Calibri" w:hAnsi="Calibri"/>
          <w:b/>
          <w:bCs/>
          <w:sz w:val="22"/>
          <w:szCs w:val="22"/>
        </w:rPr>
      </w:pPr>
      <w:r w:rsidRPr="00C91BF6">
        <w:rPr>
          <w:rFonts w:ascii="Calibri" w:hAnsi="Calibri"/>
          <w:b/>
          <w:sz w:val="22"/>
          <w:szCs w:val="22"/>
        </w:rPr>
        <w:t>cena</w:t>
      </w:r>
      <w:r w:rsidRPr="00C91BF6">
        <w:rPr>
          <w:rFonts w:ascii="Calibri" w:hAnsi="Calibri"/>
          <w:b/>
          <w:bCs/>
          <w:sz w:val="22"/>
          <w:szCs w:val="22"/>
        </w:rPr>
        <w:t xml:space="preserve"> – 60%</w:t>
      </w:r>
    </w:p>
    <w:p w14:paraId="3292523D" w14:textId="15EDB29A" w:rsidR="00BE1D9E" w:rsidRDefault="00BE1D9E" w:rsidP="004E3B90">
      <w:pPr>
        <w:pStyle w:val="awciety"/>
        <w:numPr>
          <w:ilvl w:val="0"/>
          <w:numId w:val="104"/>
        </w:numPr>
        <w:tabs>
          <w:tab w:val="left" w:pos="30264"/>
        </w:tabs>
        <w:spacing w:before="60" w:line="200" w:lineRule="atLeast"/>
        <w:rPr>
          <w:rFonts w:ascii="Calibri" w:hAnsi="Calibri"/>
          <w:b/>
          <w:sz w:val="22"/>
          <w:szCs w:val="22"/>
        </w:rPr>
      </w:pPr>
      <w:r w:rsidRPr="00C91BF6">
        <w:rPr>
          <w:rFonts w:ascii="Calibri" w:hAnsi="Calibri"/>
          <w:b/>
          <w:sz w:val="22"/>
          <w:szCs w:val="22"/>
        </w:rPr>
        <w:t xml:space="preserve">okres gwarancji i rękojmi </w:t>
      </w:r>
      <w:r>
        <w:rPr>
          <w:rFonts w:ascii="Calibri" w:hAnsi="Calibri"/>
          <w:b/>
          <w:sz w:val="22"/>
          <w:szCs w:val="22"/>
        </w:rPr>
        <w:t xml:space="preserve">na przedmiot zamówienia (z wyłączeniem oznakowania poziomego) </w:t>
      </w:r>
      <w:r w:rsidRPr="00C91BF6">
        <w:rPr>
          <w:rFonts w:ascii="Calibri" w:hAnsi="Calibri"/>
          <w:b/>
          <w:sz w:val="22"/>
          <w:szCs w:val="22"/>
        </w:rPr>
        <w:t xml:space="preserve">– </w:t>
      </w:r>
      <w:r>
        <w:rPr>
          <w:rFonts w:ascii="Calibri" w:hAnsi="Calibri"/>
          <w:b/>
          <w:sz w:val="22"/>
          <w:szCs w:val="22"/>
        </w:rPr>
        <w:t>40</w:t>
      </w:r>
      <w:r w:rsidRPr="00C91BF6">
        <w:rPr>
          <w:rFonts w:ascii="Calibri" w:hAnsi="Calibri"/>
          <w:b/>
          <w:sz w:val="22"/>
          <w:szCs w:val="22"/>
        </w:rPr>
        <w:t>%</w:t>
      </w:r>
    </w:p>
    <w:p w14:paraId="4DFED9A0" w14:textId="77777777" w:rsidR="00BE1D9E" w:rsidRDefault="00BE1D9E" w:rsidP="004E3B90">
      <w:pPr>
        <w:pStyle w:val="1"/>
        <w:spacing w:after="240" w:line="100" w:lineRule="atLeast"/>
        <w:ind w:left="788" w:firstLine="0"/>
        <w:rPr>
          <w:rFonts w:ascii="Calibri" w:hAnsi="Calibri" w:cs="Times New Roman"/>
          <w:color w:val="00000A"/>
          <w:sz w:val="22"/>
          <w:szCs w:val="22"/>
        </w:rPr>
      </w:pPr>
      <w:r w:rsidRPr="00C91BF6">
        <w:rPr>
          <w:rFonts w:ascii="Calibri" w:hAnsi="Calibri" w:cs="Times New Roman"/>
          <w:color w:val="00000A"/>
          <w:sz w:val="22"/>
          <w:szCs w:val="22"/>
        </w:rPr>
        <w:t>Oferty oceniane będą według wzoru:</w:t>
      </w:r>
    </w:p>
    <w:p w14:paraId="1EDF6BE2" w14:textId="77777777" w:rsidR="004E3B90" w:rsidRPr="00466B85" w:rsidRDefault="004E3B90" w:rsidP="004E3B90">
      <w:pPr>
        <w:pStyle w:val="1"/>
        <w:spacing w:line="100" w:lineRule="atLeast"/>
        <w:ind w:left="0" w:firstLine="0"/>
        <w:jc w:val="center"/>
        <w:rPr>
          <w:rFonts w:ascii="Calibri" w:hAnsi="Calibri" w:cs="Times New Roman"/>
          <w:b/>
          <w:color w:val="00000A"/>
          <w:sz w:val="28"/>
          <w:szCs w:val="22"/>
        </w:rPr>
      </w:pPr>
      <w:r w:rsidRPr="00466B85">
        <w:rPr>
          <w:rFonts w:ascii="Calibri" w:hAnsi="Calibri"/>
          <w:b/>
          <w:sz w:val="28"/>
          <w:szCs w:val="22"/>
        </w:rPr>
        <w:t>(</w:t>
      </w:r>
      <w:proofErr w:type="spellStart"/>
      <w:r w:rsidRPr="00466B85">
        <w:rPr>
          <w:rFonts w:ascii="Calibri" w:hAnsi="Calibri"/>
          <w:b/>
          <w:sz w:val="28"/>
          <w:szCs w:val="22"/>
        </w:rPr>
        <w:t>Cn</w:t>
      </w:r>
      <w:proofErr w:type="spellEnd"/>
      <w:r w:rsidRPr="00466B85">
        <w:rPr>
          <w:rFonts w:ascii="Calibri" w:hAnsi="Calibri"/>
          <w:b/>
          <w:sz w:val="28"/>
          <w:szCs w:val="22"/>
        </w:rPr>
        <w:t>/</w:t>
      </w:r>
      <w:proofErr w:type="spellStart"/>
      <w:r w:rsidRPr="00466B85">
        <w:rPr>
          <w:rFonts w:ascii="Calibri" w:hAnsi="Calibri"/>
          <w:b/>
          <w:sz w:val="28"/>
          <w:szCs w:val="22"/>
        </w:rPr>
        <w:t>Cb</w:t>
      </w:r>
      <w:proofErr w:type="spellEnd"/>
      <w:r w:rsidRPr="00466B85">
        <w:rPr>
          <w:rFonts w:ascii="Calibri" w:hAnsi="Calibri"/>
          <w:b/>
          <w:sz w:val="28"/>
          <w:szCs w:val="22"/>
        </w:rPr>
        <w:t xml:space="preserve"> x 60% * 100)</w:t>
      </w:r>
      <w:r>
        <w:rPr>
          <w:rFonts w:ascii="Calibri" w:hAnsi="Calibri"/>
          <w:b/>
          <w:sz w:val="28"/>
          <w:szCs w:val="22"/>
        </w:rPr>
        <w:t xml:space="preserve"> </w:t>
      </w:r>
      <w:r w:rsidRPr="00466B85">
        <w:rPr>
          <w:rFonts w:ascii="Calibri" w:hAnsi="Calibri"/>
          <w:b/>
          <w:sz w:val="28"/>
          <w:szCs w:val="22"/>
        </w:rPr>
        <w:t>+</w:t>
      </w:r>
      <w:r>
        <w:rPr>
          <w:rFonts w:ascii="Calibri" w:hAnsi="Calibri"/>
          <w:b/>
          <w:sz w:val="28"/>
          <w:szCs w:val="22"/>
        </w:rPr>
        <w:t xml:space="preserve"> </w:t>
      </w:r>
      <w:r w:rsidRPr="00466B85">
        <w:rPr>
          <w:rFonts w:ascii="Calibri" w:hAnsi="Calibri"/>
          <w:b/>
          <w:sz w:val="28"/>
          <w:szCs w:val="22"/>
        </w:rPr>
        <w:t>0/</w:t>
      </w:r>
      <w:r>
        <w:rPr>
          <w:rFonts w:ascii="Calibri" w:hAnsi="Calibri"/>
          <w:b/>
          <w:sz w:val="28"/>
          <w:szCs w:val="22"/>
        </w:rPr>
        <w:t>20</w:t>
      </w:r>
      <w:r w:rsidRPr="00466B85">
        <w:rPr>
          <w:rFonts w:ascii="Calibri" w:hAnsi="Calibri"/>
          <w:b/>
          <w:sz w:val="28"/>
          <w:szCs w:val="22"/>
        </w:rPr>
        <w:t>/</w:t>
      </w:r>
      <w:r>
        <w:rPr>
          <w:rFonts w:ascii="Calibri" w:hAnsi="Calibri"/>
          <w:b/>
          <w:sz w:val="28"/>
          <w:szCs w:val="22"/>
        </w:rPr>
        <w:t>40</w:t>
      </w:r>
      <w:r w:rsidRPr="00466B85">
        <w:rPr>
          <w:rFonts w:ascii="Calibri" w:hAnsi="Calibri"/>
          <w:b/>
          <w:sz w:val="28"/>
          <w:szCs w:val="22"/>
        </w:rPr>
        <w:t xml:space="preserve"> pkt</w:t>
      </w:r>
    </w:p>
    <w:p w14:paraId="54EAFCFE" w14:textId="77777777" w:rsidR="00BE1D9E" w:rsidRPr="00C91BF6" w:rsidRDefault="00BE1D9E" w:rsidP="004E3B90">
      <w:pPr>
        <w:spacing w:before="120"/>
        <w:ind w:left="902" w:firstLine="0"/>
        <w:rPr>
          <w:rFonts w:ascii="Calibri" w:hAnsi="Calibri"/>
          <w:sz w:val="20"/>
          <w:szCs w:val="22"/>
        </w:rPr>
      </w:pPr>
      <w:r w:rsidRPr="00C91BF6">
        <w:rPr>
          <w:rFonts w:ascii="Calibri" w:hAnsi="Calibri"/>
          <w:sz w:val="20"/>
          <w:szCs w:val="22"/>
        </w:rPr>
        <w:t>gdzie:</w:t>
      </w:r>
    </w:p>
    <w:p w14:paraId="55F887CB" w14:textId="77777777" w:rsidR="00BE1D9E" w:rsidRPr="00C91BF6" w:rsidRDefault="00BE1D9E" w:rsidP="004E3B90">
      <w:pPr>
        <w:ind w:left="902" w:firstLine="0"/>
        <w:rPr>
          <w:rFonts w:ascii="Calibri" w:hAnsi="Calibri"/>
          <w:sz w:val="20"/>
          <w:szCs w:val="22"/>
        </w:rPr>
      </w:pPr>
      <w:proofErr w:type="spellStart"/>
      <w:r w:rsidRPr="00C91BF6">
        <w:rPr>
          <w:rFonts w:ascii="Calibri" w:hAnsi="Calibri"/>
          <w:sz w:val="20"/>
          <w:szCs w:val="22"/>
        </w:rPr>
        <w:t>Cn</w:t>
      </w:r>
      <w:proofErr w:type="spellEnd"/>
      <w:r w:rsidRPr="00C91BF6">
        <w:rPr>
          <w:rFonts w:ascii="Calibri" w:hAnsi="Calibri"/>
          <w:sz w:val="20"/>
          <w:szCs w:val="22"/>
        </w:rPr>
        <w:t xml:space="preserve"> – najniższa cena spośród ofert nieodrzuconych,</w:t>
      </w:r>
    </w:p>
    <w:p w14:paraId="3A7E69B0" w14:textId="77777777" w:rsidR="00BE1D9E" w:rsidRPr="00C91BF6" w:rsidRDefault="00BE1D9E" w:rsidP="004E3B90">
      <w:pPr>
        <w:ind w:left="902" w:firstLine="0"/>
        <w:rPr>
          <w:rFonts w:ascii="Calibri" w:hAnsi="Calibri"/>
          <w:sz w:val="20"/>
          <w:szCs w:val="22"/>
        </w:rPr>
      </w:pPr>
      <w:proofErr w:type="spellStart"/>
      <w:r w:rsidRPr="00C91BF6">
        <w:rPr>
          <w:rFonts w:ascii="Calibri" w:hAnsi="Calibri"/>
          <w:sz w:val="20"/>
          <w:szCs w:val="22"/>
        </w:rPr>
        <w:t>Cb</w:t>
      </w:r>
      <w:proofErr w:type="spellEnd"/>
      <w:r w:rsidRPr="00C91BF6">
        <w:rPr>
          <w:rFonts w:ascii="Calibri" w:hAnsi="Calibri"/>
          <w:sz w:val="20"/>
          <w:szCs w:val="22"/>
        </w:rPr>
        <w:t xml:space="preserve"> – cena oferty badanej,</w:t>
      </w:r>
    </w:p>
    <w:p w14:paraId="1EA950D8" w14:textId="77777777" w:rsidR="00BE1D9E" w:rsidRPr="00C91BF6" w:rsidRDefault="00BE1D9E" w:rsidP="004E3B90">
      <w:pPr>
        <w:pStyle w:val="Bezodstpw1"/>
        <w:ind w:left="902"/>
        <w:jc w:val="both"/>
        <w:rPr>
          <w:sz w:val="22"/>
        </w:rPr>
      </w:pPr>
      <w:r w:rsidRPr="00C91BF6">
        <w:rPr>
          <w:sz w:val="20"/>
        </w:rPr>
        <w:t>100 – wskaźnik stały,</w:t>
      </w:r>
    </w:p>
    <w:p w14:paraId="608F2205" w14:textId="77777777" w:rsidR="00BE1D9E" w:rsidRPr="00C91BF6" w:rsidRDefault="00BE1D9E" w:rsidP="004E3B90">
      <w:pPr>
        <w:pStyle w:val="Bezodstpw1"/>
        <w:ind w:left="902"/>
        <w:jc w:val="both"/>
        <w:rPr>
          <w:sz w:val="22"/>
        </w:rPr>
      </w:pPr>
      <w:r w:rsidRPr="00C91BF6">
        <w:rPr>
          <w:sz w:val="20"/>
        </w:rPr>
        <w:t>60% – procentowe znaczenie kryterium „ceny”,</w:t>
      </w:r>
    </w:p>
    <w:p w14:paraId="6E18F274" w14:textId="77777777" w:rsidR="00BE1D9E" w:rsidRPr="000F72F9" w:rsidRDefault="00BE1D9E" w:rsidP="004E3B90">
      <w:pPr>
        <w:pStyle w:val="Tretekstu"/>
        <w:widowControl w:val="0"/>
        <w:spacing w:before="120" w:after="0"/>
        <w:ind w:left="426" w:right="51"/>
        <w:jc w:val="both"/>
        <w:rPr>
          <w:rFonts w:ascii="Calibri" w:hAnsi="Calibri"/>
          <w:sz w:val="22"/>
          <w:szCs w:val="22"/>
          <w:lang w:val="pl-PL"/>
        </w:rPr>
      </w:pPr>
      <w:r w:rsidRPr="000F72F9">
        <w:rPr>
          <w:rFonts w:ascii="Calibri" w:hAnsi="Calibri"/>
          <w:sz w:val="22"/>
          <w:szCs w:val="22"/>
          <w:lang w:val="pl-PL"/>
        </w:rPr>
        <w:t xml:space="preserve">Okres gwarancji </w:t>
      </w:r>
      <w:r w:rsidRPr="00F3072B">
        <w:rPr>
          <w:rFonts w:ascii="Calibri" w:hAnsi="Calibri"/>
          <w:sz w:val="22"/>
          <w:szCs w:val="22"/>
          <w:lang w:val="pl-PL"/>
        </w:rPr>
        <w:t>na przedmiot zamówienia (z wyłączeniem oznakowania poziomego)</w:t>
      </w:r>
      <w:r w:rsidRPr="000F72F9">
        <w:rPr>
          <w:rFonts w:ascii="Calibri" w:hAnsi="Calibri"/>
          <w:sz w:val="22"/>
          <w:szCs w:val="22"/>
          <w:lang w:val="pl-PL"/>
        </w:rPr>
        <w:t xml:space="preserve"> będzie oceniany wg następującej formuły:</w:t>
      </w:r>
    </w:p>
    <w:p w14:paraId="4E1A47C6" w14:textId="77777777" w:rsidR="00BE1D9E" w:rsidRPr="000F72F9" w:rsidRDefault="00BE1D9E" w:rsidP="004E3B90">
      <w:pPr>
        <w:pStyle w:val="Bezodstpw1"/>
        <w:numPr>
          <w:ilvl w:val="0"/>
          <w:numId w:val="38"/>
        </w:numPr>
        <w:jc w:val="both"/>
      </w:pPr>
      <w:r w:rsidRPr="000F72F9">
        <w:rPr>
          <w:sz w:val="22"/>
        </w:rPr>
        <w:t>48 miesięcy –  0 pkt</w:t>
      </w:r>
    </w:p>
    <w:p w14:paraId="614045AD" w14:textId="6AA6E24C" w:rsidR="00BE1D9E" w:rsidRPr="000F72F9" w:rsidRDefault="00BE1D9E" w:rsidP="004E3B90">
      <w:pPr>
        <w:pStyle w:val="Bezodstpw1"/>
        <w:numPr>
          <w:ilvl w:val="0"/>
          <w:numId w:val="38"/>
        </w:numPr>
        <w:jc w:val="both"/>
      </w:pPr>
      <w:r w:rsidRPr="000F72F9">
        <w:rPr>
          <w:sz w:val="22"/>
        </w:rPr>
        <w:t xml:space="preserve">60 miesięcy –  </w:t>
      </w:r>
      <w:r>
        <w:rPr>
          <w:sz w:val="22"/>
        </w:rPr>
        <w:t>20</w:t>
      </w:r>
      <w:r w:rsidRPr="000F72F9">
        <w:rPr>
          <w:sz w:val="22"/>
        </w:rPr>
        <w:t xml:space="preserve"> pkt</w:t>
      </w:r>
    </w:p>
    <w:p w14:paraId="79BDFA60" w14:textId="1CF83BA6" w:rsidR="00BE1D9E" w:rsidRPr="00466B85" w:rsidRDefault="00BE1D9E" w:rsidP="004E3B90">
      <w:pPr>
        <w:pStyle w:val="Bezodstpw1"/>
        <w:numPr>
          <w:ilvl w:val="0"/>
          <w:numId w:val="38"/>
        </w:numPr>
        <w:jc w:val="both"/>
      </w:pPr>
      <w:r w:rsidRPr="000F72F9">
        <w:rPr>
          <w:sz w:val="22"/>
        </w:rPr>
        <w:t xml:space="preserve">72 miesiące – </w:t>
      </w:r>
      <w:r>
        <w:rPr>
          <w:sz w:val="22"/>
        </w:rPr>
        <w:t>40</w:t>
      </w:r>
      <w:r w:rsidRPr="000F72F9">
        <w:rPr>
          <w:sz w:val="22"/>
        </w:rPr>
        <w:t xml:space="preserve"> pkt</w:t>
      </w:r>
    </w:p>
    <w:p w14:paraId="083B30BC" w14:textId="77777777" w:rsidR="00BE1D9E" w:rsidRDefault="00BE1D9E" w:rsidP="004E3B90">
      <w:pPr>
        <w:pStyle w:val="Bezodstpw1"/>
        <w:spacing w:before="60" w:after="60"/>
        <w:ind w:left="426"/>
        <w:jc w:val="both"/>
        <w:rPr>
          <w:sz w:val="22"/>
        </w:rPr>
      </w:pPr>
      <w:r w:rsidRPr="000F72F9">
        <w:rPr>
          <w:sz w:val="22"/>
        </w:rPr>
        <w:t xml:space="preserve">Zamawiający dokona oceny tego kryterium w zakresie: 48, 60, 72 miesiące. Zaoferowany przez wykonawcę okres gwarancji dłuższy niż 72 miesiące nie będzie dodatkowo punktowany. </w:t>
      </w:r>
      <w:r w:rsidRPr="00B82FB0">
        <w:rPr>
          <w:sz w:val="22"/>
        </w:rPr>
        <w:t xml:space="preserve">Brak wskazania przez wykonawcę okresu gwarancji w formularzu ofertowym uznany będzie jako zaoferowanie przez Wykonawcę minimalnego okresu gwarancji wynoszącego 48 </w:t>
      </w:r>
      <w:r>
        <w:rPr>
          <w:sz w:val="22"/>
        </w:rPr>
        <w:t>miesięcy</w:t>
      </w:r>
      <w:r w:rsidRPr="00B82FB0">
        <w:rPr>
          <w:sz w:val="22"/>
        </w:rPr>
        <w:t xml:space="preserve">. </w:t>
      </w:r>
      <w:r w:rsidRPr="005A508E">
        <w:rPr>
          <w:b/>
          <w:sz w:val="22"/>
        </w:rPr>
        <w:t>Zamawiający nie dopuszcza zaoferowania przez Wykonawcę okresu rękojmi innego niż okres gwarancji</w:t>
      </w:r>
      <w:r w:rsidRPr="000F72F9">
        <w:rPr>
          <w:sz w:val="22"/>
        </w:rPr>
        <w:t>.</w:t>
      </w:r>
    </w:p>
    <w:p w14:paraId="21DEB49E" w14:textId="77777777" w:rsidR="00E3034E" w:rsidRPr="00564CF8" w:rsidRDefault="00E3034E" w:rsidP="00F3072B">
      <w:pPr>
        <w:pStyle w:val="Tekstpodstawowywcity2"/>
        <w:numPr>
          <w:ilvl w:val="0"/>
          <w:numId w:val="27"/>
        </w:numPr>
        <w:tabs>
          <w:tab w:val="clear" w:pos="567"/>
          <w:tab w:val="num" w:pos="360"/>
        </w:tabs>
        <w:spacing w:before="120" w:after="60"/>
        <w:ind w:left="360" w:hanging="360"/>
      </w:pPr>
      <w:r w:rsidRPr="00564CF8">
        <w:rPr>
          <w:rFonts w:ascii="Calibri" w:eastAsia="Times New Roman" w:hAnsi="Calibri"/>
          <w:bCs/>
          <w:sz w:val="22"/>
          <w:szCs w:val="22"/>
          <w:lang w:eastAsia="ar-SA"/>
        </w:rPr>
        <w:t>Za</w:t>
      </w:r>
      <w:r w:rsidRPr="00564CF8">
        <w:rPr>
          <w:rFonts w:ascii="Calibri" w:eastAsia="Times New Roman" w:hAnsi="Calibri"/>
          <w:sz w:val="22"/>
          <w:szCs w:val="22"/>
          <w:lang w:eastAsia="ar-SA"/>
        </w:rPr>
        <w:t xml:space="preserve"> najkorzystniejszą zostanie wybrana oferta, która uzyska najwyższą liczbę punktów</w:t>
      </w:r>
      <w:r w:rsidRPr="00564CF8">
        <w:rPr>
          <w:rFonts w:ascii="Calibri" w:hAnsi="Calibri"/>
          <w:sz w:val="22"/>
          <w:szCs w:val="22"/>
          <w:lang w:val="pl-PL"/>
        </w:rPr>
        <w:t xml:space="preserve">  w</w:t>
      </w:r>
      <w:r w:rsidRPr="00564CF8">
        <w:rPr>
          <w:rFonts w:ascii="Calibri" w:eastAsia="Times New Roman" w:hAnsi="Calibri"/>
          <w:sz w:val="22"/>
          <w:szCs w:val="22"/>
          <w:lang w:eastAsia="ar-SA"/>
        </w:rPr>
        <w:t>wynikającą z</w:t>
      </w:r>
      <w:r w:rsidRPr="00564CF8">
        <w:rPr>
          <w:rFonts w:ascii="Calibri" w:eastAsia="Times New Roman" w:hAnsi="Calibri"/>
          <w:sz w:val="22"/>
          <w:szCs w:val="22"/>
          <w:lang w:val="pl-PL" w:eastAsia="ar-SA"/>
        </w:rPr>
        <w:t> </w:t>
      </w:r>
      <w:r w:rsidRPr="00564CF8">
        <w:rPr>
          <w:rFonts w:ascii="Calibri" w:eastAsia="Times New Roman" w:hAnsi="Calibri"/>
          <w:sz w:val="22"/>
          <w:szCs w:val="22"/>
          <w:lang w:eastAsia="ar-SA"/>
        </w:rPr>
        <w:t xml:space="preserve">sumy punktów przyznanych </w:t>
      </w:r>
      <w:r w:rsidRPr="00564CF8">
        <w:rPr>
          <w:rFonts w:ascii="Calibri" w:eastAsia="Times New Roman" w:hAnsi="Calibri"/>
          <w:sz w:val="22"/>
          <w:szCs w:val="22"/>
          <w:lang w:val="pl-PL" w:eastAsia="ar-SA"/>
        </w:rPr>
        <w:t>w poszczególnych</w:t>
      </w:r>
      <w:r w:rsidRPr="00564CF8">
        <w:rPr>
          <w:rFonts w:ascii="Calibri" w:eastAsia="Times New Roman" w:hAnsi="Calibri"/>
          <w:sz w:val="22"/>
          <w:szCs w:val="22"/>
          <w:lang w:eastAsia="ar-SA"/>
        </w:rPr>
        <w:t xml:space="preserve"> kryteria</w:t>
      </w:r>
      <w:r w:rsidRPr="00564CF8">
        <w:rPr>
          <w:rFonts w:ascii="Calibri" w:eastAsia="Times New Roman" w:hAnsi="Calibri"/>
          <w:sz w:val="22"/>
          <w:szCs w:val="22"/>
          <w:lang w:val="pl-PL" w:eastAsia="ar-SA"/>
        </w:rPr>
        <w:t>ch</w:t>
      </w:r>
      <w:r w:rsidRPr="00564CF8">
        <w:rPr>
          <w:rFonts w:ascii="Calibri" w:eastAsia="Times New Roman" w:hAnsi="Calibri"/>
          <w:sz w:val="22"/>
          <w:szCs w:val="22"/>
          <w:lang w:eastAsia="ar-SA"/>
        </w:rPr>
        <w:t xml:space="preserve"> wyboru oferty. </w:t>
      </w:r>
      <w:r w:rsidRPr="00564CF8">
        <w:rPr>
          <w:rFonts w:ascii="Calibri" w:eastAsia="Times New Roman" w:hAnsi="Calibri"/>
          <w:sz w:val="22"/>
          <w:szCs w:val="22"/>
          <w:lang w:val="pl-PL" w:eastAsia="ar-SA"/>
        </w:rPr>
        <w:t xml:space="preserve"> Oferta może otrzymać maksymalnie 100 pkt.</w:t>
      </w:r>
    </w:p>
    <w:p w14:paraId="42FDFE83" w14:textId="77777777" w:rsidR="00ED6ED7" w:rsidRPr="00C91BF6" w:rsidRDefault="00C91BF6" w:rsidP="00F3072B">
      <w:pPr>
        <w:pStyle w:val="Tretekstu"/>
        <w:widowControl w:val="0"/>
        <w:numPr>
          <w:ilvl w:val="0"/>
          <w:numId w:val="27"/>
        </w:numPr>
        <w:tabs>
          <w:tab w:val="clear" w:pos="567"/>
          <w:tab w:val="num" w:pos="360"/>
        </w:tabs>
        <w:spacing w:after="240"/>
        <w:ind w:left="357" w:right="51" w:hanging="357"/>
        <w:jc w:val="both"/>
        <w:rPr>
          <w:sz w:val="22"/>
          <w:szCs w:val="22"/>
        </w:rPr>
      </w:pPr>
      <w:r w:rsidRPr="00C91BF6">
        <w:rPr>
          <w:rFonts w:ascii="Calibri" w:hAnsi="Calibri"/>
          <w:sz w:val="22"/>
          <w:szCs w:val="22"/>
        </w:rPr>
        <w:t>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w:t>
      </w:r>
      <w:r w:rsidRPr="00C91BF6">
        <w:rPr>
          <w:rFonts w:ascii="Calibri" w:hAnsi="Calibri"/>
          <w:sz w:val="22"/>
          <w:szCs w:val="22"/>
        </w:rPr>
        <w:br/>
        <w:t>z tymi przepisami</w:t>
      </w:r>
      <w:r w:rsidR="00ED6ED7" w:rsidRPr="00C91BF6">
        <w:rPr>
          <w:rFonts w:ascii="Calibri" w:hAnsi="Calibri"/>
          <w:sz w:val="22"/>
          <w:szCs w:val="22"/>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65752948" w14:textId="77777777" w:rsidTr="00757792">
        <w:tc>
          <w:tcPr>
            <w:tcW w:w="5000" w:type="pct"/>
            <w:shd w:val="clear" w:color="auto" w:fill="F3F3F3"/>
            <w:tcMar>
              <w:left w:w="108" w:type="dxa"/>
            </w:tcMar>
          </w:tcPr>
          <w:p w14:paraId="2519AFAC" w14:textId="77777777" w:rsidR="00ED6ED7" w:rsidRPr="00E145FD" w:rsidRDefault="00ED6ED7" w:rsidP="00266CD2">
            <w:pPr>
              <w:spacing w:before="120" w:after="120"/>
              <w:rPr>
                <w:rFonts w:ascii="Calibri" w:hAnsi="Calibri"/>
                <w:b/>
                <w:caps/>
              </w:rPr>
            </w:pPr>
            <w:r w:rsidRPr="00E145FD">
              <w:rPr>
                <w:rFonts w:ascii="Calibri" w:hAnsi="Calibri"/>
                <w:b/>
                <w:caps/>
                <w:sz w:val="22"/>
                <w:szCs w:val="22"/>
              </w:rPr>
              <w:t>14. Informacje o formalnościach, jakie powinny zostać dopełnione po wyborze oferty w celu zawarcia umowy w sprawie zamówienia publicznego</w:t>
            </w:r>
          </w:p>
        </w:tc>
      </w:tr>
    </w:tbl>
    <w:p w14:paraId="01AF8AFC" w14:textId="20B4A2BE" w:rsidR="007716C8" w:rsidRPr="00923721" w:rsidRDefault="007716C8" w:rsidP="00BF1FEB">
      <w:pPr>
        <w:pStyle w:val="Tretekstu"/>
        <w:widowControl w:val="0"/>
        <w:numPr>
          <w:ilvl w:val="0"/>
          <w:numId w:val="29"/>
        </w:numPr>
        <w:tabs>
          <w:tab w:val="clear" w:pos="567"/>
          <w:tab w:val="num" w:pos="360"/>
        </w:tabs>
        <w:spacing w:before="60" w:after="0"/>
        <w:ind w:left="357" w:right="51" w:hanging="357"/>
        <w:jc w:val="both"/>
        <w:rPr>
          <w:rFonts w:ascii="Calibri" w:hAnsi="Calibri"/>
          <w:sz w:val="22"/>
          <w:szCs w:val="22"/>
        </w:rPr>
      </w:pPr>
      <w:r w:rsidRPr="00923721">
        <w:rPr>
          <w:rFonts w:ascii="Calibri" w:hAnsi="Calibri"/>
          <w:sz w:val="22"/>
          <w:szCs w:val="22"/>
        </w:rPr>
        <w:t>Zamawiający zawiadomi wykonawcę, którego oferta została wybrana o terminie i miejscu zawarcia umowy.</w:t>
      </w:r>
    </w:p>
    <w:p w14:paraId="5236FBBD" w14:textId="2419907B" w:rsidR="001A61EF" w:rsidRDefault="001A61EF" w:rsidP="001A61EF">
      <w:pPr>
        <w:pStyle w:val="Spistreci2"/>
        <w:widowControl w:val="0"/>
        <w:numPr>
          <w:ilvl w:val="0"/>
          <w:numId w:val="29"/>
        </w:numPr>
        <w:tabs>
          <w:tab w:val="clear" w:pos="567"/>
          <w:tab w:val="clear" w:pos="9344"/>
          <w:tab w:val="num" w:pos="360"/>
        </w:tabs>
        <w:suppressAutoHyphens/>
        <w:spacing w:before="60" w:after="0" w:line="240" w:lineRule="auto"/>
        <w:ind w:left="357" w:right="51" w:hanging="357"/>
        <w:jc w:val="both"/>
      </w:pPr>
      <w:r w:rsidRPr="00923721">
        <w:t>Przed podpisaniem umowy Wykonawca</w:t>
      </w:r>
      <w:r w:rsidR="00E3034E" w:rsidRPr="00564CF8">
        <w:t>, którego oferta zostanie uznana za najkorzystniejszą będzie zobowiązany</w:t>
      </w:r>
      <w:r w:rsidRPr="00923721">
        <w:t>:</w:t>
      </w:r>
    </w:p>
    <w:p w14:paraId="22645775" w14:textId="0AD425A2" w:rsidR="001A61EF" w:rsidRPr="00923721" w:rsidRDefault="001A61EF" w:rsidP="00800D2D">
      <w:pPr>
        <w:pStyle w:val="Tekstpodstawowywcity2"/>
        <w:numPr>
          <w:ilvl w:val="1"/>
          <w:numId w:val="96"/>
        </w:numPr>
        <w:tabs>
          <w:tab w:val="clear" w:pos="1440"/>
          <w:tab w:val="num" w:pos="993"/>
        </w:tabs>
        <w:spacing w:before="60" w:after="60"/>
        <w:ind w:left="993" w:hanging="426"/>
        <w:rPr>
          <w:rFonts w:ascii="Calibri" w:eastAsia="Times New Roman" w:hAnsi="Calibri"/>
          <w:sz w:val="22"/>
          <w:szCs w:val="22"/>
          <w:lang w:val="pl-PL" w:eastAsia="pl-PL"/>
        </w:rPr>
      </w:pPr>
      <w:r w:rsidRPr="00923721">
        <w:rPr>
          <w:rFonts w:ascii="Calibri" w:eastAsia="Times New Roman" w:hAnsi="Calibri"/>
          <w:sz w:val="22"/>
          <w:szCs w:val="22"/>
          <w:lang w:val="pl-PL" w:eastAsia="pl-PL"/>
        </w:rPr>
        <w:t>Przedstawić Zamawiającemu oryginał dokumentu potwierdzającego wniesienie zabezpieczenia należytego wykonania umowy.</w:t>
      </w:r>
    </w:p>
    <w:p w14:paraId="7281ABE5" w14:textId="38278F3F" w:rsidR="001A61EF" w:rsidRDefault="001A61EF" w:rsidP="00800D2D">
      <w:pPr>
        <w:pStyle w:val="Tekstpodstawowywcity2"/>
        <w:numPr>
          <w:ilvl w:val="1"/>
          <w:numId w:val="96"/>
        </w:numPr>
        <w:tabs>
          <w:tab w:val="clear" w:pos="1440"/>
          <w:tab w:val="num" w:pos="993"/>
        </w:tabs>
        <w:spacing w:before="60" w:after="60"/>
        <w:ind w:left="993" w:hanging="426"/>
        <w:rPr>
          <w:rFonts w:ascii="Calibri" w:eastAsia="Times New Roman" w:hAnsi="Calibri"/>
          <w:sz w:val="22"/>
          <w:szCs w:val="22"/>
          <w:lang w:val="pl-PL" w:eastAsia="pl-PL"/>
        </w:rPr>
      </w:pPr>
      <w:r w:rsidRPr="00923721">
        <w:rPr>
          <w:rFonts w:ascii="Calibri" w:eastAsia="Times New Roman" w:hAnsi="Calibri"/>
          <w:sz w:val="22"/>
          <w:szCs w:val="22"/>
          <w:lang w:val="pl-PL" w:eastAsia="pl-PL"/>
        </w:rPr>
        <w:t xml:space="preserve">Dostarczyć Zamawiającemu kopię polisy ubezpieczenia wraz z kopią potwierdzenia opłacenia składki ubezpieczenia.  </w:t>
      </w:r>
    </w:p>
    <w:p w14:paraId="0D319807" w14:textId="64E620D0" w:rsidR="00FB2090" w:rsidRPr="00FB2090" w:rsidRDefault="001A61EF" w:rsidP="00F3072B">
      <w:pPr>
        <w:pStyle w:val="Tekstpodstawowywcity2"/>
        <w:tabs>
          <w:tab w:val="num" w:pos="993"/>
        </w:tabs>
        <w:spacing w:before="60" w:after="60"/>
        <w:ind w:left="993" w:firstLine="0"/>
        <w:rPr>
          <w:rFonts w:ascii="Calibri" w:hAnsi="Calibri" w:cs="Verdana"/>
          <w:sz w:val="22"/>
          <w:szCs w:val="22"/>
        </w:rPr>
      </w:pPr>
      <w:r w:rsidRPr="00F3072B">
        <w:rPr>
          <w:rFonts w:ascii="Calibri" w:eastAsia="Times New Roman" w:hAnsi="Calibri"/>
          <w:sz w:val="22"/>
          <w:szCs w:val="22"/>
          <w:lang w:val="pl-PL" w:eastAsia="pl-PL"/>
        </w:rPr>
        <w:t xml:space="preserve">Do wykonania i przedłożenia Zamawiającemu </w:t>
      </w:r>
      <w:r w:rsidR="00E55E5C" w:rsidRPr="00F3072B">
        <w:rPr>
          <w:rFonts w:ascii="Calibri" w:eastAsia="Times New Roman" w:hAnsi="Calibri"/>
          <w:b/>
          <w:sz w:val="22"/>
          <w:szCs w:val="22"/>
          <w:lang w:val="pl-PL" w:eastAsia="pl-PL"/>
        </w:rPr>
        <w:t xml:space="preserve">tabeli elementów scalonych oraz </w:t>
      </w:r>
      <w:r w:rsidRPr="00F3072B">
        <w:rPr>
          <w:rFonts w:ascii="Calibri" w:eastAsia="Times New Roman" w:hAnsi="Calibri"/>
          <w:b/>
          <w:sz w:val="22"/>
          <w:szCs w:val="22"/>
          <w:lang w:val="pl-PL" w:eastAsia="pl-PL"/>
        </w:rPr>
        <w:t>kosztorysu</w:t>
      </w:r>
      <w:r w:rsidR="00FB2090" w:rsidRPr="00F3072B">
        <w:rPr>
          <w:rFonts w:ascii="Calibri" w:eastAsia="Times New Roman" w:hAnsi="Calibri"/>
          <w:b/>
          <w:sz w:val="22"/>
          <w:szCs w:val="22"/>
          <w:lang w:val="pl-PL" w:eastAsia="pl-PL"/>
        </w:rPr>
        <w:t xml:space="preserve"> ofertowego</w:t>
      </w:r>
      <w:r w:rsidR="00FB2090" w:rsidRPr="00F3072B">
        <w:rPr>
          <w:rFonts w:ascii="Calibri" w:hAnsi="Calibri"/>
          <w:sz w:val="22"/>
          <w:szCs w:val="22"/>
        </w:rPr>
        <w:t>, na podstawie którego wykonawca dokonał wyliczenia ceny ofertowej wraz z</w:t>
      </w:r>
      <w:r w:rsidR="00E3034E" w:rsidRPr="00F3072B">
        <w:rPr>
          <w:rFonts w:ascii="Calibri" w:hAnsi="Calibri"/>
          <w:sz w:val="22"/>
          <w:szCs w:val="22"/>
          <w:lang w:val="pl-PL"/>
        </w:rPr>
        <w:t> </w:t>
      </w:r>
      <w:r w:rsidR="00FB2090" w:rsidRPr="00F3072B">
        <w:rPr>
          <w:rFonts w:ascii="Calibri" w:hAnsi="Calibri"/>
          <w:sz w:val="22"/>
          <w:szCs w:val="22"/>
        </w:rPr>
        <w:t xml:space="preserve">zestawieniami robocizny, materiałów i sprzętu. Kosztorys powinien być przedłożony w opcji </w:t>
      </w:r>
      <w:r w:rsidR="00FB2090" w:rsidRPr="00F3072B">
        <w:rPr>
          <w:rFonts w:ascii="Calibri" w:hAnsi="Calibri"/>
          <w:sz w:val="22"/>
          <w:szCs w:val="22"/>
        </w:rPr>
        <w:lastRenderedPageBreak/>
        <w:t xml:space="preserve">„Kalkulacja uproszczona” i obejmować podstawę wyceny, opis pozycji kosztorysowej, jednostkę obmiaru, ilość, cenę jednostkową i wartość pozycji. Zestawienia robocizny, materiałów i sprzętu muszą obejmować nazwę elementu, jednostki miary, ilości, ceny jednostkowe, wartości. </w:t>
      </w:r>
      <w:r w:rsidR="00FB2090" w:rsidRPr="00F3072B">
        <w:rPr>
          <w:rFonts w:ascii="Calibri" w:hAnsi="Calibri"/>
          <w:b/>
          <w:color w:val="FF0000"/>
          <w:sz w:val="22"/>
          <w:szCs w:val="22"/>
          <w:u w:val="single"/>
        </w:rPr>
        <w:t>Na stronie tytułowej kosztorysu należy umieścić stawkę roboczogodziny i zastosowane w kosztorysie narzuty.</w:t>
      </w:r>
      <w:r w:rsidR="00FB2090" w:rsidRPr="00F3072B">
        <w:rPr>
          <w:rFonts w:ascii="Calibri" w:hAnsi="Calibri"/>
          <w:color w:val="FF0000"/>
          <w:sz w:val="22"/>
          <w:szCs w:val="22"/>
        </w:rPr>
        <w:t xml:space="preserve"> </w:t>
      </w:r>
      <w:r w:rsidR="00FB2090" w:rsidRPr="00F3072B">
        <w:rPr>
          <w:rFonts w:ascii="Calibri" w:hAnsi="Calibri"/>
          <w:sz w:val="22"/>
          <w:szCs w:val="22"/>
          <w:lang w:val="pl-PL"/>
        </w:rPr>
        <w:t>Kosztorys ten będzie stanowił załącznik do umowy.</w:t>
      </w:r>
      <w:r w:rsidR="00FB2090" w:rsidRPr="00F3072B">
        <w:rPr>
          <w:rFonts w:ascii="Calibri" w:hAnsi="Calibri" w:cs="Verdana"/>
          <w:sz w:val="22"/>
          <w:szCs w:val="22"/>
        </w:rPr>
        <w:t xml:space="preserve"> </w:t>
      </w:r>
      <w:r w:rsidR="00FB2090" w:rsidRPr="00F3072B">
        <w:rPr>
          <w:rFonts w:ascii="Calibri" w:hAnsi="Calibri" w:cs="Verdana"/>
          <w:sz w:val="22"/>
          <w:szCs w:val="22"/>
          <w:u w:val="single"/>
        </w:rPr>
        <w:t xml:space="preserve">Ogólna cena wyliczona </w:t>
      </w:r>
      <w:r w:rsidR="00FB2090" w:rsidRPr="00F3072B">
        <w:rPr>
          <w:rFonts w:ascii="Calibri" w:hAnsi="Calibri" w:cs="Verdana"/>
          <w:sz w:val="22"/>
          <w:szCs w:val="22"/>
          <w:u w:val="single"/>
          <w:lang w:val="pl-PL"/>
        </w:rPr>
        <w:t xml:space="preserve">w kosztorysie </w:t>
      </w:r>
      <w:r w:rsidR="00FB2090" w:rsidRPr="00F3072B">
        <w:rPr>
          <w:rFonts w:ascii="Calibri" w:hAnsi="Calibri" w:cs="Verdana"/>
          <w:sz w:val="22"/>
          <w:szCs w:val="22"/>
          <w:u w:val="single"/>
        </w:rPr>
        <w:t>musi być zgodna z ceną przedstawioną w ofercie przetargowej Wykonawcy.</w:t>
      </w:r>
    </w:p>
    <w:p w14:paraId="72B4015B" w14:textId="2042B885" w:rsidR="00F74393" w:rsidRDefault="00F74393" w:rsidP="00F3072B">
      <w:pPr>
        <w:pStyle w:val="Tekstpodstawowywcity2"/>
        <w:spacing w:before="60" w:after="60"/>
        <w:ind w:left="993" w:firstLine="0"/>
        <w:rPr>
          <w:rFonts w:ascii="Calibri" w:eastAsia="Times New Roman" w:hAnsi="Calibri"/>
          <w:sz w:val="22"/>
          <w:szCs w:val="22"/>
          <w:lang w:val="pl-PL" w:eastAsia="pl-PL"/>
        </w:rPr>
      </w:pPr>
      <w:r w:rsidRPr="001E0E73">
        <w:rPr>
          <w:rFonts w:ascii="Calibri" w:eastAsia="Times New Roman" w:hAnsi="Calibri"/>
          <w:sz w:val="22"/>
          <w:szCs w:val="22"/>
          <w:lang w:val="pl-PL" w:eastAsia="pl-PL"/>
        </w:rPr>
        <w:t>Ponieważ obowiązującym wynagrodzeniem jest wynagrodzenie ryczałtowe</w:t>
      </w:r>
      <w:r>
        <w:rPr>
          <w:rFonts w:ascii="Calibri" w:eastAsia="Times New Roman" w:hAnsi="Calibri"/>
          <w:sz w:val="22"/>
          <w:szCs w:val="22"/>
          <w:lang w:val="pl-PL" w:eastAsia="pl-PL"/>
        </w:rPr>
        <w:t xml:space="preserve"> </w:t>
      </w:r>
      <w:r w:rsidRPr="00D85D8F">
        <w:rPr>
          <w:rFonts w:ascii="Calibri" w:eastAsia="Times New Roman" w:hAnsi="Calibri"/>
          <w:sz w:val="22"/>
          <w:szCs w:val="22"/>
          <w:lang w:val="pl-PL" w:eastAsia="pl-PL"/>
        </w:rPr>
        <w:t>opracowan</w:t>
      </w:r>
      <w:r>
        <w:rPr>
          <w:rFonts w:ascii="Calibri" w:eastAsia="Times New Roman" w:hAnsi="Calibri"/>
          <w:sz w:val="22"/>
          <w:szCs w:val="22"/>
          <w:lang w:val="pl-PL" w:eastAsia="pl-PL"/>
        </w:rPr>
        <w:t>y</w:t>
      </w:r>
      <w:r w:rsidRPr="00D85D8F">
        <w:rPr>
          <w:rFonts w:ascii="Calibri" w:eastAsia="Times New Roman" w:hAnsi="Calibri"/>
          <w:sz w:val="22"/>
          <w:szCs w:val="22"/>
          <w:lang w:val="pl-PL" w:eastAsia="pl-PL"/>
        </w:rPr>
        <w:t xml:space="preserve"> kosztorys będ</w:t>
      </w:r>
      <w:r>
        <w:rPr>
          <w:rFonts w:ascii="Calibri" w:eastAsia="Times New Roman" w:hAnsi="Calibri"/>
          <w:sz w:val="22"/>
          <w:szCs w:val="22"/>
          <w:lang w:val="pl-PL" w:eastAsia="pl-PL"/>
        </w:rPr>
        <w:t>zie</w:t>
      </w:r>
      <w:r w:rsidRPr="00D85D8F">
        <w:rPr>
          <w:rFonts w:ascii="Calibri" w:eastAsia="Times New Roman" w:hAnsi="Calibri"/>
          <w:sz w:val="22"/>
          <w:szCs w:val="22"/>
          <w:lang w:val="pl-PL" w:eastAsia="pl-PL"/>
        </w:rPr>
        <w:t xml:space="preserve"> podstawą do rozliczania ewentualnych:</w:t>
      </w:r>
    </w:p>
    <w:p w14:paraId="7EA50354" w14:textId="77777777" w:rsidR="00F74393" w:rsidRPr="00C251C4" w:rsidRDefault="00F74393" w:rsidP="00F3072B">
      <w:pPr>
        <w:pStyle w:val="Tekstpodstawowywcity2"/>
        <w:numPr>
          <w:ilvl w:val="0"/>
          <w:numId w:val="100"/>
        </w:numPr>
        <w:spacing w:before="60" w:after="60"/>
        <w:rPr>
          <w:rFonts w:ascii="Calibri" w:eastAsia="Times New Roman" w:hAnsi="Calibri"/>
          <w:sz w:val="22"/>
          <w:szCs w:val="22"/>
          <w:lang w:val="pl-PL" w:eastAsia="pl-PL"/>
        </w:rPr>
      </w:pPr>
      <w:r w:rsidRPr="00C251C4">
        <w:rPr>
          <w:rFonts w:ascii="Calibri" w:eastAsia="Times New Roman" w:hAnsi="Calibri"/>
          <w:sz w:val="22"/>
          <w:szCs w:val="22"/>
          <w:lang w:val="pl-PL" w:eastAsia="pl-PL"/>
        </w:rPr>
        <w:t xml:space="preserve">„robót zamiennych”, o których mowa w § 1 ust. </w:t>
      </w:r>
      <w:r>
        <w:rPr>
          <w:rFonts w:ascii="Calibri" w:eastAsia="Times New Roman" w:hAnsi="Calibri"/>
          <w:sz w:val="22"/>
          <w:szCs w:val="22"/>
          <w:lang w:val="pl-PL" w:eastAsia="pl-PL"/>
        </w:rPr>
        <w:t>7</w:t>
      </w:r>
      <w:r w:rsidRPr="00C251C4">
        <w:rPr>
          <w:rFonts w:ascii="Calibri" w:eastAsia="Times New Roman" w:hAnsi="Calibri"/>
          <w:sz w:val="22"/>
          <w:szCs w:val="22"/>
          <w:lang w:val="pl-PL" w:eastAsia="pl-PL"/>
        </w:rPr>
        <w:t xml:space="preserve"> wzoru</w:t>
      </w:r>
      <w:r>
        <w:rPr>
          <w:rFonts w:ascii="Calibri" w:eastAsia="Times New Roman" w:hAnsi="Calibri"/>
          <w:sz w:val="22"/>
          <w:szCs w:val="22"/>
          <w:lang w:val="pl-PL" w:eastAsia="pl-PL"/>
        </w:rPr>
        <w:t xml:space="preserve"> umowy</w:t>
      </w:r>
      <w:r w:rsidRPr="00C251C4">
        <w:rPr>
          <w:rFonts w:ascii="Calibri" w:eastAsia="Times New Roman" w:hAnsi="Calibri"/>
          <w:sz w:val="22"/>
          <w:szCs w:val="22"/>
          <w:lang w:val="pl-PL" w:eastAsia="pl-PL"/>
        </w:rPr>
        <w:t>;</w:t>
      </w:r>
    </w:p>
    <w:p w14:paraId="1B7DB6B6" w14:textId="77777777" w:rsidR="00F74393" w:rsidRPr="00C251C4" w:rsidRDefault="00F74393" w:rsidP="00F3072B">
      <w:pPr>
        <w:pStyle w:val="Tekstpodstawowywcity2"/>
        <w:numPr>
          <w:ilvl w:val="0"/>
          <w:numId w:val="100"/>
        </w:numPr>
        <w:spacing w:before="60" w:after="60"/>
        <w:rPr>
          <w:rFonts w:ascii="Calibri" w:eastAsia="Times New Roman" w:hAnsi="Calibri"/>
          <w:sz w:val="22"/>
          <w:szCs w:val="22"/>
          <w:lang w:val="pl-PL" w:eastAsia="pl-PL"/>
        </w:rPr>
      </w:pPr>
      <w:r w:rsidRPr="00C251C4">
        <w:rPr>
          <w:rFonts w:ascii="Calibri" w:eastAsia="Times New Roman" w:hAnsi="Calibri"/>
          <w:sz w:val="22"/>
          <w:szCs w:val="22"/>
          <w:lang w:val="pl-PL" w:eastAsia="pl-PL"/>
        </w:rPr>
        <w:t xml:space="preserve"> „robót zaniechanych”, o których mowa w § </w:t>
      </w:r>
      <w:r>
        <w:rPr>
          <w:rFonts w:ascii="Calibri" w:eastAsia="Times New Roman" w:hAnsi="Calibri"/>
          <w:sz w:val="22"/>
          <w:szCs w:val="22"/>
          <w:lang w:val="pl-PL" w:eastAsia="pl-PL"/>
        </w:rPr>
        <w:t xml:space="preserve">1 </w:t>
      </w:r>
      <w:r w:rsidRPr="00C251C4">
        <w:rPr>
          <w:rFonts w:ascii="Calibri" w:eastAsia="Times New Roman" w:hAnsi="Calibri"/>
          <w:sz w:val="22"/>
          <w:szCs w:val="22"/>
          <w:lang w:val="pl-PL" w:eastAsia="pl-PL"/>
        </w:rPr>
        <w:t xml:space="preserve">ust. </w:t>
      </w:r>
      <w:r>
        <w:rPr>
          <w:rFonts w:ascii="Calibri" w:eastAsia="Times New Roman" w:hAnsi="Calibri"/>
          <w:sz w:val="22"/>
          <w:szCs w:val="22"/>
          <w:lang w:val="pl-PL" w:eastAsia="pl-PL"/>
        </w:rPr>
        <w:t>8</w:t>
      </w:r>
      <w:r w:rsidRPr="00C251C4">
        <w:rPr>
          <w:rFonts w:ascii="Calibri" w:eastAsia="Times New Roman" w:hAnsi="Calibri"/>
          <w:sz w:val="22"/>
          <w:szCs w:val="22"/>
          <w:lang w:val="pl-PL" w:eastAsia="pl-PL"/>
        </w:rPr>
        <w:t xml:space="preserve"> wzoru umowy, czyli w sytuacji odstąpienia przez zamawiającego od części przedmioty zamówienia podstawowego</w:t>
      </w:r>
      <w:r>
        <w:rPr>
          <w:rFonts w:ascii="Calibri" w:eastAsia="Times New Roman" w:hAnsi="Calibri"/>
          <w:sz w:val="22"/>
          <w:szCs w:val="22"/>
          <w:lang w:val="pl-PL" w:eastAsia="pl-PL"/>
        </w:rPr>
        <w:t>;</w:t>
      </w:r>
    </w:p>
    <w:p w14:paraId="40D72E12" w14:textId="77777777" w:rsidR="00F74393" w:rsidRDefault="00F74393" w:rsidP="00F3072B">
      <w:pPr>
        <w:pStyle w:val="Tekstpodstawowywcity2"/>
        <w:numPr>
          <w:ilvl w:val="0"/>
          <w:numId w:val="100"/>
        </w:numPr>
        <w:spacing w:before="60" w:after="60"/>
        <w:rPr>
          <w:rFonts w:ascii="Calibri" w:eastAsia="Times New Roman" w:hAnsi="Calibri"/>
          <w:sz w:val="22"/>
          <w:szCs w:val="22"/>
          <w:lang w:val="pl-PL" w:eastAsia="pl-PL"/>
        </w:rPr>
      </w:pPr>
      <w:r w:rsidRPr="00C251C4">
        <w:rPr>
          <w:rFonts w:ascii="Calibri" w:eastAsia="Times New Roman" w:hAnsi="Calibri"/>
          <w:sz w:val="22"/>
          <w:szCs w:val="22"/>
          <w:lang w:val="pl-PL" w:eastAsia="pl-PL"/>
        </w:rPr>
        <w:t xml:space="preserve"> „dodatkowych robót budowlanych” wykraczających poza określenie przedmiotu zamówienia podstawowego”, które zamawiający może zlecić na podstawie art. 144 ust. 1 pkt 2 </w:t>
      </w:r>
      <w:proofErr w:type="spellStart"/>
      <w:r w:rsidRPr="00C251C4">
        <w:rPr>
          <w:rFonts w:ascii="Calibri" w:eastAsia="Times New Roman" w:hAnsi="Calibri"/>
          <w:sz w:val="22"/>
          <w:szCs w:val="22"/>
          <w:lang w:val="pl-PL" w:eastAsia="pl-PL"/>
        </w:rPr>
        <w:t>Pzp</w:t>
      </w:r>
      <w:proofErr w:type="spellEnd"/>
      <w:r w:rsidRPr="00C251C4">
        <w:rPr>
          <w:rFonts w:ascii="Calibri" w:eastAsia="Times New Roman" w:hAnsi="Calibri"/>
          <w:sz w:val="22"/>
          <w:szCs w:val="22"/>
          <w:lang w:val="pl-PL" w:eastAsia="pl-PL"/>
        </w:rPr>
        <w:t>;</w:t>
      </w:r>
    </w:p>
    <w:p w14:paraId="5E15CFC1" w14:textId="77777777" w:rsidR="00F74393" w:rsidRPr="00F74393" w:rsidRDefault="00F74393" w:rsidP="00F3072B">
      <w:pPr>
        <w:pStyle w:val="Tekstpodstawowywcity2"/>
        <w:numPr>
          <w:ilvl w:val="0"/>
          <w:numId w:val="100"/>
        </w:numPr>
        <w:spacing w:before="60" w:after="60"/>
        <w:rPr>
          <w:rFonts w:ascii="Calibri" w:eastAsia="Times New Roman" w:hAnsi="Calibri"/>
          <w:sz w:val="22"/>
          <w:szCs w:val="22"/>
          <w:lang w:val="pl-PL" w:eastAsia="pl-PL"/>
        </w:rPr>
      </w:pPr>
      <w:r w:rsidRPr="00F74393">
        <w:rPr>
          <w:rFonts w:ascii="Calibri" w:eastAsia="Times New Roman" w:hAnsi="Calibri"/>
          <w:sz w:val="22"/>
          <w:szCs w:val="22"/>
          <w:lang w:val="pl-PL" w:eastAsia="pl-PL"/>
        </w:rPr>
        <w:t xml:space="preserve">obliczenia należnego wynagrodzenia wykonawcy w przypadku odstąpienia od umowy, jak również wynagrodzenia za ewentualne zabezpieczenie przerwanych robót oraz w przypadku odstąpienia przez Zamawiającego od realizacji części przedmiotu zamówienia. </w:t>
      </w:r>
    </w:p>
    <w:p w14:paraId="1880B17E" w14:textId="05D0126F" w:rsidR="001A61EF" w:rsidRPr="00F74393" w:rsidRDefault="001A61EF" w:rsidP="00F3072B">
      <w:pPr>
        <w:pStyle w:val="Tekstpodstawowywcity2"/>
        <w:spacing w:before="60" w:after="60"/>
        <w:ind w:left="567" w:firstLine="0"/>
        <w:rPr>
          <w:rFonts w:ascii="Calibri" w:eastAsia="Times New Roman" w:hAnsi="Calibri"/>
          <w:sz w:val="22"/>
          <w:szCs w:val="22"/>
          <w:lang w:val="pl-PL" w:eastAsia="pl-PL"/>
        </w:rPr>
      </w:pPr>
      <w:r w:rsidRPr="00F74393">
        <w:rPr>
          <w:rFonts w:ascii="Calibri" w:eastAsia="Times New Roman" w:hAnsi="Calibri"/>
          <w:sz w:val="22"/>
          <w:szCs w:val="22"/>
          <w:lang w:val="pl-PL" w:eastAsia="pl-PL"/>
        </w:rPr>
        <w:t>W/w dokumenty należy dostarczyć Zamawiającemu najpóźniej w dniu podpisania umowy.</w:t>
      </w:r>
    </w:p>
    <w:p w14:paraId="56796BB8" w14:textId="0B266443" w:rsidR="00485A04" w:rsidRDefault="001A61EF" w:rsidP="00F3072B">
      <w:pPr>
        <w:pStyle w:val="Tekstpodstawowywcity2"/>
        <w:spacing w:before="60" w:after="240"/>
        <w:ind w:left="567" w:firstLine="0"/>
        <w:rPr>
          <w:rFonts w:ascii="Calibri" w:eastAsia="Times New Roman" w:hAnsi="Calibri"/>
          <w:sz w:val="22"/>
          <w:szCs w:val="22"/>
          <w:lang w:val="pl-PL" w:eastAsia="pl-PL"/>
        </w:rPr>
      </w:pPr>
      <w:r w:rsidRPr="00923721">
        <w:rPr>
          <w:rFonts w:ascii="Calibri" w:eastAsia="Times New Roman" w:hAnsi="Calibri"/>
          <w:sz w:val="22"/>
          <w:szCs w:val="22"/>
          <w:lang w:val="pl-PL" w:eastAsia="pl-PL"/>
        </w:rPr>
        <w:t>Zamawiający w przypadku nie złożenie przez Wykonawcę w/w dokumentów ma prawo odstąpić od podpisania umowy.</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51"/>
      </w:tblGrid>
      <w:tr w:rsidR="00ED6ED7" w:rsidRPr="00E145FD" w14:paraId="3175FD59" w14:textId="77777777" w:rsidTr="00FB2090">
        <w:tc>
          <w:tcPr>
            <w:tcW w:w="9351" w:type="dxa"/>
            <w:shd w:val="clear" w:color="auto" w:fill="F3F3F3"/>
            <w:tcMar>
              <w:left w:w="108" w:type="dxa"/>
            </w:tcMar>
          </w:tcPr>
          <w:p w14:paraId="7F5D1831"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15. Wymagania dotyczące zabezpieczenia należytego wykonania umowy</w:t>
            </w:r>
          </w:p>
        </w:tc>
      </w:tr>
    </w:tbl>
    <w:p w14:paraId="16850864" w14:textId="4B617B29" w:rsidR="00C91BF6" w:rsidRPr="00F3072B" w:rsidRDefault="00C91BF6" w:rsidP="00800D2D">
      <w:pPr>
        <w:pStyle w:val="Tretekstu"/>
        <w:widowControl w:val="0"/>
        <w:numPr>
          <w:ilvl w:val="0"/>
          <w:numId w:val="36"/>
        </w:numPr>
        <w:tabs>
          <w:tab w:val="clear" w:pos="567"/>
          <w:tab w:val="num" w:pos="360"/>
        </w:tabs>
        <w:spacing w:before="120" w:after="0"/>
        <w:ind w:left="357" w:right="51" w:hanging="357"/>
        <w:jc w:val="both"/>
        <w:rPr>
          <w:rFonts w:ascii="Calibri" w:hAnsi="Calibri" w:cs="Tahoma"/>
          <w:sz w:val="22"/>
          <w:szCs w:val="22"/>
        </w:rPr>
      </w:pPr>
      <w:r>
        <w:rPr>
          <w:rFonts w:ascii="Calibri" w:hAnsi="Calibri" w:cs="Tahoma"/>
          <w:sz w:val="22"/>
          <w:szCs w:val="22"/>
        </w:rPr>
        <w:t xml:space="preserve">W celu zawarcia umowy w sprawie zamówienia publicznego wykonawca musi wnieść zabezpieczenie należytego wykonania </w:t>
      </w:r>
      <w:r w:rsidRPr="00F3072B">
        <w:rPr>
          <w:rFonts w:ascii="Calibri" w:hAnsi="Calibri" w:cs="Tahoma"/>
          <w:sz w:val="22"/>
          <w:szCs w:val="22"/>
        </w:rPr>
        <w:t xml:space="preserve">umowy w wysokości </w:t>
      </w:r>
      <w:r w:rsidR="00F74393" w:rsidRPr="00F3072B">
        <w:rPr>
          <w:rFonts w:ascii="Calibri" w:hAnsi="Calibri" w:cs="Tahoma"/>
          <w:sz w:val="22"/>
          <w:szCs w:val="22"/>
          <w:lang w:val="pl-PL"/>
        </w:rPr>
        <w:t>5</w:t>
      </w:r>
      <w:r w:rsidRPr="00F3072B">
        <w:rPr>
          <w:rFonts w:ascii="Calibri" w:hAnsi="Calibri" w:cs="Tahoma"/>
          <w:sz w:val="22"/>
          <w:szCs w:val="22"/>
        </w:rPr>
        <w:t xml:space="preserve">% ceny całkowitej (brutto) podanej w ofercie. </w:t>
      </w:r>
    </w:p>
    <w:p w14:paraId="089F9BA1" w14:textId="77777777" w:rsidR="00C91BF6" w:rsidRDefault="00C91BF6" w:rsidP="00800D2D">
      <w:pPr>
        <w:pStyle w:val="Tretekstu"/>
        <w:widowControl w:val="0"/>
        <w:numPr>
          <w:ilvl w:val="0"/>
          <w:numId w:val="36"/>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Formy zabezpieczenia należytego wykonania umowy:</w:t>
      </w:r>
    </w:p>
    <w:p w14:paraId="6E2224E9" w14:textId="77777777" w:rsidR="00C91BF6" w:rsidRDefault="00C91BF6" w:rsidP="00800D2D">
      <w:pPr>
        <w:numPr>
          <w:ilvl w:val="0"/>
          <w:numId w:val="35"/>
        </w:numPr>
        <w:spacing w:before="40"/>
        <w:ind w:left="766" w:hanging="284"/>
        <w:rPr>
          <w:rFonts w:ascii="Calibri" w:hAnsi="Calibri"/>
          <w:sz w:val="22"/>
          <w:szCs w:val="22"/>
        </w:rPr>
      </w:pPr>
      <w:r>
        <w:rPr>
          <w:rFonts w:ascii="Calibri" w:hAnsi="Calibri"/>
          <w:sz w:val="22"/>
          <w:szCs w:val="22"/>
        </w:rPr>
        <w:t>w pieniądzu,</w:t>
      </w:r>
    </w:p>
    <w:p w14:paraId="2EEEEC0B" w14:textId="77777777" w:rsidR="00C91BF6" w:rsidRDefault="00C91BF6" w:rsidP="00800D2D">
      <w:pPr>
        <w:numPr>
          <w:ilvl w:val="0"/>
          <w:numId w:val="35"/>
        </w:numPr>
        <w:spacing w:before="40"/>
        <w:ind w:left="766" w:hanging="284"/>
        <w:rPr>
          <w:rFonts w:ascii="Calibri" w:hAnsi="Calibri"/>
          <w:sz w:val="22"/>
          <w:szCs w:val="22"/>
        </w:rPr>
      </w:pPr>
      <w:r>
        <w:rPr>
          <w:rFonts w:ascii="Calibri" w:hAnsi="Calibri"/>
          <w:sz w:val="22"/>
          <w:szCs w:val="22"/>
        </w:rPr>
        <w:t>w poręczeniach bankowych lub poręczeniach spółdzielczej kasy oszczędnościowo-kredytowej, z tym że poręczenie kasy jest zawsze poręczeniem pieniężnym,</w:t>
      </w:r>
    </w:p>
    <w:p w14:paraId="1EE21CF8" w14:textId="77777777" w:rsidR="00C91BF6" w:rsidRDefault="00C91BF6" w:rsidP="00800D2D">
      <w:pPr>
        <w:numPr>
          <w:ilvl w:val="0"/>
          <w:numId w:val="35"/>
        </w:numPr>
        <w:spacing w:before="40"/>
        <w:ind w:left="766" w:hanging="284"/>
        <w:rPr>
          <w:rFonts w:ascii="Calibri" w:hAnsi="Calibri"/>
          <w:sz w:val="22"/>
          <w:szCs w:val="22"/>
        </w:rPr>
      </w:pPr>
      <w:r>
        <w:rPr>
          <w:rFonts w:ascii="Calibri" w:hAnsi="Calibri"/>
          <w:sz w:val="22"/>
          <w:szCs w:val="22"/>
        </w:rPr>
        <w:t>w gwarancjach bankowych,</w:t>
      </w:r>
    </w:p>
    <w:p w14:paraId="637E07B2" w14:textId="77777777" w:rsidR="00C91BF6" w:rsidRDefault="00C91BF6" w:rsidP="00800D2D">
      <w:pPr>
        <w:numPr>
          <w:ilvl w:val="0"/>
          <w:numId w:val="35"/>
        </w:numPr>
        <w:spacing w:before="40"/>
        <w:ind w:left="766" w:hanging="284"/>
        <w:rPr>
          <w:rFonts w:ascii="Calibri" w:hAnsi="Calibri"/>
          <w:sz w:val="22"/>
          <w:szCs w:val="22"/>
        </w:rPr>
      </w:pPr>
      <w:r>
        <w:rPr>
          <w:rFonts w:ascii="Calibri" w:hAnsi="Calibri"/>
          <w:sz w:val="22"/>
          <w:szCs w:val="22"/>
        </w:rPr>
        <w:t>w gwarancjach ubezpieczeniowych,</w:t>
      </w:r>
    </w:p>
    <w:p w14:paraId="74FA1AF1" w14:textId="77777777" w:rsidR="00C91BF6" w:rsidRDefault="00C91BF6" w:rsidP="00800D2D">
      <w:pPr>
        <w:numPr>
          <w:ilvl w:val="0"/>
          <w:numId w:val="35"/>
        </w:numPr>
        <w:spacing w:before="40"/>
        <w:ind w:left="766" w:hanging="284"/>
      </w:pPr>
      <w:r>
        <w:rPr>
          <w:rFonts w:ascii="Calibri" w:hAnsi="Calibri"/>
          <w:sz w:val="22"/>
          <w:szCs w:val="22"/>
        </w:rPr>
        <w:t>poręczenia</w:t>
      </w:r>
      <w:r>
        <w:rPr>
          <w:rFonts w:ascii="Calibri" w:hAnsi="Calibri" w:cs="Tahoma"/>
          <w:sz w:val="22"/>
          <w:szCs w:val="22"/>
        </w:rPr>
        <w:t xml:space="preserve"> udzielane przez podmioty, o których mowa w art. 6b ust. 5 pkt 2 ustawy z dnia</w:t>
      </w:r>
      <w:r>
        <w:rPr>
          <w:rFonts w:ascii="Calibri" w:hAnsi="Calibri" w:cs="Tahoma"/>
          <w:sz w:val="22"/>
          <w:szCs w:val="22"/>
        </w:rPr>
        <w:br/>
        <w:t>9 listopada 2000r. o utworzeniu Polskiej Agencji Rozwoju Przedsiębiorczości.</w:t>
      </w:r>
    </w:p>
    <w:p w14:paraId="39E8833E" w14:textId="77777777" w:rsidR="00C91BF6" w:rsidRDefault="00C91BF6" w:rsidP="00BF1FEB">
      <w:pPr>
        <w:ind w:firstLine="20"/>
        <w:rPr>
          <w:rFonts w:ascii="Calibri" w:hAnsi="Calibri" w:cs="Tahoma"/>
          <w:sz w:val="22"/>
          <w:szCs w:val="22"/>
        </w:rPr>
      </w:pPr>
      <w:r>
        <w:rPr>
          <w:rFonts w:ascii="Calibri" w:hAnsi="Calibri" w:cs="Tahoma"/>
          <w:sz w:val="22"/>
          <w:szCs w:val="22"/>
        </w:rPr>
        <w:t>Zamawiający nie wyraża zgody na wniesienie zabezpieczenia:</w:t>
      </w:r>
    </w:p>
    <w:p w14:paraId="27FFA662" w14:textId="77777777" w:rsidR="00C91BF6" w:rsidRPr="00447C03" w:rsidRDefault="00C91BF6" w:rsidP="00800D2D">
      <w:pPr>
        <w:numPr>
          <w:ilvl w:val="0"/>
          <w:numId w:val="37"/>
        </w:numPr>
        <w:spacing w:before="40"/>
        <w:ind w:hanging="238"/>
        <w:rPr>
          <w:rFonts w:ascii="Calibri" w:hAnsi="Calibri"/>
          <w:sz w:val="22"/>
          <w:szCs w:val="22"/>
        </w:rPr>
      </w:pPr>
      <w:r w:rsidRPr="00447C03">
        <w:rPr>
          <w:rFonts w:ascii="Calibri" w:hAnsi="Calibri"/>
          <w:sz w:val="22"/>
          <w:szCs w:val="22"/>
        </w:rPr>
        <w:t>w formie weksla z poręczeniem wekslowym banku lub spółdzielczej kasy oszczędnościowo-kredytowej,</w:t>
      </w:r>
    </w:p>
    <w:p w14:paraId="159ED4AC" w14:textId="77777777" w:rsidR="00C91BF6" w:rsidRPr="00447C03" w:rsidRDefault="00C91BF6" w:rsidP="00800D2D">
      <w:pPr>
        <w:numPr>
          <w:ilvl w:val="0"/>
          <w:numId w:val="37"/>
        </w:numPr>
        <w:spacing w:before="40"/>
        <w:ind w:hanging="238"/>
        <w:rPr>
          <w:rFonts w:ascii="Calibri" w:hAnsi="Calibri"/>
          <w:sz w:val="22"/>
          <w:szCs w:val="22"/>
        </w:rPr>
      </w:pPr>
      <w:r w:rsidRPr="00447C03">
        <w:rPr>
          <w:rFonts w:ascii="Calibri" w:hAnsi="Calibri"/>
          <w:sz w:val="22"/>
          <w:szCs w:val="22"/>
        </w:rPr>
        <w:t>przez ustanowienie zastawu na papierach wartościowych emitowanych przez Skarb Państwa lub</w:t>
      </w:r>
      <w:r w:rsidRPr="00447C03">
        <w:rPr>
          <w:rFonts w:ascii="Calibri" w:hAnsi="Calibri"/>
          <w:sz w:val="22"/>
          <w:szCs w:val="22"/>
        </w:rPr>
        <w:br/>
        <w:t>jednostkę samorządu terytorialnego;</w:t>
      </w:r>
    </w:p>
    <w:p w14:paraId="09518083" w14:textId="77777777" w:rsidR="00C91BF6" w:rsidRPr="00447C03" w:rsidRDefault="00C91BF6" w:rsidP="00800D2D">
      <w:pPr>
        <w:numPr>
          <w:ilvl w:val="0"/>
          <w:numId w:val="37"/>
        </w:numPr>
        <w:spacing w:before="40"/>
        <w:ind w:hanging="238"/>
        <w:rPr>
          <w:rFonts w:ascii="Calibri" w:hAnsi="Calibri"/>
          <w:sz w:val="22"/>
          <w:szCs w:val="22"/>
        </w:rPr>
      </w:pPr>
      <w:r w:rsidRPr="00447C03">
        <w:rPr>
          <w:rFonts w:ascii="Calibri" w:hAnsi="Calibri"/>
          <w:sz w:val="22"/>
          <w:szCs w:val="22"/>
        </w:rPr>
        <w:t>przez ustanowienie zastawu rejestrowego na zasadach określonych w przepisach o zastawie rejestrowym i rejestrze zastawów.</w:t>
      </w:r>
    </w:p>
    <w:p w14:paraId="16BBD3A5" w14:textId="77777777" w:rsidR="00C91BF6" w:rsidRDefault="00C91BF6" w:rsidP="00800D2D">
      <w:pPr>
        <w:pStyle w:val="Tretekstu"/>
        <w:widowControl w:val="0"/>
        <w:numPr>
          <w:ilvl w:val="0"/>
          <w:numId w:val="36"/>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wnoszone w pieniądzu należy wnieść na konto bankowe Zamawiającego.</w:t>
      </w:r>
    </w:p>
    <w:p w14:paraId="3EB3214E" w14:textId="1E933815" w:rsidR="00C91BF6" w:rsidRDefault="00C91BF6" w:rsidP="00800D2D">
      <w:pPr>
        <w:pStyle w:val="Tretekstu"/>
        <w:widowControl w:val="0"/>
        <w:numPr>
          <w:ilvl w:val="0"/>
          <w:numId w:val="36"/>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w innej formie niż pieniądz (oryginał dokumentu) należy zdeponować w siedzibie Zamawiającego, w sekretariacie</w:t>
      </w:r>
      <w:r w:rsidR="00D53861">
        <w:rPr>
          <w:rFonts w:ascii="Calibri" w:hAnsi="Calibri" w:cs="Tahoma"/>
          <w:sz w:val="22"/>
          <w:szCs w:val="22"/>
          <w:lang w:val="pl-PL"/>
        </w:rPr>
        <w:t xml:space="preserve"> (pokój nr 2)</w:t>
      </w:r>
      <w:r>
        <w:rPr>
          <w:rFonts w:ascii="Calibri" w:hAnsi="Calibri" w:cs="Tahoma"/>
          <w:sz w:val="22"/>
          <w:szCs w:val="22"/>
        </w:rPr>
        <w:t>.</w:t>
      </w:r>
    </w:p>
    <w:p w14:paraId="1DD7A592" w14:textId="77777777" w:rsidR="00701E25" w:rsidRDefault="00F74393" w:rsidP="004E3B90">
      <w:pPr>
        <w:pStyle w:val="Tretekstu"/>
        <w:widowControl w:val="0"/>
        <w:numPr>
          <w:ilvl w:val="0"/>
          <w:numId w:val="36"/>
        </w:numPr>
        <w:tabs>
          <w:tab w:val="clear" w:pos="567"/>
          <w:tab w:val="num" w:pos="360"/>
        </w:tabs>
        <w:spacing w:before="60" w:after="0"/>
        <w:ind w:left="357" w:right="51" w:hanging="357"/>
        <w:jc w:val="both"/>
        <w:rPr>
          <w:rFonts w:ascii="Calibri" w:hAnsi="Calibri" w:cs="Tahoma"/>
          <w:b/>
          <w:sz w:val="22"/>
          <w:szCs w:val="22"/>
          <w:lang w:val="pl-PL"/>
        </w:rPr>
      </w:pPr>
      <w:r w:rsidRPr="00701E25">
        <w:rPr>
          <w:rFonts w:ascii="Calibri" w:hAnsi="Calibri" w:cs="Tahoma"/>
          <w:sz w:val="22"/>
          <w:szCs w:val="22"/>
        </w:rPr>
        <w:t xml:space="preserve">Zabezpieczenie należytego wykonania umowy wnoszone w pieniądzu Wykonawca zobowiązany </w:t>
      </w:r>
      <w:r w:rsidRPr="00701E25">
        <w:rPr>
          <w:rFonts w:ascii="Calibri" w:hAnsi="Calibri" w:cs="Tahoma"/>
          <w:sz w:val="22"/>
          <w:szCs w:val="22"/>
        </w:rPr>
        <w:lastRenderedPageBreak/>
        <w:t>będzie wnieść przelewem na rachunek bankowy Zamawiającego</w:t>
      </w:r>
      <w:r w:rsidR="00701E25" w:rsidRPr="00701E25">
        <w:rPr>
          <w:rFonts w:ascii="Calibri" w:hAnsi="Calibri" w:cs="Tahoma"/>
          <w:sz w:val="22"/>
          <w:szCs w:val="22"/>
          <w:lang w:val="pl-PL"/>
        </w:rPr>
        <w:t xml:space="preserve"> w banku </w:t>
      </w:r>
      <w:r w:rsidRPr="00701E25">
        <w:rPr>
          <w:rFonts w:ascii="Calibri" w:hAnsi="Calibri" w:cs="Tahoma"/>
          <w:b/>
          <w:sz w:val="22"/>
          <w:szCs w:val="22"/>
        </w:rPr>
        <w:t>PKO Bank Polski S.A. </w:t>
      </w:r>
    </w:p>
    <w:p w14:paraId="2BFEE5CD" w14:textId="475B8142" w:rsidR="00F74393" w:rsidRPr="00701E25" w:rsidRDefault="00701E25" w:rsidP="004E3B90">
      <w:pPr>
        <w:pStyle w:val="Tretekstu"/>
        <w:widowControl w:val="0"/>
        <w:spacing w:before="60" w:after="0"/>
        <w:ind w:left="545" w:right="51"/>
        <w:jc w:val="center"/>
        <w:rPr>
          <w:rFonts w:ascii="Calibri" w:hAnsi="Calibri" w:cs="Tahoma"/>
          <w:b/>
          <w:sz w:val="22"/>
          <w:szCs w:val="22"/>
          <w:lang w:val="pl-PL"/>
        </w:rPr>
      </w:pPr>
      <w:r>
        <w:rPr>
          <w:rFonts w:ascii="Calibri" w:hAnsi="Calibri" w:cs="Tahoma"/>
          <w:b/>
          <w:sz w:val="22"/>
          <w:szCs w:val="22"/>
          <w:lang w:val="pl-PL"/>
        </w:rPr>
        <w:t>Nr rachunku:</w:t>
      </w:r>
      <w:r w:rsidR="00F74393" w:rsidRPr="00701E25">
        <w:rPr>
          <w:rFonts w:ascii="Calibri" w:hAnsi="Calibri" w:cs="Tahoma"/>
          <w:b/>
          <w:sz w:val="22"/>
          <w:szCs w:val="22"/>
        </w:rPr>
        <w:t xml:space="preserve"> </w:t>
      </w:r>
      <w:r w:rsidR="00BE1D9E">
        <w:rPr>
          <w:rFonts w:ascii="Calibri" w:hAnsi="Calibri" w:cs="Tahoma"/>
          <w:b/>
          <w:sz w:val="22"/>
          <w:szCs w:val="22"/>
          <w:lang w:val="pl-PL"/>
        </w:rPr>
        <w:t>85 1020 3541 0000 5102 0270 8394</w:t>
      </w:r>
    </w:p>
    <w:p w14:paraId="6CC2BAD8" w14:textId="59869FC6" w:rsidR="00F74393" w:rsidRPr="009926D6" w:rsidRDefault="00F74393" w:rsidP="004E3B90">
      <w:pPr>
        <w:tabs>
          <w:tab w:val="left" w:pos="1305"/>
        </w:tabs>
        <w:ind w:left="397" w:firstLine="0"/>
        <w:jc w:val="center"/>
        <w:rPr>
          <w:rFonts w:ascii="Calibri" w:hAnsi="Calibri" w:cs="Tahoma"/>
          <w:b/>
          <w:sz w:val="22"/>
          <w:szCs w:val="22"/>
        </w:rPr>
      </w:pPr>
      <w:r w:rsidRPr="00153820">
        <w:rPr>
          <w:rFonts w:ascii="Calibri" w:hAnsi="Calibri" w:cs="Tahoma"/>
          <w:sz w:val="22"/>
          <w:szCs w:val="22"/>
        </w:rPr>
        <w:t>Z podaniem tytułu</w:t>
      </w:r>
      <w:r w:rsidR="009926D6">
        <w:rPr>
          <w:rFonts w:ascii="Calibri" w:hAnsi="Calibri" w:cs="Tahoma"/>
          <w:sz w:val="22"/>
          <w:szCs w:val="22"/>
        </w:rPr>
        <w:t>:</w:t>
      </w:r>
      <w:r w:rsidRPr="00153820">
        <w:rPr>
          <w:rFonts w:ascii="Calibri" w:hAnsi="Calibri" w:cs="Tahoma"/>
          <w:sz w:val="22"/>
          <w:szCs w:val="22"/>
        </w:rPr>
        <w:t xml:space="preserve"> </w:t>
      </w:r>
      <w:r w:rsidRPr="00153820">
        <w:rPr>
          <w:rFonts w:ascii="Calibri" w:hAnsi="Calibri" w:cs="Tahoma"/>
          <w:b/>
          <w:sz w:val="22"/>
          <w:szCs w:val="22"/>
        </w:rPr>
        <w:t xml:space="preserve">zabezpieczenie należytego wykonania umowy Rozbudowa </w:t>
      </w:r>
      <w:r w:rsidR="009926D6">
        <w:rPr>
          <w:rFonts w:ascii="Calibri" w:hAnsi="Calibri" w:cs="Tahoma"/>
          <w:b/>
          <w:sz w:val="22"/>
          <w:szCs w:val="22"/>
        </w:rPr>
        <w:t>DP</w:t>
      </w:r>
      <w:r w:rsidR="009926D6" w:rsidRPr="009926D6">
        <w:rPr>
          <w:rFonts w:ascii="Calibri" w:hAnsi="Calibri" w:cs="Tahoma"/>
          <w:b/>
          <w:sz w:val="22"/>
          <w:szCs w:val="22"/>
        </w:rPr>
        <w:t xml:space="preserve"> 1382N na</w:t>
      </w:r>
      <w:r w:rsidR="009926D6">
        <w:rPr>
          <w:rFonts w:ascii="Calibri" w:hAnsi="Calibri" w:cs="Tahoma"/>
          <w:b/>
          <w:sz w:val="22"/>
          <w:szCs w:val="22"/>
        </w:rPr>
        <w:t> </w:t>
      </w:r>
      <w:r w:rsidR="009926D6" w:rsidRPr="009926D6">
        <w:rPr>
          <w:rFonts w:ascii="Calibri" w:hAnsi="Calibri" w:cs="Tahoma"/>
          <w:b/>
          <w:sz w:val="22"/>
          <w:szCs w:val="22"/>
        </w:rPr>
        <w:t>odc.</w:t>
      </w:r>
      <w:r w:rsidR="009926D6">
        <w:rPr>
          <w:rFonts w:ascii="Calibri" w:hAnsi="Calibri" w:cs="Tahoma"/>
          <w:b/>
          <w:sz w:val="22"/>
          <w:szCs w:val="22"/>
        </w:rPr>
        <w:t xml:space="preserve"> </w:t>
      </w:r>
      <w:r w:rsidR="009926D6" w:rsidRPr="009926D6">
        <w:rPr>
          <w:rFonts w:ascii="Calibri" w:hAnsi="Calibri" w:cs="Tahoma"/>
          <w:b/>
          <w:sz w:val="22"/>
          <w:szCs w:val="22"/>
        </w:rPr>
        <w:t>Woryny - Wiewiórki z budową ścieżki rowerowej</w:t>
      </w:r>
    </w:p>
    <w:p w14:paraId="7911884C" w14:textId="77777777" w:rsidR="00C91BF6" w:rsidRDefault="00C91BF6" w:rsidP="00800D2D">
      <w:pPr>
        <w:pStyle w:val="Tretekstu"/>
        <w:widowControl w:val="0"/>
        <w:numPr>
          <w:ilvl w:val="0"/>
          <w:numId w:val="36"/>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należy wnieść przed zawarciem umowy w sprawie zamówienia publicznego.</w:t>
      </w:r>
    </w:p>
    <w:p w14:paraId="30A6B915" w14:textId="77777777" w:rsidR="00C91BF6" w:rsidRDefault="00C91BF6" w:rsidP="00800D2D">
      <w:pPr>
        <w:pStyle w:val="Tretekstu"/>
        <w:widowControl w:val="0"/>
        <w:numPr>
          <w:ilvl w:val="0"/>
          <w:numId w:val="36"/>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Zamawiający zwraca zabezpieczenie w terminie 30 dni od dnia wykonania zamówienia i uznania przez Zamawiającego za należycie wykonane.</w:t>
      </w:r>
    </w:p>
    <w:p w14:paraId="07171CA5" w14:textId="401586A1" w:rsidR="00C91BF6" w:rsidRPr="00C3018A" w:rsidRDefault="00C91BF6" w:rsidP="00800D2D">
      <w:pPr>
        <w:pStyle w:val="Tretekstu"/>
        <w:widowControl w:val="0"/>
        <w:numPr>
          <w:ilvl w:val="0"/>
          <w:numId w:val="36"/>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 xml:space="preserve">Kwota pozostawiona na zabezpieczenie roszczeń z tytułu gwarancji i rękojmi za wady wynosić będzie 30 % wysokości zabezpieczenia. </w:t>
      </w:r>
      <w:r w:rsidR="00AF2A9B" w:rsidRPr="00C3018A">
        <w:rPr>
          <w:rFonts w:ascii="Calibri" w:hAnsi="Calibri" w:cs="Tahoma"/>
          <w:sz w:val="22"/>
          <w:szCs w:val="22"/>
        </w:rPr>
        <w:t>Kwota, ta zostanie zwrócona Wykonawcy nie później niż w</w:t>
      </w:r>
      <w:r w:rsidR="00B82FB0">
        <w:rPr>
          <w:rFonts w:ascii="Calibri" w:hAnsi="Calibri" w:cs="Tahoma"/>
          <w:sz w:val="22"/>
          <w:szCs w:val="22"/>
          <w:lang w:val="pl-PL"/>
        </w:rPr>
        <w:t> </w:t>
      </w:r>
      <w:r w:rsidR="00AF2A9B" w:rsidRPr="00C3018A">
        <w:rPr>
          <w:rFonts w:ascii="Calibri" w:hAnsi="Calibri" w:cs="Tahoma"/>
          <w:sz w:val="22"/>
          <w:szCs w:val="22"/>
        </w:rPr>
        <w:t>15 dniu po upływie okresu rękojmi za wady.</w:t>
      </w:r>
    </w:p>
    <w:p w14:paraId="1CB29A65" w14:textId="77777777" w:rsidR="007716C8" w:rsidRPr="00B77390" w:rsidRDefault="007716C8" w:rsidP="00800D2D">
      <w:pPr>
        <w:widowControl w:val="0"/>
        <w:numPr>
          <w:ilvl w:val="0"/>
          <w:numId w:val="36"/>
        </w:numPr>
        <w:tabs>
          <w:tab w:val="clear" w:pos="567"/>
          <w:tab w:val="num" w:pos="360"/>
        </w:tabs>
        <w:suppressAutoHyphens/>
        <w:spacing w:before="60"/>
        <w:ind w:left="357" w:right="51" w:hanging="357"/>
        <w:rPr>
          <w:rFonts w:ascii="Calibri" w:eastAsia="Times New Roman" w:hAnsi="Calibri" w:cs="Tahoma"/>
          <w:sz w:val="22"/>
          <w:szCs w:val="22"/>
        </w:rPr>
      </w:pPr>
      <w:r w:rsidRPr="00B77390">
        <w:rPr>
          <w:rFonts w:ascii="Calibri" w:eastAsia="Times New Roman" w:hAnsi="Calibri" w:cs="Tahoma"/>
          <w:sz w:val="22"/>
          <w:szCs w:val="22"/>
        </w:rPr>
        <w:t>Jeżeli okres na jaki ma zostać wniesione zabezpieczenie przekracza 5 lat, zabezpieczenie w</w:t>
      </w:r>
      <w:r w:rsidRPr="00B77390">
        <w:rPr>
          <w:rFonts w:ascii="Calibri" w:hAnsi="Calibri" w:cs="Tahoma"/>
          <w:sz w:val="22"/>
          <w:szCs w:val="22"/>
          <w:lang w:val="x-none"/>
        </w:rPr>
        <w:t> </w:t>
      </w:r>
      <w:r w:rsidRPr="00B77390">
        <w:rPr>
          <w:rFonts w:ascii="Calibri" w:eastAsia="Times New Roman" w:hAnsi="Calibri" w:cs="Tahoma"/>
          <w:sz w:val="22"/>
          <w:szCs w:val="22"/>
        </w:rPr>
        <w:t>pieniądzu wnosi się na cały ten okres, a zabezpieczenie w innej formie wnosi się na okres nie krótszy niż 5 lat, z jednoczesnym zobowiązaniem się wykonawcy do przedłużenia zabezpieczenia lub wniesienia nowego zabezpieczenia na kolejne okresy.</w:t>
      </w:r>
    </w:p>
    <w:p w14:paraId="0AD9CDDE" w14:textId="77777777" w:rsidR="007716C8" w:rsidRPr="00B77390" w:rsidRDefault="007716C8" w:rsidP="00800D2D">
      <w:pPr>
        <w:widowControl w:val="0"/>
        <w:numPr>
          <w:ilvl w:val="0"/>
          <w:numId w:val="36"/>
        </w:numPr>
        <w:tabs>
          <w:tab w:val="clear" w:pos="567"/>
          <w:tab w:val="num" w:pos="360"/>
        </w:tabs>
        <w:suppressAutoHyphens/>
        <w:spacing w:before="60"/>
        <w:ind w:left="357" w:right="51" w:hanging="357"/>
        <w:rPr>
          <w:rFonts w:ascii="Calibri" w:eastAsia="Times New Roman" w:hAnsi="Calibri" w:cs="Tahoma"/>
          <w:sz w:val="22"/>
          <w:szCs w:val="22"/>
          <w:lang w:val="x-none" w:eastAsia="ar-SA"/>
        </w:rPr>
      </w:pPr>
      <w:r w:rsidRPr="00B77390">
        <w:rPr>
          <w:rFonts w:ascii="Calibri" w:eastAsia="Times New Roman" w:hAnsi="Calibri" w:cs="Tahoma"/>
          <w:sz w:val="22"/>
          <w:szCs w:val="22"/>
          <w:lang w:val="x-none" w:eastAsia="ar-SA"/>
        </w:rPr>
        <w:t>W przypadku nieprzedłużenia lub niewniesienia nowego zabezpieczenia najpóźniej na 30 dni przed upływem terminu ważności dotychczasowego zabezpieczenia wniesionego w innej formie niż w</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pieniądzu, zamawiający zmieni formę na zabezpieczenie w pieniądzu, poprzez wypłatę kwoty z</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dotychczasowego zabezpieczenia.</w:t>
      </w:r>
    </w:p>
    <w:p w14:paraId="60BB6176" w14:textId="6E5BD80A" w:rsidR="007716C8" w:rsidRPr="009D5EAE" w:rsidRDefault="007716C8" w:rsidP="009D5EAE">
      <w:pPr>
        <w:widowControl w:val="0"/>
        <w:numPr>
          <w:ilvl w:val="0"/>
          <w:numId w:val="36"/>
        </w:numPr>
        <w:tabs>
          <w:tab w:val="clear" w:pos="567"/>
          <w:tab w:val="num" w:pos="360"/>
        </w:tabs>
        <w:suppressAutoHyphens/>
        <w:spacing w:before="60"/>
        <w:ind w:left="357" w:right="51" w:hanging="357"/>
        <w:rPr>
          <w:rFonts w:ascii="Calibri" w:hAnsi="Calibri" w:cs="Tahoma"/>
          <w:sz w:val="22"/>
          <w:szCs w:val="22"/>
          <w:lang w:val="x-none"/>
        </w:rPr>
      </w:pPr>
      <w:r w:rsidRPr="009D5EAE">
        <w:rPr>
          <w:rFonts w:ascii="Calibri" w:hAnsi="Calibri" w:cs="Tahoma"/>
          <w:sz w:val="22"/>
          <w:szCs w:val="22"/>
        </w:rPr>
        <w:t xml:space="preserve">Wypłata, o której mowa w ust. </w:t>
      </w:r>
      <w:r w:rsidR="009926D6" w:rsidRPr="009D5EAE">
        <w:rPr>
          <w:rFonts w:ascii="Calibri" w:hAnsi="Calibri" w:cs="Tahoma"/>
          <w:sz w:val="22"/>
          <w:szCs w:val="22"/>
        </w:rPr>
        <w:t>10</w:t>
      </w:r>
      <w:r w:rsidRPr="009D5EAE">
        <w:rPr>
          <w:rFonts w:ascii="Calibri" w:hAnsi="Calibri" w:cs="Tahoma"/>
          <w:sz w:val="22"/>
          <w:szCs w:val="22"/>
        </w:rPr>
        <w:t>, nast</w:t>
      </w:r>
      <w:r w:rsidR="00295AAA" w:rsidRPr="009D5EAE">
        <w:rPr>
          <w:rFonts w:ascii="Calibri" w:hAnsi="Calibri" w:cs="Tahoma"/>
          <w:sz w:val="22"/>
          <w:szCs w:val="22"/>
        </w:rPr>
        <w:t>ąpi</w:t>
      </w:r>
      <w:r w:rsidRPr="009D5EAE">
        <w:rPr>
          <w:rFonts w:ascii="Calibri" w:hAnsi="Calibri" w:cs="Tahoma"/>
          <w:sz w:val="22"/>
          <w:szCs w:val="22"/>
        </w:rPr>
        <w:t xml:space="preserve"> nie później niż w ostatnim dniu ważności dotychczasowego zabezpieczenia.</w:t>
      </w:r>
    </w:p>
    <w:p w14:paraId="26B755F2" w14:textId="77777777" w:rsidR="00463334" w:rsidRPr="009D5EAE" w:rsidRDefault="00463334" w:rsidP="009D5EAE">
      <w:pPr>
        <w:widowControl w:val="0"/>
        <w:numPr>
          <w:ilvl w:val="0"/>
          <w:numId w:val="36"/>
        </w:numPr>
        <w:tabs>
          <w:tab w:val="clear" w:pos="567"/>
          <w:tab w:val="num" w:pos="360"/>
        </w:tabs>
        <w:suppressAutoHyphens/>
        <w:spacing w:before="60"/>
        <w:ind w:left="357" w:right="51" w:hanging="357"/>
        <w:rPr>
          <w:rFonts w:ascii="Calibri" w:eastAsia="Times New Roman" w:hAnsi="Calibri" w:cs="Tahoma"/>
          <w:sz w:val="22"/>
          <w:szCs w:val="22"/>
          <w:lang w:val="x-none" w:eastAsia="ar-SA"/>
        </w:rPr>
      </w:pPr>
      <w:r w:rsidRPr="009D5EAE">
        <w:rPr>
          <w:rFonts w:ascii="Calibri" w:eastAsia="Times New Roman" w:hAnsi="Calibri" w:cs="Tahoma"/>
          <w:sz w:val="22"/>
          <w:szCs w:val="22"/>
          <w:lang w:val="x-none" w:eastAsia="ar-SA"/>
        </w:rPr>
        <w:t xml:space="preserve">Gwarancja lub poręczenie muszą być nieodwołalne, bezwarunkowe, zapewniające płatność na rzecz Zamawiającego na każde żądanie bez konieczności przedkładania dodatkowych dokumentów. </w:t>
      </w:r>
    </w:p>
    <w:p w14:paraId="6F42043B" w14:textId="77777777" w:rsidR="00463334" w:rsidRPr="009D5EAE" w:rsidRDefault="00463334" w:rsidP="009D5EAE">
      <w:pPr>
        <w:widowControl w:val="0"/>
        <w:numPr>
          <w:ilvl w:val="0"/>
          <w:numId w:val="36"/>
        </w:numPr>
        <w:tabs>
          <w:tab w:val="clear" w:pos="567"/>
          <w:tab w:val="num" w:pos="360"/>
        </w:tabs>
        <w:suppressAutoHyphens/>
        <w:spacing w:before="60"/>
        <w:ind w:left="357" w:right="51" w:hanging="357"/>
        <w:rPr>
          <w:rFonts w:ascii="Calibri" w:eastAsia="Times New Roman" w:hAnsi="Calibri" w:cs="Tahoma"/>
          <w:sz w:val="22"/>
          <w:szCs w:val="22"/>
          <w:lang w:val="x-none" w:eastAsia="ar-SA"/>
        </w:rPr>
      </w:pPr>
      <w:r w:rsidRPr="009D5EAE">
        <w:rPr>
          <w:rFonts w:ascii="Calibri" w:eastAsia="Times New Roman" w:hAnsi="Calibri" w:cs="Tahoma"/>
          <w:sz w:val="22"/>
          <w:szCs w:val="22"/>
          <w:lang w:val="x-none" w:eastAsia="ar-SA"/>
        </w:rPr>
        <w:t>Wypłata z gwarancji nie może by</w:t>
      </w:r>
      <w:r w:rsidRPr="009D5EAE">
        <w:rPr>
          <w:rFonts w:ascii="Calibri" w:eastAsia="Times New Roman" w:hAnsi="Calibri" w:cs="Tahoma" w:hint="eastAsia"/>
          <w:sz w:val="22"/>
          <w:szCs w:val="22"/>
          <w:lang w:val="x-none" w:eastAsia="ar-SA"/>
        </w:rPr>
        <w:t>ć</w:t>
      </w:r>
      <w:r w:rsidRPr="009D5EAE">
        <w:rPr>
          <w:rFonts w:ascii="Calibri" w:eastAsia="Times New Roman" w:hAnsi="Calibri" w:cs="Tahoma"/>
          <w:sz w:val="22"/>
          <w:szCs w:val="22"/>
          <w:lang w:val="x-none" w:eastAsia="ar-SA"/>
        </w:rPr>
        <w:t xml:space="preserve"> uzależniona od zgłoszenia żądania wypłaty za po</w:t>
      </w:r>
      <w:r w:rsidRPr="009D5EAE">
        <w:rPr>
          <w:rFonts w:ascii="Calibri" w:eastAsia="Times New Roman" w:hAnsi="Calibri" w:cs="Tahoma" w:hint="eastAsia"/>
          <w:sz w:val="22"/>
          <w:szCs w:val="22"/>
          <w:lang w:val="x-none" w:eastAsia="ar-SA"/>
        </w:rPr>
        <w:t>ś</w:t>
      </w:r>
      <w:r w:rsidRPr="009D5EAE">
        <w:rPr>
          <w:rFonts w:ascii="Calibri" w:eastAsia="Times New Roman" w:hAnsi="Calibri" w:cs="Tahoma"/>
          <w:sz w:val="22"/>
          <w:szCs w:val="22"/>
          <w:lang w:val="x-none" w:eastAsia="ar-SA"/>
        </w:rPr>
        <w:t>rednictwem banku Zamawiaj</w:t>
      </w:r>
      <w:r w:rsidRPr="009D5EAE">
        <w:rPr>
          <w:rFonts w:ascii="Calibri" w:eastAsia="Times New Roman" w:hAnsi="Calibri" w:cs="Tahoma" w:hint="eastAsia"/>
          <w:sz w:val="22"/>
          <w:szCs w:val="22"/>
          <w:lang w:val="x-none" w:eastAsia="ar-SA"/>
        </w:rPr>
        <w:t>ą</w:t>
      </w:r>
      <w:r w:rsidRPr="009D5EAE">
        <w:rPr>
          <w:rFonts w:ascii="Calibri" w:eastAsia="Times New Roman" w:hAnsi="Calibri" w:cs="Tahoma"/>
          <w:sz w:val="22"/>
          <w:szCs w:val="22"/>
          <w:lang w:val="x-none" w:eastAsia="ar-SA"/>
        </w:rPr>
        <w:t>cego, który to bank potwierdzi, że podpisy na żądaniu wypłaty zostały złożone przez osoby upoważnione do zaci</w:t>
      </w:r>
      <w:r w:rsidRPr="009D5EAE">
        <w:rPr>
          <w:rFonts w:ascii="Calibri" w:eastAsia="Times New Roman" w:hAnsi="Calibri" w:cs="Tahoma" w:hint="eastAsia"/>
          <w:sz w:val="22"/>
          <w:szCs w:val="22"/>
          <w:lang w:val="x-none" w:eastAsia="ar-SA"/>
        </w:rPr>
        <w:t>ą</w:t>
      </w:r>
      <w:r w:rsidRPr="009D5EAE">
        <w:rPr>
          <w:rFonts w:ascii="Calibri" w:eastAsia="Times New Roman" w:hAnsi="Calibri" w:cs="Tahoma"/>
          <w:sz w:val="22"/>
          <w:szCs w:val="22"/>
          <w:lang w:val="x-none" w:eastAsia="ar-SA"/>
        </w:rPr>
        <w:t>gania zobowi</w:t>
      </w:r>
      <w:r w:rsidRPr="009D5EAE">
        <w:rPr>
          <w:rFonts w:ascii="Calibri" w:eastAsia="Times New Roman" w:hAnsi="Calibri" w:cs="Tahoma" w:hint="eastAsia"/>
          <w:sz w:val="22"/>
          <w:szCs w:val="22"/>
          <w:lang w:val="x-none" w:eastAsia="ar-SA"/>
        </w:rPr>
        <w:t>ą</w:t>
      </w:r>
      <w:r w:rsidRPr="009D5EAE">
        <w:rPr>
          <w:rFonts w:ascii="Calibri" w:eastAsia="Times New Roman" w:hAnsi="Calibri" w:cs="Tahoma"/>
          <w:sz w:val="22"/>
          <w:szCs w:val="22"/>
          <w:lang w:val="x-none" w:eastAsia="ar-SA"/>
        </w:rPr>
        <w:t>za</w:t>
      </w:r>
      <w:r w:rsidRPr="009D5EAE">
        <w:rPr>
          <w:rFonts w:ascii="Calibri" w:eastAsia="Times New Roman" w:hAnsi="Calibri" w:cs="Tahoma" w:hint="eastAsia"/>
          <w:sz w:val="22"/>
          <w:szCs w:val="22"/>
          <w:lang w:val="x-none" w:eastAsia="ar-SA"/>
        </w:rPr>
        <w:t>ń</w:t>
      </w:r>
      <w:r w:rsidRPr="009D5EAE">
        <w:rPr>
          <w:rFonts w:ascii="Calibri" w:eastAsia="Times New Roman" w:hAnsi="Calibri" w:cs="Tahoma"/>
          <w:sz w:val="22"/>
          <w:szCs w:val="22"/>
          <w:lang w:val="x-none" w:eastAsia="ar-SA"/>
        </w:rPr>
        <w:t xml:space="preserve"> maj</w:t>
      </w:r>
      <w:r w:rsidRPr="009D5EAE">
        <w:rPr>
          <w:rFonts w:ascii="Calibri" w:eastAsia="Times New Roman" w:hAnsi="Calibri" w:cs="Tahoma" w:hint="eastAsia"/>
          <w:sz w:val="22"/>
          <w:szCs w:val="22"/>
          <w:lang w:val="x-none" w:eastAsia="ar-SA"/>
        </w:rPr>
        <w:t>ą</w:t>
      </w:r>
      <w:r w:rsidRPr="009D5EAE">
        <w:rPr>
          <w:rFonts w:ascii="Calibri" w:eastAsia="Times New Roman" w:hAnsi="Calibri" w:cs="Tahoma"/>
          <w:sz w:val="22"/>
          <w:szCs w:val="22"/>
          <w:lang w:val="x-none" w:eastAsia="ar-SA"/>
        </w:rPr>
        <w:t>tkowych w imieniu Zamawiaj</w:t>
      </w:r>
      <w:r w:rsidRPr="009D5EAE">
        <w:rPr>
          <w:rFonts w:ascii="Calibri" w:eastAsia="Times New Roman" w:hAnsi="Calibri" w:cs="Tahoma" w:hint="eastAsia"/>
          <w:sz w:val="22"/>
          <w:szCs w:val="22"/>
          <w:lang w:val="x-none" w:eastAsia="ar-SA"/>
        </w:rPr>
        <w:t>ą</w:t>
      </w:r>
      <w:r w:rsidRPr="009D5EAE">
        <w:rPr>
          <w:rFonts w:ascii="Calibri" w:eastAsia="Times New Roman" w:hAnsi="Calibri" w:cs="Tahoma"/>
          <w:sz w:val="22"/>
          <w:szCs w:val="22"/>
          <w:lang w:val="x-none" w:eastAsia="ar-SA"/>
        </w:rPr>
        <w:t xml:space="preserve">cego. </w:t>
      </w:r>
    </w:p>
    <w:p w14:paraId="71749A5A" w14:textId="2EA91519" w:rsidR="00463334" w:rsidRPr="009D5EAE" w:rsidRDefault="00E04093" w:rsidP="009D5EAE">
      <w:pPr>
        <w:widowControl w:val="0"/>
        <w:numPr>
          <w:ilvl w:val="0"/>
          <w:numId w:val="36"/>
        </w:numPr>
        <w:tabs>
          <w:tab w:val="clear" w:pos="567"/>
          <w:tab w:val="num" w:pos="360"/>
        </w:tabs>
        <w:suppressAutoHyphens/>
        <w:spacing w:before="60" w:after="240"/>
        <w:ind w:left="357" w:right="51" w:hanging="357"/>
        <w:rPr>
          <w:rFonts w:ascii="Calibri" w:eastAsia="Times New Roman" w:hAnsi="Calibri" w:cs="Tahoma"/>
          <w:b/>
          <w:i/>
          <w:sz w:val="22"/>
          <w:szCs w:val="22"/>
          <w:u w:val="single"/>
          <w:lang w:val="x-none" w:eastAsia="ar-SA"/>
        </w:rPr>
      </w:pPr>
      <w:r w:rsidRPr="009D5EAE">
        <w:rPr>
          <w:rFonts w:ascii="Calibri" w:eastAsia="Times New Roman" w:hAnsi="Calibri" w:cs="Tahoma"/>
          <w:b/>
          <w:i/>
          <w:sz w:val="22"/>
          <w:szCs w:val="22"/>
          <w:u w:val="single"/>
          <w:lang w:val="x-none" w:eastAsia="ar-SA"/>
        </w:rPr>
        <w:t>Jeżeli wykonawca wnosi zabezpieczenie należytego wykonania umowy w formie gwarancji bankowej / gwarancji ubezpieczeniowej zobowiązany jest przed podpisaniem umowy przedstawić treść dokumentu gwarancji do akceptacji Zamawiającemu.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2AE88BDA" w14:textId="77777777" w:rsidTr="00447C03">
        <w:tc>
          <w:tcPr>
            <w:tcW w:w="5000" w:type="pct"/>
            <w:shd w:val="clear" w:color="auto" w:fill="F3F3F3"/>
            <w:tcMar>
              <w:left w:w="108" w:type="dxa"/>
            </w:tcMar>
          </w:tcPr>
          <w:p w14:paraId="0F96E554" w14:textId="77777777" w:rsidR="00ED6ED7" w:rsidRPr="00E145FD" w:rsidRDefault="00ED6ED7" w:rsidP="00266CD2">
            <w:pPr>
              <w:spacing w:before="120" w:after="120"/>
              <w:ind w:left="454" w:hanging="454"/>
              <w:rPr>
                <w:b/>
                <w:caps/>
              </w:rPr>
            </w:pPr>
            <w:r w:rsidRPr="00E145FD">
              <w:rPr>
                <w:rFonts w:ascii="Calibri" w:hAnsi="Calibri"/>
                <w:b/>
                <w:caps/>
                <w:sz w:val="22"/>
                <w:szCs w:val="22"/>
              </w:rPr>
              <w:t>16. Istotne dla stron postanowienia, które zostaną wprowadzone do treści zawieranej umowy</w:t>
            </w:r>
            <w:r w:rsidR="00447C03">
              <w:rPr>
                <w:rFonts w:ascii="Calibri" w:hAnsi="Calibri"/>
                <w:b/>
                <w:caps/>
                <w:sz w:val="22"/>
                <w:szCs w:val="22"/>
              </w:rPr>
              <w:t xml:space="preserve"> </w:t>
            </w:r>
            <w:r w:rsidRPr="00E145FD">
              <w:rPr>
                <w:rFonts w:ascii="Calibri" w:hAnsi="Calibri"/>
                <w:b/>
                <w:caps/>
                <w:sz w:val="22"/>
                <w:szCs w:val="22"/>
              </w:rPr>
              <w:t>w sprawie zamówienia publicznego, ogólne warunki umowy albo wzór umowy, jeżeli zamawiający wymaga od wykonawcy, aby zawarł z nim umowę w sprawie zamówienia publicznego na takich warunkach</w:t>
            </w:r>
          </w:p>
        </w:tc>
      </w:tr>
    </w:tbl>
    <w:p w14:paraId="3649F6D9" w14:textId="77777777" w:rsidR="00ED6ED7" w:rsidRDefault="00ED6ED7" w:rsidP="00BF1FEB">
      <w:pPr>
        <w:pStyle w:val="Tretekstu"/>
        <w:spacing w:before="120" w:after="240"/>
        <w:jc w:val="both"/>
        <w:rPr>
          <w:rFonts w:ascii="Calibri" w:hAnsi="Calibri"/>
          <w:sz w:val="22"/>
          <w:szCs w:val="22"/>
          <w:lang w:val="pl-PL"/>
        </w:rPr>
      </w:pPr>
      <w:r>
        <w:rPr>
          <w:rFonts w:ascii="Calibri" w:hAnsi="Calibri"/>
          <w:sz w:val="22"/>
          <w:szCs w:val="22"/>
        </w:rPr>
        <w:t>Postanowienia umowy zawarto w projekcie umowy</w:t>
      </w:r>
      <w:r w:rsidRPr="004E77A9">
        <w:rPr>
          <w:rFonts w:ascii="Calibri" w:hAnsi="Calibri"/>
          <w:sz w:val="22"/>
          <w:szCs w:val="22"/>
        </w:rPr>
        <w:t xml:space="preserve">, który stanowi załącznik nr </w:t>
      </w:r>
      <w:r w:rsidR="0074753A" w:rsidRPr="004E77A9">
        <w:rPr>
          <w:rFonts w:ascii="Calibri" w:hAnsi="Calibri"/>
          <w:sz w:val="22"/>
          <w:szCs w:val="22"/>
          <w:lang w:val="pl-PL"/>
        </w:rPr>
        <w:t xml:space="preserve">8 </w:t>
      </w:r>
      <w:r w:rsidRPr="004E77A9">
        <w:rPr>
          <w:rFonts w:ascii="Calibri" w:hAnsi="Calibri"/>
          <w:sz w:val="22"/>
          <w:szCs w:val="22"/>
        </w:rPr>
        <w:t xml:space="preserve"> do SIWZ.</w:t>
      </w:r>
    </w:p>
    <w:p w14:paraId="4E8FB5B4" w14:textId="77777777" w:rsidR="001E1FD5" w:rsidRPr="007C2936" w:rsidRDefault="007C2936" w:rsidP="008B5860">
      <w:pPr>
        <w:pStyle w:val="Styl2"/>
        <w:pBdr>
          <w:top w:val="single" w:sz="4" w:space="1" w:color="auto"/>
          <w:left w:val="single" w:sz="4" w:space="4" w:color="auto"/>
          <w:bottom w:val="single" w:sz="4" w:space="1" w:color="auto"/>
          <w:right w:val="single" w:sz="4" w:space="4" w:color="auto"/>
        </w:pBdr>
        <w:shd w:val="clear" w:color="auto" w:fill="F2F2F2"/>
        <w:spacing w:after="120"/>
        <w:ind w:left="420" w:hanging="420"/>
        <w:rPr>
          <w:rFonts w:ascii="Calibri" w:hAnsi="Calibri"/>
          <w:caps/>
          <w:lang w:val="pl-PL" w:eastAsia="pl-PL"/>
        </w:rPr>
      </w:pPr>
      <w:r>
        <w:rPr>
          <w:rFonts w:ascii="Calibri" w:hAnsi="Calibri"/>
          <w:caps/>
          <w:lang w:val="pl-PL" w:eastAsia="pl-PL"/>
        </w:rPr>
        <w:t xml:space="preserve">17. </w:t>
      </w:r>
      <w:r w:rsidR="001E1FD5" w:rsidRPr="007C2936">
        <w:rPr>
          <w:rFonts w:ascii="Calibri" w:hAnsi="Calibri"/>
          <w:caps/>
          <w:lang w:val="pl-PL" w:eastAsia="pl-PL"/>
        </w:rPr>
        <w:t xml:space="preserve">WYMAGANIA DOTYCZĄCE UMOWY O PODWYKONAWSTWO, KTÓREJ PRZEDMIOTEM SĄ ROBOTY BUDOWLANE, KTÓRYCH NIESPEŁNIENIE SPOWODUJE ZGŁOSZENIE PRZEZ ZAMAWIAJĄCEGO ODPOWIEDNIO ZASTRZEŻEŃ LUB SPRZECIWU </w:t>
      </w:r>
    </w:p>
    <w:p w14:paraId="7A3A902E" w14:textId="77777777" w:rsidR="001E1FD5" w:rsidRPr="006F5F59" w:rsidRDefault="001E1FD5" w:rsidP="00BF1FEB">
      <w:pPr>
        <w:tabs>
          <w:tab w:val="left" w:pos="426"/>
        </w:tabs>
        <w:spacing w:before="60" w:after="60"/>
        <w:ind w:left="0" w:firstLine="0"/>
        <w:rPr>
          <w:rFonts w:ascii="Calibri" w:hAnsi="Calibri" w:cs="Arial"/>
          <w:sz w:val="22"/>
          <w:szCs w:val="22"/>
          <w:lang w:val="x-none" w:eastAsia="x-none"/>
        </w:rPr>
      </w:pPr>
      <w:r w:rsidRPr="006F5F59">
        <w:rPr>
          <w:rFonts w:ascii="Calibri" w:hAnsi="Calibri" w:cs="Arial"/>
          <w:sz w:val="22"/>
          <w:szCs w:val="22"/>
          <w:lang w:val="x-none" w:eastAsia="x-none"/>
        </w:rPr>
        <w:t>Zamawiający, ma prawo zgłoszenia zastrzeżeń do projektu umowy o podwykonawstwo której przedmiotem są</w:t>
      </w:r>
      <w:r w:rsidRPr="006F5F59">
        <w:rPr>
          <w:rFonts w:ascii="Calibri" w:hAnsi="Calibri" w:cs="Arial"/>
          <w:sz w:val="22"/>
          <w:szCs w:val="22"/>
          <w:lang w:eastAsia="x-none"/>
        </w:rPr>
        <w:t> </w:t>
      </w:r>
      <w:r w:rsidRPr="006F5F59">
        <w:rPr>
          <w:rFonts w:ascii="Calibri" w:hAnsi="Calibri" w:cs="Arial"/>
          <w:sz w:val="22"/>
          <w:szCs w:val="22"/>
          <w:lang w:val="x-none" w:eastAsia="x-none"/>
        </w:rPr>
        <w:t>roboty budowlane gdy:</w:t>
      </w:r>
    </w:p>
    <w:p w14:paraId="33BA3417"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Arial"/>
          <w:sz w:val="22"/>
          <w:szCs w:val="22"/>
          <w:lang w:eastAsia="x-none"/>
        </w:rPr>
      </w:pPr>
      <w:r w:rsidRPr="006F5F59">
        <w:rPr>
          <w:rFonts w:ascii="Calibri" w:hAnsi="Calibri" w:cs="Tahoma"/>
          <w:sz w:val="22"/>
          <w:szCs w:val="22"/>
        </w:rPr>
        <w:t>Zapisy</w:t>
      </w:r>
      <w:r w:rsidRPr="006F5F59">
        <w:rPr>
          <w:rFonts w:ascii="Calibri" w:hAnsi="Calibri" w:cs="Arial"/>
          <w:sz w:val="22"/>
          <w:szCs w:val="22"/>
          <w:lang w:eastAsia="x-none"/>
        </w:rPr>
        <w:t xml:space="preserve"> umowy są sprzeczne w wymaganiami określonymi w specyfikacji istotnych warunków zamówienia;</w:t>
      </w:r>
    </w:p>
    <w:p w14:paraId="096D281B"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Zakres robót budowlanych, dostaw lub usług powierzonych podwykonawcy nie jest tożsamy z</w:t>
      </w:r>
      <w:r w:rsidR="006F5F59">
        <w:rPr>
          <w:rFonts w:ascii="Calibri" w:hAnsi="Calibri" w:cs="Tahoma"/>
          <w:sz w:val="22"/>
          <w:szCs w:val="22"/>
          <w:lang w:val="pl-PL"/>
        </w:rPr>
        <w:t> </w:t>
      </w:r>
      <w:r w:rsidRPr="006F5F59">
        <w:rPr>
          <w:rFonts w:ascii="Calibri" w:hAnsi="Calibri" w:cs="Tahoma"/>
          <w:sz w:val="22"/>
          <w:szCs w:val="22"/>
        </w:rPr>
        <w:t>umową między Zamawiającym a Wykonawcą;</w:t>
      </w:r>
    </w:p>
    <w:p w14:paraId="3BA84DCE"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Termin zapłaty wynagrodzenia podwykonawcy lub dalszemu podwykonawcy przewidziany w</w:t>
      </w:r>
      <w:r w:rsidR="006F5F59">
        <w:rPr>
          <w:rFonts w:ascii="Calibri" w:hAnsi="Calibri" w:cs="Tahoma"/>
          <w:sz w:val="22"/>
          <w:szCs w:val="22"/>
          <w:lang w:val="pl-PL"/>
        </w:rPr>
        <w:t> </w:t>
      </w:r>
      <w:r w:rsidRPr="006F5F59">
        <w:rPr>
          <w:rFonts w:ascii="Calibri" w:hAnsi="Calibri" w:cs="Tahoma"/>
          <w:sz w:val="22"/>
          <w:szCs w:val="22"/>
        </w:rPr>
        <w:t xml:space="preserve">umowie o podwykonawstwo jest dłuższy niż 30 dni od dnia doręczenia Wykonawcy, </w:t>
      </w:r>
      <w:r w:rsidRPr="006F5F59">
        <w:rPr>
          <w:rFonts w:ascii="Calibri" w:hAnsi="Calibri" w:cs="Tahoma"/>
          <w:sz w:val="22"/>
          <w:szCs w:val="22"/>
        </w:rPr>
        <w:lastRenderedPageBreak/>
        <w:t xml:space="preserve">podwykonawcy lub dalszemu podwykonawcy faktury lub rachunku potwierdzających wykonanie zleconej podwykonawcy lub dalszemu podwykonawcy roboty budowlanej; </w:t>
      </w:r>
    </w:p>
    <w:p w14:paraId="42BDA1F1"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Termin wykonania umowy o podwykonawstwo wykracza poza termin wykonania przedmiotu umowy zawartej z Wykonawcą;</w:t>
      </w:r>
    </w:p>
    <w:p w14:paraId="7FFA66AD"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zawiera zapisy uzależniające dokonanie zapłaty na rzecz podwykonawcy od zapłaty przez Zamawiającego należności Wykonawcy;</w:t>
      </w:r>
    </w:p>
    <w:p w14:paraId="4441E9AB" w14:textId="2DF72E66"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nie zawiera uregulowań dotyczących zawierania umów na roboty budowlane, dostawy lub usługi z dalszymi podwykonawcami, w szczególności zapisów warunkujących podpisania tych umów od ich akceptacji i zgody Wykonawcy</w:t>
      </w:r>
      <w:r w:rsidR="0000531F" w:rsidRPr="00ED60BE">
        <w:rPr>
          <w:rFonts w:ascii="Calibri" w:hAnsi="Calibri" w:cs="Tahoma"/>
          <w:sz w:val="22"/>
          <w:szCs w:val="22"/>
        </w:rPr>
        <w:t xml:space="preserve"> oraz wymogów zatrudnienia przez podwykonawcę i</w:t>
      </w:r>
      <w:r w:rsidR="00D32D33">
        <w:rPr>
          <w:rFonts w:ascii="Calibri" w:hAnsi="Calibri" w:cs="Tahoma"/>
          <w:sz w:val="22"/>
          <w:szCs w:val="22"/>
          <w:lang w:val="pl-PL"/>
        </w:rPr>
        <w:t> </w:t>
      </w:r>
      <w:r w:rsidR="0000531F" w:rsidRPr="00ED60BE">
        <w:rPr>
          <w:rFonts w:ascii="Calibri" w:hAnsi="Calibri" w:cs="Tahoma"/>
          <w:sz w:val="22"/>
          <w:szCs w:val="22"/>
        </w:rPr>
        <w:t>dalszych podwykonawców osób o których mowa pkt.  1.16 na podstawie umowę o pracę</w:t>
      </w:r>
      <w:r w:rsidRPr="006F5F59">
        <w:rPr>
          <w:rFonts w:ascii="Calibri" w:hAnsi="Calibri" w:cs="Tahoma"/>
          <w:sz w:val="22"/>
          <w:szCs w:val="22"/>
        </w:rPr>
        <w:t>;</w:t>
      </w:r>
    </w:p>
    <w:p w14:paraId="2FAE1179"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Wynagrodzenie przewidziane dla podwykonawcy jest wyższe od wartości tego samego zakresu robót przedstawionego w kosztorysie przedstawionym przez Wykonawcę;</w:t>
      </w:r>
    </w:p>
    <w:p w14:paraId="43E12C51"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B82FB0">
        <w:rPr>
          <w:rFonts w:ascii="Calibri" w:hAnsi="Calibri" w:cs="Tahoma"/>
          <w:sz w:val="22"/>
          <w:szCs w:val="22"/>
        </w:rPr>
        <w:t>Umowa zawiera ceny jednostkowe wyższe niż zawarte w kosztorysie przedstawionym przez Wykonawcę;</w:t>
      </w:r>
    </w:p>
    <w:p w14:paraId="306E05B4"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Zasady i termin udzielania gwarancji lub rękojmi w umowie o podwykonawstwo są sprzeczne z</w:t>
      </w:r>
      <w:r w:rsidR="00295AAA">
        <w:rPr>
          <w:rFonts w:ascii="Calibri" w:hAnsi="Calibri" w:cs="Tahoma"/>
          <w:sz w:val="22"/>
          <w:szCs w:val="22"/>
          <w:lang w:val="pl-PL"/>
        </w:rPr>
        <w:t> </w:t>
      </w:r>
      <w:r w:rsidRPr="006F5F59">
        <w:rPr>
          <w:rFonts w:ascii="Calibri" w:hAnsi="Calibri" w:cs="Tahoma"/>
          <w:sz w:val="22"/>
          <w:szCs w:val="22"/>
        </w:rPr>
        <w:t>zasadami wynikającymi z umowy między Zamawiającym a Wykonawcą;</w:t>
      </w:r>
    </w:p>
    <w:p w14:paraId="07DDA1E9" w14:textId="77777777" w:rsidR="001E1FD5" w:rsidRPr="006F5F59" w:rsidRDefault="001E1FD5" w:rsidP="00800D2D">
      <w:pPr>
        <w:pStyle w:val="Tretekstu"/>
        <w:widowControl w:val="0"/>
        <w:numPr>
          <w:ilvl w:val="0"/>
          <w:numId w:val="45"/>
        </w:numPr>
        <w:tabs>
          <w:tab w:val="clear" w:pos="567"/>
          <w:tab w:val="num" w:pos="426"/>
        </w:tabs>
        <w:spacing w:before="60" w:after="240"/>
        <w:ind w:left="426" w:right="51" w:hanging="426"/>
        <w:jc w:val="both"/>
        <w:rPr>
          <w:rFonts w:ascii="Calibri" w:hAnsi="Calibri" w:cs="Tahoma"/>
          <w:sz w:val="22"/>
          <w:szCs w:val="22"/>
        </w:rPr>
      </w:pPr>
      <w:r w:rsidRPr="006F5F59">
        <w:rPr>
          <w:rFonts w:ascii="Calibri" w:hAnsi="Calibri" w:cs="Tahoma"/>
          <w:sz w:val="22"/>
          <w:szCs w:val="22"/>
        </w:rPr>
        <w:t xml:space="preserve">Pozostałe wymagania i sposób postępowania w przypadku powierzenia wykonania części </w:t>
      </w:r>
      <w:r w:rsidRPr="004E77A9">
        <w:rPr>
          <w:rFonts w:ascii="Calibri" w:hAnsi="Calibri" w:cs="Tahoma"/>
          <w:sz w:val="22"/>
          <w:szCs w:val="22"/>
        </w:rPr>
        <w:t xml:space="preserve">przedmiotu zamówienia podwykonawcom zawarte zostały we wzorze umowy stanowiącym załącznik nr </w:t>
      </w:r>
      <w:r w:rsidR="0074753A" w:rsidRPr="004E77A9">
        <w:rPr>
          <w:rFonts w:ascii="Calibri" w:hAnsi="Calibri" w:cs="Tahoma"/>
          <w:sz w:val="22"/>
          <w:szCs w:val="22"/>
          <w:lang w:val="pl-PL"/>
        </w:rPr>
        <w:t>8</w:t>
      </w:r>
      <w:r w:rsidRPr="004E77A9">
        <w:rPr>
          <w:rFonts w:ascii="Calibri" w:hAnsi="Calibri" w:cs="Tahoma"/>
          <w:sz w:val="22"/>
          <w:szCs w:val="22"/>
        </w:rPr>
        <w:t xml:space="preserve"> do niniejsze</w:t>
      </w:r>
      <w:r w:rsidRPr="006F5F59">
        <w:rPr>
          <w:rFonts w:ascii="Calibri" w:hAnsi="Calibri" w:cs="Tahoma"/>
          <w:sz w:val="22"/>
          <w:szCs w:val="22"/>
        </w:rPr>
        <w:t xml:space="preserve">j specyfikacji istotnych warunków zamówienia.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79983B96" w14:textId="77777777" w:rsidTr="00447C03">
        <w:tc>
          <w:tcPr>
            <w:tcW w:w="5000" w:type="pct"/>
            <w:shd w:val="clear" w:color="auto" w:fill="F3F3F3"/>
            <w:tcMar>
              <w:left w:w="108" w:type="dxa"/>
            </w:tcMar>
          </w:tcPr>
          <w:p w14:paraId="5C99211D" w14:textId="77777777" w:rsidR="00ED6ED7" w:rsidRPr="00E145FD" w:rsidRDefault="00ED6ED7" w:rsidP="00266CD2">
            <w:pPr>
              <w:spacing w:before="120" w:after="120"/>
              <w:ind w:left="397" w:hanging="397"/>
              <w:rPr>
                <w:rFonts w:ascii="Calibri" w:hAnsi="Calibri"/>
                <w:b/>
                <w:caps/>
              </w:rPr>
            </w:pPr>
            <w:r w:rsidRPr="00E145FD">
              <w:rPr>
                <w:rFonts w:ascii="Calibri" w:hAnsi="Calibri"/>
                <w:b/>
                <w:caps/>
                <w:sz w:val="22"/>
                <w:szCs w:val="22"/>
              </w:rPr>
              <w:t>1</w:t>
            </w:r>
            <w:r w:rsidR="007C2936">
              <w:rPr>
                <w:rFonts w:ascii="Calibri" w:hAnsi="Calibri"/>
                <w:b/>
                <w:caps/>
                <w:sz w:val="22"/>
                <w:szCs w:val="22"/>
              </w:rPr>
              <w:t>8</w:t>
            </w:r>
            <w:r w:rsidRPr="00E145FD">
              <w:rPr>
                <w:rFonts w:ascii="Calibri" w:hAnsi="Calibri"/>
                <w:b/>
                <w:caps/>
                <w:sz w:val="22"/>
                <w:szCs w:val="22"/>
              </w:rPr>
              <w:t>. Pouczenie o środkach ochrony prawnej przysługujących wykonawcy w toku postępowania o udzielenie zamówienia</w:t>
            </w:r>
          </w:p>
        </w:tc>
      </w:tr>
    </w:tbl>
    <w:p w14:paraId="06D4E537" w14:textId="77777777" w:rsidR="00461732" w:rsidRDefault="00ED6ED7" w:rsidP="00461732">
      <w:pPr>
        <w:pStyle w:val="Tretekstu"/>
        <w:spacing w:before="120" w:after="240"/>
        <w:jc w:val="both"/>
        <w:rPr>
          <w:rFonts w:ascii="Calibri" w:hAnsi="Calibri"/>
          <w:sz w:val="22"/>
          <w:szCs w:val="22"/>
          <w:lang w:val="pl-PL"/>
        </w:rPr>
      </w:pPr>
      <w:r>
        <w:rPr>
          <w:rFonts w:ascii="Calibri" w:hAnsi="Calibri"/>
          <w:sz w:val="22"/>
          <w:szCs w:val="22"/>
        </w:rPr>
        <w:t>W prowadzonym postępowaniu mają zastosowanie środki ochrony prawnej określone w ustawie</w:t>
      </w:r>
      <w:r>
        <w:rPr>
          <w:rFonts w:ascii="Calibri" w:hAnsi="Calibri"/>
          <w:sz w:val="22"/>
          <w:szCs w:val="22"/>
        </w:rPr>
        <w:br/>
        <w:t>w Dziale VI Środki Ochrony Prawnej.</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622DEE" w:rsidRPr="00E145FD" w14:paraId="40E31966" w14:textId="77777777" w:rsidTr="0053647D">
        <w:tc>
          <w:tcPr>
            <w:tcW w:w="5000" w:type="pct"/>
            <w:shd w:val="clear" w:color="auto" w:fill="F3F3F3"/>
            <w:tcMar>
              <w:left w:w="108" w:type="dxa"/>
            </w:tcMar>
          </w:tcPr>
          <w:p w14:paraId="18C10B81" w14:textId="37E93FBA" w:rsidR="00622DEE" w:rsidRPr="00E145FD" w:rsidRDefault="00622DEE" w:rsidP="0053647D">
            <w:pPr>
              <w:spacing w:before="120" w:after="120"/>
              <w:ind w:left="397" w:hanging="397"/>
              <w:rPr>
                <w:rFonts w:ascii="Calibri" w:hAnsi="Calibri"/>
                <w:b/>
                <w:caps/>
              </w:rPr>
            </w:pPr>
            <w:r w:rsidRPr="00E145FD">
              <w:rPr>
                <w:rFonts w:ascii="Calibri" w:hAnsi="Calibri"/>
                <w:b/>
                <w:caps/>
                <w:sz w:val="22"/>
                <w:szCs w:val="22"/>
              </w:rPr>
              <w:t>1</w:t>
            </w:r>
            <w:r w:rsidR="00EA7890">
              <w:rPr>
                <w:rFonts w:ascii="Calibri" w:hAnsi="Calibri"/>
                <w:b/>
                <w:caps/>
                <w:sz w:val="22"/>
                <w:szCs w:val="22"/>
              </w:rPr>
              <w:t>9</w:t>
            </w:r>
            <w:r w:rsidRPr="00E145FD">
              <w:rPr>
                <w:rFonts w:ascii="Calibri" w:hAnsi="Calibri"/>
                <w:b/>
                <w:caps/>
                <w:sz w:val="22"/>
                <w:szCs w:val="22"/>
              </w:rPr>
              <w:t xml:space="preserve">. </w:t>
            </w:r>
            <w:r w:rsidRPr="009D2E67">
              <w:rPr>
                <w:rFonts w:ascii="Calibri" w:hAnsi="Calibri"/>
                <w:b/>
              </w:rPr>
              <w:t>Klauzula informacyjna zgodnie z art. 13 rozporządzenia Parlamentu Europejskiego i</w:t>
            </w:r>
            <w:r>
              <w:rPr>
                <w:rFonts w:ascii="Calibri" w:hAnsi="Calibri"/>
                <w:b/>
              </w:rPr>
              <w:t> </w:t>
            </w:r>
            <w:r w:rsidRPr="009D2E67">
              <w:rPr>
                <w:rFonts w:ascii="Calibri" w:hAnsi="Calibri"/>
                <w:b/>
              </w:rPr>
              <w:t>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bl>
    <w:p w14:paraId="6352271C" w14:textId="4466164C" w:rsidR="00622DEE" w:rsidRDefault="00622DEE" w:rsidP="00BF1FEB">
      <w:pPr>
        <w:pStyle w:val="Tretekstu"/>
        <w:spacing w:before="120"/>
        <w:jc w:val="both"/>
        <w:rPr>
          <w:rFonts w:ascii="Calibri" w:hAnsi="Calibri"/>
          <w:sz w:val="22"/>
          <w:szCs w:val="22"/>
        </w:rPr>
      </w:pPr>
      <w:r w:rsidRPr="00623C85">
        <w:rPr>
          <w:rFonts w:ascii="Calibri" w:hAnsi="Calibri"/>
          <w:sz w:val="22"/>
          <w:szCs w:val="22"/>
        </w:rPr>
        <w:t>Zgodnie z art. 13 ust. 1 i 2 rozporządzenia Parlamentu Europejskiego i Rady (UE) 2016/679 z dnia 27</w:t>
      </w:r>
      <w:r w:rsidR="006649EE">
        <w:rPr>
          <w:rFonts w:ascii="Calibri" w:hAnsi="Calibri"/>
          <w:sz w:val="22"/>
          <w:szCs w:val="22"/>
          <w:lang w:val="pl-PL"/>
        </w:rPr>
        <w:t> </w:t>
      </w:r>
      <w:r w:rsidRPr="00623C85">
        <w:rPr>
          <w:rFonts w:ascii="Calibri" w:hAnsi="Calibri"/>
          <w:sz w:val="22"/>
          <w:szCs w:val="22"/>
        </w:rPr>
        <w:t>kwietnia 2016 r. w sprawie ochrony osób fizycznych w związku z przetwarzaniem danych osobowych i</w:t>
      </w:r>
      <w:r w:rsidR="00877282">
        <w:rPr>
          <w:rFonts w:ascii="Calibri" w:hAnsi="Calibri"/>
          <w:sz w:val="22"/>
          <w:szCs w:val="22"/>
          <w:lang w:val="pl-PL"/>
        </w:rPr>
        <w:t> </w:t>
      </w:r>
      <w:r w:rsidRPr="00623C85">
        <w:rPr>
          <w:rFonts w:ascii="Calibri" w:hAnsi="Calibri"/>
          <w:sz w:val="22"/>
          <w:szCs w:val="22"/>
        </w:rPr>
        <w:t xml:space="preserve">w sprawie swobodnego przepływu takich danych oraz uchylenia dyrektywy 95/46/WE (ogólne rozporządzenie o ochronie danych) (Dz. Urz. UE L 119 z 04.05.2016, str. 1), dalej „RODO”, informuję, że: </w:t>
      </w:r>
    </w:p>
    <w:p w14:paraId="61B33AD5" w14:textId="067140FD" w:rsidR="00622DEE" w:rsidRPr="00A91223" w:rsidRDefault="00622DEE" w:rsidP="00800D2D">
      <w:pPr>
        <w:pStyle w:val="Tekstkomentarza"/>
        <w:widowControl w:val="0"/>
        <w:numPr>
          <w:ilvl w:val="0"/>
          <w:numId w:val="93"/>
        </w:numPr>
        <w:suppressAutoHyphens/>
        <w:spacing w:before="60" w:after="60"/>
        <w:rPr>
          <w:rFonts w:ascii="Calibri" w:hAnsi="Calibri"/>
          <w:sz w:val="22"/>
        </w:rPr>
      </w:pPr>
      <w:r w:rsidRPr="009D2E67">
        <w:rPr>
          <w:rFonts w:ascii="Calibri" w:hAnsi="Calibri"/>
          <w:sz w:val="22"/>
        </w:rPr>
        <w:t>Administratorem</w:t>
      </w:r>
      <w:r w:rsidRPr="00A91223">
        <w:rPr>
          <w:rFonts w:ascii="Calibri" w:hAnsi="Calibri"/>
          <w:sz w:val="22"/>
        </w:rPr>
        <w:t xml:space="preserve"> Pani/Pana danych osobowych jest: Zarząd Dróg Powiatowych w Dąbrowie k/Bartoszyc z siedzibą w Dąbrowie 56a, 11-200 Bartoszyce; , tel. 89 764 20 02, e-mail: </w:t>
      </w:r>
      <w:hyperlink r:id="rId20" w:tgtFrame="_blank" w:history="1">
        <w:r w:rsidR="00D53861" w:rsidRPr="00330FB6">
          <w:rPr>
            <w:rFonts w:ascii="Calibri" w:hAnsi="Calibri"/>
            <w:sz w:val="22"/>
          </w:rPr>
          <w:t>sekretariat@zdpdabrowa.pl</w:t>
        </w:r>
      </w:hyperlink>
      <w:r w:rsidRPr="00A91223">
        <w:rPr>
          <w:rFonts w:ascii="Calibri" w:hAnsi="Calibri"/>
          <w:sz w:val="22"/>
        </w:rPr>
        <w:t>, Elektroniczna Skrzynka Podawcza: /</w:t>
      </w:r>
      <w:proofErr w:type="spellStart"/>
      <w:r w:rsidRPr="00A91223">
        <w:rPr>
          <w:rFonts w:ascii="Calibri" w:hAnsi="Calibri"/>
          <w:sz w:val="22"/>
        </w:rPr>
        <w:t>ZDPBartoszyce</w:t>
      </w:r>
      <w:proofErr w:type="spellEnd"/>
      <w:r w:rsidRPr="00A91223">
        <w:rPr>
          <w:rFonts w:ascii="Calibri" w:hAnsi="Calibri"/>
          <w:sz w:val="22"/>
        </w:rPr>
        <w:t>/Skrytka ESP.</w:t>
      </w:r>
    </w:p>
    <w:p w14:paraId="33E4D92B" w14:textId="249087A3" w:rsidR="00622DEE" w:rsidRPr="009D2E67" w:rsidRDefault="00622DEE" w:rsidP="00800D2D">
      <w:pPr>
        <w:pStyle w:val="Tekstkomentarza"/>
        <w:widowControl w:val="0"/>
        <w:numPr>
          <w:ilvl w:val="0"/>
          <w:numId w:val="93"/>
        </w:numPr>
        <w:suppressAutoHyphens/>
        <w:spacing w:before="60" w:after="60"/>
        <w:rPr>
          <w:rFonts w:ascii="Calibri" w:hAnsi="Calibri"/>
          <w:sz w:val="22"/>
        </w:rPr>
      </w:pPr>
      <w:r w:rsidRPr="009D2E67">
        <w:rPr>
          <w:rFonts w:ascii="Calibri" w:hAnsi="Calibri"/>
          <w:sz w:val="22"/>
        </w:rPr>
        <w:t xml:space="preserve">Administrator z dniem 25 maja 2018r. wyznaczył Inspektora Ochrony Danych, z którym może Pani/Pan skontaktować się pocztą, przesyłając korespondencję na adres Dąbrowa 56A, 11-200 Bartoszyce, za  pośrednictwem Elektronicznej Skrzynki Podawczej pod adresem </w:t>
      </w:r>
      <w:proofErr w:type="spellStart"/>
      <w:r w:rsidRPr="009D2E67">
        <w:rPr>
          <w:rFonts w:ascii="Calibri" w:hAnsi="Calibri"/>
          <w:sz w:val="22"/>
        </w:rPr>
        <w:t>ZDPBartoszyce</w:t>
      </w:r>
      <w:proofErr w:type="spellEnd"/>
      <w:r w:rsidRPr="009D2E67">
        <w:rPr>
          <w:rFonts w:ascii="Calibri" w:hAnsi="Calibri"/>
          <w:sz w:val="22"/>
        </w:rPr>
        <w:t>/Skrytka ESP, lub poczty elektronicznej pod adresem e-mail: </w:t>
      </w:r>
      <w:r w:rsidR="0068156F" w:rsidRPr="00330FB6">
        <w:rPr>
          <w:rFonts w:ascii="Calibri" w:hAnsi="Calibri"/>
          <w:sz w:val="22"/>
        </w:rPr>
        <w:t>iodo@zdpdabrowa.pl</w:t>
      </w:r>
      <w:r w:rsidR="0068156F">
        <w:rPr>
          <w:rFonts w:ascii="Calibri" w:hAnsi="Calibri"/>
          <w:sz w:val="22"/>
        </w:rPr>
        <w:t xml:space="preserve"> </w:t>
      </w:r>
      <w:r w:rsidRPr="009D2E67">
        <w:rPr>
          <w:rFonts w:ascii="Calibri" w:hAnsi="Calibri"/>
          <w:sz w:val="22"/>
        </w:rPr>
        <w:t>(dokumenty elektroniczne doręczane do   Zarządu Dróg Powiatowych w Dąbrowie k/Bartoszyc muszą być opatrzone bezpiecznym podpisem elektronicznym)</w:t>
      </w:r>
      <w:r w:rsidR="00370689">
        <w:rPr>
          <w:rFonts w:ascii="Calibri" w:hAnsi="Calibri"/>
          <w:sz w:val="22"/>
        </w:rPr>
        <w:t>.</w:t>
      </w:r>
    </w:p>
    <w:p w14:paraId="6D6C0DA7" w14:textId="2E04521D" w:rsidR="00622DEE" w:rsidRDefault="00622DEE" w:rsidP="00800D2D">
      <w:pPr>
        <w:pStyle w:val="Tekstkomentarza"/>
        <w:widowControl w:val="0"/>
        <w:numPr>
          <w:ilvl w:val="0"/>
          <w:numId w:val="93"/>
        </w:numPr>
        <w:suppressAutoHyphens/>
        <w:spacing w:before="60" w:after="60"/>
        <w:rPr>
          <w:rFonts w:ascii="Calibri" w:hAnsi="Calibri"/>
          <w:sz w:val="22"/>
        </w:rPr>
      </w:pPr>
      <w:r w:rsidRPr="009D2E67">
        <w:rPr>
          <w:rFonts w:ascii="Calibri" w:hAnsi="Calibri"/>
          <w:sz w:val="22"/>
        </w:rPr>
        <w:t xml:space="preserve">Pani/Pana dane osobowe przetwarzane będą na podstawie art. 6 ust. 1 lit. c RODO w celu związanym z postępowaniem o udzielenie zamówienia publicznego znak: </w:t>
      </w:r>
      <w:r w:rsidR="007E0C27">
        <w:rPr>
          <w:rFonts w:ascii="Calibri" w:hAnsi="Calibri"/>
          <w:b/>
          <w:sz w:val="22"/>
        </w:rPr>
        <w:t xml:space="preserve">ZDP-DT.3430.4.2020 </w:t>
      </w:r>
      <w:r w:rsidRPr="009D2E67">
        <w:rPr>
          <w:rFonts w:ascii="Calibri" w:hAnsi="Calibri"/>
          <w:sz w:val="22"/>
        </w:rPr>
        <w:t xml:space="preserve">pod nazwą </w:t>
      </w:r>
      <w:r w:rsidR="006649EE" w:rsidRPr="00112CCE">
        <w:rPr>
          <w:rFonts w:ascii="Calibri" w:hAnsi="Calibri"/>
          <w:b/>
          <w:sz w:val="22"/>
        </w:rPr>
        <w:t>„</w:t>
      </w:r>
      <w:r w:rsidR="007E0C27">
        <w:rPr>
          <w:rFonts w:ascii="Calibri" w:hAnsi="Calibri"/>
          <w:b/>
          <w:sz w:val="22"/>
        </w:rPr>
        <w:t xml:space="preserve">Rozbudowa drogi powiatowej nr 1382N na odcinku Woryny - Wiewiórki z budową ścieżki rowerowej </w:t>
      </w:r>
      <w:r w:rsidR="006649EE" w:rsidRPr="00112CCE">
        <w:rPr>
          <w:rFonts w:ascii="Calibri" w:hAnsi="Calibri"/>
          <w:b/>
          <w:sz w:val="22"/>
        </w:rPr>
        <w:t>”</w:t>
      </w:r>
      <w:r w:rsidR="006649EE" w:rsidRPr="00097C23">
        <w:rPr>
          <w:rFonts w:ascii="Calibri" w:hAnsi="Calibri"/>
          <w:b/>
          <w:sz w:val="22"/>
        </w:rPr>
        <w:t xml:space="preserve"> </w:t>
      </w:r>
      <w:r>
        <w:rPr>
          <w:rFonts w:ascii="Calibri" w:hAnsi="Calibri"/>
          <w:sz w:val="22"/>
        </w:rPr>
        <w:t xml:space="preserve"> </w:t>
      </w:r>
      <w:r w:rsidRPr="009D2E67">
        <w:rPr>
          <w:rFonts w:ascii="Calibri" w:hAnsi="Calibri"/>
          <w:sz w:val="22"/>
        </w:rPr>
        <w:t>prowadzonym w trybie przetargu nieograniczonego</w:t>
      </w:r>
      <w:r w:rsidR="00370689">
        <w:rPr>
          <w:rFonts w:ascii="Calibri" w:hAnsi="Calibri"/>
          <w:sz w:val="22"/>
        </w:rPr>
        <w:t>.</w:t>
      </w:r>
    </w:p>
    <w:p w14:paraId="50E565C9" w14:textId="057DA5F7" w:rsidR="0061754F" w:rsidRPr="00370689" w:rsidRDefault="0061754F" w:rsidP="00800D2D">
      <w:pPr>
        <w:numPr>
          <w:ilvl w:val="0"/>
          <w:numId w:val="93"/>
        </w:numPr>
        <w:spacing w:before="60" w:after="60"/>
        <w:rPr>
          <w:rFonts w:ascii="Calibri" w:hAnsi="Calibri"/>
          <w:sz w:val="22"/>
          <w:szCs w:val="20"/>
        </w:rPr>
      </w:pPr>
      <w:r w:rsidRPr="00370689">
        <w:rPr>
          <w:rFonts w:ascii="Calibri" w:hAnsi="Calibri"/>
          <w:sz w:val="22"/>
          <w:szCs w:val="20"/>
        </w:rPr>
        <w:lastRenderedPageBreak/>
        <w:t>Odbiorcami Pani/Pana danych osobowych będą osoby lub podmioty, którym udostępniona zostanie dokumentacja postępowania w oparciu o art. 8 oraz art. 96 ust. 3 ustawy z dnia 29 stycznia 2004 r. – Prawo zamówień publicznych (t</w:t>
      </w:r>
      <w:r w:rsidR="00D034B2">
        <w:rPr>
          <w:rFonts w:ascii="Calibri" w:hAnsi="Calibri"/>
          <w:sz w:val="22"/>
          <w:szCs w:val="20"/>
        </w:rPr>
        <w:t>ekst jedn.</w:t>
      </w:r>
      <w:r w:rsidRPr="00370689">
        <w:rPr>
          <w:rFonts w:ascii="Calibri" w:hAnsi="Calibri"/>
          <w:sz w:val="22"/>
          <w:szCs w:val="20"/>
        </w:rPr>
        <w:t xml:space="preserve"> Dz. U. z </w:t>
      </w:r>
      <w:r w:rsidR="009630C4">
        <w:rPr>
          <w:rFonts w:ascii="Calibri" w:hAnsi="Calibri"/>
          <w:sz w:val="22"/>
          <w:szCs w:val="20"/>
        </w:rPr>
        <w:t>2019 r. poz. 1843</w:t>
      </w:r>
      <w:r w:rsidRPr="00370689">
        <w:rPr>
          <w:rFonts w:ascii="Calibri" w:hAnsi="Calibri"/>
          <w:sz w:val="22"/>
          <w:szCs w:val="20"/>
        </w:rPr>
        <w:t xml:space="preserve"> z </w:t>
      </w:r>
      <w:proofErr w:type="spellStart"/>
      <w:r w:rsidRPr="00370689">
        <w:rPr>
          <w:rFonts w:ascii="Calibri" w:hAnsi="Calibri"/>
          <w:sz w:val="22"/>
          <w:szCs w:val="20"/>
        </w:rPr>
        <w:t>późn</w:t>
      </w:r>
      <w:proofErr w:type="spellEnd"/>
      <w:r w:rsidRPr="00370689">
        <w:rPr>
          <w:rFonts w:ascii="Calibri" w:hAnsi="Calibri"/>
          <w:sz w:val="22"/>
          <w:szCs w:val="20"/>
        </w:rPr>
        <w:t>. zm.)</w:t>
      </w:r>
      <w:r w:rsidR="00370689">
        <w:rPr>
          <w:rFonts w:ascii="Calibri" w:hAnsi="Calibri"/>
          <w:sz w:val="22"/>
          <w:szCs w:val="20"/>
        </w:rPr>
        <w:t>.</w:t>
      </w:r>
    </w:p>
    <w:p w14:paraId="5663DBF5" w14:textId="3E0DF696" w:rsidR="00E10AAF" w:rsidRPr="00370689" w:rsidRDefault="00E10AAF" w:rsidP="00800D2D">
      <w:pPr>
        <w:numPr>
          <w:ilvl w:val="0"/>
          <w:numId w:val="93"/>
        </w:numPr>
        <w:spacing w:before="60" w:after="60"/>
        <w:rPr>
          <w:rFonts w:ascii="Calibri" w:hAnsi="Calibri"/>
          <w:sz w:val="22"/>
          <w:szCs w:val="20"/>
        </w:rPr>
      </w:pPr>
      <w:r w:rsidRPr="00370689">
        <w:rPr>
          <w:rFonts w:ascii="Calibri" w:hAnsi="Calibri"/>
          <w:sz w:val="22"/>
          <w:szCs w:val="20"/>
        </w:rPr>
        <w:t xml:space="preserve">Pani/Pana dane osobowe będą przechowywane, zgodnie z art. 97 ust. 1 ustawy </w:t>
      </w:r>
      <w:proofErr w:type="spellStart"/>
      <w:r w:rsidRPr="00370689">
        <w:rPr>
          <w:rFonts w:ascii="Calibri" w:hAnsi="Calibri"/>
          <w:sz w:val="22"/>
          <w:szCs w:val="20"/>
        </w:rPr>
        <w:t>Pzp</w:t>
      </w:r>
      <w:proofErr w:type="spellEnd"/>
      <w:r w:rsidRPr="00370689">
        <w:rPr>
          <w:rFonts w:ascii="Calibri" w:hAnsi="Calibri"/>
          <w:sz w:val="22"/>
          <w:szCs w:val="20"/>
        </w:rPr>
        <w:t>, przez okres 4</w:t>
      </w:r>
      <w:r w:rsidR="00877282">
        <w:rPr>
          <w:rFonts w:ascii="Calibri" w:hAnsi="Calibri"/>
          <w:sz w:val="22"/>
          <w:szCs w:val="20"/>
        </w:rPr>
        <w:t> </w:t>
      </w:r>
      <w:r w:rsidRPr="00370689">
        <w:rPr>
          <w:rFonts w:ascii="Calibri" w:hAnsi="Calibri"/>
          <w:sz w:val="22"/>
          <w:szCs w:val="20"/>
        </w:rPr>
        <w:t>lat od dnia zakończenia postępowania o udzielenie zamówienia, a jeżeli czas trwania umowy przekracza 4 lata, okres przechowywania obejmuje cały czas trwania umowy</w:t>
      </w:r>
      <w:r w:rsidR="00370689">
        <w:rPr>
          <w:rFonts w:ascii="Calibri" w:hAnsi="Calibri"/>
          <w:sz w:val="22"/>
          <w:szCs w:val="20"/>
        </w:rPr>
        <w:t>.</w:t>
      </w:r>
    </w:p>
    <w:p w14:paraId="4FFA2310" w14:textId="48CC8AC9" w:rsidR="00BC55B2" w:rsidRPr="00370689" w:rsidRDefault="00BC55B2" w:rsidP="00800D2D">
      <w:pPr>
        <w:numPr>
          <w:ilvl w:val="0"/>
          <w:numId w:val="93"/>
        </w:numPr>
        <w:spacing w:before="60" w:after="60"/>
        <w:rPr>
          <w:rFonts w:ascii="Calibri" w:hAnsi="Calibri"/>
          <w:sz w:val="22"/>
          <w:szCs w:val="20"/>
        </w:rPr>
      </w:pPr>
      <w:r w:rsidRPr="00370689">
        <w:rPr>
          <w:rFonts w:ascii="Calibri" w:hAnsi="Calibri"/>
          <w:sz w:val="22"/>
          <w:szCs w:val="20"/>
        </w:rPr>
        <w:t>Obowiązek podania przez Panią/Pana danych osobowych bezpośrednio Pani/Pana dotyczących jest wymogiem ustawowym określonym w przepisach ustawy Prawo zamówień publicznych (</w:t>
      </w:r>
      <w:r w:rsidR="00D034B2" w:rsidRPr="00370689">
        <w:rPr>
          <w:rFonts w:ascii="Calibri" w:hAnsi="Calibri"/>
          <w:sz w:val="22"/>
          <w:szCs w:val="20"/>
        </w:rPr>
        <w:t>t</w:t>
      </w:r>
      <w:r w:rsidR="00D034B2">
        <w:rPr>
          <w:rFonts w:ascii="Calibri" w:hAnsi="Calibri"/>
          <w:sz w:val="22"/>
          <w:szCs w:val="20"/>
        </w:rPr>
        <w:t>ekst jedn.</w:t>
      </w:r>
      <w:r w:rsidR="00D034B2" w:rsidRPr="00370689">
        <w:rPr>
          <w:rFonts w:ascii="Calibri" w:hAnsi="Calibri"/>
          <w:sz w:val="22"/>
          <w:szCs w:val="20"/>
        </w:rPr>
        <w:t xml:space="preserve"> Dz. U. z </w:t>
      </w:r>
      <w:r w:rsidR="00D034B2">
        <w:rPr>
          <w:rFonts w:ascii="Calibri" w:hAnsi="Calibri"/>
          <w:sz w:val="22"/>
          <w:szCs w:val="20"/>
        </w:rPr>
        <w:t>2019 r. poz. 1843</w:t>
      </w:r>
      <w:r w:rsidR="00D034B2" w:rsidRPr="00370689">
        <w:rPr>
          <w:rFonts w:ascii="Calibri" w:hAnsi="Calibri"/>
          <w:sz w:val="22"/>
          <w:szCs w:val="20"/>
        </w:rPr>
        <w:t xml:space="preserve"> z </w:t>
      </w:r>
      <w:proofErr w:type="spellStart"/>
      <w:r w:rsidR="00D034B2" w:rsidRPr="00370689">
        <w:rPr>
          <w:rFonts w:ascii="Calibri" w:hAnsi="Calibri"/>
          <w:sz w:val="22"/>
          <w:szCs w:val="20"/>
        </w:rPr>
        <w:t>późn</w:t>
      </w:r>
      <w:proofErr w:type="spellEnd"/>
      <w:r w:rsidR="00D034B2" w:rsidRPr="00370689">
        <w:rPr>
          <w:rFonts w:ascii="Calibri" w:hAnsi="Calibri"/>
          <w:sz w:val="22"/>
          <w:szCs w:val="20"/>
        </w:rPr>
        <w:t>. zm.</w:t>
      </w:r>
      <w:r w:rsidRPr="00370689">
        <w:rPr>
          <w:rFonts w:ascii="Calibri" w:hAnsi="Calibri"/>
          <w:sz w:val="22"/>
          <w:szCs w:val="20"/>
        </w:rPr>
        <w:t>), związanym z udziałem w postępowaniu o udzielenie zamówienia publicznego; konsekwencje niepodania określonych danych wynikają z ustawy Prawo zamówień publicznych (</w:t>
      </w:r>
      <w:r w:rsidR="00D034B2" w:rsidRPr="00370689">
        <w:rPr>
          <w:rFonts w:ascii="Calibri" w:hAnsi="Calibri"/>
          <w:sz w:val="22"/>
          <w:szCs w:val="20"/>
        </w:rPr>
        <w:t>t</w:t>
      </w:r>
      <w:r w:rsidR="00D034B2">
        <w:rPr>
          <w:rFonts w:ascii="Calibri" w:hAnsi="Calibri"/>
          <w:sz w:val="22"/>
          <w:szCs w:val="20"/>
        </w:rPr>
        <w:t>ekst jedn.</w:t>
      </w:r>
      <w:r w:rsidR="00D034B2" w:rsidRPr="00370689">
        <w:rPr>
          <w:rFonts w:ascii="Calibri" w:hAnsi="Calibri"/>
          <w:sz w:val="22"/>
          <w:szCs w:val="20"/>
        </w:rPr>
        <w:t xml:space="preserve"> Dz. U. z </w:t>
      </w:r>
      <w:r w:rsidR="00D034B2">
        <w:rPr>
          <w:rFonts w:ascii="Calibri" w:hAnsi="Calibri"/>
          <w:sz w:val="22"/>
          <w:szCs w:val="20"/>
        </w:rPr>
        <w:t>2019 r. poz. 1843</w:t>
      </w:r>
      <w:r w:rsidR="00D034B2" w:rsidRPr="00370689">
        <w:rPr>
          <w:rFonts w:ascii="Calibri" w:hAnsi="Calibri"/>
          <w:sz w:val="22"/>
          <w:szCs w:val="20"/>
        </w:rPr>
        <w:t xml:space="preserve"> z </w:t>
      </w:r>
      <w:proofErr w:type="spellStart"/>
      <w:r w:rsidR="00D034B2" w:rsidRPr="00370689">
        <w:rPr>
          <w:rFonts w:ascii="Calibri" w:hAnsi="Calibri"/>
          <w:sz w:val="22"/>
          <w:szCs w:val="20"/>
        </w:rPr>
        <w:t>późn</w:t>
      </w:r>
      <w:proofErr w:type="spellEnd"/>
      <w:r w:rsidR="00D034B2" w:rsidRPr="00370689">
        <w:rPr>
          <w:rFonts w:ascii="Calibri" w:hAnsi="Calibri"/>
          <w:sz w:val="22"/>
          <w:szCs w:val="20"/>
        </w:rPr>
        <w:t>. zm.</w:t>
      </w:r>
      <w:r w:rsidRPr="00370689">
        <w:rPr>
          <w:rFonts w:ascii="Calibri" w:hAnsi="Calibri"/>
          <w:sz w:val="22"/>
          <w:szCs w:val="20"/>
        </w:rPr>
        <w:t>).</w:t>
      </w:r>
    </w:p>
    <w:p w14:paraId="4AB5CEC4" w14:textId="77777777" w:rsidR="00622DEE" w:rsidRPr="009D2E67" w:rsidRDefault="00622DEE" w:rsidP="00800D2D">
      <w:pPr>
        <w:numPr>
          <w:ilvl w:val="0"/>
          <w:numId w:val="93"/>
        </w:numPr>
        <w:spacing w:before="60" w:after="60"/>
        <w:rPr>
          <w:rFonts w:ascii="Calibri" w:hAnsi="Calibri"/>
          <w:sz w:val="22"/>
        </w:rPr>
      </w:pPr>
      <w:r w:rsidRPr="00370689">
        <w:rPr>
          <w:rFonts w:ascii="Calibri" w:hAnsi="Calibri"/>
          <w:sz w:val="22"/>
          <w:szCs w:val="20"/>
        </w:rPr>
        <w:t>W odniesieniu do Pani/Pana danych osobowych decyzje</w:t>
      </w:r>
      <w:r w:rsidRPr="009D2E67">
        <w:rPr>
          <w:rFonts w:ascii="Calibri" w:hAnsi="Calibri"/>
          <w:sz w:val="22"/>
        </w:rPr>
        <w:t xml:space="preserve"> nie będą podejmowane w sposób zautomatyzowany, stosowanie do art. 22 RODO;</w:t>
      </w:r>
    </w:p>
    <w:p w14:paraId="3BCA138A" w14:textId="77777777" w:rsidR="00622DEE" w:rsidRPr="008E300F" w:rsidRDefault="00622DEE" w:rsidP="00800D2D">
      <w:pPr>
        <w:numPr>
          <w:ilvl w:val="0"/>
          <w:numId w:val="93"/>
        </w:numPr>
        <w:spacing w:before="60" w:after="60"/>
        <w:rPr>
          <w:rFonts w:ascii="Calibri" w:hAnsi="Calibri"/>
          <w:sz w:val="22"/>
          <w:szCs w:val="22"/>
        </w:rPr>
      </w:pPr>
      <w:r>
        <w:rPr>
          <w:rFonts w:ascii="Calibri" w:hAnsi="Calibri"/>
          <w:sz w:val="22"/>
          <w:szCs w:val="22"/>
        </w:rPr>
        <w:t>P</w:t>
      </w:r>
      <w:r w:rsidRPr="008E300F">
        <w:rPr>
          <w:rFonts w:ascii="Calibri" w:hAnsi="Calibri"/>
          <w:sz w:val="22"/>
          <w:szCs w:val="22"/>
        </w:rPr>
        <w:t>osiada Pani/Pan:</w:t>
      </w:r>
    </w:p>
    <w:p w14:paraId="525C62E8" w14:textId="77777777" w:rsidR="00622DEE" w:rsidRPr="008E300F"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na podstawie art. 15 RODO prawo dostępu do danych osobowych Pani/Pana dotyczących;</w:t>
      </w:r>
    </w:p>
    <w:p w14:paraId="3D4B4CF3" w14:textId="77777777" w:rsidR="00622DEE" w:rsidRPr="008E300F"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na podstawie art. 16 RODO prawo do sprostowania Pani/Pana danych osobowych;</w:t>
      </w:r>
    </w:p>
    <w:p w14:paraId="0CD3EAFC" w14:textId="77777777" w:rsidR="00622DEE" w:rsidRPr="008E300F"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 xml:space="preserve">na podstawie art. 18 RODO prawo żądania od administratora ograniczenia przetwarzania danych osobowych z zastrzeżeniem przypadków, o których mowa w art. 18 ust. 2 RODO;  </w:t>
      </w:r>
    </w:p>
    <w:p w14:paraId="38EA7DD2" w14:textId="57223CA4" w:rsidR="00622DEE" w:rsidRPr="008E300F"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prawo do wniesienia skargi do Prezesa Urzędu Ochrony Danych Osobowych, gdy uzna Pani/Pan, że przetwarzanie danych osobowych Pani/Pana dotyczących narusza przepisy RODO</w:t>
      </w:r>
      <w:r w:rsidR="00370689">
        <w:rPr>
          <w:rFonts w:ascii="Calibri" w:hAnsi="Calibri"/>
          <w:sz w:val="22"/>
          <w:szCs w:val="22"/>
        </w:rPr>
        <w:t>.</w:t>
      </w:r>
    </w:p>
    <w:p w14:paraId="16E9A494" w14:textId="77777777" w:rsidR="00622DEE" w:rsidRPr="008E300F" w:rsidRDefault="00622DEE" w:rsidP="00800D2D">
      <w:pPr>
        <w:numPr>
          <w:ilvl w:val="0"/>
          <w:numId w:val="93"/>
        </w:numPr>
        <w:spacing w:before="60" w:after="60"/>
        <w:rPr>
          <w:rFonts w:ascii="Calibri" w:hAnsi="Calibri"/>
          <w:sz w:val="22"/>
          <w:szCs w:val="22"/>
        </w:rPr>
      </w:pPr>
      <w:r>
        <w:rPr>
          <w:rFonts w:ascii="Calibri" w:hAnsi="Calibri"/>
          <w:sz w:val="22"/>
          <w:szCs w:val="22"/>
        </w:rPr>
        <w:t>N</w:t>
      </w:r>
      <w:r w:rsidRPr="008E300F">
        <w:rPr>
          <w:rFonts w:ascii="Calibri" w:hAnsi="Calibri"/>
          <w:sz w:val="22"/>
          <w:szCs w:val="22"/>
        </w:rPr>
        <w:t>ie przysługuje Pani/Panu:</w:t>
      </w:r>
    </w:p>
    <w:p w14:paraId="1C5B7997" w14:textId="77777777" w:rsidR="00622DEE" w:rsidRPr="00E579B3"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E579B3">
        <w:rPr>
          <w:rFonts w:ascii="Calibri" w:hAnsi="Calibri"/>
          <w:sz w:val="22"/>
          <w:szCs w:val="22"/>
          <w:lang w:val="x-none"/>
        </w:rPr>
        <w:t>w związku z art. 17 ust. 3 lit. b, d lub e RODO prawo do usunięcia danych osobowych;</w:t>
      </w:r>
    </w:p>
    <w:p w14:paraId="7C5455B1" w14:textId="77777777" w:rsidR="00622DEE" w:rsidRPr="00E579B3"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E579B3">
        <w:rPr>
          <w:rFonts w:ascii="Calibri" w:hAnsi="Calibri"/>
          <w:sz w:val="22"/>
          <w:szCs w:val="22"/>
          <w:lang w:val="x-none"/>
        </w:rPr>
        <w:t>prawo do przenoszenia danych osobowych, o którym mowa w art. 20 RODO;</w:t>
      </w:r>
    </w:p>
    <w:p w14:paraId="4A685E36" w14:textId="77777777" w:rsidR="00622DEE" w:rsidRPr="0086082D"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E579B3">
        <w:rPr>
          <w:rFonts w:ascii="Calibri" w:hAnsi="Calibri"/>
          <w:sz w:val="22"/>
          <w:szCs w:val="22"/>
          <w:lang w:val="x-none"/>
        </w:rPr>
        <w:t xml:space="preserve">na podstawie art. 21 RODO prawo sprzeciwu, wobec przetwarzania danych osobowych, gdyż podstawą prawną przetwarzania Pani/Pana danych osobowych jest art. 6 ust. 1 lit. c RODO. </w:t>
      </w:r>
    </w:p>
    <w:p w14:paraId="0BB699DF" w14:textId="2615078F" w:rsidR="0074753A" w:rsidRDefault="00B21B87" w:rsidP="004E3B90">
      <w:pPr>
        <w:spacing w:before="960"/>
        <w:rPr>
          <w:rFonts w:ascii="Calibri" w:hAnsi="Calibri"/>
          <w:sz w:val="22"/>
          <w:szCs w:val="22"/>
          <w:u w:val="single"/>
        </w:rPr>
      </w:pPr>
      <w:r w:rsidRPr="006F5F59">
        <w:rPr>
          <w:rFonts w:ascii="Calibri" w:hAnsi="Calibri"/>
          <w:sz w:val="22"/>
          <w:szCs w:val="22"/>
          <w:u w:val="single"/>
        </w:rPr>
        <w:t xml:space="preserve">Załączniki: </w:t>
      </w:r>
    </w:p>
    <w:tbl>
      <w:tblPr>
        <w:tblW w:w="10278" w:type="dxa"/>
        <w:tblLook w:val="04A0" w:firstRow="1" w:lastRow="0" w:firstColumn="1" w:lastColumn="0" w:noHBand="0" w:noVBand="1"/>
      </w:tblPr>
      <w:tblGrid>
        <w:gridCol w:w="2093"/>
        <w:gridCol w:w="7477"/>
        <w:gridCol w:w="708"/>
      </w:tblGrid>
      <w:tr w:rsidR="0074753A" w:rsidRPr="006F5F59" w14:paraId="766A9471" w14:textId="77777777" w:rsidTr="00546D3A">
        <w:tc>
          <w:tcPr>
            <w:tcW w:w="2093" w:type="dxa"/>
          </w:tcPr>
          <w:p w14:paraId="7739B475" w14:textId="77777777" w:rsidR="0074753A" w:rsidRPr="007C7BCC" w:rsidRDefault="0074753A" w:rsidP="00ED60BE">
            <w:pPr>
              <w:pStyle w:val="Tytu"/>
              <w:tabs>
                <w:tab w:val="left" w:pos="1843"/>
              </w:tabs>
              <w:spacing w:before="120"/>
              <w:ind w:left="0" w:firstLine="0"/>
              <w:jc w:val="left"/>
              <w:rPr>
                <w:rFonts w:ascii="Calibri" w:hAnsi="Calibri"/>
                <w:b w:val="0"/>
                <w:sz w:val="22"/>
                <w:szCs w:val="22"/>
              </w:rPr>
            </w:pPr>
            <w:r w:rsidRPr="007C7BCC">
              <w:rPr>
                <w:rFonts w:ascii="Calibri" w:hAnsi="Calibri"/>
                <w:b w:val="0"/>
                <w:sz w:val="22"/>
                <w:szCs w:val="22"/>
              </w:rPr>
              <w:t xml:space="preserve">Załącznik nr 1 </w:t>
            </w:r>
          </w:p>
          <w:p w14:paraId="7BCCF266"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2 </w:t>
            </w:r>
          </w:p>
          <w:p w14:paraId="007C23AD"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3 </w:t>
            </w:r>
          </w:p>
          <w:p w14:paraId="357157A0"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4 </w:t>
            </w:r>
          </w:p>
          <w:p w14:paraId="583B5C4F"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 5</w:t>
            </w:r>
          </w:p>
          <w:p w14:paraId="78511711" w14:textId="18FC0FB1"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rPr>
              <w:t xml:space="preserve">6 </w:t>
            </w:r>
          </w:p>
          <w:p w14:paraId="59EED53F" w14:textId="77777777" w:rsidR="007C7BCC" w:rsidRPr="007C7BCC" w:rsidRDefault="007C7BCC" w:rsidP="007C7BCC">
            <w:pPr>
              <w:pStyle w:val="Tytu"/>
              <w:tabs>
                <w:tab w:val="left" w:pos="1843"/>
              </w:tabs>
              <w:ind w:left="0" w:firstLine="0"/>
              <w:jc w:val="left"/>
              <w:rPr>
                <w:rFonts w:ascii="Calibri" w:hAnsi="Calibri"/>
                <w:b w:val="0"/>
                <w:sz w:val="22"/>
                <w:szCs w:val="22"/>
              </w:rPr>
            </w:pPr>
          </w:p>
          <w:p w14:paraId="3A77A548" w14:textId="761D6A62"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rPr>
              <w:t xml:space="preserve">7 </w:t>
            </w:r>
          </w:p>
          <w:p w14:paraId="1B0C9B5E" w14:textId="753B4272"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rPr>
              <w:t xml:space="preserve">8 </w:t>
            </w:r>
          </w:p>
          <w:p w14:paraId="4DB12151"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9 </w:t>
            </w:r>
          </w:p>
          <w:p w14:paraId="1F57F4CC" w14:textId="658E49EA"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lang w:val="pl-PL"/>
              </w:rPr>
              <w:t>10</w:t>
            </w:r>
            <w:r w:rsidRPr="007C7BCC">
              <w:rPr>
                <w:rFonts w:ascii="Calibri" w:hAnsi="Calibri"/>
                <w:b w:val="0"/>
                <w:sz w:val="22"/>
                <w:szCs w:val="22"/>
              </w:rPr>
              <w:t xml:space="preserve"> </w:t>
            </w:r>
          </w:p>
          <w:p w14:paraId="0C56FDD2"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w:t>
            </w:r>
            <w:r w:rsidRPr="007C7BCC">
              <w:rPr>
                <w:rFonts w:ascii="Calibri" w:hAnsi="Calibri"/>
                <w:b w:val="0"/>
                <w:sz w:val="22"/>
                <w:szCs w:val="22"/>
                <w:lang w:val="pl-PL"/>
              </w:rPr>
              <w:t>11</w:t>
            </w:r>
            <w:r w:rsidRPr="007C7BCC">
              <w:rPr>
                <w:rFonts w:ascii="Calibri" w:hAnsi="Calibri"/>
                <w:b w:val="0"/>
                <w:sz w:val="22"/>
                <w:szCs w:val="22"/>
              </w:rPr>
              <w:t xml:space="preserve"> </w:t>
            </w:r>
          </w:p>
          <w:p w14:paraId="00540E40" w14:textId="590FFC71" w:rsidR="0074753A" w:rsidRPr="007C7BCC" w:rsidRDefault="0074753A" w:rsidP="007C7BCC">
            <w:pPr>
              <w:pStyle w:val="Tytu"/>
              <w:tabs>
                <w:tab w:val="left" w:pos="1843"/>
              </w:tabs>
              <w:spacing w:before="60"/>
              <w:ind w:left="0" w:firstLine="0"/>
              <w:jc w:val="left"/>
              <w:rPr>
                <w:rFonts w:ascii="Calibri" w:hAnsi="Calibri"/>
                <w:b w:val="0"/>
                <w:sz w:val="22"/>
                <w:szCs w:val="22"/>
                <w:lang w:val="pl-PL"/>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lang w:val="pl-PL"/>
              </w:rPr>
              <w:t>12</w:t>
            </w:r>
          </w:p>
          <w:p w14:paraId="33B36021" w14:textId="20159752" w:rsidR="0074753A" w:rsidRDefault="0074753A" w:rsidP="007C7BCC">
            <w:pPr>
              <w:pStyle w:val="Tytu"/>
              <w:tabs>
                <w:tab w:val="left" w:pos="1843"/>
              </w:tabs>
              <w:spacing w:before="60"/>
              <w:ind w:left="0" w:firstLine="0"/>
              <w:jc w:val="left"/>
              <w:rPr>
                <w:rFonts w:ascii="Calibri" w:hAnsi="Calibri"/>
                <w:b w:val="0"/>
                <w:sz w:val="22"/>
                <w:szCs w:val="22"/>
                <w:lang w:val="pl-PL"/>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lang w:val="pl-PL"/>
              </w:rPr>
              <w:t>13</w:t>
            </w:r>
          </w:p>
          <w:p w14:paraId="037B9248" w14:textId="77777777" w:rsidR="006637D4" w:rsidRPr="007C7BCC" w:rsidRDefault="006637D4" w:rsidP="007C7BCC">
            <w:pPr>
              <w:pStyle w:val="Tytu"/>
              <w:tabs>
                <w:tab w:val="left" w:pos="1843"/>
              </w:tabs>
              <w:spacing w:before="60"/>
              <w:ind w:left="0" w:firstLine="0"/>
              <w:jc w:val="left"/>
              <w:rPr>
                <w:rFonts w:ascii="Calibri" w:hAnsi="Calibri"/>
                <w:b w:val="0"/>
                <w:sz w:val="22"/>
                <w:szCs w:val="22"/>
                <w:lang w:val="pl-PL"/>
              </w:rPr>
            </w:pPr>
            <w:r>
              <w:rPr>
                <w:rFonts w:ascii="Calibri" w:hAnsi="Calibri"/>
                <w:b w:val="0"/>
                <w:sz w:val="22"/>
                <w:szCs w:val="22"/>
                <w:lang w:val="pl-PL"/>
              </w:rPr>
              <w:t>Załącznik nr 14</w:t>
            </w:r>
          </w:p>
          <w:p w14:paraId="36A7902D" w14:textId="77777777" w:rsidR="0074753A" w:rsidRPr="007C7BCC" w:rsidRDefault="0074753A" w:rsidP="007C7BCC">
            <w:pPr>
              <w:pStyle w:val="Tytu"/>
              <w:tabs>
                <w:tab w:val="left" w:pos="1843"/>
              </w:tabs>
              <w:spacing w:before="60"/>
              <w:ind w:left="0" w:firstLine="0"/>
              <w:jc w:val="left"/>
              <w:rPr>
                <w:rFonts w:ascii="Calibri" w:hAnsi="Calibri"/>
                <w:sz w:val="22"/>
                <w:szCs w:val="22"/>
              </w:rPr>
            </w:pPr>
          </w:p>
        </w:tc>
        <w:tc>
          <w:tcPr>
            <w:tcW w:w="8185" w:type="dxa"/>
            <w:gridSpan w:val="2"/>
          </w:tcPr>
          <w:p w14:paraId="5552D4C7" w14:textId="77777777" w:rsidR="0074753A" w:rsidRPr="007C7BCC" w:rsidRDefault="0074753A" w:rsidP="00ED60BE">
            <w:pPr>
              <w:pStyle w:val="Tytu"/>
              <w:tabs>
                <w:tab w:val="left" w:pos="1843"/>
              </w:tabs>
              <w:spacing w:before="120"/>
              <w:ind w:left="0" w:firstLine="0"/>
              <w:jc w:val="both"/>
              <w:rPr>
                <w:rFonts w:ascii="Calibri" w:hAnsi="Calibri"/>
                <w:b w:val="0"/>
                <w:sz w:val="22"/>
                <w:szCs w:val="22"/>
              </w:rPr>
            </w:pPr>
            <w:r w:rsidRPr="007C7BCC">
              <w:rPr>
                <w:rFonts w:ascii="Calibri" w:hAnsi="Calibri"/>
                <w:b w:val="0"/>
                <w:sz w:val="22"/>
                <w:szCs w:val="22"/>
              </w:rPr>
              <w:t xml:space="preserve">Formularz oferty </w:t>
            </w:r>
          </w:p>
          <w:p w14:paraId="65B9CC9A" w14:textId="77777777" w:rsidR="0074753A" w:rsidRPr="007C7BCC" w:rsidRDefault="0074753A" w:rsidP="007C7BCC">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 xml:space="preserve">Oświadczenie wykonawcy dotyczące przesłanek wykluczenia </w:t>
            </w:r>
          </w:p>
          <w:p w14:paraId="23EB28E2" w14:textId="77777777" w:rsidR="0074753A" w:rsidRPr="007C7BCC" w:rsidRDefault="0074753A" w:rsidP="007C7BCC">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Oświadczenie wykonawcy dotyczące spełniania warunków udziału w postępowaniu</w:t>
            </w:r>
          </w:p>
          <w:p w14:paraId="0F8C2006" w14:textId="77777777" w:rsidR="0074753A" w:rsidRPr="007C7BCC" w:rsidRDefault="0074753A" w:rsidP="007C7BCC">
            <w:pPr>
              <w:pStyle w:val="Tytu"/>
              <w:tabs>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t xml:space="preserve">Wykaz robót budowlanych </w:t>
            </w:r>
          </w:p>
          <w:p w14:paraId="0DB54952" w14:textId="77777777" w:rsidR="0074753A" w:rsidRPr="007C7BCC" w:rsidRDefault="0074753A" w:rsidP="007C7BCC">
            <w:pPr>
              <w:pStyle w:val="Tytu"/>
              <w:tabs>
                <w:tab w:val="left" w:pos="851"/>
                <w:tab w:val="left" w:pos="993"/>
                <w:tab w:val="left" w:pos="1276"/>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t xml:space="preserve">Wykaz osób skierowanych przez wykonawcę do realizacji zamówienia </w:t>
            </w:r>
          </w:p>
          <w:p w14:paraId="7ECA78AC" w14:textId="77777777" w:rsidR="0074753A" w:rsidRPr="007C7BCC" w:rsidRDefault="0074753A" w:rsidP="007C7BCC">
            <w:pPr>
              <w:tabs>
                <w:tab w:val="left" w:pos="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Wykaz narzędzi, wyposażenia zakładu lub urządzeń technicznych dostępnych wykonawcy w celu wykonania zamówienia publicznego</w:t>
            </w:r>
          </w:p>
          <w:p w14:paraId="38844CEE" w14:textId="77777777" w:rsidR="0074753A" w:rsidRPr="007C7BCC" w:rsidRDefault="0074753A" w:rsidP="007C7BCC">
            <w:pPr>
              <w:tabs>
                <w:tab w:val="left" w:pos="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Oświadczenie o przynależności do grupy kapitałowej </w:t>
            </w:r>
          </w:p>
          <w:p w14:paraId="46881669" w14:textId="77777777" w:rsidR="0074753A" w:rsidRPr="007C7BCC"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Umowa … – Projekt </w:t>
            </w:r>
          </w:p>
          <w:p w14:paraId="6DD08CB7" w14:textId="77777777" w:rsidR="0074753A" w:rsidRPr="007C7BCC" w:rsidRDefault="0074753A" w:rsidP="007C7BCC">
            <w:pPr>
              <w:shd w:val="clear" w:color="auto" w:fill="FFFFFF"/>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Wzór gwarancji należytego wykonania umowy </w:t>
            </w:r>
          </w:p>
          <w:p w14:paraId="74B328C3" w14:textId="77777777" w:rsidR="0074753A" w:rsidRPr="007C7BCC"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Wzór karty gwarancyjnej</w:t>
            </w:r>
          </w:p>
          <w:p w14:paraId="182FAA6B" w14:textId="77777777" w:rsidR="0074753A" w:rsidRPr="00370689" w:rsidRDefault="0074753A" w:rsidP="007C7BCC">
            <w:pPr>
              <w:shd w:val="clear" w:color="auto" w:fill="FFFFFF"/>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Przedmiar robót</w:t>
            </w:r>
            <w:r w:rsidRPr="00370689">
              <w:rPr>
                <w:rFonts w:ascii="Calibri" w:hAnsi="Calibri"/>
                <w:sz w:val="22"/>
                <w:szCs w:val="22"/>
                <w:lang w:val="x-none" w:eastAsia="x-none"/>
              </w:rPr>
              <w:t xml:space="preserve"> </w:t>
            </w:r>
          </w:p>
          <w:p w14:paraId="77A97BCC" w14:textId="77777777" w:rsidR="0074753A" w:rsidRPr="00370689"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Specyfikacje techniczne wykonania i odbioru robót</w:t>
            </w:r>
            <w:r w:rsidRPr="00370689">
              <w:rPr>
                <w:rFonts w:ascii="Calibri" w:hAnsi="Calibri"/>
                <w:sz w:val="22"/>
                <w:szCs w:val="22"/>
                <w:lang w:val="x-none" w:eastAsia="x-none"/>
              </w:rPr>
              <w:t xml:space="preserve"> </w:t>
            </w:r>
          </w:p>
          <w:p w14:paraId="3BFF3267" w14:textId="74CFB00B" w:rsidR="0074753A" w:rsidRPr="00370689" w:rsidRDefault="00BA1648" w:rsidP="007C7BCC">
            <w:pPr>
              <w:tabs>
                <w:tab w:val="left" w:pos="1560"/>
              </w:tabs>
              <w:spacing w:before="60"/>
              <w:ind w:left="0" w:firstLine="0"/>
              <w:rPr>
                <w:rFonts w:ascii="Calibri" w:hAnsi="Calibri"/>
                <w:sz w:val="22"/>
                <w:szCs w:val="22"/>
                <w:lang w:val="x-none" w:eastAsia="x-none"/>
              </w:rPr>
            </w:pPr>
            <w:r>
              <w:rPr>
                <w:rFonts w:ascii="Calibri" w:hAnsi="Calibri"/>
                <w:sz w:val="22"/>
                <w:szCs w:val="22"/>
                <w:lang w:eastAsia="x-none"/>
              </w:rPr>
              <w:t>D</w:t>
            </w:r>
            <w:r w:rsidR="00A70163">
              <w:rPr>
                <w:rFonts w:ascii="Calibri" w:hAnsi="Calibri"/>
                <w:sz w:val="22"/>
                <w:szCs w:val="22"/>
                <w:lang w:eastAsia="x-none"/>
              </w:rPr>
              <w:t>okumentacja</w:t>
            </w:r>
            <w:r w:rsidR="0074753A" w:rsidRPr="007C7BCC">
              <w:rPr>
                <w:rFonts w:ascii="Calibri" w:hAnsi="Calibri"/>
                <w:sz w:val="22"/>
                <w:szCs w:val="22"/>
                <w:lang w:val="x-none" w:eastAsia="x-none"/>
              </w:rPr>
              <w:t xml:space="preserve"> </w:t>
            </w:r>
            <w:r w:rsidR="0074753A" w:rsidRPr="00370689">
              <w:rPr>
                <w:rFonts w:ascii="Calibri" w:hAnsi="Calibri"/>
                <w:sz w:val="22"/>
                <w:szCs w:val="22"/>
                <w:lang w:val="x-none" w:eastAsia="x-none"/>
              </w:rPr>
              <w:t xml:space="preserve">projektowa </w:t>
            </w:r>
          </w:p>
          <w:p w14:paraId="19FC16EC" w14:textId="77777777" w:rsidR="0074753A" w:rsidRDefault="006637D4" w:rsidP="00295AAA">
            <w:pPr>
              <w:tabs>
                <w:tab w:val="left" w:pos="1560"/>
              </w:tabs>
              <w:spacing w:before="60"/>
              <w:ind w:left="0" w:firstLine="0"/>
              <w:rPr>
                <w:rFonts w:ascii="Calibri" w:hAnsi="Calibri"/>
                <w:sz w:val="22"/>
                <w:szCs w:val="22"/>
                <w:lang w:eastAsia="x-none"/>
              </w:rPr>
            </w:pPr>
            <w:r w:rsidRPr="00370689">
              <w:rPr>
                <w:rFonts w:ascii="Calibri" w:hAnsi="Calibri"/>
                <w:sz w:val="22"/>
                <w:szCs w:val="22"/>
                <w:lang w:val="x-none" w:eastAsia="x-none"/>
              </w:rPr>
              <w:t>Projekt stałej organizacji ruchu</w:t>
            </w:r>
          </w:p>
          <w:p w14:paraId="483D6578" w14:textId="0AF19FA8" w:rsidR="002B53EE" w:rsidRPr="002B53EE" w:rsidRDefault="002B53EE" w:rsidP="00295AAA">
            <w:pPr>
              <w:tabs>
                <w:tab w:val="left" w:pos="1560"/>
              </w:tabs>
              <w:spacing w:before="60"/>
              <w:ind w:left="0" w:firstLine="0"/>
              <w:rPr>
                <w:rFonts w:ascii="Calibri" w:hAnsi="Calibri"/>
                <w:sz w:val="22"/>
                <w:szCs w:val="22"/>
                <w:lang w:eastAsia="x-none"/>
              </w:rPr>
            </w:pPr>
          </w:p>
        </w:tc>
      </w:tr>
      <w:tr w:rsidR="0074753A" w14:paraId="79F866A7" w14:textId="77777777" w:rsidTr="00546D3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Ex>
        <w:trPr>
          <w:gridAfter w:val="1"/>
          <w:wAfter w:w="708" w:type="dxa"/>
        </w:trPr>
        <w:tc>
          <w:tcPr>
            <w:tcW w:w="9570" w:type="dxa"/>
            <w:gridSpan w:val="2"/>
            <w:shd w:val="clear" w:color="auto" w:fill="F3F3F3"/>
            <w:tcMar>
              <w:left w:w="108" w:type="dxa"/>
            </w:tcMar>
          </w:tcPr>
          <w:p w14:paraId="71CDA9CF" w14:textId="77777777" w:rsidR="0074753A" w:rsidRDefault="0074753A" w:rsidP="00546D3A">
            <w:pPr>
              <w:pageBreakBefore/>
              <w:jc w:val="center"/>
              <w:rPr>
                <w:rFonts w:ascii="Calibri" w:hAnsi="Calibri"/>
                <w:b/>
              </w:rPr>
            </w:pPr>
            <w:r>
              <w:lastRenderedPageBreak/>
              <w:br w:type="page"/>
            </w:r>
            <w:r w:rsidRPr="006B5988">
              <w:rPr>
                <w:rFonts w:ascii="Calibri" w:hAnsi="Calibri"/>
                <w:b/>
                <w:sz w:val="22"/>
                <w:szCs w:val="22"/>
                <w:shd w:val="clear" w:color="auto" w:fill="F3F3F3"/>
              </w:rPr>
              <w:t>Załącznik nr 1 do SIWZ – OFERTA</w:t>
            </w:r>
          </w:p>
        </w:tc>
      </w:tr>
    </w:tbl>
    <w:p w14:paraId="498709A1" w14:textId="77777777" w:rsidR="0074753A" w:rsidRDefault="0074753A" w:rsidP="00ED6ED7">
      <w:pPr>
        <w:rPr>
          <w:rFonts w:ascii="Calibri" w:hAnsi="Calibri"/>
          <w:sz w:val="22"/>
          <w:szCs w:val="22"/>
          <w:u w:val="single"/>
        </w:rPr>
      </w:pPr>
    </w:p>
    <w:p w14:paraId="5C895428" w14:textId="6E490894" w:rsidR="00ED6ED7" w:rsidRDefault="00ED6ED7" w:rsidP="002758C3">
      <w:pPr>
        <w:tabs>
          <w:tab w:val="left" w:pos="9354"/>
        </w:tabs>
        <w:spacing w:before="240"/>
        <w:jc w:val="center"/>
        <w:rPr>
          <w:rFonts w:ascii="Calibri" w:hAnsi="Calibri"/>
          <w:sz w:val="22"/>
          <w:szCs w:val="22"/>
        </w:rPr>
      </w:pPr>
      <w:r>
        <w:rPr>
          <w:rFonts w:ascii="Calibri" w:hAnsi="Calibri"/>
          <w:sz w:val="22"/>
          <w:szCs w:val="22"/>
        </w:rPr>
        <w:t>…………</w:t>
      </w:r>
      <w:r w:rsidR="006D7C01">
        <w:rPr>
          <w:rFonts w:ascii="Calibri" w:hAnsi="Calibri"/>
          <w:sz w:val="22"/>
          <w:szCs w:val="22"/>
        </w:rPr>
        <w:t>……………………………………</w:t>
      </w:r>
      <w:r w:rsidR="002128BB">
        <w:rPr>
          <w:rFonts w:ascii="Calibri" w:hAnsi="Calibri"/>
          <w:sz w:val="22"/>
          <w:szCs w:val="22"/>
        </w:rPr>
        <w:t>…………………………………………………………………..……………………….</w:t>
      </w:r>
      <w:r w:rsidR="006D7C01">
        <w:rPr>
          <w:rFonts w:ascii="Calibri" w:hAnsi="Calibri"/>
          <w:sz w:val="22"/>
          <w:szCs w:val="22"/>
        </w:rPr>
        <w:t>…..</w:t>
      </w:r>
      <w:r>
        <w:rPr>
          <w:rFonts w:ascii="Calibri" w:hAnsi="Calibri"/>
          <w:sz w:val="22"/>
          <w:szCs w:val="22"/>
        </w:rPr>
        <w:t>………………</w:t>
      </w:r>
    </w:p>
    <w:p w14:paraId="1B6E673D" w14:textId="29653ACE" w:rsidR="00ED6ED7" w:rsidRPr="006D7C01" w:rsidRDefault="00ED6ED7" w:rsidP="002128BB">
      <w:pPr>
        <w:tabs>
          <w:tab w:val="left" w:pos="9354"/>
        </w:tabs>
        <w:ind w:right="-2"/>
        <w:jc w:val="center"/>
        <w:rPr>
          <w:rFonts w:ascii="Calibri" w:hAnsi="Calibri"/>
          <w:i/>
          <w:sz w:val="18"/>
          <w:szCs w:val="18"/>
        </w:rPr>
      </w:pPr>
      <w:r w:rsidRPr="006D7C01">
        <w:rPr>
          <w:rFonts w:ascii="Calibri" w:hAnsi="Calibri"/>
          <w:i/>
          <w:sz w:val="18"/>
          <w:szCs w:val="18"/>
        </w:rPr>
        <w:t>(nazwa firmy)</w:t>
      </w:r>
    </w:p>
    <w:p w14:paraId="3F2B7FF4" w14:textId="77777777" w:rsidR="002758C3" w:rsidRDefault="002758C3" w:rsidP="002758C3">
      <w:pPr>
        <w:tabs>
          <w:tab w:val="left" w:pos="9354"/>
        </w:tabs>
        <w:spacing w:before="240"/>
        <w:jc w:val="center"/>
        <w:rPr>
          <w:rFonts w:ascii="Calibri" w:hAnsi="Calibri"/>
          <w:sz w:val="22"/>
          <w:szCs w:val="22"/>
        </w:rPr>
      </w:pPr>
      <w:r>
        <w:rPr>
          <w:rFonts w:ascii="Calibri" w:hAnsi="Calibri"/>
          <w:sz w:val="22"/>
          <w:szCs w:val="22"/>
        </w:rPr>
        <w:t>…………………………………………………………………………………………………………………..……………………….…..………………</w:t>
      </w:r>
    </w:p>
    <w:p w14:paraId="02D88039" w14:textId="1C13FDDF" w:rsidR="002758C3" w:rsidRPr="006D7C01" w:rsidRDefault="002758C3" w:rsidP="002758C3">
      <w:pPr>
        <w:tabs>
          <w:tab w:val="left" w:pos="9354"/>
        </w:tabs>
        <w:ind w:right="-2"/>
        <w:jc w:val="center"/>
        <w:rPr>
          <w:rFonts w:ascii="Calibri" w:hAnsi="Calibri"/>
          <w:i/>
          <w:sz w:val="18"/>
          <w:szCs w:val="18"/>
        </w:rPr>
      </w:pPr>
      <w:r w:rsidRPr="006D7C01">
        <w:rPr>
          <w:rFonts w:ascii="Calibri" w:hAnsi="Calibri"/>
          <w:i/>
          <w:sz w:val="18"/>
          <w:szCs w:val="18"/>
        </w:rPr>
        <w:t>(adres wykonawcy)</w:t>
      </w:r>
    </w:p>
    <w:p w14:paraId="7EC5E0D6" w14:textId="77777777" w:rsidR="002758C3" w:rsidRDefault="002758C3" w:rsidP="002758C3">
      <w:pPr>
        <w:tabs>
          <w:tab w:val="left" w:pos="9354"/>
        </w:tabs>
        <w:spacing w:before="240"/>
        <w:ind w:right="-2"/>
        <w:jc w:val="center"/>
        <w:rPr>
          <w:rFonts w:ascii="Calibri" w:hAnsi="Calibri"/>
          <w:sz w:val="22"/>
          <w:szCs w:val="22"/>
        </w:rPr>
      </w:pPr>
      <w:r>
        <w:rPr>
          <w:rFonts w:ascii="Calibri" w:hAnsi="Calibri"/>
          <w:sz w:val="22"/>
          <w:szCs w:val="22"/>
        </w:rPr>
        <w:t>…………………………………………………………………………………………………………………..……………………….…..………………</w:t>
      </w:r>
    </w:p>
    <w:p w14:paraId="1570309D" w14:textId="562BD1E7" w:rsidR="00ED6ED7" w:rsidRPr="006D7C01" w:rsidRDefault="006D7C01" w:rsidP="002128BB">
      <w:pPr>
        <w:tabs>
          <w:tab w:val="left" w:pos="9354"/>
        </w:tabs>
        <w:ind w:right="-2"/>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w:t>
      </w:r>
      <w:r w:rsidR="002758C3">
        <w:rPr>
          <w:rFonts w:ascii="Calibri" w:hAnsi="Calibri"/>
          <w:i/>
          <w:sz w:val="18"/>
          <w:szCs w:val="18"/>
        </w:rPr>
        <w:t>Regon/</w:t>
      </w:r>
      <w:r w:rsidR="00ED6ED7" w:rsidRPr="006D7C01">
        <w:rPr>
          <w:rFonts w:ascii="Calibri" w:hAnsi="Calibri"/>
          <w:i/>
          <w:sz w:val="18"/>
          <w:szCs w:val="18"/>
        </w:rPr>
        <w:t>NIP)</w:t>
      </w:r>
    </w:p>
    <w:p w14:paraId="6AF86840" w14:textId="77777777" w:rsidR="002758C3" w:rsidRDefault="002758C3" w:rsidP="002758C3">
      <w:pPr>
        <w:tabs>
          <w:tab w:val="left" w:pos="9354"/>
        </w:tabs>
        <w:spacing w:before="240"/>
        <w:ind w:right="-2"/>
        <w:jc w:val="center"/>
        <w:rPr>
          <w:rFonts w:ascii="Calibri" w:hAnsi="Calibri"/>
          <w:sz w:val="22"/>
          <w:szCs w:val="22"/>
        </w:rPr>
      </w:pPr>
      <w:r>
        <w:rPr>
          <w:rFonts w:ascii="Calibri" w:hAnsi="Calibri"/>
          <w:sz w:val="22"/>
          <w:szCs w:val="22"/>
        </w:rPr>
        <w:t>…………………………………………………………………………………………………………………..……………………….…..………………</w:t>
      </w:r>
    </w:p>
    <w:p w14:paraId="5117AD80" w14:textId="47D10106" w:rsidR="00ED6ED7" w:rsidRPr="006D7C01" w:rsidRDefault="006D7C01" w:rsidP="002128BB">
      <w:pPr>
        <w:tabs>
          <w:tab w:val="left" w:pos="9354"/>
        </w:tabs>
        <w:ind w:right="-2"/>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(numer telefonu</w:t>
      </w:r>
      <w:r w:rsidR="002758C3">
        <w:rPr>
          <w:rFonts w:ascii="Calibri" w:hAnsi="Calibri"/>
          <w:i/>
          <w:sz w:val="18"/>
          <w:szCs w:val="18"/>
        </w:rPr>
        <w:t xml:space="preserve">, </w:t>
      </w:r>
      <w:r w:rsidR="00ED6ED7" w:rsidRPr="006D7C01">
        <w:rPr>
          <w:rFonts w:ascii="Calibri" w:hAnsi="Calibri"/>
          <w:i/>
          <w:sz w:val="18"/>
          <w:szCs w:val="18"/>
        </w:rPr>
        <w:t xml:space="preserve"> faksu</w:t>
      </w:r>
      <w:r w:rsidR="002758C3">
        <w:rPr>
          <w:rFonts w:ascii="Calibri" w:hAnsi="Calibri"/>
          <w:i/>
          <w:sz w:val="18"/>
          <w:szCs w:val="18"/>
        </w:rPr>
        <w:t xml:space="preserve">, </w:t>
      </w:r>
      <w:r w:rsidR="002758C3" w:rsidRPr="002758C3">
        <w:rPr>
          <w:rFonts w:ascii="Calibri" w:hAnsi="Calibri"/>
          <w:i/>
          <w:sz w:val="18"/>
          <w:szCs w:val="18"/>
        </w:rPr>
        <w:t xml:space="preserve"> </w:t>
      </w:r>
      <w:r w:rsidR="002758C3" w:rsidRPr="006D7C01">
        <w:rPr>
          <w:rFonts w:ascii="Calibri" w:hAnsi="Calibri"/>
          <w:i/>
          <w:sz w:val="18"/>
          <w:szCs w:val="18"/>
        </w:rPr>
        <w:t>adres e-mail</w:t>
      </w:r>
      <w:r w:rsidR="00ED6ED7" w:rsidRPr="006D7C01">
        <w:rPr>
          <w:rFonts w:ascii="Calibri" w:hAnsi="Calibri"/>
          <w:i/>
          <w:sz w:val="18"/>
          <w:szCs w:val="18"/>
        </w:rPr>
        <w:t>)</w:t>
      </w:r>
    </w:p>
    <w:p w14:paraId="45DA082D" w14:textId="77777777" w:rsidR="00ED6ED7" w:rsidRDefault="00ED6ED7" w:rsidP="00ED6ED7">
      <w:pPr>
        <w:rPr>
          <w:rFonts w:ascii="Calibri" w:hAnsi="Calibri"/>
          <w:sz w:val="22"/>
          <w:szCs w:val="22"/>
        </w:rPr>
      </w:pPr>
    </w:p>
    <w:p w14:paraId="5878886D" w14:textId="77777777" w:rsidR="00ED6ED7" w:rsidRDefault="00ED6ED7" w:rsidP="00ED6ED7">
      <w:pPr>
        <w:rPr>
          <w:rFonts w:ascii="Calibri" w:hAnsi="Calibri"/>
          <w:b/>
          <w:sz w:val="22"/>
          <w:szCs w:val="22"/>
        </w:rPr>
      </w:pPr>
    </w:p>
    <w:p w14:paraId="2316B4E3" w14:textId="77777777" w:rsidR="00ED6ED7" w:rsidRDefault="00ED6ED7" w:rsidP="00ED6ED7">
      <w:pPr>
        <w:rPr>
          <w:rFonts w:ascii="Calibri" w:hAnsi="Calibri"/>
          <w:b/>
          <w:sz w:val="22"/>
          <w:szCs w:val="22"/>
        </w:rPr>
      </w:pPr>
    </w:p>
    <w:p w14:paraId="41090DE5" w14:textId="77777777" w:rsidR="00B714A7" w:rsidRPr="00B714A7" w:rsidRDefault="00B714A7" w:rsidP="00B714A7">
      <w:pPr>
        <w:tabs>
          <w:tab w:val="left" w:pos="0"/>
        </w:tabs>
        <w:spacing w:after="60"/>
        <w:ind w:left="4536" w:firstLine="0"/>
        <w:rPr>
          <w:rFonts w:ascii="Calibri" w:hAnsi="Calibri"/>
          <w:b/>
          <w:sz w:val="22"/>
          <w:szCs w:val="22"/>
          <w:u w:val="single"/>
        </w:rPr>
      </w:pPr>
      <w:r w:rsidRPr="00B714A7">
        <w:rPr>
          <w:rFonts w:ascii="Calibri" w:hAnsi="Calibri"/>
          <w:b/>
          <w:sz w:val="22"/>
          <w:szCs w:val="22"/>
          <w:u w:val="single"/>
        </w:rPr>
        <w:t>Zamawiający:</w:t>
      </w:r>
    </w:p>
    <w:p w14:paraId="39262289" w14:textId="2404A3D1" w:rsidR="00ED6ED7" w:rsidRPr="00877282" w:rsidRDefault="00ED6ED7" w:rsidP="009D5EAE">
      <w:pPr>
        <w:ind w:left="4536" w:firstLine="0"/>
        <w:rPr>
          <w:rFonts w:ascii="Calibri" w:hAnsi="Calibri"/>
          <w:b/>
          <w:sz w:val="28"/>
          <w:szCs w:val="22"/>
        </w:rPr>
      </w:pPr>
      <w:r w:rsidRPr="00877282">
        <w:rPr>
          <w:rFonts w:ascii="Calibri" w:hAnsi="Calibri"/>
          <w:b/>
          <w:sz w:val="28"/>
          <w:szCs w:val="22"/>
        </w:rPr>
        <w:t xml:space="preserve">Zarząd Dróg Powiatowych </w:t>
      </w:r>
    </w:p>
    <w:p w14:paraId="0707B2D9" w14:textId="77777777" w:rsidR="00ED6ED7" w:rsidRPr="00877282" w:rsidRDefault="00ED6ED7" w:rsidP="009D5EAE">
      <w:pPr>
        <w:ind w:left="4536" w:firstLine="0"/>
        <w:rPr>
          <w:rFonts w:ascii="Calibri" w:hAnsi="Calibri"/>
          <w:b/>
          <w:sz w:val="28"/>
          <w:szCs w:val="22"/>
        </w:rPr>
      </w:pPr>
      <w:r w:rsidRPr="00877282">
        <w:rPr>
          <w:rFonts w:ascii="Calibri" w:hAnsi="Calibri"/>
          <w:b/>
          <w:sz w:val="28"/>
          <w:szCs w:val="22"/>
        </w:rPr>
        <w:t>w Dąbrowie k/Bartoszyc</w:t>
      </w:r>
    </w:p>
    <w:p w14:paraId="4D64D079" w14:textId="77777777" w:rsidR="00ED6ED7" w:rsidRPr="00877282" w:rsidRDefault="00ED6ED7" w:rsidP="009D5EAE">
      <w:pPr>
        <w:ind w:left="4536" w:firstLine="0"/>
        <w:rPr>
          <w:rFonts w:ascii="Calibri" w:hAnsi="Calibri"/>
          <w:b/>
          <w:sz w:val="28"/>
          <w:szCs w:val="22"/>
        </w:rPr>
      </w:pPr>
      <w:r w:rsidRPr="00877282">
        <w:rPr>
          <w:rFonts w:ascii="Calibri" w:hAnsi="Calibri"/>
          <w:b/>
          <w:sz w:val="28"/>
          <w:szCs w:val="22"/>
        </w:rPr>
        <w:t>Dąbrowa 56A, 11-200 Bartoszyce</w:t>
      </w:r>
    </w:p>
    <w:p w14:paraId="2F9EA127" w14:textId="77777777" w:rsidR="00ED6ED7" w:rsidRDefault="00ED6ED7" w:rsidP="009D5EAE">
      <w:pPr>
        <w:tabs>
          <w:tab w:val="left" w:pos="0"/>
        </w:tabs>
        <w:rPr>
          <w:rFonts w:ascii="Calibri" w:hAnsi="Calibri"/>
          <w:sz w:val="22"/>
          <w:szCs w:val="22"/>
        </w:rPr>
      </w:pPr>
    </w:p>
    <w:p w14:paraId="4F54D6F2" w14:textId="77777777" w:rsidR="002128BB" w:rsidRDefault="002128BB" w:rsidP="009D5EAE">
      <w:pPr>
        <w:pStyle w:val="Tretekstu"/>
        <w:spacing w:after="0"/>
        <w:jc w:val="both"/>
        <w:rPr>
          <w:rFonts w:ascii="Calibri" w:hAnsi="Calibri"/>
          <w:sz w:val="22"/>
          <w:szCs w:val="22"/>
          <w:lang w:val="pl-PL"/>
        </w:rPr>
      </w:pPr>
    </w:p>
    <w:p w14:paraId="4F646E4A" w14:textId="3528DC3A" w:rsidR="002758C3" w:rsidRPr="002B5FB7" w:rsidRDefault="002758C3" w:rsidP="009D5EAE">
      <w:pPr>
        <w:pStyle w:val="Tretekstu"/>
        <w:jc w:val="both"/>
        <w:rPr>
          <w:rFonts w:ascii="Calibri" w:hAnsi="Calibri"/>
          <w:lang w:val="pl-PL"/>
        </w:rPr>
      </w:pPr>
      <w:r w:rsidRPr="002B5FB7">
        <w:rPr>
          <w:rFonts w:ascii="Calibri" w:hAnsi="Calibri"/>
          <w:lang w:val="pl-PL"/>
        </w:rPr>
        <w:t xml:space="preserve">W odpowiedzi na ogłoszenie o zamówieniu w postępowaniu prowadzonym w trybie przetargu nieograniczonego znak: </w:t>
      </w:r>
      <w:r w:rsidRPr="002B5FB7">
        <w:rPr>
          <w:rFonts w:ascii="Calibri" w:hAnsi="Calibri"/>
          <w:b/>
          <w:lang w:val="pl-PL"/>
        </w:rPr>
        <w:t>ZDP-DT.3430.4.2020</w:t>
      </w:r>
      <w:r w:rsidR="002B5FB7">
        <w:rPr>
          <w:rFonts w:ascii="Calibri" w:hAnsi="Calibri"/>
          <w:b/>
          <w:lang w:val="pl-PL"/>
        </w:rPr>
        <w:t xml:space="preserve"> </w:t>
      </w:r>
      <w:r w:rsidRPr="002B5FB7">
        <w:rPr>
          <w:rFonts w:ascii="Calibri" w:hAnsi="Calibri"/>
          <w:lang w:val="pl-PL"/>
        </w:rPr>
        <w:t xml:space="preserve">na wykonanie zadania </w:t>
      </w:r>
      <w:r w:rsidR="002128BB" w:rsidRPr="002B5FB7">
        <w:rPr>
          <w:rFonts w:ascii="Calibri" w:hAnsi="Calibri"/>
          <w:lang w:val="pl-PL"/>
        </w:rPr>
        <w:t xml:space="preserve">pn. </w:t>
      </w:r>
    </w:p>
    <w:p w14:paraId="29F0BB59" w14:textId="003805B9" w:rsidR="002758C3" w:rsidRPr="002B5FB7" w:rsidRDefault="002758C3" w:rsidP="009D5EAE">
      <w:pPr>
        <w:pStyle w:val="Tretekstu"/>
        <w:spacing w:before="240" w:after="0"/>
        <w:jc w:val="center"/>
        <w:rPr>
          <w:rFonts w:ascii="Calibri" w:hAnsi="Calibri"/>
          <w:b/>
          <w:sz w:val="28"/>
          <w:szCs w:val="28"/>
          <w:lang w:val="pl-PL"/>
        </w:rPr>
      </w:pPr>
      <w:r w:rsidRPr="002B5FB7">
        <w:rPr>
          <w:rFonts w:ascii="Calibri" w:hAnsi="Calibri"/>
          <w:b/>
          <w:sz w:val="28"/>
          <w:szCs w:val="28"/>
        </w:rPr>
        <w:t xml:space="preserve">Rozbudowa drogi powiatowej nr 1382N na odcinku Woryny - Wiewiórki </w:t>
      </w:r>
    </w:p>
    <w:p w14:paraId="01339308" w14:textId="00402E24" w:rsidR="002758C3" w:rsidRPr="002B5FB7" w:rsidRDefault="002758C3" w:rsidP="009D5EAE">
      <w:pPr>
        <w:pStyle w:val="Tretekstu"/>
        <w:jc w:val="center"/>
        <w:rPr>
          <w:rFonts w:ascii="Calibri" w:hAnsi="Calibri" w:cs="Calibri"/>
          <w:b/>
          <w:sz w:val="28"/>
          <w:szCs w:val="28"/>
          <w:lang w:val="pl-PL"/>
        </w:rPr>
      </w:pPr>
      <w:r w:rsidRPr="002B5FB7">
        <w:rPr>
          <w:rFonts w:ascii="Calibri" w:hAnsi="Calibri"/>
          <w:b/>
          <w:sz w:val="28"/>
          <w:szCs w:val="28"/>
        </w:rPr>
        <w:t>z budową ścieżki rowerowej</w:t>
      </w:r>
    </w:p>
    <w:p w14:paraId="1D4B0E3F" w14:textId="3F0F4BD9" w:rsidR="008221D7" w:rsidRPr="008221D7" w:rsidRDefault="008221D7" w:rsidP="009D5EAE">
      <w:pPr>
        <w:pStyle w:val="Akapitzlist"/>
        <w:numPr>
          <w:ilvl w:val="0"/>
          <w:numId w:val="39"/>
        </w:numPr>
        <w:spacing w:before="240" w:after="120"/>
        <w:rPr>
          <w:rFonts w:ascii="Calibri" w:hAnsi="Calibri" w:cs="EncodeSansCompressed"/>
          <w:szCs w:val="24"/>
        </w:rPr>
      </w:pPr>
      <w:r w:rsidRPr="008221D7">
        <w:rPr>
          <w:rFonts w:ascii="Calibri" w:hAnsi="Calibri" w:cs="EncodeSansCompressed,Bold"/>
          <w:b/>
          <w:bCs/>
          <w:szCs w:val="24"/>
        </w:rPr>
        <w:t xml:space="preserve">SKŁADAMY OFERTĘ </w:t>
      </w:r>
      <w:r w:rsidRPr="008221D7">
        <w:rPr>
          <w:rFonts w:ascii="Calibri" w:hAnsi="Calibri" w:cs="EncodeSansCompressed"/>
          <w:szCs w:val="24"/>
        </w:rPr>
        <w:t xml:space="preserve">na wykonanie przedmiotu zamówienia </w:t>
      </w:r>
      <w:r w:rsidRPr="008221D7">
        <w:rPr>
          <w:rFonts w:ascii="Calibri" w:hAnsi="Calibri" w:cs="Calibri"/>
          <w:szCs w:val="24"/>
        </w:rPr>
        <w:t>w zakresie określonym w specyfikacji istotnych warunków zamówienia i załącznikach do niej.</w:t>
      </w:r>
    </w:p>
    <w:p w14:paraId="2B990827" w14:textId="7FF18CA2" w:rsidR="0043147C" w:rsidRPr="008221D7" w:rsidRDefault="008221D7" w:rsidP="009D5EAE">
      <w:pPr>
        <w:pStyle w:val="Akapitzlist"/>
        <w:numPr>
          <w:ilvl w:val="0"/>
          <w:numId w:val="39"/>
        </w:numPr>
        <w:spacing w:before="120" w:after="120"/>
        <w:rPr>
          <w:rFonts w:ascii="Calibri" w:hAnsi="Calibri"/>
          <w:b/>
          <w:szCs w:val="24"/>
        </w:rPr>
      </w:pPr>
      <w:r w:rsidRPr="008221D7">
        <w:rPr>
          <w:rFonts w:ascii="Calibri" w:hAnsi="Calibri" w:cs="EncodeSansCompressed,Bold"/>
          <w:b/>
          <w:bCs/>
          <w:szCs w:val="24"/>
        </w:rPr>
        <w:t xml:space="preserve">OFERUJEMY </w:t>
      </w:r>
      <w:r w:rsidRPr="008221D7">
        <w:rPr>
          <w:rFonts w:ascii="Calibri" w:hAnsi="Calibri" w:cs="EncodeSansCompressed"/>
          <w:szCs w:val="24"/>
        </w:rPr>
        <w:t>wykonanie przedmiotu zamówienia za c</w:t>
      </w:r>
      <w:r w:rsidR="002758C3" w:rsidRPr="008221D7">
        <w:rPr>
          <w:rFonts w:ascii="Calibri" w:hAnsi="Calibri"/>
          <w:szCs w:val="24"/>
        </w:rPr>
        <w:t>en</w:t>
      </w:r>
      <w:r w:rsidRPr="008221D7">
        <w:rPr>
          <w:rFonts w:ascii="Calibri" w:hAnsi="Calibri"/>
          <w:szCs w:val="24"/>
        </w:rPr>
        <w:t xml:space="preserve">ę </w:t>
      </w:r>
      <w:r w:rsidR="002758C3" w:rsidRPr="008221D7">
        <w:rPr>
          <w:rFonts w:ascii="Calibri" w:hAnsi="Calibri"/>
          <w:szCs w:val="24"/>
        </w:rPr>
        <w:t xml:space="preserve"> </w:t>
      </w:r>
      <w:r w:rsidRPr="008221D7">
        <w:rPr>
          <w:rFonts w:ascii="Calibri" w:hAnsi="Calibri"/>
          <w:szCs w:val="24"/>
        </w:rPr>
        <w:t xml:space="preserve">brutto </w:t>
      </w:r>
      <w:r w:rsidRPr="008221D7">
        <w:rPr>
          <w:rFonts w:ascii="Calibri" w:hAnsi="Calibri"/>
          <w:b/>
          <w:szCs w:val="24"/>
        </w:rPr>
        <w:t>………………………………… zł</w:t>
      </w:r>
    </w:p>
    <w:p w14:paraId="7F74AD8C" w14:textId="3C0E313B" w:rsidR="008221D7" w:rsidRPr="008221D7" w:rsidRDefault="008221D7" w:rsidP="009D5EAE">
      <w:pPr>
        <w:tabs>
          <w:tab w:val="left" w:pos="1276"/>
          <w:tab w:val="left" w:pos="1418"/>
          <w:tab w:val="left" w:pos="1701"/>
          <w:tab w:val="left" w:pos="2127"/>
          <w:tab w:val="left" w:pos="2268"/>
        </w:tabs>
        <w:spacing w:before="120"/>
        <w:ind w:left="397" w:firstLine="0"/>
        <w:rPr>
          <w:rFonts w:ascii="Calibri" w:hAnsi="Calibri"/>
          <w:i/>
        </w:rPr>
      </w:pPr>
      <w:r w:rsidRPr="008221D7">
        <w:rPr>
          <w:rFonts w:ascii="Calibri" w:hAnsi="Calibri"/>
          <w:i/>
        </w:rPr>
        <w:t>(słownie: …………………………………………………………………………………………………………/100  złotych)</w:t>
      </w:r>
    </w:p>
    <w:p w14:paraId="5C367B53" w14:textId="4AD3E226" w:rsidR="0087559C" w:rsidRPr="008221D7" w:rsidRDefault="008221D7" w:rsidP="009D5EAE">
      <w:pPr>
        <w:tabs>
          <w:tab w:val="left" w:pos="1276"/>
          <w:tab w:val="left" w:pos="1418"/>
          <w:tab w:val="left" w:pos="1701"/>
          <w:tab w:val="left" w:pos="2127"/>
          <w:tab w:val="left" w:pos="2268"/>
        </w:tabs>
        <w:spacing w:before="120"/>
        <w:ind w:left="397" w:firstLine="0"/>
        <w:rPr>
          <w:rFonts w:ascii="Calibri" w:hAnsi="Calibri"/>
        </w:rPr>
      </w:pPr>
      <w:r w:rsidRPr="008221D7">
        <w:rPr>
          <w:rFonts w:ascii="Calibri" w:hAnsi="Calibri"/>
        </w:rPr>
        <w:t>Cena n</w:t>
      </w:r>
      <w:r w:rsidR="0087559C" w:rsidRPr="008221D7">
        <w:rPr>
          <w:rFonts w:ascii="Calibri" w:hAnsi="Calibri"/>
        </w:rPr>
        <w:t>etto:</w:t>
      </w:r>
      <w:r w:rsidR="00CF21CD" w:rsidRPr="008221D7">
        <w:rPr>
          <w:rFonts w:ascii="Calibri" w:hAnsi="Calibri"/>
        </w:rPr>
        <w:t xml:space="preserve"> </w:t>
      </w:r>
      <w:r w:rsidR="0087559C" w:rsidRPr="008221D7">
        <w:rPr>
          <w:rFonts w:ascii="Calibri" w:hAnsi="Calibri"/>
        </w:rPr>
        <w:t>………………………</w:t>
      </w:r>
      <w:r w:rsidR="00CF21CD" w:rsidRPr="008221D7">
        <w:rPr>
          <w:rFonts w:ascii="Calibri" w:hAnsi="Calibri"/>
        </w:rPr>
        <w:t>………………………………………..</w:t>
      </w:r>
      <w:r w:rsidR="0087559C" w:rsidRPr="008221D7">
        <w:rPr>
          <w:rFonts w:ascii="Calibri" w:hAnsi="Calibri"/>
        </w:rPr>
        <w:t>…</w:t>
      </w:r>
      <w:r w:rsidR="00CF21CD" w:rsidRPr="008221D7">
        <w:rPr>
          <w:rFonts w:ascii="Calibri" w:hAnsi="Calibri"/>
        </w:rPr>
        <w:t>………..….</w:t>
      </w:r>
      <w:r w:rsidR="0087559C" w:rsidRPr="008221D7">
        <w:rPr>
          <w:rFonts w:ascii="Calibri" w:hAnsi="Calibri"/>
        </w:rPr>
        <w:t>…… PLN</w:t>
      </w:r>
    </w:p>
    <w:p w14:paraId="129249AB" w14:textId="23E602E5" w:rsidR="0087559C" w:rsidRPr="008221D7" w:rsidRDefault="002B5FB7" w:rsidP="009D5EAE">
      <w:pPr>
        <w:tabs>
          <w:tab w:val="left" w:pos="1985"/>
          <w:tab w:val="left" w:pos="3686"/>
        </w:tabs>
        <w:spacing w:before="120"/>
        <w:ind w:left="397" w:firstLine="0"/>
        <w:rPr>
          <w:rFonts w:ascii="Calibri" w:hAnsi="Calibri"/>
        </w:rPr>
      </w:pPr>
      <w:r w:rsidRPr="008221D7">
        <w:rPr>
          <w:rFonts w:ascii="Calibri" w:hAnsi="Calibri"/>
        </w:rPr>
        <w:t>P</w:t>
      </w:r>
      <w:r w:rsidR="0087559C" w:rsidRPr="008221D7">
        <w:rPr>
          <w:rFonts w:ascii="Calibri" w:hAnsi="Calibri"/>
        </w:rPr>
        <w:t>odatek VAT (</w:t>
      </w:r>
      <w:r w:rsidR="008221D7" w:rsidRPr="008221D7">
        <w:rPr>
          <w:rFonts w:ascii="Calibri" w:hAnsi="Calibri"/>
        </w:rPr>
        <w:t>….</w:t>
      </w:r>
      <w:r w:rsidR="0087559C" w:rsidRPr="008221D7">
        <w:rPr>
          <w:rFonts w:ascii="Calibri" w:hAnsi="Calibri"/>
        </w:rPr>
        <w:t xml:space="preserve">%) </w:t>
      </w:r>
      <w:r w:rsidR="00CF21CD" w:rsidRPr="008221D7">
        <w:rPr>
          <w:rFonts w:ascii="Calibri" w:hAnsi="Calibri"/>
        </w:rPr>
        <w:t xml:space="preserve"> </w:t>
      </w:r>
      <w:r w:rsidR="0087559C" w:rsidRPr="008221D7">
        <w:rPr>
          <w:rFonts w:ascii="Calibri" w:hAnsi="Calibri"/>
        </w:rPr>
        <w:t>…………………</w:t>
      </w:r>
      <w:r w:rsidR="00CF21CD" w:rsidRPr="008221D7">
        <w:rPr>
          <w:rFonts w:ascii="Calibri" w:hAnsi="Calibri"/>
        </w:rPr>
        <w:t>…………………………….</w:t>
      </w:r>
      <w:r w:rsidR="0087559C" w:rsidRPr="008221D7">
        <w:rPr>
          <w:rFonts w:ascii="Calibri" w:hAnsi="Calibri"/>
        </w:rPr>
        <w:t>…………</w:t>
      </w:r>
      <w:r w:rsidR="00CF21CD" w:rsidRPr="008221D7">
        <w:rPr>
          <w:rFonts w:ascii="Calibri" w:hAnsi="Calibri"/>
        </w:rPr>
        <w:t>………</w:t>
      </w:r>
      <w:r w:rsidR="0087559C" w:rsidRPr="008221D7">
        <w:rPr>
          <w:rFonts w:ascii="Calibri" w:hAnsi="Calibri"/>
        </w:rPr>
        <w:t>…</w:t>
      </w:r>
      <w:r w:rsidR="00CF21CD" w:rsidRPr="008221D7">
        <w:rPr>
          <w:rFonts w:ascii="Calibri" w:hAnsi="Calibri"/>
        </w:rPr>
        <w:t>…</w:t>
      </w:r>
      <w:r w:rsidR="0087559C" w:rsidRPr="008221D7">
        <w:rPr>
          <w:rFonts w:ascii="Calibri" w:hAnsi="Calibri"/>
        </w:rPr>
        <w:t>… PLN</w:t>
      </w:r>
    </w:p>
    <w:p w14:paraId="6270B295" w14:textId="1B41FC7C" w:rsidR="00BE1D9E" w:rsidRPr="00B714A7" w:rsidRDefault="00BE1D9E" w:rsidP="00374599">
      <w:pPr>
        <w:pStyle w:val="Akapitzlist"/>
        <w:numPr>
          <w:ilvl w:val="0"/>
          <w:numId w:val="39"/>
        </w:numPr>
        <w:spacing w:before="120" w:after="120"/>
        <w:rPr>
          <w:rFonts w:ascii="EncodeSansCompressed" w:hAnsi="EncodeSansCompressed" w:cs="EncodeSansCompressed"/>
          <w:sz w:val="22"/>
          <w:szCs w:val="22"/>
        </w:rPr>
      </w:pPr>
      <w:r w:rsidRPr="00B714A7">
        <w:rPr>
          <w:rFonts w:ascii="EncodeSansCompressed,Bold" w:hAnsi="EncodeSansCompressed,Bold" w:cs="EncodeSansCompressed,Bold"/>
          <w:b/>
          <w:bCs/>
          <w:sz w:val="22"/>
          <w:szCs w:val="22"/>
        </w:rPr>
        <w:t xml:space="preserve">OŚWIACZAMY, </w:t>
      </w:r>
      <w:r w:rsidRPr="00B714A7">
        <w:rPr>
          <w:rFonts w:ascii="EncodeSansCompressed" w:hAnsi="EncodeSansCompressed" w:cs="EncodeSansCompressed"/>
          <w:sz w:val="22"/>
          <w:szCs w:val="22"/>
        </w:rPr>
        <w:t xml:space="preserve">że okres udzielonej </w:t>
      </w:r>
      <w:r w:rsidR="00B714A7" w:rsidRPr="00B714A7">
        <w:rPr>
          <w:rFonts w:ascii="EncodeSansCompressed" w:hAnsi="EncodeSansCompressed" w:cs="EncodeSansCompressed"/>
          <w:sz w:val="22"/>
          <w:szCs w:val="22"/>
        </w:rPr>
        <w:t>gwarancji i rękojmi na przedmiot zamówienia (z wyłączeniem oznakowania poziomego)</w:t>
      </w:r>
      <w:r w:rsidRPr="00B714A7">
        <w:rPr>
          <w:rFonts w:ascii="EncodeSansCompressed" w:hAnsi="EncodeSansCompressed" w:cs="EncodeSansCompressed"/>
          <w:sz w:val="22"/>
          <w:szCs w:val="22"/>
        </w:rPr>
        <w:t xml:space="preserve"> będzie wynosił:</w:t>
      </w:r>
    </w:p>
    <w:p w14:paraId="187FEDED" w14:textId="77777777" w:rsidR="00BE1D9E" w:rsidRPr="008221D7" w:rsidRDefault="00BE1D9E" w:rsidP="00374599">
      <w:pPr>
        <w:spacing w:before="120" w:line="360" w:lineRule="auto"/>
        <w:ind w:left="397" w:firstLine="0"/>
        <w:rPr>
          <w:rFonts w:ascii="Calibri" w:hAnsi="Calibri"/>
          <w:b/>
        </w:rPr>
      </w:pPr>
      <w:r w:rsidRPr="008221D7">
        <w:rPr>
          <w:rFonts w:ascii="Calibri" w:hAnsi="Calibri"/>
          <w:b/>
        </w:rPr>
        <w:t>Właściwe zaznaczyć znakiem „X”</w:t>
      </w:r>
    </w:p>
    <w:p w14:paraId="7ED750DF" w14:textId="1DAEB1FD" w:rsidR="00BE1D9E" w:rsidRPr="008221D7" w:rsidRDefault="00BE1D9E" w:rsidP="00374599">
      <w:pPr>
        <w:widowControl w:val="0"/>
        <w:tabs>
          <w:tab w:val="left" w:pos="1065"/>
        </w:tabs>
        <w:ind w:left="902" w:firstLine="0"/>
        <w:rPr>
          <w:rFonts w:ascii="Calibri" w:hAnsi="Calibri"/>
        </w:rPr>
      </w:pPr>
      <w:r w:rsidRPr="008221D7">
        <w:rPr>
          <w:rFonts w:ascii="Calibri" w:hAnsi="Calibri"/>
        </w:rPr>
        <w:fldChar w:fldCharType="begin">
          <w:ffData>
            <w:name w:val="Wybór5"/>
            <w:enabled/>
            <w:calcOnExit w:val="0"/>
            <w:checkBox>
              <w:sizeAuto/>
              <w:default w:val="0"/>
            </w:checkBox>
          </w:ffData>
        </w:fldChar>
      </w:r>
      <w:r w:rsidRPr="008221D7">
        <w:rPr>
          <w:rFonts w:ascii="Calibri" w:hAnsi="Calibri"/>
        </w:rPr>
        <w:instrText xml:space="preserve"> FORMCHECKBOX </w:instrText>
      </w:r>
      <w:r w:rsidRPr="008221D7">
        <w:rPr>
          <w:rFonts w:ascii="Calibri" w:hAnsi="Calibri"/>
        </w:rPr>
      </w:r>
      <w:r w:rsidRPr="008221D7">
        <w:rPr>
          <w:rFonts w:ascii="Calibri" w:hAnsi="Calibri"/>
        </w:rPr>
        <w:fldChar w:fldCharType="end"/>
      </w:r>
      <w:r w:rsidRPr="008221D7">
        <w:rPr>
          <w:rFonts w:ascii="Calibri" w:hAnsi="Calibri"/>
        </w:rPr>
        <w:t xml:space="preserve">  48 miesięcy</w:t>
      </w:r>
    </w:p>
    <w:p w14:paraId="2546688F" w14:textId="77777777" w:rsidR="00BE1D9E" w:rsidRPr="008221D7" w:rsidRDefault="00BE1D9E" w:rsidP="00374599">
      <w:pPr>
        <w:widowControl w:val="0"/>
        <w:tabs>
          <w:tab w:val="left" w:pos="1065"/>
        </w:tabs>
        <w:spacing w:before="60"/>
        <w:ind w:left="902" w:firstLine="0"/>
        <w:rPr>
          <w:rFonts w:ascii="Calibri" w:hAnsi="Calibri"/>
        </w:rPr>
      </w:pPr>
      <w:r w:rsidRPr="008221D7">
        <w:rPr>
          <w:rFonts w:ascii="Calibri" w:hAnsi="Calibri"/>
        </w:rPr>
        <w:fldChar w:fldCharType="begin">
          <w:ffData>
            <w:name w:val="Wybór6"/>
            <w:enabled/>
            <w:calcOnExit w:val="0"/>
            <w:checkBox>
              <w:sizeAuto/>
              <w:default w:val="0"/>
            </w:checkBox>
          </w:ffData>
        </w:fldChar>
      </w:r>
      <w:r w:rsidRPr="008221D7">
        <w:rPr>
          <w:rFonts w:ascii="Calibri" w:hAnsi="Calibri"/>
        </w:rPr>
        <w:instrText xml:space="preserve"> FORMCHECKBOX </w:instrText>
      </w:r>
      <w:r w:rsidRPr="008221D7">
        <w:rPr>
          <w:rFonts w:ascii="Calibri" w:hAnsi="Calibri"/>
        </w:rPr>
      </w:r>
      <w:r w:rsidRPr="008221D7">
        <w:rPr>
          <w:rFonts w:ascii="Calibri" w:hAnsi="Calibri"/>
        </w:rPr>
        <w:fldChar w:fldCharType="end"/>
      </w:r>
      <w:r w:rsidRPr="008221D7">
        <w:rPr>
          <w:rFonts w:ascii="Calibri" w:hAnsi="Calibri"/>
        </w:rPr>
        <w:t xml:space="preserve">  60 miesięcy</w:t>
      </w:r>
    </w:p>
    <w:p w14:paraId="1925FF02" w14:textId="77777777" w:rsidR="00BE1D9E" w:rsidRPr="008221D7" w:rsidRDefault="00BE1D9E" w:rsidP="00374599">
      <w:pPr>
        <w:widowControl w:val="0"/>
        <w:tabs>
          <w:tab w:val="left" w:pos="1065"/>
        </w:tabs>
        <w:spacing w:before="60"/>
        <w:ind w:left="902" w:firstLine="0"/>
        <w:rPr>
          <w:rFonts w:ascii="Calibri" w:hAnsi="Calibri"/>
        </w:rPr>
      </w:pPr>
      <w:r w:rsidRPr="008221D7">
        <w:rPr>
          <w:rFonts w:ascii="Calibri" w:hAnsi="Calibri"/>
        </w:rPr>
        <w:fldChar w:fldCharType="begin">
          <w:ffData>
            <w:name w:val="Wybór6"/>
            <w:enabled/>
            <w:calcOnExit w:val="0"/>
            <w:checkBox>
              <w:sizeAuto/>
              <w:default w:val="0"/>
            </w:checkBox>
          </w:ffData>
        </w:fldChar>
      </w:r>
      <w:r w:rsidRPr="008221D7">
        <w:rPr>
          <w:rFonts w:ascii="Calibri" w:hAnsi="Calibri"/>
        </w:rPr>
        <w:instrText xml:space="preserve"> FORMCHECKBOX </w:instrText>
      </w:r>
      <w:r w:rsidRPr="008221D7">
        <w:rPr>
          <w:rFonts w:ascii="Calibri" w:hAnsi="Calibri"/>
        </w:rPr>
      </w:r>
      <w:r w:rsidRPr="008221D7">
        <w:rPr>
          <w:rFonts w:ascii="Calibri" w:hAnsi="Calibri"/>
        </w:rPr>
        <w:fldChar w:fldCharType="end"/>
      </w:r>
      <w:r w:rsidRPr="008221D7">
        <w:rPr>
          <w:rFonts w:ascii="Calibri" w:hAnsi="Calibri"/>
        </w:rPr>
        <w:t xml:space="preserve">  72 miesiące</w:t>
      </w:r>
    </w:p>
    <w:p w14:paraId="61B4A706" w14:textId="1C0298FD" w:rsidR="00BE1D9E" w:rsidRPr="00B714A7" w:rsidRDefault="00BE1D9E" w:rsidP="00374599">
      <w:pPr>
        <w:pStyle w:val="Akapitzlist"/>
        <w:numPr>
          <w:ilvl w:val="0"/>
          <w:numId w:val="39"/>
        </w:numPr>
        <w:spacing w:before="120" w:after="120"/>
        <w:rPr>
          <w:rFonts w:ascii="EncodeSansCompressed" w:hAnsi="EncodeSansCompressed" w:cs="EncodeSansCompressed"/>
          <w:sz w:val="22"/>
          <w:szCs w:val="22"/>
        </w:rPr>
      </w:pPr>
      <w:r>
        <w:rPr>
          <w:rFonts w:ascii="EncodeSansCompressed,Bold" w:hAnsi="EncodeSansCompressed,Bold" w:cs="EncodeSansCompressed,Bold"/>
          <w:b/>
          <w:bCs/>
          <w:sz w:val="22"/>
          <w:szCs w:val="22"/>
        </w:rPr>
        <w:t xml:space="preserve">OŚWIACZAMY, </w:t>
      </w:r>
      <w:r>
        <w:rPr>
          <w:rFonts w:ascii="EncodeSansCompressed" w:hAnsi="EncodeSansCompressed" w:cs="EncodeSansCompressed"/>
          <w:sz w:val="22"/>
          <w:szCs w:val="22"/>
        </w:rPr>
        <w:t xml:space="preserve">że okres udzielonej </w:t>
      </w:r>
      <w:r w:rsidRPr="00B714A7">
        <w:rPr>
          <w:rFonts w:ascii="EncodeSansCompressed" w:hAnsi="EncodeSansCompressed" w:cs="EncodeSansCompressed"/>
          <w:sz w:val="22"/>
          <w:szCs w:val="22"/>
        </w:rPr>
        <w:t xml:space="preserve">gwarancji jakości i rękojmi </w:t>
      </w:r>
      <w:r w:rsidR="00B714A7" w:rsidRPr="00B714A7">
        <w:rPr>
          <w:rFonts w:ascii="EncodeSansCompressed" w:hAnsi="EncodeSansCompressed" w:cs="EncodeSansCompressed"/>
          <w:sz w:val="22"/>
          <w:szCs w:val="22"/>
        </w:rPr>
        <w:t xml:space="preserve">na oznakowanie poziome </w:t>
      </w:r>
      <w:r w:rsidRPr="00B714A7">
        <w:rPr>
          <w:rFonts w:ascii="EncodeSansCompressed" w:hAnsi="EncodeSansCompressed" w:cs="EncodeSansCompressed"/>
          <w:sz w:val="22"/>
          <w:szCs w:val="22"/>
        </w:rPr>
        <w:t>będzie wynosił:</w:t>
      </w:r>
      <w:r w:rsidR="00374599">
        <w:rPr>
          <w:rFonts w:ascii="EncodeSansCompressed" w:hAnsi="EncodeSansCompressed" w:cs="EncodeSansCompressed"/>
          <w:sz w:val="22"/>
          <w:szCs w:val="22"/>
        </w:rPr>
        <w:t xml:space="preserve">  24 miesiące</w:t>
      </w:r>
    </w:p>
    <w:p w14:paraId="72C6B61A" w14:textId="0D9AC292" w:rsidR="00ED6ED7" w:rsidRPr="002B5FB7" w:rsidRDefault="000828A5" w:rsidP="00374599">
      <w:pPr>
        <w:pStyle w:val="Akapitzlist"/>
        <w:numPr>
          <w:ilvl w:val="0"/>
          <w:numId w:val="39"/>
        </w:numPr>
        <w:spacing w:before="120" w:after="120"/>
        <w:rPr>
          <w:rFonts w:ascii="Calibri" w:hAnsi="Calibri"/>
          <w:szCs w:val="24"/>
        </w:rPr>
      </w:pPr>
      <w:r w:rsidRPr="008221D7">
        <w:rPr>
          <w:rFonts w:ascii="Calibri" w:hAnsi="Calibri" w:cs="EncodeSansCompressed,Bold"/>
          <w:b/>
          <w:bCs/>
          <w:szCs w:val="24"/>
        </w:rPr>
        <w:t>OFERUJEMY</w:t>
      </w:r>
      <w:r w:rsidR="002B5FB7" w:rsidRPr="002B5FB7">
        <w:rPr>
          <w:rFonts w:ascii="Calibri" w:hAnsi="Calibri" w:cs="Arial"/>
          <w:szCs w:val="24"/>
        </w:rPr>
        <w:t xml:space="preserve"> wykonanie przedmiotu zamówienia w terminie: </w:t>
      </w:r>
      <w:r w:rsidR="00EA43E9">
        <w:rPr>
          <w:rFonts w:ascii="Calibri" w:hAnsi="Calibri" w:cs="Arial"/>
          <w:szCs w:val="24"/>
        </w:rPr>
        <w:t xml:space="preserve">do </w:t>
      </w:r>
      <w:r w:rsidR="001319A5">
        <w:rPr>
          <w:rFonts w:ascii="Calibri" w:hAnsi="Calibri"/>
          <w:b/>
          <w:szCs w:val="24"/>
        </w:rPr>
        <w:t>29</w:t>
      </w:r>
      <w:r w:rsidR="00112CCE" w:rsidRPr="002B5FB7">
        <w:rPr>
          <w:rFonts w:ascii="Calibri" w:hAnsi="Calibri"/>
          <w:b/>
          <w:szCs w:val="24"/>
        </w:rPr>
        <w:t>.10</w:t>
      </w:r>
      <w:r w:rsidR="00FC3105" w:rsidRPr="002B5FB7">
        <w:rPr>
          <w:rFonts w:ascii="Calibri" w:hAnsi="Calibri"/>
          <w:b/>
          <w:szCs w:val="24"/>
        </w:rPr>
        <w:t>.20</w:t>
      </w:r>
      <w:r w:rsidR="00B01D20" w:rsidRPr="002B5FB7">
        <w:rPr>
          <w:rFonts w:ascii="Calibri" w:hAnsi="Calibri"/>
          <w:b/>
          <w:szCs w:val="24"/>
        </w:rPr>
        <w:t>2</w:t>
      </w:r>
      <w:r w:rsidR="002B5FB7" w:rsidRPr="002B5FB7">
        <w:rPr>
          <w:rFonts w:ascii="Calibri" w:hAnsi="Calibri"/>
          <w:b/>
          <w:szCs w:val="24"/>
        </w:rPr>
        <w:t>1</w:t>
      </w:r>
      <w:r w:rsidR="00FC3105" w:rsidRPr="002B5FB7">
        <w:rPr>
          <w:rFonts w:ascii="Calibri" w:hAnsi="Calibri"/>
          <w:b/>
          <w:szCs w:val="24"/>
        </w:rPr>
        <w:t>r</w:t>
      </w:r>
      <w:r w:rsidR="00ED6ED7" w:rsidRPr="002B5FB7">
        <w:rPr>
          <w:rFonts w:ascii="Calibri" w:hAnsi="Calibri"/>
          <w:b/>
          <w:szCs w:val="24"/>
        </w:rPr>
        <w:t>.</w:t>
      </w:r>
    </w:p>
    <w:p w14:paraId="2763E3B2" w14:textId="77777777" w:rsidR="000828A5" w:rsidRPr="000828A5" w:rsidRDefault="000828A5" w:rsidP="00374599">
      <w:pPr>
        <w:pStyle w:val="Akapitzlist"/>
        <w:numPr>
          <w:ilvl w:val="0"/>
          <w:numId w:val="39"/>
        </w:numPr>
        <w:spacing w:before="120" w:after="120"/>
        <w:rPr>
          <w:rFonts w:ascii="Calibri" w:hAnsi="Calibri"/>
        </w:rPr>
      </w:pPr>
      <w:r w:rsidRPr="000828A5">
        <w:rPr>
          <w:rFonts w:ascii="Calibri" w:hAnsi="Calibri" w:cs="EncodeSansCompressed,Bold"/>
          <w:b/>
          <w:bCs/>
          <w:szCs w:val="24"/>
        </w:rPr>
        <w:t xml:space="preserve">AKCEPTUJEMY </w:t>
      </w:r>
      <w:r w:rsidRPr="000828A5">
        <w:rPr>
          <w:rFonts w:ascii="Calibri" w:hAnsi="Calibri" w:cs="EncodeSansCompressed,Bold"/>
          <w:bCs/>
          <w:szCs w:val="24"/>
        </w:rPr>
        <w:t xml:space="preserve">warunki płatności określone przez Zamawiającego w specyfikacji istotnych warunków </w:t>
      </w:r>
      <w:r>
        <w:rPr>
          <w:rFonts w:ascii="EncodeSansCompressed" w:hAnsi="EncodeSansCompressed" w:cs="EncodeSansCompressed"/>
          <w:sz w:val="22"/>
          <w:szCs w:val="22"/>
        </w:rPr>
        <w:t>z</w:t>
      </w:r>
      <w:r w:rsidRPr="000828A5">
        <w:rPr>
          <w:rFonts w:ascii="EncodeSansCompressed" w:hAnsi="EncodeSansCompressed" w:cs="EncodeSansCompressed"/>
          <w:sz w:val="22"/>
          <w:szCs w:val="22"/>
        </w:rPr>
        <w:t>amówienia</w:t>
      </w:r>
    </w:p>
    <w:p w14:paraId="4C44FEDA" w14:textId="622B4EAE" w:rsidR="00ED6ED7" w:rsidRPr="000828A5" w:rsidRDefault="000828A5" w:rsidP="009D5EAE">
      <w:pPr>
        <w:pStyle w:val="Akapitzlist"/>
        <w:numPr>
          <w:ilvl w:val="0"/>
          <w:numId w:val="39"/>
        </w:numPr>
        <w:spacing w:before="120" w:after="120"/>
        <w:rPr>
          <w:rFonts w:ascii="Calibri" w:hAnsi="Calibri" w:cs="EncodeSansCompressed,Bold"/>
          <w:bCs/>
          <w:szCs w:val="24"/>
        </w:rPr>
      </w:pPr>
      <w:r w:rsidRPr="000828A5">
        <w:rPr>
          <w:rFonts w:ascii="Calibri" w:hAnsi="Calibri" w:cs="EncodeSansCompressed,Bold"/>
          <w:b/>
          <w:bCs/>
          <w:szCs w:val="24"/>
        </w:rPr>
        <w:lastRenderedPageBreak/>
        <w:t xml:space="preserve">AKCEPTUJEMY </w:t>
      </w:r>
      <w:r w:rsidR="00ED6ED7" w:rsidRPr="000828A5">
        <w:rPr>
          <w:rFonts w:ascii="Calibri" w:hAnsi="Calibri" w:cs="EncodeSansCompressed,Bold"/>
          <w:bCs/>
          <w:szCs w:val="24"/>
        </w:rPr>
        <w:t>30 dni</w:t>
      </w:r>
      <w:r w:rsidR="00EA43E9" w:rsidRPr="000828A5">
        <w:rPr>
          <w:rFonts w:ascii="Calibri" w:hAnsi="Calibri" w:cs="EncodeSansCompressed,Bold"/>
          <w:bCs/>
          <w:szCs w:val="24"/>
        </w:rPr>
        <w:t xml:space="preserve">owy termin płatności </w:t>
      </w:r>
      <w:r w:rsidR="00ED6ED7" w:rsidRPr="000828A5">
        <w:rPr>
          <w:rFonts w:ascii="Calibri" w:hAnsi="Calibri" w:cs="EncodeSansCompressed,Bold"/>
          <w:bCs/>
          <w:szCs w:val="24"/>
        </w:rPr>
        <w:t xml:space="preserve">od daty </w:t>
      </w:r>
      <w:r w:rsidR="00C3018A" w:rsidRPr="000828A5">
        <w:rPr>
          <w:rFonts w:ascii="Calibri" w:hAnsi="Calibri" w:cs="EncodeSansCompressed,Bold"/>
          <w:bCs/>
          <w:szCs w:val="24"/>
        </w:rPr>
        <w:t>otrzymania prawidłowo wystawionej faktury VAT</w:t>
      </w:r>
      <w:r w:rsidR="00ED6ED7" w:rsidRPr="000828A5">
        <w:rPr>
          <w:rFonts w:ascii="Calibri" w:hAnsi="Calibri" w:cs="EncodeSansCompressed,Bold"/>
          <w:bCs/>
          <w:szCs w:val="24"/>
        </w:rPr>
        <w:t>.</w:t>
      </w:r>
    </w:p>
    <w:p w14:paraId="0DF1D155" w14:textId="7F031662" w:rsidR="00ED6ED7" w:rsidRPr="002B5FB7" w:rsidRDefault="000828A5" w:rsidP="00800D2D">
      <w:pPr>
        <w:pStyle w:val="Akapitzlist1"/>
        <w:numPr>
          <w:ilvl w:val="0"/>
          <w:numId w:val="39"/>
        </w:numPr>
        <w:spacing w:before="120" w:after="120"/>
        <w:rPr>
          <w:rFonts w:ascii="Calibri" w:hAnsi="Calibri"/>
        </w:rPr>
      </w:pPr>
      <w:r w:rsidRPr="000828A5">
        <w:rPr>
          <w:rFonts w:ascii="Calibri" w:hAnsi="Calibri"/>
          <w:b/>
        </w:rPr>
        <w:t>POWOŁUJEMY SIĘ</w:t>
      </w:r>
      <w:r w:rsidRPr="002B5FB7">
        <w:rPr>
          <w:rFonts w:ascii="Calibri" w:hAnsi="Calibri"/>
        </w:rPr>
        <w:t xml:space="preserve"> </w:t>
      </w:r>
      <w:r w:rsidR="00ED6ED7" w:rsidRPr="002B5FB7">
        <w:rPr>
          <w:rFonts w:ascii="Calibri" w:hAnsi="Calibri"/>
        </w:rPr>
        <w:t>na zasoby poniższych podmiotów na z</w:t>
      </w:r>
      <w:r w:rsidR="00D02D7B" w:rsidRPr="002B5FB7">
        <w:rPr>
          <w:rFonts w:ascii="Calibri" w:hAnsi="Calibri"/>
        </w:rPr>
        <w:t xml:space="preserve">asadach określonych w art. 22a </w:t>
      </w:r>
      <w:r w:rsidR="00ED6ED7" w:rsidRPr="002B5FB7">
        <w:rPr>
          <w:rFonts w:ascii="Calibri" w:hAnsi="Calibri"/>
        </w:rPr>
        <w:t>ust. 1 ustawy, w celu wykazania spełniania warunków udziału w postępowaniu, o których mowa w art. 22 ust. 1 pkt 2 tej ustawy.</w:t>
      </w:r>
    </w:p>
    <w:p w14:paraId="10F85F15" w14:textId="77777777" w:rsidR="00ED6ED7" w:rsidRPr="002B5FB7" w:rsidRDefault="00ED6ED7" w:rsidP="008032DE">
      <w:pPr>
        <w:pStyle w:val="Akapitzlist2"/>
        <w:numPr>
          <w:ilvl w:val="0"/>
          <w:numId w:val="13"/>
        </w:numPr>
        <w:ind w:left="426" w:firstLine="54"/>
        <w:jc w:val="both"/>
        <w:rPr>
          <w:rFonts w:ascii="Calibri" w:hAnsi="Calibri"/>
        </w:rPr>
      </w:pPr>
      <w:r w:rsidRPr="002B5FB7">
        <w:rPr>
          <w:rFonts w:ascii="Calibri" w:hAnsi="Calibri"/>
        </w:rPr>
        <w:t>nazwa (firma) podmiotu: ......................................................................................</w:t>
      </w:r>
    </w:p>
    <w:p w14:paraId="23645AC2" w14:textId="77777777" w:rsidR="006B5988" w:rsidRPr="002B5FB7" w:rsidRDefault="006B5988" w:rsidP="008032DE">
      <w:pPr>
        <w:pStyle w:val="Akapitzlist2"/>
        <w:numPr>
          <w:ilvl w:val="0"/>
          <w:numId w:val="13"/>
        </w:numPr>
        <w:ind w:left="426" w:firstLine="54"/>
        <w:jc w:val="both"/>
        <w:rPr>
          <w:rFonts w:ascii="Calibri" w:hAnsi="Calibri"/>
        </w:rPr>
      </w:pPr>
      <w:r w:rsidRPr="002B5FB7">
        <w:rPr>
          <w:rFonts w:ascii="Calibri" w:hAnsi="Calibri"/>
        </w:rPr>
        <w:t>nazwa (firma) podmiotu: ......................................................................................</w:t>
      </w:r>
    </w:p>
    <w:p w14:paraId="5BFA8BCF" w14:textId="77777777" w:rsidR="00ED6ED7" w:rsidRPr="002B5FB7" w:rsidRDefault="00ED6ED7" w:rsidP="00ED6ED7">
      <w:pPr>
        <w:pStyle w:val="Akapitzlist2"/>
        <w:ind w:left="426"/>
        <w:jc w:val="both"/>
        <w:rPr>
          <w:rFonts w:ascii="Calibri" w:hAnsi="Calibri"/>
        </w:rPr>
      </w:pPr>
      <w:r w:rsidRPr="002B5FB7">
        <w:rPr>
          <w:rFonts w:ascii="Calibri" w:hAnsi="Calibri"/>
        </w:rPr>
        <w:t>w zakresie spełniania warunków, o których mowa w art. 22 ust. 1b ustawy.</w:t>
      </w:r>
    </w:p>
    <w:p w14:paraId="61FB7C7A" w14:textId="5D5867C1" w:rsidR="003942F8" w:rsidRPr="002B5FB7" w:rsidRDefault="000828A5" w:rsidP="00800D2D">
      <w:pPr>
        <w:pStyle w:val="Akapitzlist1"/>
        <w:numPr>
          <w:ilvl w:val="0"/>
          <w:numId w:val="39"/>
        </w:numPr>
        <w:spacing w:before="120" w:after="120"/>
        <w:rPr>
          <w:rFonts w:ascii="Calibri" w:hAnsi="Calibri"/>
        </w:rPr>
      </w:pPr>
      <w:r w:rsidRPr="000828A5">
        <w:rPr>
          <w:rFonts w:ascii="Calibri" w:hAnsi="Calibri"/>
          <w:b/>
        </w:rPr>
        <w:t>OŚWIADCZAMY</w:t>
      </w:r>
      <w:r w:rsidR="00ED6ED7" w:rsidRPr="002B5FB7">
        <w:rPr>
          <w:rFonts w:ascii="Calibri" w:hAnsi="Calibri"/>
        </w:rPr>
        <w:t xml:space="preserve">, że zapoznaliśmy się ze specyfikacją istotnych warunków zamówienia i załącznikami do niej i nie wnosimy </w:t>
      </w:r>
      <w:r w:rsidR="002B5FB7">
        <w:rPr>
          <w:rFonts w:ascii="Calibri" w:hAnsi="Calibri"/>
        </w:rPr>
        <w:t xml:space="preserve">do nich żadnych </w:t>
      </w:r>
      <w:r w:rsidR="00ED6ED7" w:rsidRPr="002B5FB7">
        <w:rPr>
          <w:rFonts w:ascii="Calibri" w:hAnsi="Calibri"/>
        </w:rPr>
        <w:t>zastrzeżeń.</w:t>
      </w:r>
    </w:p>
    <w:p w14:paraId="07E3391A" w14:textId="496D78D6" w:rsidR="003942F8" w:rsidRPr="002B5FB7" w:rsidRDefault="000828A5" w:rsidP="00800D2D">
      <w:pPr>
        <w:pStyle w:val="Akapitzlist1"/>
        <w:numPr>
          <w:ilvl w:val="0"/>
          <w:numId w:val="39"/>
        </w:numPr>
        <w:spacing w:before="120" w:after="120"/>
        <w:rPr>
          <w:rFonts w:ascii="Calibri" w:hAnsi="Calibri"/>
        </w:rPr>
      </w:pPr>
      <w:r w:rsidRPr="000828A5">
        <w:rPr>
          <w:rFonts w:ascii="Calibri" w:hAnsi="Calibri"/>
          <w:b/>
        </w:rPr>
        <w:t>OŚWIADCZAMY</w:t>
      </w:r>
      <w:r w:rsidR="00ED6ED7" w:rsidRPr="002B5FB7">
        <w:rPr>
          <w:rFonts w:ascii="Calibri" w:hAnsi="Calibri"/>
        </w:rPr>
        <w:t>, że uzyskaliśmy niezbędne informacje, potrzebne do właściwego przygotowania oferty i nie wnosimy uwag.</w:t>
      </w:r>
    </w:p>
    <w:p w14:paraId="331259B0" w14:textId="23EF7EC1" w:rsidR="003942F8" w:rsidRPr="002B5FB7" w:rsidRDefault="000828A5" w:rsidP="00800D2D">
      <w:pPr>
        <w:pStyle w:val="Akapitzlist1"/>
        <w:numPr>
          <w:ilvl w:val="0"/>
          <w:numId w:val="39"/>
        </w:numPr>
        <w:spacing w:before="120" w:after="120"/>
        <w:rPr>
          <w:rFonts w:ascii="Calibri" w:hAnsi="Calibri"/>
        </w:rPr>
      </w:pPr>
      <w:r w:rsidRPr="000828A5">
        <w:rPr>
          <w:rFonts w:ascii="Calibri" w:hAnsi="Calibri"/>
          <w:b/>
        </w:rPr>
        <w:t>UWAŻAMY SIĘ</w:t>
      </w:r>
      <w:r w:rsidRPr="002B5FB7">
        <w:rPr>
          <w:rFonts w:ascii="Calibri" w:hAnsi="Calibri"/>
        </w:rPr>
        <w:t xml:space="preserve"> </w:t>
      </w:r>
      <w:r w:rsidR="00ED6ED7" w:rsidRPr="002B5FB7">
        <w:rPr>
          <w:rFonts w:ascii="Calibri" w:hAnsi="Calibri"/>
        </w:rPr>
        <w:t>za związanych niniejszą ofertą na czas wskazany w specyfikacji istotnych warunków zamówienia</w:t>
      </w:r>
      <w:r>
        <w:rPr>
          <w:rFonts w:ascii="Calibri" w:hAnsi="Calibri"/>
        </w:rPr>
        <w:t xml:space="preserve"> </w:t>
      </w:r>
      <w:r w:rsidRPr="00C138A4">
        <w:rPr>
          <w:rFonts w:ascii="Calibri" w:hAnsi="Calibri"/>
        </w:rPr>
        <w:t>tj. przez okres 30 dni od upływu terminu składania ofert.</w:t>
      </w:r>
    </w:p>
    <w:p w14:paraId="6207741A" w14:textId="03912DF0" w:rsidR="00ED6ED7" w:rsidRDefault="000828A5" w:rsidP="00800D2D">
      <w:pPr>
        <w:pStyle w:val="Akapitzlist1"/>
        <w:numPr>
          <w:ilvl w:val="0"/>
          <w:numId w:val="39"/>
        </w:numPr>
        <w:spacing w:before="120" w:after="120"/>
        <w:rPr>
          <w:rFonts w:ascii="Calibri" w:hAnsi="Calibri"/>
        </w:rPr>
      </w:pPr>
      <w:r w:rsidRPr="000828A5">
        <w:rPr>
          <w:rFonts w:ascii="Calibri" w:hAnsi="Calibri"/>
          <w:b/>
        </w:rPr>
        <w:t>OŚWIADCZAMY</w:t>
      </w:r>
      <w:r w:rsidRPr="002B5FB7">
        <w:rPr>
          <w:rFonts w:ascii="Calibri" w:hAnsi="Calibri"/>
        </w:rPr>
        <w:t>,</w:t>
      </w:r>
      <w:r w:rsidR="00ED6ED7" w:rsidRPr="002B5FB7">
        <w:rPr>
          <w:rFonts w:ascii="Calibri" w:hAnsi="Calibri"/>
        </w:rPr>
        <w:t xml:space="preserve"> że załączony do specyfikacji istotnych warunków zamówienia projekt umowy został przez nas zaakceptowany i zobowiązujemy się, w przypadku wyboru naszej oferty do zawarcia umowy na</w:t>
      </w:r>
      <w:r w:rsidR="009417EF" w:rsidRPr="002B5FB7">
        <w:rPr>
          <w:rFonts w:ascii="Calibri" w:hAnsi="Calibri"/>
        </w:rPr>
        <w:t xml:space="preserve"> </w:t>
      </w:r>
      <w:r w:rsidR="00C22056" w:rsidRPr="002B5FB7">
        <w:rPr>
          <w:rFonts w:ascii="Calibri" w:hAnsi="Calibri"/>
        </w:rPr>
        <w:t xml:space="preserve">warunkach </w:t>
      </w:r>
      <w:r w:rsidR="00FC3105" w:rsidRPr="002B5FB7">
        <w:rPr>
          <w:rFonts w:ascii="Calibri" w:hAnsi="Calibri"/>
        </w:rPr>
        <w:t xml:space="preserve">w niej </w:t>
      </w:r>
      <w:r w:rsidR="00C22056" w:rsidRPr="002B5FB7">
        <w:rPr>
          <w:rFonts w:ascii="Calibri" w:hAnsi="Calibri"/>
        </w:rPr>
        <w:t xml:space="preserve">zawartych </w:t>
      </w:r>
      <w:r w:rsidR="00ED6ED7" w:rsidRPr="002B5FB7">
        <w:rPr>
          <w:rFonts w:ascii="Calibri" w:hAnsi="Calibri"/>
        </w:rPr>
        <w:t>w miejscu i terminie wyznaczonym przez zamawiającego.</w:t>
      </w:r>
    </w:p>
    <w:p w14:paraId="453352E7" w14:textId="39A7511A" w:rsidR="00804747" w:rsidRPr="00B714A7" w:rsidRDefault="000828A5" w:rsidP="00B714A7">
      <w:pPr>
        <w:pStyle w:val="Akapitzlist1"/>
        <w:numPr>
          <w:ilvl w:val="0"/>
          <w:numId w:val="39"/>
        </w:numPr>
        <w:spacing w:before="120" w:after="120"/>
        <w:rPr>
          <w:rFonts w:ascii="Calibri" w:hAnsi="Calibri"/>
        </w:rPr>
      </w:pPr>
      <w:r w:rsidRPr="00B714A7">
        <w:rPr>
          <w:rFonts w:ascii="Calibri" w:hAnsi="Calibri"/>
          <w:b/>
        </w:rPr>
        <w:t>ZOBOWIĄZUJEMY SIĘ</w:t>
      </w:r>
      <w:r w:rsidR="00804747" w:rsidRPr="00B714A7">
        <w:rPr>
          <w:rFonts w:ascii="Calibri" w:hAnsi="Calibri"/>
        </w:rPr>
        <w:t xml:space="preserve"> do wniesienia zabezpieczenia należytego wykonania umowy</w:t>
      </w:r>
      <w:r w:rsidRPr="00B714A7">
        <w:rPr>
          <w:rFonts w:ascii="Calibri" w:hAnsi="Calibri"/>
        </w:rPr>
        <w:t xml:space="preserve"> w</w:t>
      </w:r>
      <w:r w:rsidR="00C138A4" w:rsidRPr="00B714A7">
        <w:rPr>
          <w:rFonts w:ascii="Calibri" w:hAnsi="Calibri"/>
        </w:rPr>
        <w:t> </w:t>
      </w:r>
      <w:r w:rsidRPr="00B714A7">
        <w:rPr>
          <w:rFonts w:ascii="Calibri" w:hAnsi="Calibri"/>
        </w:rPr>
        <w:t>przypadku wybrania naszej oferty</w:t>
      </w:r>
      <w:r w:rsidR="00C138A4" w:rsidRPr="00B714A7">
        <w:rPr>
          <w:rFonts w:ascii="Calibri" w:hAnsi="Calibri"/>
        </w:rPr>
        <w:t xml:space="preserve"> w formie ……………………………………………………………………..</w:t>
      </w:r>
    </w:p>
    <w:p w14:paraId="0F423C8C" w14:textId="0948BF8F" w:rsidR="00ED6ED7" w:rsidRPr="002B5FB7" w:rsidRDefault="000828A5" w:rsidP="00B714A7">
      <w:pPr>
        <w:pStyle w:val="Akapitzlist1"/>
        <w:numPr>
          <w:ilvl w:val="0"/>
          <w:numId w:val="39"/>
        </w:numPr>
        <w:spacing w:before="120" w:after="120"/>
        <w:rPr>
          <w:rFonts w:ascii="Calibri" w:hAnsi="Calibri"/>
        </w:rPr>
      </w:pPr>
      <w:r w:rsidRPr="000828A5">
        <w:rPr>
          <w:rFonts w:ascii="Calibri" w:hAnsi="Calibri"/>
          <w:b/>
        </w:rPr>
        <w:t>OŚWIADCZAMY</w:t>
      </w:r>
      <w:r w:rsidRPr="002B5FB7">
        <w:rPr>
          <w:rFonts w:ascii="Calibri" w:hAnsi="Calibri"/>
        </w:rPr>
        <w:t>,</w:t>
      </w:r>
      <w:r w:rsidR="00ED6ED7" w:rsidRPr="002B5FB7">
        <w:rPr>
          <w:rFonts w:ascii="Calibri" w:hAnsi="Calibri"/>
        </w:rPr>
        <w:t xml:space="preserve"> że wszystkie informacje podane w oświadczeniach załączonych do oferty są aktualne i zgodne z prawdą oraz zostały przedstawione z pełną świadomością konsekwencji wprowadzenia zamawiającego w błąd przy przedstawianiu informacji.</w:t>
      </w:r>
    </w:p>
    <w:p w14:paraId="7B1972B0" w14:textId="7BECBC93" w:rsidR="00ED6ED7" w:rsidRPr="002B5FB7" w:rsidRDefault="00AD1117" w:rsidP="00800D2D">
      <w:pPr>
        <w:pStyle w:val="Akapitzlist1"/>
        <w:numPr>
          <w:ilvl w:val="0"/>
          <w:numId w:val="39"/>
        </w:numPr>
        <w:spacing w:before="120" w:after="120"/>
        <w:rPr>
          <w:rFonts w:ascii="Calibri" w:hAnsi="Calibri"/>
        </w:rPr>
      </w:pPr>
      <w:r w:rsidRPr="00AD1117">
        <w:rPr>
          <w:rFonts w:ascii="Calibri" w:hAnsi="Calibri"/>
          <w:b/>
        </w:rPr>
        <w:t>INFORMUJEMY</w:t>
      </w:r>
      <w:r>
        <w:rPr>
          <w:rFonts w:ascii="Calibri" w:hAnsi="Calibri"/>
          <w:b/>
        </w:rPr>
        <w:t>,</w:t>
      </w:r>
      <w:r>
        <w:rPr>
          <w:rFonts w:ascii="Calibri" w:hAnsi="Calibri"/>
        </w:rPr>
        <w:t xml:space="preserve"> z</w:t>
      </w:r>
      <w:r w:rsidR="00ED6ED7" w:rsidRPr="002B5FB7">
        <w:rPr>
          <w:rFonts w:ascii="Calibri" w:hAnsi="Calibri"/>
        </w:rPr>
        <w:t>godnie z art. 36b ust. 1 ustawy Prawo zamówień publicznych, że</w:t>
      </w:r>
      <w:r>
        <w:rPr>
          <w:rFonts w:ascii="Calibri" w:hAnsi="Calibri"/>
        </w:rPr>
        <w:t> </w:t>
      </w:r>
      <w:r w:rsidR="00ED6ED7" w:rsidRPr="002B5FB7">
        <w:rPr>
          <w:rFonts w:ascii="Calibri" w:hAnsi="Calibri"/>
        </w:rPr>
        <w:t>zamierzamy powierzyć podwykonawcom wykonanie następujących części zamówienia:</w:t>
      </w:r>
    </w:p>
    <w:p w14:paraId="1A51D41C" w14:textId="4CB0B36B" w:rsidR="00ED6ED7" w:rsidRPr="002B5FB7" w:rsidRDefault="00ED6ED7" w:rsidP="006E2845">
      <w:pPr>
        <w:pStyle w:val="Akapitzlist2"/>
        <w:numPr>
          <w:ilvl w:val="0"/>
          <w:numId w:val="31"/>
        </w:numPr>
        <w:spacing w:before="120"/>
        <w:ind w:left="822" w:hanging="340"/>
        <w:jc w:val="both"/>
        <w:rPr>
          <w:rFonts w:ascii="Calibri" w:hAnsi="Calibri"/>
        </w:rPr>
      </w:pPr>
      <w:r w:rsidRPr="002B5FB7">
        <w:rPr>
          <w:rFonts w:ascii="Calibri" w:hAnsi="Calibri"/>
        </w:rPr>
        <w:t>wykonanie części dotyczącej ........................ podwykonawcy ….....................................</w:t>
      </w:r>
      <w:r w:rsidR="002B5FB7">
        <w:rPr>
          <w:rFonts w:ascii="Calibri" w:hAnsi="Calibri"/>
        </w:rPr>
        <w:t>..</w:t>
      </w:r>
    </w:p>
    <w:p w14:paraId="78E2FCFB" w14:textId="77777777" w:rsidR="002B5FB7" w:rsidRPr="002B5FB7" w:rsidRDefault="002B5FB7" w:rsidP="006E2845">
      <w:pPr>
        <w:pStyle w:val="Akapitzlist2"/>
        <w:numPr>
          <w:ilvl w:val="0"/>
          <w:numId w:val="31"/>
        </w:numPr>
        <w:spacing w:before="120"/>
        <w:ind w:left="822" w:hanging="340"/>
        <w:jc w:val="both"/>
        <w:rPr>
          <w:rFonts w:ascii="Calibri" w:hAnsi="Calibri"/>
        </w:rPr>
      </w:pPr>
      <w:r w:rsidRPr="002B5FB7">
        <w:rPr>
          <w:rFonts w:ascii="Calibri" w:hAnsi="Calibri"/>
        </w:rPr>
        <w:t>wykonanie części dotyczącej ........................ podwykonawcy ….....................................</w:t>
      </w:r>
      <w:r>
        <w:rPr>
          <w:rFonts w:ascii="Calibri" w:hAnsi="Calibri"/>
        </w:rPr>
        <w:t>..</w:t>
      </w:r>
    </w:p>
    <w:p w14:paraId="371029FC" w14:textId="77777777" w:rsidR="002B5FB7" w:rsidRPr="002B5FB7" w:rsidRDefault="002B5FB7" w:rsidP="006E2845">
      <w:pPr>
        <w:pStyle w:val="Akapitzlist2"/>
        <w:numPr>
          <w:ilvl w:val="0"/>
          <w:numId w:val="31"/>
        </w:numPr>
        <w:spacing w:before="120"/>
        <w:ind w:left="822" w:hanging="340"/>
        <w:jc w:val="both"/>
        <w:rPr>
          <w:rFonts w:ascii="Calibri" w:hAnsi="Calibri"/>
        </w:rPr>
      </w:pPr>
      <w:r w:rsidRPr="002B5FB7">
        <w:rPr>
          <w:rFonts w:ascii="Calibri" w:hAnsi="Calibri"/>
        </w:rPr>
        <w:t>wykonanie części dotyczącej ........................ podwykonawcy ….....................................</w:t>
      </w:r>
      <w:r>
        <w:rPr>
          <w:rFonts w:ascii="Calibri" w:hAnsi="Calibri"/>
        </w:rPr>
        <w:t>..</w:t>
      </w:r>
    </w:p>
    <w:p w14:paraId="4203F945" w14:textId="0A31ED5B" w:rsidR="006035D6" w:rsidRPr="002B5FB7" w:rsidRDefault="00AD1117" w:rsidP="00800D2D">
      <w:pPr>
        <w:pStyle w:val="Akapitzlist1"/>
        <w:numPr>
          <w:ilvl w:val="0"/>
          <w:numId w:val="39"/>
        </w:numPr>
        <w:spacing w:before="120" w:after="120"/>
        <w:rPr>
          <w:rFonts w:ascii="Calibri" w:hAnsi="Calibri"/>
        </w:rPr>
      </w:pPr>
      <w:r w:rsidRPr="00AD1117">
        <w:rPr>
          <w:rFonts w:ascii="Calibri" w:hAnsi="Calibri"/>
          <w:b/>
        </w:rPr>
        <w:t>INFORMUJEMY</w:t>
      </w:r>
      <w:r>
        <w:rPr>
          <w:rFonts w:ascii="Calibri" w:hAnsi="Calibri"/>
          <w:b/>
        </w:rPr>
        <w:t>,</w:t>
      </w:r>
      <w:r>
        <w:rPr>
          <w:rFonts w:ascii="Calibri" w:hAnsi="Calibri"/>
        </w:rPr>
        <w:t xml:space="preserve"> z</w:t>
      </w:r>
      <w:r w:rsidR="000103C8" w:rsidRPr="002B5FB7">
        <w:rPr>
          <w:rFonts w:ascii="Calibri" w:hAnsi="Calibri"/>
        </w:rPr>
        <w:t xml:space="preserve">godnie z art. 91 ust. 3a ustawy Prawo zamówień publicznych, </w:t>
      </w:r>
      <w:r w:rsidR="006035D6" w:rsidRPr="002B5FB7">
        <w:rPr>
          <w:rFonts w:ascii="Calibri" w:hAnsi="Calibri"/>
        </w:rPr>
        <w:t>że wybór mojej/naszej oferty:</w:t>
      </w:r>
    </w:p>
    <w:p w14:paraId="2D7EB62B" w14:textId="77777777" w:rsidR="00790AA6" w:rsidRPr="002B5FB7" w:rsidRDefault="00790AA6" w:rsidP="00CF080A">
      <w:pPr>
        <w:spacing w:before="120" w:line="360" w:lineRule="auto"/>
        <w:ind w:left="357" w:firstLine="0"/>
        <w:rPr>
          <w:rFonts w:ascii="Calibri" w:hAnsi="Calibri"/>
          <w:b/>
        </w:rPr>
      </w:pPr>
      <w:r w:rsidRPr="002B5FB7">
        <w:rPr>
          <w:rFonts w:ascii="Calibri" w:hAnsi="Calibri"/>
          <w:b/>
        </w:rPr>
        <w:t>Właściwe zaznaczyć znakiem „X”</w:t>
      </w:r>
    </w:p>
    <w:p w14:paraId="711F4AE3" w14:textId="4A10B0AC" w:rsidR="006035D6" w:rsidRPr="002B5FB7" w:rsidRDefault="00414F45" w:rsidP="00AD1117">
      <w:pPr>
        <w:pStyle w:val="Akapitzlist1"/>
        <w:ind w:left="1134" w:hanging="414"/>
        <w:rPr>
          <w:rFonts w:ascii="Calibri" w:hAnsi="Calibri"/>
        </w:rPr>
      </w:pPr>
      <w:r w:rsidRPr="002B5FB7">
        <w:rPr>
          <w:rFonts w:ascii="Calibri" w:hAnsi="Calibri"/>
        </w:rPr>
        <w:fldChar w:fldCharType="begin">
          <w:ffData>
            <w:name w:val="Wybór3"/>
            <w:enabled/>
            <w:calcOnExit w:val="0"/>
            <w:checkBox>
              <w:sizeAuto/>
              <w:default w:val="0"/>
            </w:checkBox>
          </w:ffData>
        </w:fldChar>
      </w:r>
      <w:bookmarkStart w:id="1" w:name="Wybór3"/>
      <w:r w:rsidRPr="002B5FB7">
        <w:rPr>
          <w:rFonts w:ascii="Calibri" w:hAnsi="Calibri"/>
        </w:rPr>
        <w:instrText xml:space="preserve"> FORMCHECKBOX </w:instrText>
      </w:r>
      <w:r w:rsidRPr="002B5FB7">
        <w:rPr>
          <w:rFonts w:ascii="Calibri" w:hAnsi="Calibri"/>
        </w:rPr>
      </w:r>
      <w:r w:rsidRPr="002B5FB7">
        <w:rPr>
          <w:rFonts w:ascii="Calibri" w:hAnsi="Calibri"/>
        </w:rPr>
        <w:fldChar w:fldCharType="end"/>
      </w:r>
      <w:bookmarkEnd w:id="1"/>
      <w:r w:rsidRPr="002B5FB7">
        <w:rPr>
          <w:rFonts w:ascii="Calibri" w:hAnsi="Calibri"/>
        </w:rPr>
        <w:t xml:space="preserve"> </w:t>
      </w:r>
      <w:r w:rsidR="00AD1117">
        <w:rPr>
          <w:rFonts w:ascii="Calibri" w:hAnsi="Calibri"/>
        </w:rPr>
        <w:t xml:space="preserve"> </w:t>
      </w:r>
      <w:r w:rsidR="006035D6" w:rsidRPr="002B5FB7">
        <w:rPr>
          <w:rFonts w:ascii="Calibri" w:hAnsi="Calibri"/>
        </w:rPr>
        <w:t>nie będzie prowadził do powstania u zamawiającego obowiązku podatkowego zgodnie z</w:t>
      </w:r>
      <w:r w:rsidR="00790AA6" w:rsidRPr="002B5FB7">
        <w:rPr>
          <w:rFonts w:ascii="Calibri" w:hAnsi="Calibri"/>
        </w:rPr>
        <w:t> </w:t>
      </w:r>
      <w:r w:rsidR="006035D6" w:rsidRPr="002B5FB7">
        <w:rPr>
          <w:rFonts w:ascii="Calibri" w:hAnsi="Calibri"/>
        </w:rPr>
        <w:t>przepisami o podatku od towarów i usług.</w:t>
      </w:r>
    </w:p>
    <w:p w14:paraId="5888DA4E" w14:textId="0BFED3D1" w:rsidR="00790AA6" w:rsidRPr="002B5FB7" w:rsidRDefault="00414F45" w:rsidP="00AD1117">
      <w:pPr>
        <w:pStyle w:val="Akapitzlist1"/>
        <w:spacing w:before="60"/>
        <w:ind w:left="1134" w:hanging="414"/>
        <w:rPr>
          <w:rFonts w:ascii="Calibri" w:hAnsi="Calibri"/>
        </w:rPr>
      </w:pPr>
      <w:r w:rsidRPr="002B5FB7">
        <w:rPr>
          <w:rFonts w:ascii="Calibri" w:hAnsi="Calibri"/>
        </w:rPr>
        <w:fldChar w:fldCharType="begin">
          <w:ffData>
            <w:name w:val="Wybór4"/>
            <w:enabled/>
            <w:calcOnExit w:val="0"/>
            <w:checkBox>
              <w:sizeAuto/>
              <w:default w:val="0"/>
            </w:checkBox>
          </w:ffData>
        </w:fldChar>
      </w:r>
      <w:bookmarkStart w:id="2" w:name="Wybór4"/>
      <w:r w:rsidRPr="002B5FB7">
        <w:rPr>
          <w:rFonts w:ascii="Calibri" w:hAnsi="Calibri"/>
        </w:rPr>
        <w:instrText xml:space="preserve"> FORMCHECKBOX </w:instrText>
      </w:r>
      <w:r w:rsidRPr="002B5FB7">
        <w:rPr>
          <w:rFonts w:ascii="Calibri" w:hAnsi="Calibri"/>
        </w:rPr>
      </w:r>
      <w:r w:rsidRPr="002B5FB7">
        <w:rPr>
          <w:rFonts w:ascii="Calibri" w:hAnsi="Calibri"/>
        </w:rPr>
        <w:fldChar w:fldCharType="end"/>
      </w:r>
      <w:bookmarkEnd w:id="2"/>
      <w:r w:rsidR="00AD1117">
        <w:rPr>
          <w:rFonts w:ascii="Calibri" w:hAnsi="Calibri"/>
        </w:rPr>
        <w:t xml:space="preserve">  </w:t>
      </w:r>
      <w:r w:rsidR="006035D6" w:rsidRPr="002B5FB7">
        <w:rPr>
          <w:rFonts w:ascii="Calibri" w:hAnsi="Calibri"/>
        </w:rPr>
        <w:t xml:space="preserve">będzie prowadził do powstania u zamawiającego obowiązku podatkowego zgodnie </w:t>
      </w:r>
      <w:r w:rsidR="00AD1117">
        <w:rPr>
          <w:rFonts w:ascii="Calibri" w:hAnsi="Calibri"/>
        </w:rPr>
        <w:t xml:space="preserve"> </w:t>
      </w:r>
      <w:r w:rsidR="006035D6" w:rsidRPr="002B5FB7">
        <w:rPr>
          <w:rFonts w:ascii="Calibri" w:hAnsi="Calibri"/>
        </w:rPr>
        <w:t>z</w:t>
      </w:r>
      <w:r w:rsidR="00790AA6" w:rsidRPr="002B5FB7">
        <w:rPr>
          <w:rFonts w:ascii="Calibri" w:hAnsi="Calibri"/>
        </w:rPr>
        <w:t> </w:t>
      </w:r>
      <w:r w:rsidR="006035D6" w:rsidRPr="002B5FB7">
        <w:rPr>
          <w:rFonts w:ascii="Calibri" w:hAnsi="Calibri"/>
        </w:rPr>
        <w:t>przepisami o podatku od towarów i usług</w:t>
      </w:r>
      <w:r w:rsidR="00790AA6" w:rsidRPr="002B5FB7">
        <w:rPr>
          <w:rFonts w:ascii="Calibri" w:hAnsi="Calibri"/>
        </w:rPr>
        <w:t>.</w:t>
      </w:r>
      <w:r w:rsidR="006035D6" w:rsidRPr="002B5FB7">
        <w:rPr>
          <w:rFonts w:ascii="Calibri" w:hAnsi="Calibri"/>
        </w:rPr>
        <w:t xml:space="preserve"> </w:t>
      </w:r>
    </w:p>
    <w:p w14:paraId="152BB549" w14:textId="77777777" w:rsidR="00237D79" w:rsidRPr="002B5FB7" w:rsidRDefault="006035D6" w:rsidP="00CF080A">
      <w:pPr>
        <w:pStyle w:val="Akapitzlist1"/>
        <w:ind w:left="851" w:firstLine="0"/>
        <w:rPr>
          <w:rFonts w:ascii="Calibri" w:hAnsi="Calibri"/>
        </w:rPr>
      </w:pPr>
      <w:r w:rsidRPr="002B5FB7">
        <w:rPr>
          <w:rFonts w:ascii="Calibri" w:hAnsi="Calibri"/>
        </w:rPr>
        <w:t>Powyższy obowiązek podatkowy będzie dotyczył</w:t>
      </w:r>
      <w:r w:rsidR="00237D79" w:rsidRPr="002B5FB7">
        <w:rPr>
          <w:rFonts w:ascii="Calibri" w:hAnsi="Calibri"/>
        </w:rPr>
        <w:t>:</w:t>
      </w:r>
      <w:r w:rsidRPr="002B5FB7">
        <w:rPr>
          <w:rFonts w:ascii="Calibri" w:hAnsi="Calibri"/>
        </w:rPr>
        <w:t xml:space="preserve"> </w:t>
      </w:r>
    </w:p>
    <w:p w14:paraId="48D667EB" w14:textId="77777777" w:rsidR="00237D79" w:rsidRPr="002B5FB7" w:rsidRDefault="00237D79" w:rsidP="00CF080A">
      <w:pPr>
        <w:spacing w:before="60" w:after="120"/>
        <w:ind w:left="851" w:right="142" w:firstLine="0"/>
        <w:rPr>
          <w:rFonts w:ascii="Calibri" w:hAnsi="Calibri"/>
          <w:b/>
          <w:i/>
        </w:rPr>
      </w:pPr>
      <w:r w:rsidRPr="002B5FB7">
        <w:rPr>
          <w:rFonts w:ascii="Calibri" w:hAnsi="Calibri"/>
          <w:b/>
          <w:i/>
        </w:rPr>
        <w:t>podać nazwę (rodzaj) towaru lub usługi, których dostawa lub świadczenie będzie prowadzić do jego powstania, oraz ich wartość bez kwoty podatku</w:t>
      </w:r>
      <w:r w:rsidR="007C2B08" w:rsidRPr="002B5FB7">
        <w:rPr>
          <w:rFonts w:ascii="Calibri" w:hAnsi="Calibri"/>
          <w:b/>
          <w:i/>
        </w:rPr>
        <w:t xml:space="preserve"> (wartość netto)</w:t>
      </w:r>
    </w:p>
    <w:p w14:paraId="645D7743" w14:textId="77777777" w:rsidR="00A20DBF" w:rsidRPr="002B5FB7" w:rsidRDefault="00A20DBF" w:rsidP="00CF080A">
      <w:pPr>
        <w:widowControl w:val="0"/>
        <w:autoSpaceDE w:val="0"/>
        <w:autoSpaceDN w:val="0"/>
        <w:adjustRightInd w:val="0"/>
        <w:ind w:left="737" w:firstLine="0"/>
        <w:rPr>
          <w:rFonts w:ascii="Calibri" w:hAnsi="Calibri" w:cs="Arial"/>
          <w:color w:val="000000"/>
        </w:rPr>
      </w:pPr>
      <w:r w:rsidRPr="002B5FB7">
        <w:rPr>
          <w:rFonts w:ascii="Calibri" w:hAnsi="Calibri" w:cs="Arial"/>
          <w:color w:val="000000"/>
        </w:rPr>
        <w:t>.............................................................................................................................................</w:t>
      </w:r>
    </w:p>
    <w:p w14:paraId="70B53DD2" w14:textId="77777777" w:rsidR="00A20DBF" w:rsidRPr="002B5FB7" w:rsidRDefault="00A20DBF" w:rsidP="00CF080A">
      <w:pPr>
        <w:widowControl w:val="0"/>
        <w:autoSpaceDE w:val="0"/>
        <w:autoSpaceDN w:val="0"/>
        <w:adjustRightInd w:val="0"/>
        <w:ind w:left="737" w:firstLine="0"/>
        <w:rPr>
          <w:rFonts w:ascii="Calibri" w:hAnsi="Calibri" w:cs="Arial"/>
          <w:color w:val="000000"/>
        </w:rPr>
      </w:pPr>
      <w:r w:rsidRPr="002B5FB7">
        <w:rPr>
          <w:rFonts w:ascii="Calibri" w:hAnsi="Calibri" w:cs="Arial"/>
          <w:color w:val="000000"/>
        </w:rPr>
        <w:t>.............................................................................................................................................</w:t>
      </w:r>
    </w:p>
    <w:p w14:paraId="7411A47C" w14:textId="77777777" w:rsidR="00DC5C43" w:rsidRPr="00485A04" w:rsidRDefault="007C2B08" w:rsidP="005101EE">
      <w:pPr>
        <w:widowControl w:val="0"/>
        <w:autoSpaceDE w:val="0"/>
        <w:autoSpaceDN w:val="0"/>
        <w:adjustRightInd w:val="0"/>
        <w:spacing w:before="120"/>
        <w:ind w:left="357" w:firstLine="0"/>
        <w:rPr>
          <w:rFonts w:ascii="Calibri" w:hAnsi="Calibri"/>
          <w:i/>
        </w:rPr>
      </w:pPr>
      <w:r w:rsidRPr="00485A04">
        <w:rPr>
          <w:rFonts w:ascii="Calibri" w:hAnsi="Calibri"/>
          <w:i/>
        </w:rPr>
        <w:t xml:space="preserve">W przypadku </w:t>
      </w:r>
      <w:r w:rsidR="00CF080A" w:rsidRPr="00485A04">
        <w:rPr>
          <w:rFonts w:ascii="Calibri" w:hAnsi="Calibri"/>
          <w:i/>
        </w:rPr>
        <w:t>niezaznaczenia</w:t>
      </w:r>
      <w:r w:rsidRPr="00485A04">
        <w:rPr>
          <w:rFonts w:ascii="Calibri" w:hAnsi="Calibri"/>
          <w:i/>
        </w:rPr>
        <w:t xml:space="preserve"> żadnej z powyższych pozycji, zamawiający uzna, iż po stronie </w:t>
      </w:r>
      <w:r w:rsidRPr="00485A04">
        <w:rPr>
          <w:rFonts w:ascii="Calibri" w:hAnsi="Calibri"/>
          <w:i/>
        </w:rPr>
        <w:lastRenderedPageBreak/>
        <w:t>zamawiającego nie powstanie obowiązek podatkowy.</w:t>
      </w:r>
    </w:p>
    <w:p w14:paraId="63E02B58" w14:textId="7DBDCDC0" w:rsidR="00A93B66" w:rsidRPr="002B5FB7" w:rsidRDefault="00AD1117" w:rsidP="00800D2D">
      <w:pPr>
        <w:pStyle w:val="Akapitzlist"/>
        <w:numPr>
          <w:ilvl w:val="0"/>
          <w:numId w:val="39"/>
        </w:numPr>
        <w:spacing w:before="120" w:after="120"/>
        <w:rPr>
          <w:rFonts w:ascii="Calibri" w:hAnsi="Calibri"/>
          <w:szCs w:val="24"/>
        </w:rPr>
      </w:pPr>
      <w:r w:rsidRPr="000828A5">
        <w:rPr>
          <w:rFonts w:ascii="Calibri" w:hAnsi="Calibri"/>
          <w:b/>
        </w:rPr>
        <w:t>OŚWIADCZAMY</w:t>
      </w:r>
      <w:r w:rsidRPr="002B5FB7">
        <w:rPr>
          <w:rFonts w:ascii="Calibri" w:hAnsi="Calibri"/>
        </w:rPr>
        <w:t>,</w:t>
      </w:r>
      <w:r>
        <w:rPr>
          <w:rFonts w:ascii="Calibri" w:hAnsi="Calibri"/>
        </w:rPr>
        <w:t xml:space="preserve"> że</w:t>
      </w:r>
      <w:r w:rsidR="00A93B66" w:rsidRPr="002B5FB7">
        <w:rPr>
          <w:rFonts w:ascii="Calibri" w:hAnsi="Calibri"/>
          <w:szCs w:val="24"/>
        </w:rPr>
        <w:t>:</w:t>
      </w:r>
    </w:p>
    <w:p w14:paraId="29EBCA61" w14:textId="77777777" w:rsidR="00A93B66" w:rsidRPr="002B5FB7" w:rsidRDefault="00A93B66" w:rsidP="00A93B66">
      <w:pPr>
        <w:spacing w:before="120" w:line="360" w:lineRule="auto"/>
        <w:ind w:left="357" w:firstLine="0"/>
        <w:rPr>
          <w:rFonts w:ascii="Calibri" w:hAnsi="Calibri"/>
          <w:b/>
        </w:rPr>
      </w:pPr>
      <w:r w:rsidRPr="002B5FB7">
        <w:rPr>
          <w:rFonts w:ascii="Calibri" w:hAnsi="Calibri"/>
          <w:b/>
        </w:rPr>
        <w:t>Właściwe zaznaczyć znakiem „X”</w:t>
      </w:r>
    </w:p>
    <w:p w14:paraId="55BFA4EF" w14:textId="7F2F9323" w:rsidR="00A93B66" w:rsidRPr="002B5FB7" w:rsidRDefault="00414F45" w:rsidP="00247926">
      <w:pPr>
        <w:widowControl w:val="0"/>
        <w:tabs>
          <w:tab w:val="left" w:pos="1065"/>
        </w:tabs>
        <w:ind w:left="357" w:firstLine="0"/>
        <w:rPr>
          <w:rFonts w:ascii="Calibri" w:hAnsi="Calibri"/>
        </w:rPr>
      </w:pPr>
      <w:r w:rsidRPr="002B5FB7">
        <w:rPr>
          <w:rFonts w:ascii="Calibri" w:hAnsi="Calibri"/>
        </w:rPr>
        <w:fldChar w:fldCharType="begin">
          <w:ffData>
            <w:name w:val="Wybór5"/>
            <w:enabled/>
            <w:calcOnExit w:val="0"/>
            <w:checkBox>
              <w:sizeAuto/>
              <w:default w:val="0"/>
            </w:checkBox>
          </w:ffData>
        </w:fldChar>
      </w:r>
      <w:bookmarkStart w:id="3" w:name="Wybór5"/>
      <w:r w:rsidRPr="002B5FB7">
        <w:rPr>
          <w:rFonts w:ascii="Calibri" w:hAnsi="Calibri"/>
        </w:rPr>
        <w:instrText xml:space="preserve"> FORMCHECKBOX </w:instrText>
      </w:r>
      <w:r w:rsidRPr="002B5FB7">
        <w:rPr>
          <w:rFonts w:ascii="Calibri" w:hAnsi="Calibri"/>
        </w:rPr>
      </w:r>
      <w:r w:rsidRPr="002B5FB7">
        <w:rPr>
          <w:rFonts w:ascii="Calibri" w:hAnsi="Calibri"/>
        </w:rPr>
        <w:fldChar w:fldCharType="end"/>
      </w:r>
      <w:bookmarkEnd w:id="3"/>
      <w:r w:rsidR="00485A04">
        <w:rPr>
          <w:rFonts w:ascii="Calibri" w:hAnsi="Calibri"/>
        </w:rPr>
        <w:t xml:space="preserve">  </w:t>
      </w:r>
      <w:r w:rsidR="00A93B66" w:rsidRPr="002B5FB7">
        <w:rPr>
          <w:rFonts w:ascii="Calibri" w:hAnsi="Calibri"/>
        </w:rPr>
        <w:t>jesteśmy małym lub średnim przedsiębiorstwem,</w:t>
      </w:r>
    </w:p>
    <w:p w14:paraId="3427396B" w14:textId="5F2C9E93" w:rsidR="00A93B66" w:rsidRPr="002B5FB7" w:rsidRDefault="00414F45" w:rsidP="00414F45">
      <w:pPr>
        <w:widowControl w:val="0"/>
        <w:tabs>
          <w:tab w:val="left" w:pos="1065"/>
        </w:tabs>
        <w:spacing w:before="60"/>
        <w:ind w:left="357" w:firstLine="0"/>
        <w:rPr>
          <w:rFonts w:ascii="Calibri" w:hAnsi="Calibri"/>
        </w:rPr>
      </w:pPr>
      <w:r w:rsidRPr="002B5FB7">
        <w:rPr>
          <w:rFonts w:ascii="Calibri" w:hAnsi="Calibri"/>
        </w:rPr>
        <w:fldChar w:fldCharType="begin">
          <w:ffData>
            <w:name w:val="Wybór6"/>
            <w:enabled/>
            <w:calcOnExit w:val="0"/>
            <w:checkBox>
              <w:sizeAuto/>
              <w:default w:val="0"/>
            </w:checkBox>
          </w:ffData>
        </w:fldChar>
      </w:r>
      <w:bookmarkStart w:id="4" w:name="Wybór6"/>
      <w:r w:rsidRPr="002B5FB7">
        <w:rPr>
          <w:rFonts w:ascii="Calibri" w:hAnsi="Calibri"/>
        </w:rPr>
        <w:instrText xml:space="preserve"> FORMCHECKBOX </w:instrText>
      </w:r>
      <w:r w:rsidRPr="002B5FB7">
        <w:rPr>
          <w:rFonts w:ascii="Calibri" w:hAnsi="Calibri"/>
        </w:rPr>
      </w:r>
      <w:r w:rsidRPr="002B5FB7">
        <w:rPr>
          <w:rFonts w:ascii="Calibri" w:hAnsi="Calibri"/>
        </w:rPr>
        <w:fldChar w:fldCharType="end"/>
      </w:r>
      <w:bookmarkEnd w:id="4"/>
      <w:r w:rsidR="00485A04">
        <w:rPr>
          <w:rFonts w:ascii="Calibri" w:hAnsi="Calibri"/>
        </w:rPr>
        <w:t xml:space="preserve">  </w:t>
      </w:r>
      <w:r w:rsidR="00A93B66" w:rsidRPr="002B5FB7">
        <w:rPr>
          <w:rFonts w:ascii="Calibri" w:hAnsi="Calibri"/>
        </w:rPr>
        <w:t>nie jesteśmy małym lub średnim przedsiębiorstwem.</w:t>
      </w:r>
    </w:p>
    <w:p w14:paraId="3D36BB00" w14:textId="00FD8062" w:rsidR="00183D4A" w:rsidRPr="002B5FB7" w:rsidRDefault="00AD1117" w:rsidP="00800D2D">
      <w:pPr>
        <w:pStyle w:val="Akapitzlist"/>
        <w:numPr>
          <w:ilvl w:val="0"/>
          <w:numId w:val="39"/>
        </w:numPr>
        <w:spacing w:before="120" w:after="120"/>
        <w:rPr>
          <w:rFonts w:ascii="Calibri" w:hAnsi="Calibri"/>
          <w:szCs w:val="24"/>
        </w:rPr>
      </w:pPr>
      <w:r w:rsidRPr="000828A5">
        <w:rPr>
          <w:rFonts w:ascii="Calibri" w:hAnsi="Calibri"/>
          <w:b/>
        </w:rPr>
        <w:t>OŚWIADCZAMY</w:t>
      </w:r>
      <w:r w:rsidRPr="002B5FB7">
        <w:rPr>
          <w:rFonts w:ascii="Calibri" w:hAnsi="Calibri"/>
        </w:rPr>
        <w:t>,</w:t>
      </w:r>
      <w:r>
        <w:rPr>
          <w:rFonts w:ascii="Calibri" w:hAnsi="Calibri"/>
        </w:rPr>
        <w:t xml:space="preserve"> że</w:t>
      </w:r>
      <w:r w:rsidR="00183D4A" w:rsidRPr="002B5FB7">
        <w:rPr>
          <w:rFonts w:ascii="Calibri" w:hAnsi="Calibri"/>
          <w:szCs w:val="24"/>
        </w:rPr>
        <w:t>:</w:t>
      </w:r>
    </w:p>
    <w:p w14:paraId="1DFBAEBA" w14:textId="77777777" w:rsidR="00183D4A" w:rsidRPr="002B5FB7" w:rsidRDefault="00183D4A" w:rsidP="00183D4A">
      <w:pPr>
        <w:spacing w:before="120" w:line="360" w:lineRule="auto"/>
        <w:ind w:left="397" w:firstLine="0"/>
        <w:rPr>
          <w:rFonts w:ascii="Calibri" w:hAnsi="Calibri"/>
          <w:b/>
        </w:rPr>
      </w:pPr>
      <w:r w:rsidRPr="002B5FB7">
        <w:rPr>
          <w:rFonts w:ascii="Calibri" w:hAnsi="Calibri"/>
          <w:b/>
        </w:rPr>
        <w:t>Właściwe zaznaczyć znakiem „X”</w:t>
      </w:r>
    </w:p>
    <w:p w14:paraId="5B6ACAC5" w14:textId="4D4AE464" w:rsidR="00183D4A" w:rsidRPr="002B5FB7" w:rsidRDefault="00183D4A" w:rsidP="00183D4A">
      <w:pPr>
        <w:widowControl w:val="0"/>
        <w:tabs>
          <w:tab w:val="left" w:pos="1065"/>
        </w:tabs>
        <w:ind w:left="397" w:firstLine="0"/>
        <w:rPr>
          <w:rFonts w:ascii="Calibri" w:hAnsi="Calibri"/>
        </w:rPr>
      </w:pPr>
      <w:r w:rsidRPr="002B5FB7">
        <w:rPr>
          <w:rFonts w:ascii="Calibri" w:hAnsi="Calibri"/>
        </w:rPr>
        <w:fldChar w:fldCharType="begin">
          <w:ffData>
            <w:name w:val="Wybór5"/>
            <w:enabled/>
            <w:calcOnExit w:val="0"/>
            <w:checkBox>
              <w:sizeAuto/>
              <w:default w:val="0"/>
            </w:checkBox>
          </w:ffData>
        </w:fldChar>
      </w:r>
      <w:r w:rsidRPr="002B5FB7">
        <w:rPr>
          <w:rFonts w:ascii="Calibri" w:hAnsi="Calibri"/>
        </w:rPr>
        <w:instrText xml:space="preserve"> FORMCHECKBOX </w:instrText>
      </w:r>
      <w:r w:rsidRPr="002B5FB7">
        <w:rPr>
          <w:rFonts w:ascii="Calibri" w:hAnsi="Calibri"/>
        </w:rPr>
      </w:r>
      <w:r w:rsidRPr="002B5FB7">
        <w:rPr>
          <w:rFonts w:ascii="Calibri" w:hAnsi="Calibri"/>
        </w:rPr>
        <w:fldChar w:fldCharType="end"/>
      </w:r>
      <w:r w:rsidRPr="002B5FB7">
        <w:rPr>
          <w:rFonts w:ascii="Calibri" w:hAnsi="Calibri"/>
        </w:rPr>
        <w:t xml:space="preserve"> </w:t>
      </w:r>
      <w:r w:rsidR="00485A04">
        <w:rPr>
          <w:rFonts w:ascii="Calibri" w:hAnsi="Calibri"/>
        </w:rPr>
        <w:t xml:space="preserve"> </w:t>
      </w:r>
      <w:r w:rsidRPr="002B5FB7">
        <w:rPr>
          <w:rFonts w:ascii="Calibri" w:hAnsi="Calibri"/>
        </w:rPr>
        <w:t>zamierzamy,</w:t>
      </w:r>
    </w:p>
    <w:p w14:paraId="2AF1C00F" w14:textId="4D28B508" w:rsidR="00183D4A" w:rsidRPr="002B5FB7" w:rsidRDefault="00183D4A" w:rsidP="00183D4A">
      <w:pPr>
        <w:widowControl w:val="0"/>
        <w:tabs>
          <w:tab w:val="left" w:pos="1065"/>
        </w:tabs>
        <w:spacing w:before="60"/>
        <w:ind w:left="397" w:firstLine="0"/>
        <w:rPr>
          <w:snapToGrid w:val="0"/>
        </w:rPr>
      </w:pPr>
      <w:r w:rsidRPr="002B5FB7">
        <w:rPr>
          <w:rFonts w:ascii="Calibri" w:hAnsi="Calibri"/>
        </w:rPr>
        <w:fldChar w:fldCharType="begin">
          <w:ffData>
            <w:name w:val="Wybór6"/>
            <w:enabled/>
            <w:calcOnExit w:val="0"/>
            <w:checkBox>
              <w:sizeAuto/>
              <w:default w:val="0"/>
            </w:checkBox>
          </w:ffData>
        </w:fldChar>
      </w:r>
      <w:r w:rsidRPr="002B5FB7">
        <w:rPr>
          <w:rFonts w:ascii="Calibri" w:hAnsi="Calibri"/>
        </w:rPr>
        <w:instrText xml:space="preserve"> FORMCHECKBOX </w:instrText>
      </w:r>
      <w:r w:rsidRPr="002B5FB7">
        <w:rPr>
          <w:rFonts w:ascii="Calibri" w:hAnsi="Calibri"/>
        </w:rPr>
      </w:r>
      <w:r w:rsidRPr="002B5FB7">
        <w:rPr>
          <w:rFonts w:ascii="Calibri" w:hAnsi="Calibri"/>
        </w:rPr>
        <w:fldChar w:fldCharType="end"/>
      </w:r>
      <w:r w:rsidR="00485A04">
        <w:rPr>
          <w:rFonts w:ascii="Calibri" w:hAnsi="Calibri"/>
        </w:rPr>
        <w:t xml:space="preserve"> </w:t>
      </w:r>
      <w:r w:rsidRPr="002B5FB7">
        <w:rPr>
          <w:rFonts w:ascii="Calibri" w:hAnsi="Calibri"/>
        </w:rPr>
        <w:t>nie zamierzamy.</w:t>
      </w:r>
    </w:p>
    <w:p w14:paraId="0B43A8E8" w14:textId="22266CD8" w:rsidR="00183D4A" w:rsidRPr="002B5FB7" w:rsidRDefault="00183D4A" w:rsidP="00485A04">
      <w:pPr>
        <w:spacing w:before="60"/>
        <w:ind w:left="397" w:firstLine="0"/>
        <w:rPr>
          <w:rFonts w:ascii="Calibri" w:hAnsi="Calibri"/>
        </w:rPr>
      </w:pPr>
      <w:r w:rsidRPr="002B5FB7">
        <w:rPr>
          <w:rFonts w:ascii="Calibri" w:hAnsi="Calibri"/>
        </w:rPr>
        <w:t xml:space="preserve">wysyłać za pośrednictwem </w:t>
      </w:r>
      <w:r w:rsidR="00AF74B5" w:rsidRPr="002B5FB7">
        <w:rPr>
          <w:rFonts w:ascii="Calibri" w:hAnsi="Calibri"/>
        </w:rPr>
        <w:t>platformy elektronicznego fakturowania (</w:t>
      </w:r>
      <w:r w:rsidRPr="002B5FB7">
        <w:rPr>
          <w:rFonts w:ascii="Calibri" w:hAnsi="Calibri"/>
        </w:rPr>
        <w:t>PEF</w:t>
      </w:r>
      <w:r w:rsidR="00AF74B5" w:rsidRPr="002B5FB7">
        <w:rPr>
          <w:rFonts w:ascii="Calibri" w:hAnsi="Calibri"/>
        </w:rPr>
        <w:t>)</w:t>
      </w:r>
      <w:r w:rsidRPr="002B5FB7">
        <w:rPr>
          <w:rFonts w:ascii="Calibri" w:hAnsi="Calibri"/>
        </w:rPr>
        <w:t xml:space="preserve"> ustrukturyzowane faktury elektroniczne, o których mowa w art. 2 pkt. 4 ustawy z dnia 9 listopada 2018 r. o</w:t>
      </w:r>
      <w:r w:rsidR="00485A04">
        <w:rPr>
          <w:rFonts w:ascii="Calibri" w:hAnsi="Calibri"/>
        </w:rPr>
        <w:t> </w:t>
      </w:r>
      <w:r w:rsidRPr="002B5FB7">
        <w:rPr>
          <w:rFonts w:ascii="Calibri" w:hAnsi="Calibri"/>
        </w:rPr>
        <w:t>elektronicznym fakturowaniu w zamówieniach publicznych (Dz.U.2018.2191 z dnia 2018.11.23).</w:t>
      </w:r>
      <w:r w:rsidR="00485A04">
        <w:rPr>
          <w:rFonts w:ascii="Calibri" w:hAnsi="Calibri"/>
        </w:rPr>
        <w:t xml:space="preserve"> </w:t>
      </w:r>
      <w:r w:rsidRPr="002B5FB7">
        <w:rPr>
          <w:rFonts w:ascii="Calibri" w:hAnsi="Calibri"/>
        </w:rPr>
        <w:t xml:space="preserve">W przypadku zmiany woli w ww. zakresie zobowiązujemy się do powiadomienia </w:t>
      </w:r>
      <w:r w:rsidR="00ED0985" w:rsidRPr="002B5FB7">
        <w:rPr>
          <w:rFonts w:ascii="Calibri" w:hAnsi="Calibri"/>
        </w:rPr>
        <w:t>Zamawiającego</w:t>
      </w:r>
      <w:r w:rsidRPr="002B5FB7">
        <w:rPr>
          <w:rFonts w:ascii="Calibri" w:hAnsi="Calibri"/>
        </w:rPr>
        <w:t xml:space="preserve"> o</w:t>
      </w:r>
      <w:r w:rsidR="00ED0985" w:rsidRPr="002B5FB7">
        <w:rPr>
          <w:rFonts w:ascii="Calibri" w:hAnsi="Calibri"/>
        </w:rPr>
        <w:t> </w:t>
      </w:r>
      <w:r w:rsidRPr="002B5FB7">
        <w:rPr>
          <w:rFonts w:ascii="Calibri" w:hAnsi="Calibri"/>
        </w:rPr>
        <w:t>tym fakcie najpóźniej w terminie do 7 dni przed taką zmianą.</w:t>
      </w:r>
    </w:p>
    <w:p w14:paraId="5FD29A7B" w14:textId="77242DEB" w:rsidR="00622DEE" w:rsidRPr="002B5FB7" w:rsidRDefault="00AD1117" w:rsidP="00800D2D">
      <w:pPr>
        <w:pStyle w:val="Akapitzlist"/>
        <w:numPr>
          <w:ilvl w:val="0"/>
          <w:numId w:val="39"/>
        </w:numPr>
        <w:spacing w:before="120" w:after="120"/>
        <w:rPr>
          <w:rFonts w:ascii="Calibri" w:hAnsi="Calibri"/>
          <w:szCs w:val="24"/>
        </w:rPr>
      </w:pPr>
      <w:r w:rsidRPr="00AD1117">
        <w:rPr>
          <w:rFonts w:ascii="Calibri" w:hAnsi="Calibri"/>
          <w:b/>
          <w:szCs w:val="24"/>
        </w:rPr>
        <w:t>OŚWIADCZAM</w:t>
      </w:r>
      <w:r w:rsidR="00622DEE" w:rsidRPr="00AD1117">
        <w:rPr>
          <w:rFonts w:ascii="Calibri" w:hAnsi="Calibri"/>
          <w:szCs w:val="24"/>
        </w:rPr>
        <w:t>, że wypełniłem obowiązki</w:t>
      </w:r>
      <w:r w:rsidR="00622DEE" w:rsidRPr="002B5FB7">
        <w:rPr>
          <w:rFonts w:ascii="Calibri" w:hAnsi="Calibri"/>
          <w:szCs w:val="24"/>
        </w:rPr>
        <w:t xml:space="preserve">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zwanego RODO, wobec osób fizycznych, od których dane osobowe bezpośrednio lub pośrednio pozyskałem w celu ubiegania się o udzielenie zamówienia publicznego w niniejszym postępowaniu.</w:t>
      </w:r>
    </w:p>
    <w:p w14:paraId="2D7D4E01" w14:textId="77777777" w:rsidR="00622DEE" w:rsidRPr="002B5FB7" w:rsidRDefault="00622DEE" w:rsidP="00622DEE">
      <w:pPr>
        <w:pStyle w:val="NormalnyWeb"/>
        <w:spacing w:before="60" w:beforeAutospacing="0" w:after="60" w:afterAutospacing="0" w:line="276" w:lineRule="auto"/>
        <w:ind w:left="397"/>
        <w:jc w:val="both"/>
        <w:rPr>
          <w:rFonts w:ascii="Calibri" w:eastAsia="SimSun" w:hAnsi="Calibri" w:cs="Times New Roman" w:hint="default"/>
          <w:b/>
          <w:i/>
        </w:rPr>
      </w:pPr>
      <w:r w:rsidRPr="002B5FB7">
        <w:rPr>
          <w:rFonts w:ascii="Calibri" w:eastAsia="SimSun" w:hAnsi="Calibri" w:cs="Times New Roman"/>
          <w:b/>
          <w:i/>
          <w:color w:val="8EAADB"/>
        </w:rPr>
        <w:t>W przypadku gdy wykonawca nie przekazuje danych osobowych innych ni</w:t>
      </w:r>
      <w:r w:rsidRPr="002B5FB7">
        <w:rPr>
          <w:rFonts w:ascii="Cambria" w:eastAsia="SimSun" w:hAnsi="Cambria" w:cs="Cambria" w:hint="default"/>
          <w:b/>
          <w:i/>
          <w:color w:val="8EAADB"/>
        </w:rPr>
        <w:t>ż</w:t>
      </w:r>
      <w:r w:rsidRPr="002B5FB7">
        <w:rPr>
          <w:rFonts w:ascii="Calibri" w:eastAsia="SimSun" w:hAnsi="Calibri" w:cs="Times New Roman"/>
          <w:b/>
          <w:i/>
          <w:color w:val="8EAADB"/>
        </w:rPr>
        <w:t xml:space="preserve"> bezpo</w:t>
      </w:r>
      <w:r w:rsidRPr="002B5FB7">
        <w:rPr>
          <w:rFonts w:ascii="Cambria" w:eastAsia="SimSun" w:hAnsi="Cambria" w:cs="Cambria" w:hint="default"/>
          <w:b/>
          <w:i/>
          <w:color w:val="8EAADB"/>
        </w:rPr>
        <w:t>ś</w:t>
      </w:r>
      <w:r w:rsidRPr="002B5FB7">
        <w:rPr>
          <w:rFonts w:ascii="Calibri" w:eastAsia="SimSun" w:hAnsi="Calibri" w:cs="Times New Roman"/>
          <w:b/>
          <w:i/>
          <w:color w:val="8EAADB"/>
        </w:rPr>
        <w:t>rednio jego dotycz</w:t>
      </w:r>
      <w:r w:rsidRPr="002B5FB7">
        <w:rPr>
          <w:rFonts w:ascii="Cambria" w:eastAsia="SimSun" w:hAnsi="Cambria" w:cs="Cambria" w:hint="default"/>
          <w:b/>
          <w:i/>
          <w:color w:val="8EAADB"/>
        </w:rPr>
        <w:t>ą</w:t>
      </w:r>
      <w:r w:rsidRPr="002B5FB7">
        <w:rPr>
          <w:rFonts w:ascii="Calibri" w:eastAsia="SimSun" w:hAnsi="Calibri" w:cs="Times New Roman"/>
          <w:b/>
          <w:i/>
          <w:color w:val="8EAADB"/>
        </w:rPr>
        <w:t>cych lub zachodzi wy</w:t>
      </w:r>
      <w:r w:rsidRPr="002B5FB7">
        <w:rPr>
          <w:rFonts w:ascii="Cambria" w:eastAsia="SimSun" w:hAnsi="Cambria" w:cs="Cambria" w:hint="default"/>
          <w:b/>
          <w:i/>
          <w:color w:val="8EAADB"/>
        </w:rPr>
        <w:t>łą</w:t>
      </w:r>
      <w:r w:rsidRPr="002B5FB7">
        <w:rPr>
          <w:rFonts w:ascii="Calibri" w:eastAsia="SimSun" w:hAnsi="Calibri" w:cs="Times New Roman"/>
          <w:b/>
          <w:i/>
          <w:color w:val="8EAADB"/>
        </w:rPr>
        <w:t>czenie stosowania obowi</w:t>
      </w:r>
      <w:r w:rsidRPr="002B5FB7">
        <w:rPr>
          <w:rFonts w:ascii="Cambria" w:eastAsia="SimSun" w:hAnsi="Cambria" w:cs="Cambria" w:hint="default"/>
          <w:b/>
          <w:i/>
          <w:color w:val="8EAADB"/>
        </w:rPr>
        <w:t>ą</w:t>
      </w:r>
      <w:r w:rsidRPr="002B5FB7">
        <w:rPr>
          <w:rFonts w:ascii="Calibri" w:eastAsia="SimSun" w:hAnsi="Calibri" w:cs="Times New Roman"/>
          <w:b/>
          <w:i/>
          <w:color w:val="8EAADB"/>
        </w:rPr>
        <w:t>zku informacyjnego, stosownie do art. 13 ust. 4 lub art. 14 ust. 5 RODO tre</w:t>
      </w:r>
      <w:r w:rsidRPr="002B5FB7">
        <w:rPr>
          <w:rFonts w:ascii="Cambria" w:eastAsia="SimSun" w:hAnsi="Cambria" w:cs="Cambria" w:hint="default"/>
          <w:b/>
          <w:i/>
          <w:color w:val="8EAADB"/>
        </w:rPr>
        <w:t>ś</w:t>
      </w:r>
      <w:r w:rsidRPr="002B5FB7">
        <w:rPr>
          <w:rFonts w:ascii="Calibri" w:eastAsia="SimSun" w:hAnsi="Calibri" w:cs="Times New Roman"/>
          <w:b/>
          <w:i/>
          <w:color w:val="8EAADB"/>
        </w:rPr>
        <w:t>ci o</w:t>
      </w:r>
      <w:r w:rsidRPr="002B5FB7">
        <w:rPr>
          <w:rFonts w:ascii="Cambria" w:eastAsia="SimSun" w:hAnsi="Cambria" w:cs="Cambria" w:hint="default"/>
          <w:b/>
          <w:i/>
          <w:color w:val="8EAADB"/>
        </w:rPr>
        <w:t>ś</w:t>
      </w:r>
      <w:r w:rsidRPr="002B5FB7">
        <w:rPr>
          <w:rFonts w:ascii="Calibri" w:eastAsia="SimSun" w:hAnsi="Calibri" w:cs="Times New Roman"/>
          <w:b/>
          <w:i/>
          <w:color w:val="8EAADB"/>
        </w:rPr>
        <w:t>wiadczenia nale</w:t>
      </w:r>
      <w:r w:rsidRPr="002B5FB7">
        <w:rPr>
          <w:rFonts w:ascii="Cambria" w:eastAsia="SimSun" w:hAnsi="Cambria" w:cs="Cambria" w:hint="default"/>
          <w:b/>
          <w:i/>
          <w:color w:val="8EAADB"/>
        </w:rPr>
        <w:t>ż</w:t>
      </w:r>
      <w:r w:rsidRPr="002B5FB7">
        <w:rPr>
          <w:rFonts w:ascii="Calibri" w:eastAsia="SimSun" w:hAnsi="Calibri" w:cs="Times New Roman"/>
          <w:b/>
          <w:i/>
          <w:color w:val="8EAADB"/>
        </w:rPr>
        <w:t>y  wykre</w:t>
      </w:r>
      <w:r w:rsidRPr="002B5FB7">
        <w:rPr>
          <w:rFonts w:ascii="Cambria" w:eastAsia="SimSun" w:hAnsi="Cambria" w:cs="Cambria" w:hint="default"/>
          <w:b/>
          <w:i/>
          <w:color w:val="8EAADB"/>
        </w:rPr>
        <w:t>ś</w:t>
      </w:r>
      <w:r w:rsidRPr="002B5FB7">
        <w:rPr>
          <w:rFonts w:ascii="Calibri" w:eastAsia="SimSun" w:hAnsi="Calibri" w:cs="Times New Roman"/>
          <w:b/>
          <w:i/>
          <w:color w:val="8EAADB"/>
        </w:rPr>
        <w:t>li</w:t>
      </w:r>
      <w:r w:rsidRPr="002B5FB7">
        <w:rPr>
          <w:rFonts w:ascii="Cambria" w:eastAsia="SimSun" w:hAnsi="Cambria" w:cs="Cambria" w:hint="default"/>
          <w:b/>
          <w:i/>
          <w:color w:val="8EAADB"/>
        </w:rPr>
        <w:t>ć</w:t>
      </w:r>
      <w:r w:rsidRPr="002B5FB7">
        <w:rPr>
          <w:rFonts w:ascii="Calibri" w:eastAsia="SimSun" w:hAnsi="Calibri" w:cs="Times New Roman"/>
          <w:b/>
          <w:i/>
          <w:color w:val="8EAADB"/>
        </w:rPr>
        <w:t>.</w:t>
      </w:r>
    </w:p>
    <w:p w14:paraId="3B2656BA" w14:textId="41298D23" w:rsidR="00622DEE" w:rsidRPr="002B5FB7" w:rsidRDefault="00AD1117" w:rsidP="00800D2D">
      <w:pPr>
        <w:pStyle w:val="Akapitzlist"/>
        <w:numPr>
          <w:ilvl w:val="0"/>
          <w:numId w:val="39"/>
        </w:numPr>
        <w:spacing w:before="120" w:after="120"/>
        <w:rPr>
          <w:rFonts w:ascii="Calibri" w:hAnsi="Calibri" w:cs="Arial"/>
          <w:szCs w:val="24"/>
        </w:rPr>
      </w:pPr>
      <w:r w:rsidRPr="00AD1117">
        <w:rPr>
          <w:rFonts w:ascii="Calibri" w:hAnsi="Calibri" w:cs="Arial"/>
          <w:b/>
          <w:szCs w:val="24"/>
        </w:rPr>
        <w:t>OŚWIADCZAMY</w:t>
      </w:r>
      <w:r w:rsidR="00622DEE" w:rsidRPr="002B5FB7">
        <w:rPr>
          <w:rFonts w:ascii="Calibri" w:hAnsi="Calibri" w:cs="Arial"/>
          <w:szCs w:val="24"/>
        </w:rPr>
        <w:t xml:space="preserve">, że za wyjątkiem informacji i dokumentów zawartych w ofercie na stronach od ............... do ................ niniejsza oferta oraz załączniki do niej są jawne i nie zawierają informacji stanowiących tajemnicy przedsiębiorstwa w rozumieniu przepisów ustawy z dnia 16 kwietnia 1993r. o zwalczaniu </w:t>
      </w:r>
      <w:r>
        <w:rPr>
          <w:rFonts w:ascii="Calibri" w:hAnsi="Calibri" w:cs="Arial"/>
          <w:szCs w:val="24"/>
        </w:rPr>
        <w:t>nieuczciwej konkurencji (tekst jedn.</w:t>
      </w:r>
      <w:r w:rsidR="00622DEE" w:rsidRPr="002B5FB7">
        <w:rPr>
          <w:rFonts w:ascii="Calibri" w:hAnsi="Calibri" w:cs="Arial"/>
          <w:szCs w:val="24"/>
        </w:rPr>
        <w:t xml:space="preserve"> j. Dz. U. z 201</w:t>
      </w:r>
      <w:r w:rsidR="00B01D20" w:rsidRPr="002B5FB7">
        <w:rPr>
          <w:rFonts w:ascii="Calibri" w:hAnsi="Calibri" w:cs="Arial"/>
          <w:szCs w:val="24"/>
        </w:rPr>
        <w:t>9</w:t>
      </w:r>
      <w:r w:rsidR="00622DEE" w:rsidRPr="002B5FB7">
        <w:rPr>
          <w:rFonts w:ascii="Calibri" w:hAnsi="Calibri" w:cs="Arial"/>
          <w:szCs w:val="24"/>
        </w:rPr>
        <w:t xml:space="preserve">r., poz. </w:t>
      </w:r>
      <w:r w:rsidR="00B01D20" w:rsidRPr="002B5FB7">
        <w:rPr>
          <w:rFonts w:ascii="Calibri" w:hAnsi="Calibri" w:cs="Arial"/>
          <w:szCs w:val="24"/>
        </w:rPr>
        <w:t>1010</w:t>
      </w:r>
      <w:r w:rsidR="00622DEE" w:rsidRPr="002B5FB7">
        <w:rPr>
          <w:rFonts w:ascii="Calibri" w:hAnsi="Calibri" w:cs="Arial"/>
          <w:szCs w:val="24"/>
        </w:rPr>
        <w:t xml:space="preserve"> z </w:t>
      </w:r>
      <w:proofErr w:type="spellStart"/>
      <w:r w:rsidR="00622DEE" w:rsidRPr="002B5FB7">
        <w:rPr>
          <w:rFonts w:ascii="Calibri" w:hAnsi="Calibri" w:cs="Arial"/>
          <w:szCs w:val="24"/>
        </w:rPr>
        <w:t>późn</w:t>
      </w:r>
      <w:proofErr w:type="spellEnd"/>
      <w:r w:rsidR="00622DEE" w:rsidRPr="002B5FB7">
        <w:rPr>
          <w:rFonts w:ascii="Calibri" w:hAnsi="Calibri" w:cs="Arial"/>
          <w:szCs w:val="24"/>
        </w:rPr>
        <w:t>. zm.) i nie mogą być udostępnione do publicznej wiadomości.</w:t>
      </w:r>
    </w:p>
    <w:p w14:paraId="48D9F9A8" w14:textId="29316F71" w:rsidR="00622DEE" w:rsidRPr="002B5FB7" w:rsidRDefault="00AD1117" w:rsidP="00800D2D">
      <w:pPr>
        <w:pStyle w:val="Akapitzlist"/>
        <w:numPr>
          <w:ilvl w:val="0"/>
          <w:numId w:val="39"/>
        </w:numPr>
        <w:spacing w:before="120" w:after="120"/>
        <w:rPr>
          <w:rFonts w:ascii="Calibri" w:hAnsi="Calibri" w:cs="Arial"/>
          <w:szCs w:val="24"/>
        </w:rPr>
      </w:pPr>
      <w:r w:rsidRPr="00AD1117">
        <w:rPr>
          <w:rFonts w:ascii="Calibri" w:hAnsi="Calibri" w:cs="Arial"/>
          <w:b/>
          <w:szCs w:val="24"/>
        </w:rPr>
        <w:t>OSOBĄ/OSOBAMI DO KONTAKTÓW</w:t>
      </w:r>
      <w:r w:rsidR="00622DEE" w:rsidRPr="002B5FB7">
        <w:rPr>
          <w:rFonts w:ascii="Calibri" w:hAnsi="Calibri" w:cs="Arial"/>
          <w:szCs w:val="24"/>
        </w:rPr>
        <w:t xml:space="preserve"> z Zamawiającym jest: </w:t>
      </w:r>
    </w:p>
    <w:p w14:paraId="6D4B84EF" w14:textId="059FFF42" w:rsidR="00622DEE" w:rsidRPr="002B5FB7" w:rsidRDefault="00622DEE" w:rsidP="00622DEE">
      <w:pPr>
        <w:autoSpaceDE w:val="0"/>
        <w:autoSpaceDN w:val="0"/>
        <w:adjustRightInd w:val="0"/>
        <w:spacing w:before="120"/>
        <w:ind w:left="697"/>
        <w:rPr>
          <w:rFonts w:ascii="Calibri" w:hAnsi="Calibri" w:cs="Arial"/>
          <w:color w:val="000000"/>
        </w:rPr>
      </w:pPr>
      <w:r w:rsidRPr="002B5FB7">
        <w:rPr>
          <w:rFonts w:ascii="Calibri" w:hAnsi="Calibri" w:cs="Arial"/>
          <w:color w:val="000000"/>
        </w:rPr>
        <w:t>....................................................................................................................</w:t>
      </w:r>
      <w:r w:rsidR="00485A04">
        <w:rPr>
          <w:rFonts w:ascii="Calibri" w:hAnsi="Calibri" w:cs="Arial"/>
          <w:color w:val="000000"/>
        </w:rPr>
        <w:t>...................</w:t>
      </w:r>
      <w:r w:rsidRPr="002B5FB7">
        <w:rPr>
          <w:rFonts w:ascii="Calibri" w:hAnsi="Calibri" w:cs="Arial"/>
          <w:color w:val="000000"/>
        </w:rPr>
        <w:t>.............</w:t>
      </w:r>
    </w:p>
    <w:p w14:paraId="0537BC0A" w14:textId="74869DDF" w:rsidR="00622DEE" w:rsidRPr="002B5FB7" w:rsidRDefault="00622DEE" w:rsidP="00622DEE">
      <w:pPr>
        <w:tabs>
          <w:tab w:val="left" w:pos="0"/>
        </w:tabs>
        <w:spacing w:before="120" w:line="360" w:lineRule="auto"/>
        <w:ind w:left="697"/>
        <w:rPr>
          <w:rFonts w:ascii="Calibri" w:hAnsi="Calibri" w:cs="Arial"/>
          <w:color w:val="000000"/>
        </w:rPr>
      </w:pPr>
      <w:proofErr w:type="spellStart"/>
      <w:r w:rsidRPr="002B5FB7">
        <w:rPr>
          <w:rFonts w:ascii="Calibri" w:hAnsi="Calibri" w:cs="Arial"/>
          <w:color w:val="000000"/>
        </w:rPr>
        <w:t>tel</w:t>
      </w:r>
      <w:proofErr w:type="spellEnd"/>
      <w:r w:rsidRPr="002B5FB7">
        <w:rPr>
          <w:rFonts w:ascii="Calibri" w:hAnsi="Calibri" w:cs="Arial"/>
          <w:color w:val="000000"/>
        </w:rPr>
        <w:t>/fax...........................................</w:t>
      </w:r>
      <w:r w:rsidR="00485A04">
        <w:rPr>
          <w:rFonts w:ascii="Calibri" w:hAnsi="Calibri" w:cs="Arial"/>
          <w:color w:val="000000"/>
        </w:rPr>
        <w:t>.............</w:t>
      </w:r>
      <w:r w:rsidRPr="002B5FB7">
        <w:rPr>
          <w:rFonts w:ascii="Calibri" w:hAnsi="Calibri" w:cs="Arial"/>
          <w:color w:val="000000"/>
        </w:rPr>
        <w:t xml:space="preserve">, e-mail: .................................................................... </w:t>
      </w:r>
    </w:p>
    <w:p w14:paraId="46357ECF" w14:textId="45377F50" w:rsidR="00622DEE" w:rsidRPr="002B5FB7" w:rsidRDefault="00AD1117" w:rsidP="00800D2D">
      <w:pPr>
        <w:pStyle w:val="Akapitzlist"/>
        <w:numPr>
          <w:ilvl w:val="0"/>
          <w:numId w:val="39"/>
        </w:numPr>
        <w:spacing w:before="120" w:after="120"/>
        <w:rPr>
          <w:rFonts w:ascii="Calibri" w:hAnsi="Calibri" w:cs="Arial"/>
          <w:szCs w:val="24"/>
        </w:rPr>
      </w:pPr>
      <w:r w:rsidRPr="00AD1117">
        <w:rPr>
          <w:rFonts w:ascii="Calibri" w:hAnsi="Calibri" w:cs="Arial"/>
          <w:b/>
          <w:szCs w:val="24"/>
        </w:rPr>
        <w:t>WSZELKĄ KORESPONDENCJĘ</w:t>
      </w:r>
      <w:r w:rsidRPr="002B5FB7">
        <w:rPr>
          <w:rFonts w:ascii="Calibri" w:hAnsi="Calibri" w:cs="Arial"/>
          <w:szCs w:val="24"/>
        </w:rPr>
        <w:t xml:space="preserve"> </w:t>
      </w:r>
      <w:r w:rsidR="00622DEE" w:rsidRPr="002B5FB7">
        <w:rPr>
          <w:rFonts w:ascii="Calibri" w:hAnsi="Calibri" w:cs="Arial"/>
          <w:szCs w:val="24"/>
        </w:rPr>
        <w:t>w sprawie niniejszego postępowania należy kierować na poniższy adres:</w:t>
      </w:r>
    </w:p>
    <w:p w14:paraId="0D4EA75D" w14:textId="60C1BB7C" w:rsidR="00622DEE" w:rsidRPr="002B5FB7" w:rsidRDefault="00622DEE" w:rsidP="00622DEE">
      <w:pPr>
        <w:autoSpaceDE w:val="0"/>
        <w:autoSpaceDN w:val="0"/>
        <w:adjustRightInd w:val="0"/>
        <w:spacing w:before="120"/>
        <w:ind w:left="426" w:firstLine="0"/>
        <w:rPr>
          <w:rFonts w:ascii="Calibri" w:hAnsi="Calibri" w:cs="Arial"/>
          <w:color w:val="000000"/>
        </w:rPr>
      </w:pPr>
      <w:r w:rsidRPr="002B5FB7">
        <w:rPr>
          <w:rFonts w:ascii="Calibri" w:hAnsi="Calibri" w:cs="Arial"/>
          <w:color w:val="000000"/>
        </w:rPr>
        <w:t>...................................................................................................................................................</w:t>
      </w:r>
    </w:p>
    <w:p w14:paraId="1D775E4C" w14:textId="7E88908D" w:rsidR="00622DEE" w:rsidRPr="002B5FB7" w:rsidRDefault="00485A04" w:rsidP="00622DEE">
      <w:pPr>
        <w:autoSpaceDE w:val="0"/>
        <w:autoSpaceDN w:val="0"/>
        <w:adjustRightInd w:val="0"/>
        <w:spacing w:before="120"/>
        <w:ind w:left="697"/>
        <w:rPr>
          <w:rFonts w:ascii="Calibri" w:hAnsi="Calibri" w:cs="Arial"/>
          <w:color w:val="000000"/>
        </w:rPr>
      </w:pPr>
      <w:r>
        <w:rPr>
          <w:rFonts w:ascii="Calibri" w:hAnsi="Calibri" w:cs="Arial"/>
          <w:color w:val="000000"/>
        </w:rPr>
        <w:t xml:space="preserve"> </w:t>
      </w:r>
      <w:r w:rsidR="00622DEE" w:rsidRPr="002B5FB7">
        <w:rPr>
          <w:rFonts w:ascii="Calibri" w:hAnsi="Calibri" w:cs="Arial"/>
          <w:color w:val="000000"/>
        </w:rPr>
        <w:t xml:space="preserve">................................................................................................................................................... </w:t>
      </w:r>
    </w:p>
    <w:p w14:paraId="07695657" w14:textId="2341F415" w:rsidR="00622DEE" w:rsidRPr="002B5FB7" w:rsidRDefault="00622DEE" w:rsidP="00622DEE">
      <w:pPr>
        <w:spacing w:before="120" w:after="60"/>
        <w:ind w:left="757" w:hanging="397"/>
        <w:rPr>
          <w:rFonts w:ascii="Calibri" w:hAnsi="Calibri" w:cs="Arial"/>
        </w:rPr>
      </w:pPr>
      <w:r w:rsidRPr="002B5FB7">
        <w:rPr>
          <w:rFonts w:ascii="Calibri" w:hAnsi="Calibri" w:cs="Arial"/>
          <w:color w:val="000000"/>
        </w:rPr>
        <w:t>fax.......................................................</w:t>
      </w:r>
      <w:r w:rsidR="00485A04">
        <w:rPr>
          <w:rFonts w:ascii="Calibri" w:hAnsi="Calibri" w:cs="Arial"/>
          <w:color w:val="000000"/>
        </w:rPr>
        <w:t>...................</w:t>
      </w:r>
      <w:r w:rsidRPr="002B5FB7">
        <w:rPr>
          <w:rFonts w:ascii="Calibri" w:hAnsi="Calibri" w:cs="Arial"/>
          <w:color w:val="000000"/>
        </w:rPr>
        <w:t>. , e-mail: ...................</w:t>
      </w:r>
      <w:r w:rsidR="00485A04">
        <w:rPr>
          <w:rFonts w:ascii="Calibri" w:hAnsi="Calibri" w:cs="Arial"/>
          <w:color w:val="000000"/>
        </w:rPr>
        <w:t>...........</w:t>
      </w:r>
      <w:r w:rsidRPr="002B5FB7">
        <w:rPr>
          <w:rFonts w:ascii="Calibri" w:hAnsi="Calibri" w:cs="Arial"/>
          <w:color w:val="000000"/>
        </w:rPr>
        <w:t>.......................</w:t>
      </w:r>
    </w:p>
    <w:p w14:paraId="6F21FB14" w14:textId="6BC3D560" w:rsidR="00622DEE" w:rsidRPr="002B5FB7" w:rsidRDefault="00AD1117" w:rsidP="00800D2D">
      <w:pPr>
        <w:pStyle w:val="Akapitzlist"/>
        <w:numPr>
          <w:ilvl w:val="0"/>
          <w:numId w:val="39"/>
        </w:numPr>
        <w:spacing w:before="120" w:after="120"/>
        <w:rPr>
          <w:rFonts w:ascii="Calibri" w:hAnsi="Calibri"/>
          <w:szCs w:val="24"/>
        </w:rPr>
      </w:pPr>
      <w:r w:rsidRPr="00AD1117">
        <w:rPr>
          <w:rFonts w:ascii="Calibri" w:hAnsi="Calibri"/>
          <w:b/>
          <w:szCs w:val="24"/>
        </w:rPr>
        <w:lastRenderedPageBreak/>
        <w:t>INNE INFORMACJE</w:t>
      </w:r>
      <w:r w:rsidR="00622DEE" w:rsidRPr="002B5FB7">
        <w:rPr>
          <w:rFonts w:ascii="Calibri" w:hAnsi="Calibri"/>
          <w:szCs w:val="24"/>
        </w:rPr>
        <w:t xml:space="preserve"> Wykonawcy:</w:t>
      </w:r>
    </w:p>
    <w:p w14:paraId="05AA264E" w14:textId="17BC9EC6" w:rsidR="00622DEE" w:rsidRPr="002B5FB7" w:rsidRDefault="00622DEE" w:rsidP="00800D2D">
      <w:pPr>
        <w:pStyle w:val="Akapitzlist3"/>
        <w:numPr>
          <w:ilvl w:val="0"/>
          <w:numId w:val="33"/>
        </w:numPr>
        <w:spacing w:before="120"/>
        <w:ind w:left="851" w:hanging="425"/>
        <w:contextualSpacing w:val="0"/>
        <w:jc w:val="both"/>
        <w:rPr>
          <w:rFonts w:ascii="Calibri" w:hAnsi="Calibri"/>
        </w:rPr>
      </w:pPr>
      <w:r w:rsidRPr="002B5FB7">
        <w:rPr>
          <w:rFonts w:ascii="Calibri" w:hAnsi="Calibri"/>
        </w:rPr>
        <w:t>………………………</w:t>
      </w:r>
      <w:r w:rsidR="00485A04">
        <w:rPr>
          <w:rFonts w:ascii="Calibri" w:hAnsi="Calibri"/>
        </w:rPr>
        <w:t>………………………………………</w:t>
      </w:r>
      <w:r w:rsidRPr="002B5FB7">
        <w:rPr>
          <w:rFonts w:ascii="Calibri" w:hAnsi="Calibri"/>
        </w:rPr>
        <w:t>………………………………………………………………………</w:t>
      </w:r>
    </w:p>
    <w:p w14:paraId="6B8C3182" w14:textId="746BFE9A" w:rsidR="00622DEE" w:rsidRPr="002B5FB7" w:rsidRDefault="00485A04" w:rsidP="00800D2D">
      <w:pPr>
        <w:pStyle w:val="Akapitzlist3"/>
        <w:numPr>
          <w:ilvl w:val="0"/>
          <w:numId w:val="33"/>
        </w:numPr>
        <w:spacing w:before="120"/>
        <w:ind w:left="851" w:hanging="425"/>
        <w:contextualSpacing w:val="0"/>
        <w:jc w:val="both"/>
        <w:rPr>
          <w:rFonts w:ascii="Calibri" w:hAnsi="Calibri"/>
        </w:rPr>
      </w:pPr>
      <w:r w:rsidRPr="002B5FB7">
        <w:rPr>
          <w:rFonts w:ascii="Calibri" w:hAnsi="Calibri"/>
        </w:rPr>
        <w:t>………………………</w:t>
      </w:r>
      <w:r>
        <w:rPr>
          <w:rFonts w:ascii="Calibri" w:hAnsi="Calibri"/>
        </w:rPr>
        <w:t>………………………………………</w:t>
      </w:r>
      <w:r w:rsidRPr="002B5FB7">
        <w:rPr>
          <w:rFonts w:ascii="Calibri" w:hAnsi="Calibri"/>
        </w:rPr>
        <w:t>………………………………………………………………………</w:t>
      </w:r>
    </w:p>
    <w:p w14:paraId="7C544AC0" w14:textId="76CF7D0D" w:rsidR="00622DEE" w:rsidRPr="002B5FB7" w:rsidRDefault="00485A04" w:rsidP="00800D2D">
      <w:pPr>
        <w:pStyle w:val="Akapitzlist3"/>
        <w:numPr>
          <w:ilvl w:val="0"/>
          <w:numId w:val="33"/>
        </w:numPr>
        <w:spacing w:before="120"/>
        <w:ind w:left="851" w:hanging="425"/>
        <w:contextualSpacing w:val="0"/>
        <w:jc w:val="both"/>
        <w:rPr>
          <w:rFonts w:ascii="Calibri" w:hAnsi="Calibri"/>
        </w:rPr>
      </w:pPr>
      <w:r w:rsidRPr="002B5FB7">
        <w:rPr>
          <w:rFonts w:ascii="Calibri" w:hAnsi="Calibri"/>
        </w:rPr>
        <w:t>………………………</w:t>
      </w:r>
      <w:r>
        <w:rPr>
          <w:rFonts w:ascii="Calibri" w:hAnsi="Calibri"/>
        </w:rPr>
        <w:t>………………………………………</w:t>
      </w:r>
      <w:r w:rsidRPr="002B5FB7">
        <w:rPr>
          <w:rFonts w:ascii="Calibri" w:hAnsi="Calibri"/>
        </w:rPr>
        <w:t>………………………………………………………………………</w:t>
      </w:r>
    </w:p>
    <w:p w14:paraId="48C491C6" w14:textId="77777777" w:rsidR="00622DEE" w:rsidRPr="002B5FB7" w:rsidRDefault="00622DEE" w:rsidP="00622DEE">
      <w:pPr>
        <w:rPr>
          <w:rFonts w:ascii="Calibri" w:hAnsi="Calibri"/>
        </w:rPr>
      </w:pPr>
    </w:p>
    <w:p w14:paraId="381933AB" w14:textId="77777777" w:rsidR="00622DEE" w:rsidRPr="002B5FB7" w:rsidRDefault="00622DEE" w:rsidP="00800D2D">
      <w:pPr>
        <w:pStyle w:val="Akapitzlist"/>
        <w:numPr>
          <w:ilvl w:val="0"/>
          <w:numId w:val="39"/>
        </w:numPr>
        <w:spacing w:before="120" w:after="120"/>
        <w:rPr>
          <w:rFonts w:ascii="Calibri" w:hAnsi="Calibri" w:cs="Arial"/>
          <w:szCs w:val="24"/>
        </w:rPr>
      </w:pPr>
      <w:r w:rsidRPr="002B5FB7">
        <w:rPr>
          <w:rFonts w:ascii="Calibri" w:hAnsi="Calibri" w:cs="Arial"/>
          <w:szCs w:val="24"/>
        </w:rPr>
        <w:t xml:space="preserve">Na podstawie art. 6 ust. 1 </w:t>
      </w:r>
      <w:proofErr w:type="spellStart"/>
      <w:r w:rsidRPr="002B5FB7">
        <w:rPr>
          <w:rFonts w:ascii="Calibri" w:hAnsi="Calibri" w:cs="Arial"/>
          <w:szCs w:val="24"/>
        </w:rPr>
        <w:t>lit.c</w:t>
      </w:r>
      <w:proofErr w:type="spellEnd"/>
      <w:r w:rsidRPr="002B5FB7">
        <w:rPr>
          <w:rFonts w:ascii="Calibri" w:hAnsi="Calibri" w:cs="Arial"/>
          <w:szCs w:val="24"/>
        </w:rPr>
        <w:t xml:space="preserve"> Ogólnego Rozporządzenia o Ochronie Danych Osobowych (Dz. Urz. UE L 119 z 04.05.2016) z dn. 27 kwietnia 2016  wyrażam zgodę na przetwarzanie moich danych osobowych w celu związanym z postępowaniem o udzielenie zamówienia publicznego. </w:t>
      </w:r>
    </w:p>
    <w:p w14:paraId="52DDBC82" w14:textId="77777777" w:rsidR="00AD1117" w:rsidRDefault="00AD1117" w:rsidP="00485A04">
      <w:pPr>
        <w:spacing w:before="360"/>
        <w:rPr>
          <w:rFonts w:ascii="Calibri" w:hAnsi="Calibri"/>
        </w:rPr>
      </w:pPr>
    </w:p>
    <w:p w14:paraId="12FE1CF6" w14:textId="77777777" w:rsidR="00622DEE" w:rsidRPr="002B5FB7" w:rsidRDefault="00622DEE" w:rsidP="00485A04">
      <w:pPr>
        <w:spacing w:before="360"/>
        <w:rPr>
          <w:rFonts w:ascii="Calibri" w:hAnsi="Calibri"/>
        </w:rPr>
      </w:pPr>
      <w:r w:rsidRPr="002B5FB7">
        <w:rPr>
          <w:rFonts w:ascii="Calibri" w:hAnsi="Calibri"/>
        </w:rPr>
        <w:t>Miejscowość …………….……., dnia ………….……. r.</w:t>
      </w:r>
    </w:p>
    <w:p w14:paraId="39A9C443" w14:textId="77777777" w:rsidR="00622DEE" w:rsidRPr="002B5FB7" w:rsidRDefault="00622DEE" w:rsidP="00622DEE">
      <w:pPr>
        <w:rPr>
          <w:rFonts w:ascii="Calibri" w:hAnsi="Calibri"/>
        </w:rPr>
      </w:pPr>
    </w:p>
    <w:p w14:paraId="40DB0F56" w14:textId="77777777" w:rsidR="00ED6ED7" w:rsidRPr="002B5FB7" w:rsidRDefault="00ED6ED7" w:rsidP="00ED6ED7">
      <w:pPr>
        <w:rPr>
          <w:rFonts w:ascii="Calibri" w:hAnsi="Calibri"/>
        </w:rPr>
      </w:pPr>
    </w:p>
    <w:p w14:paraId="1E91AFE5" w14:textId="77777777" w:rsidR="00ED6ED7" w:rsidRPr="002B5FB7" w:rsidRDefault="00ED6ED7" w:rsidP="00ED6ED7">
      <w:pPr>
        <w:rPr>
          <w:rFonts w:ascii="Calibri" w:hAnsi="Calibri"/>
        </w:rPr>
      </w:pPr>
    </w:p>
    <w:p w14:paraId="5615AC92" w14:textId="77777777" w:rsidR="00ED6ED7" w:rsidRDefault="00ED6ED7" w:rsidP="00ED6ED7">
      <w:pPr>
        <w:pStyle w:val="Tretekstu"/>
        <w:spacing w:after="0"/>
        <w:ind w:left="4536"/>
        <w:jc w:val="center"/>
        <w:rPr>
          <w:rFonts w:ascii="Calibri" w:hAnsi="Calibri"/>
          <w:sz w:val="22"/>
          <w:szCs w:val="22"/>
        </w:rPr>
      </w:pPr>
      <w:r>
        <w:rPr>
          <w:rFonts w:ascii="Calibri" w:hAnsi="Calibri"/>
          <w:sz w:val="22"/>
          <w:szCs w:val="22"/>
        </w:rPr>
        <w:t>………………………</w:t>
      </w:r>
      <w:r w:rsidR="003942F8">
        <w:rPr>
          <w:rFonts w:ascii="Calibri" w:hAnsi="Calibri"/>
          <w:sz w:val="22"/>
          <w:szCs w:val="22"/>
        </w:rPr>
        <w:t>………………………………..</w:t>
      </w:r>
      <w:r>
        <w:rPr>
          <w:rFonts w:ascii="Calibri" w:hAnsi="Calibri"/>
          <w:sz w:val="22"/>
          <w:szCs w:val="22"/>
        </w:rPr>
        <w:t>………………………</w:t>
      </w:r>
    </w:p>
    <w:p w14:paraId="188A48B7" w14:textId="77777777"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14:paraId="0C1448A2" w14:textId="77777777" w:rsidR="00925052" w:rsidRDefault="00ED6ED7" w:rsidP="00ED6ED7">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14:paraId="5367DD36" w14:textId="77777777" w:rsidTr="006B5988">
        <w:tc>
          <w:tcPr>
            <w:tcW w:w="9062" w:type="dxa"/>
            <w:shd w:val="clear" w:color="auto" w:fill="F3F3F3"/>
            <w:tcMar>
              <w:left w:w="108" w:type="dxa"/>
            </w:tcMar>
          </w:tcPr>
          <w:p w14:paraId="2425A641"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2 do SIWZ – Oświadczenie wykonawcy dotyczące przesłanek wykluczenia</w:t>
            </w:r>
          </w:p>
        </w:tc>
      </w:tr>
    </w:tbl>
    <w:p w14:paraId="529E3E8A" w14:textId="77777777" w:rsidR="00ED6ED7" w:rsidRDefault="00ED6ED7" w:rsidP="00ED6ED7">
      <w:pPr>
        <w:rPr>
          <w:rFonts w:ascii="Calibri" w:hAnsi="Calibri"/>
          <w:sz w:val="22"/>
          <w:szCs w:val="22"/>
        </w:rPr>
      </w:pPr>
    </w:p>
    <w:p w14:paraId="4B6F3F36" w14:textId="77777777" w:rsidR="00B714A7" w:rsidRPr="00B714A7" w:rsidRDefault="00B714A7" w:rsidP="00B714A7">
      <w:pPr>
        <w:tabs>
          <w:tab w:val="left" w:pos="0"/>
        </w:tabs>
        <w:spacing w:after="60"/>
        <w:ind w:left="4536" w:firstLine="0"/>
        <w:rPr>
          <w:rFonts w:ascii="Calibri" w:hAnsi="Calibri"/>
          <w:b/>
          <w:sz w:val="22"/>
          <w:szCs w:val="22"/>
          <w:u w:val="single"/>
        </w:rPr>
      </w:pPr>
      <w:r w:rsidRPr="00B714A7">
        <w:rPr>
          <w:rFonts w:ascii="Calibri" w:hAnsi="Calibri"/>
          <w:b/>
          <w:sz w:val="22"/>
          <w:szCs w:val="22"/>
          <w:u w:val="single"/>
        </w:rPr>
        <w:t>Zamawiający:</w:t>
      </w:r>
    </w:p>
    <w:p w14:paraId="77FAA5FD" w14:textId="18B3D266" w:rsidR="004D7C78" w:rsidRPr="009D5EAE" w:rsidRDefault="004D7C78" w:rsidP="004D7C78">
      <w:pPr>
        <w:tabs>
          <w:tab w:val="left" w:pos="0"/>
        </w:tabs>
        <w:ind w:left="4536" w:firstLine="0"/>
        <w:rPr>
          <w:rFonts w:ascii="Calibri" w:hAnsi="Calibri"/>
          <w:b/>
          <w:szCs w:val="22"/>
        </w:rPr>
      </w:pPr>
      <w:r w:rsidRPr="009D5EAE">
        <w:rPr>
          <w:rFonts w:ascii="Calibri" w:hAnsi="Calibri"/>
          <w:b/>
          <w:szCs w:val="22"/>
        </w:rPr>
        <w:t xml:space="preserve">Zarząd Dróg Powiatowych </w:t>
      </w:r>
    </w:p>
    <w:p w14:paraId="65BECCB9" w14:textId="77777777" w:rsidR="004D7C78" w:rsidRPr="009D5EAE" w:rsidRDefault="004D7C78" w:rsidP="004D7C78">
      <w:pPr>
        <w:tabs>
          <w:tab w:val="left" w:pos="0"/>
        </w:tabs>
        <w:ind w:left="4536" w:firstLine="0"/>
        <w:rPr>
          <w:rFonts w:ascii="Calibri" w:hAnsi="Calibri"/>
          <w:b/>
          <w:szCs w:val="22"/>
        </w:rPr>
      </w:pPr>
      <w:r w:rsidRPr="009D5EAE">
        <w:rPr>
          <w:rFonts w:ascii="Calibri" w:hAnsi="Calibri"/>
          <w:b/>
          <w:szCs w:val="22"/>
        </w:rPr>
        <w:t>w Dąbrowie k/Bartoszyc</w:t>
      </w:r>
    </w:p>
    <w:p w14:paraId="63C0D21C" w14:textId="77777777" w:rsidR="004D7C78" w:rsidRPr="00925052" w:rsidRDefault="004D7C78" w:rsidP="004D7C78">
      <w:pPr>
        <w:tabs>
          <w:tab w:val="left" w:pos="0"/>
        </w:tabs>
        <w:ind w:left="4536" w:firstLine="0"/>
        <w:rPr>
          <w:rFonts w:ascii="Calibri" w:hAnsi="Calibri"/>
          <w:szCs w:val="22"/>
        </w:rPr>
      </w:pPr>
      <w:r w:rsidRPr="009D5EAE">
        <w:rPr>
          <w:rFonts w:ascii="Calibri" w:hAnsi="Calibri"/>
          <w:b/>
          <w:szCs w:val="22"/>
        </w:rPr>
        <w:t>Dąbrowa 56A, 11-200 Bartoszyce</w:t>
      </w:r>
    </w:p>
    <w:p w14:paraId="77497481" w14:textId="77777777" w:rsidR="004D7C78" w:rsidRDefault="004D7C78" w:rsidP="004D7C78">
      <w:pPr>
        <w:ind w:right="5103"/>
        <w:rPr>
          <w:rFonts w:ascii="Calibri" w:hAnsi="Calibri"/>
          <w:b/>
          <w:sz w:val="22"/>
          <w:szCs w:val="22"/>
        </w:rPr>
      </w:pPr>
      <w:r>
        <w:rPr>
          <w:rFonts w:ascii="Calibri" w:hAnsi="Calibri"/>
          <w:b/>
          <w:sz w:val="22"/>
          <w:szCs w:val="22"/>
        </w:rPr>
        <w:t>Wykonawca:</w:t>
      </w:r>
    </w:p>
    <w:p w14:paraId="58076E20" w14:textId="77777777" w:rsidR="004D7C78" w:rsidRDefault="004D7C78" w:rsidP="004D7C78">
      <w:pPr>
        <w:spacing w:before="120"/>
        <w:ind w:left="0" w:right="5103" w:firstLine="0"/>
        <w:rPr>
          <w:rFonts w:ascii="Calibri" w:hAnsi="Calibri"/>
          <w:sz w:val="22"/>
          <w:szCs w:val="22"/>
        </w:rPr>
      </w:pPr>
      <w:r>
        <w:rPr>
          <w:rFonts w:ascii="Calibri" w:hAnsi="Calibri"/>
          <w:sz w:val="22"/>
          <w:szCs w:val="22"/>
        </w:rPr>
        <w:t>………………………………………………………………………</w:t>
      </w:r>
    </w:p>
    <w:p w14:paraId="3018A5CE" w14:textId="77777777" w:rsidR="004D7C78" w:rsidRDefault="004D7C78" w:rsidP="004D7C78">
      <w:pPr>
        <w:spacing w:before="120"/>
        <w:ind w:left="0" w:right="5103" w:firstLine="0"/>
        <w:rPr>
          <w:rFonts w:ascii="Calibri" w:hAnsi="Calibri"/>
          <w:sz w:val="22"/>
          <w:szCs w:val="22"/>
        </w:rPr>
      </w:pPr>
      <w:r>
        <w:rPr>
          <w:rFonts w:ascii="Calibri" w:hAnsi="Calibri"/>
          <w:sz w:val="22"/>
          <w:szCs w:val="22"/>
        </w:rPr>
        <w:t>………………………………………………………………………</w:t>
      </w:r>
    </w:p>
    <w:p w14:paraId="3C9DA40E" w14:textId="77777777" w:rsidR="004D7C78" w:rsidRDefault="004D7C78" w:rsidP="004D7C78">
      <w:pPr>
        <w:spacing w:before="120"/>
        <w:ind w:left="0" w:right="5103" w:firstLine="0"/>
        <w:rPr>
          <w:rFonts w:ascii="Calibri" w:hAnsi="Calibri"/>
          <w:sz w:val="22"/>
          <w:szCs w:val="22"/>
        </w:rPr>
      </w:pPr>
      <w:r>
        <w:rPr>
          <w:rFonts w:ascii="Calibri" w:hAnsi="Calibri"/>
          <w:sz w:val="22"/>
          <w:szCs w:val="22"/>
        </w:rPr>
        <w:t>………………………………………………………………………</w:t>
      </w:r>
    </w:p>
    <w:p w14:paraId="06AB8D39" w14:textId="77777777" w:rsidR="004D7C78" w:rsidRPr="006B5988" w:rsidRDefault="004D7C78" w:rsidP="004D7C78">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7E5578E7" w14:textId="77777777" w:rsidR="00ED6ED7" w:rsidRDefault="00ED6ED7" w:rsidP="00ED6ED7">
      <w:pPr>
        <w:ind w:right="5103"/>
        <w:rPr>
          <w:rFonts w:ascii="Calibri" w:hAnsi="Calibri"/>
          <w:sz w:val="22"/>
          <w:szCs w:val="22"/>
          <w:u w:val="single"/>
        </w:rPr>
      </w:pPr>
      <w:r>
        <w:rPr>
          <w:rFonts w:ascii="Calibri" w:hAnsi="Calibri"/>
          <w:sz w:val="22"/>
          <w:szCs w:val="22"/>
          <w:u w:val="single"/>
        </w:rPr>
        <w:t>reprezentowany przez:</w:t>
      </w:r>
    </w:p>
    <w:p w14:paraId="300C34C6" w14:textId="77777777" w:rsidR="006B5988" w:rsidRDefault="006B5988" w:rsidP="006B5988">
      <w:pPr>
        <w:spacing w:before="120"/>
        <w:ind w:left="0" w:right="5103" w:firstLine="0"/>
        <w:jc w:val="left"/>
        <w:rPr>
          <w:rFonts w:ascii="Calibri" w:hAnsi="Calibri"/>
          <w:sz w:val="22"/>
          <w:szCs w:val="22"/>
        </w:rPr>
      </w:pPr>
      <w:r>
        <w:rPr>
          <w:rFonts w:ascii="Calibri" w:hAnsi="Calibri"/>
          <w:sz w:val="22"/>
          <w:szCs w:val="22"/>
        </w:rPr>
        <w:t>………………………………………………………………………</w:t>
      </w:r>
    </w:p>
    <w:p w14:paraId="5F515756" w14:textId="77777777" w:rsidR="00ED6ED7" w:rsidRPr="006B5988" w:rsidRDefault="006B5988" w:rsidP="006B5988">
      <w:pPr>
        <w:spacing w:before="120"/>
        <w:ind w:left="0" w:right="5103"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00ED6ED7" w:rsidRPr="006B5988">
        <w:rPr>
          <w:rFonts w:ascii="Calibri" w:hAnsi="Calibri"/>
          <w:i/>
          <w:sz w:val="18"/>
          <w:szCs w:val="18"/>
        </w:rPr>
        <w:t>(imię, nazwisko, stanowisko/podstawa do reprezentacji)</w:t>
      </w:r>
    </w:p>
    <w:p w14:paraId="4E905C0D" w14:textId="77777777" w:rsidR="00ED6ED7" w:rsidRDefault="00ED6ED7" w:rsidP="00ED6ED7">
      <w:pPr>
        <w:rPr>
          <w:rFonts w:ascii="Calibri" w:hAnsi="Calibri"/>
          <w:sz w:val="22"/>
          <w:szCs w:val="22"/>
        </w:rPr>
      </w:pPr>
    </w:p>
    <w:p w14:paraId="13284873" w14:textId="77777777" w:rsidR="00ED6ED7" w:rsidRDefault="00ED6ED7" w:rsidP="00ED6ED7">
      <w:pPr>
        <w:rPr>
          <w:rFonts w:ascii="Calibri" w:hAnsi="Calibri"/>
          <w:sz w:val="22"/>
          <w:szCs w:val="22"/>
        </w:rPr>
      </w:pPr>
    </w:p>
    <w:p w14:paraId="0B702292" w14:textId="77777777" w:rsidR="00ED6ED7" w:rsidRDefault="00ED6ED7" w:rsidP="00ED6ED7">
      <w:pPr>
        <w:jc w:val="center"/>
        <w:rPr>
          <w:rFonts w:ascii="Calibri" w:hAnsi="Calibri"/>
          <w:b/>
          <w:sz w:val="22"/>
          <w:szCs w:val="22"/>
          <w:u w:val="single"/>
        </w:rPr>
      </w:pPr>
      <w:r>
        <w:rPr>
          <w:rFonts w:ascii="Calibri" w:hAnsi="Calibri"/>
          <w:b/>
          <w:sz w:val="22"/>
          <w:szCs w:val="22"/>
          <w:u w:val="single"/>
        </w:rPr>
        <w:t>Oświadczenie wykonawcy</w:t>
      </w:r>
    </w:p>
    <w:p w14:paraId="67EAF6C1" w14:textId="77777777" w:rsidR="00ED6ED7" w:rsidRDefault="00ED6ED7" w:rsidP="00ED6ED7">
      <w:pPr>
        <w:jc w:val="center"/>
        <w:rPr>
          <w:rFonts w:ascii="Calibri" w:hAnsi="Calibri"/>
          <w:b/>
          <w:sz w:val="22"/>
          <w:szCs w:val="22"/>
        </w:rPr>
      </w:pPr>
    </w:p>
    <w:p w14:paraId="3C094166" w14:textId="77777777" w:rsidR="00ED6ED7" w:rsidRDefault="00ED6ED7" w:rsidP="00ED6ED7">
      <w:pPr>
        <w:jc w:val="center"/>
        <w:rPr>
          <w:rFonts w:ascii="Calibri" w:hAnsi="Calibri"/>
          <w:b/>
          <w:sz w:val="22"/>
          <w:szCs w:val="22"/>
        </w:rPr>
      </w:pPr>
      <w:r>
        <w:rPr>
          <w:rFonts w:ascii="Calibri" w:hAnsi="Calibri"/>
          <w:b/>
          <w:sz w:val="22"/>
          <w:szCs w:val="22"/>
        </w:rPr>
        <w:t>składane na podstawie art. 25a ust. 1 ustawy z dnia 29 stycznia 2004 r.</w:t>
      </w:r>
    </w:p>
    <w:p w14:paraId="4A1EC67D" w14:textId="77777777" w:rsidR="00ED6ED7" w:rsidRDefault="00ED6ED7" w:rsidP="00ED6ED7">
      <w:pPr>
        <w:jc w:val="center"/>
        <w:rPr>
          <w:rFonts w:ascii="Calibri" w:hAnsi="Calibri"/>
          <w:b/>
          <w:sz w:val="22"/>
          <w:szCs w:val="22"/>
        </w:rPr>
      </w:pPr>
      <w:r>
        <w:rPr>
          <w:rFonts w:ascii="Calibri" w:hAnsi="Calibri"/>
          <w:b/>
          <w:sz w:val="22"/>
          <w:szCs w:val="22"/>
        </w:rPr>
        <w:t>Prawo zamówień publicznych (dalej jako: ustawa)</w:t>
      </w:r>
    </w:p>
    <w:p w14:paraId="19B17A7C" w14:textId="77777777" w:rsidR="00ED6ED7" w:rsidRDefault="00ED6ED7" w:rsidP="00ED6ED7">
      <w:pPr>
        <w:jc w:val="center"/>
        <w:rPr>
          <w:rFonts w:ascii="Calibri" w:hAnsi="Calibri"/>
          <w:b/>
          <w:sz w:val="22"/>
          <w:szCs w:val="22"/>
        </w:rPr>
      </w:pPr>
    </w:p>
    <w:p w14:paraId="48B4AF0E" w14:textId="77777777" w:rsidR="00ED6ED7" w:rsidRDefault="00ED6ED7" w:rsidP="00ED6ED7">
      <w:pPr>
        <w:jc w:val="center"/>
        <w:rPr>
          <w:rFonts w:ascii="Calibri" w:hAnsi="Calibri"/>
          <w:b/>
          <w:sz w:val="22"/>
          <w:szCs w:val="22"/>
          <w:u w:val="single"/>
        </w:rPr>
      </w:pPr>
      <w:r>
        <w:rPr>
          <w:rFonts w:ascii="Calibri" w:hAnsi="Calibri"/>
          <w:b/>
          <w:sz w:val="22"/>
          <w:szCs w:val="22"/>
          <w:u w:val="single"/>
        </w:rPr>
        <w:t>DOTYCZĄCE PRZESŁANEK WYKLUCZENIA Z POSTĘPOWANIA</w:t>
      </w:r>
    </w:p>
    <w:p w14:paraId="56AC74EA" w14:textId="77777777" w:rsidR="00ED6ED7" w:rsidRDefault="00ED6ED7" w:rsidP="00ED6ED7">
      <w:pPr>
        <w:rPr>
          <w:rFonts w:ascii="Calibri" w:hAnsi="Calibri"/>
          <w:sz w:val="22"/>
          <w:szCs w:val="22"/>
        </w:rPr>
      </w:pPr>
    </w:p>
    <w:p w14:paraId="068CC7C7" w14:textId="03BF5E1B" w:rsidR="00ED6ED7" w:rsidRPr="00C138A4" w:rsidRDefault="00ED6ED7" w:rsidP="00447E18">
      <w:pPr>
        <w:ind w:left="0" w:firstLine="0"/>
        <w:rPr>
          <w:rFonts w:ascii="Calibri" w:hAnsi="Calibri"/>
          <w:sz w:val="22"/>
          <w:szCs w:val="22"/>
        </w:rPr>
      </w:pPr>
      <w:r w:rsidRPr="00C138A4">
        <w:rPr>
          <w:rFonts w:ascii="Calibri" w:hAnsi="Calibri"/>
          <w:sz w:val="22"/>
          <w:szCs w:val="22"/>
        </w:rPr>
        <w:t xml:space="preserve">Na potrzeby postępowania o udzielenie zamówienia publicznego </w:t>
      </w:r>
      <w:r w:rsidR="00C138A4" w:rsidRPr="00C138A4">
        <w:rPr>
          <w:rFonts w:ascii="Calibri" w:hAnsi="Calibri"/>
          <w:sz w:val="22"/>
          <w:szCs w:val="22"/>
        </w:rPr>
        <w:t xml:space="preserve">znak: </w:t>
      </w:r>
      <w:r w:rsidR="00C138A4" w:rsidRPr="00C138A4">
        <w:rPr>
          <w:rFonts w:ascii="Calibri" w:hAnsi="Calibri"/>
          <w:b/>
          <w:sz w:val="22"/>
          <w:szCs w:val="22"/>
        </w:rPr>
        <w:t xml:space="preserve">ZDP-DT.3430.4.2020 </w:t>
      </w:r>
      <w:r w:rsidRPr="00C138A4">
        <w:rPr>
          <w:rFonts w:ascii="Calibri" w:hAnsi="Calibri"/>
          <w:sz w:val="22"/>
          <w:szCs w:val="22"/>
        </w:rPr>
        <w:t xml:space="preserve">pn. </w:t>
      </w:r>
      <w:r w:rsidR="003B7EE3" w:rsidRPr="00C138A4">
        <w:rPr>
          <w:rFonts w:ascii="Calibri" w:hAnsi="Calibri"/>
          <w:b/>
          <w:sz w:val="22"/>
          <w:szCs w:val="22"/>
        </w:rPr>
        <w:t>„</w:t>
      </w:r>
      <w:r w:rsidR="007E0C27" w:rsidRPr="00C138A4">
        <w:rPr>
          <w:rFonts w:ascii="Calibri" w:hAnsi="Calibri"/>
          <w:b/>
          <w:sz w:val="22"/>
          <w:szCs w:val="22"/>
        </w:rPr>
        <w:t>Rozbudowa drogi powiatowej nr</w:t>
      </w:r>
      <w:r w:rsidR="00EA43E9" w:rsidRPr="00C138A4">
        <w:rPr>
          <w:rFonts w:ascii="Calibri" w:hAnsi="Calibri"/>
          <w:b/>
          <w:sz w:val="22"/>
          <w:szCs w:val="22"/>
        </w:rPr>
        <w:t> </w:t>
      </w:r>
      <w:r w:rsidR="007E0C27" w:rsidRPr="00C138A4">
        <w:rPr>
          <w:rFonts w:ascii="Calibri" w:hAnsi="Calibri"/>
          <w:b/>
          <w:sz w:val="22"/>
          <w:szCs w:val="22"/>
        </w:rPr>
        <w:t>1382N na odcinku Woryny - Wiewiórki z budową ścieżki rowerowej</w:t>
      </w:r>
      <w:r w:rsidR="003B7EE3" w:rsidRPr="00C138A4">
        <w:rPr>
          <w:rFonts w:ascii="Calibri" w:hAnsi="Calibri"/>
          <w:b/>
          <w:sz w:val="22"/>
          <w:szCs w:val="22"/>
        </w:rPr>
        <w:t>”</w:t>
      </w:r>
      <w:r w:rsidRPr="00C138A4">
        <w:rPr>
          <w:rFonts w:ascii="Calibri" w:hAnsi="Calibri"/>
          <w:sz w:val="22"/>
          <w:szCs w:val="22"/>
        </w:rPr>
        <w:t>, oświadczam, co następuje:</w:t>
      </w:r>
    </w:p>
    <w:p w14:paraId="61D8E333" w14:textId="77777777" w:rsidR="00ED6ED7" w:rsidRDefault="00ED6ED7" w:rsidP="00ED6ED7">
      <w:pPr>
        <w:rPr>
          <w:rFonts w:ascii="Calibri" w:hAnsi="Calibri"/>
          <w:sz w:val="22"/>
          <w:szCs w:val="22"/>
        </w:rPr>
      </w:pPr>
    </w:p>
    <w:p w14:paraId="5891076C" w14:textId="77777777" w:rsidR="00ED6ED7" w:rsidRDefault="00ED6ED7" w:rsidP="00ED6ED7">
      <w:pPr>
        <w:jc w:val="center"/>
        <w:rPr>
          <w:rFonts w:ascii="Calibri" w:hAnsi="Calibri"/>
          <w:b/>
          <w:color w:val="0070C0"/>
          <w:sz w:val="22"/>
          <w:szCs w:val="22"/>
        </w:rPr>
      </w:pPr>
      <w:r>
        <w:rPr>
          <w:rFonts w:ascii="Calibri" w:hAnsi="Calibri"/>
          <w:b/>
          <w:color w:val="0070C0"/>
          <w:sz w:val="22"/>
          <w:szCs w:val="22"/>
        </w:rPr>
        <w:t>OŚWIADCZENIE DOTYCZĄCE WYKONAWCY:</w:t>
      </w:r>
    </w:p>
    <w:p w14:paraId="4ED6A9A7" w14:textId="77777777" w:rsidR="00ED6ED7" w:rsidRDefault="00ED6ED7" w:rsidP="00ED6ED7">
      <w:pPr>
        <w:rPr>
          <w:rFonts w:ascii="Calibri" w:hAnsi="Calibri"/>
          <w:sz w:val="22"/>
          <w:szCs w:val="22"/>
        </w:rPr>
      </w:pPr>
    </w:p>
    <w:p w14:paraId="1C374955" w14:textId="77777777" w:rsidR="00ED6ED7" w:rsidRDefault="00ED6ED7" w:rsidP="00223EC7">
      <w:pPr>
        <w:pStyle w:val="Akapitzlist2"/>
        <w:suppressAutoHyphens w:val="0"/>
        <w:ind w:left="0"/>
        <w:jc w:val="both"/>
        <w:rPr>
          <w:rFonts w:ascii="Calibri" w:hAnsi="Calibri"/>
          <w:sz w:val="22"/>
          <w:szCs w:val="22"/>
        </w:rPr>
      </w:pPr>
      <w:r>
        <w:rPr>
          <w:rFonts w:ascii="Calibri" w:hAnsi="Calibri"/>
          <w:sz w:val="22"/>
          <w:szCs w:val="22"/>
        </w:rPr>
        <w:t>Oświadczam, że nie podlegam wykluczeniu z postępowania na podstawie art. 24 ust 1 pkt 12-23 ustawy.</w:t>
      </w:r>
    </w:p>
    <w:p w14:paraId="1004F74E" w14:textId="77777777" w:rsidR="00ED6ED7" w:rsidRDefault="00ED6ED7" w:rsidP="00ED6ED7">
      <w:pPr>
        <w:rPr>
          <w:rFonts w:ascii="Calibri" w:hAnsi="Calibri"/>
          <w:sz w:val="22"/>
          <w:szCs w:val="22"/>
        </w:rPr>
      </w:pPr>
    </w:p>
    <w:p w14:paraId="2990325F" w14:textId="77777777" w:rsidR="00ED6ED7" w:rsidRDefault="00ED6ED7" w:rsidP="00447E18">
      <w:pPr>
        <w:spacing w:before="120"/>
        <w:rPr>
          <w:rFonts w:ascii="Calibri" w:hAnsi="Calibri"/>
          <w:sz w:val="22"/>
          <w:szCs w:val="22"/>
        </w:rPr>
      </w:pPr>
      <w:r>
        <w:rPr>
          <w:rFonts w:ascii="Calibri" w:hAnsi="Calibri"/>
          <w:sz w:val="22"/>
          <w:szCs w:val="22"/>
        </w:rPr>
        <w:t>Miejscowość …………….……., dnia ………….……. r.</w:t>
      </w:r>
    </w:p>
    <w:p w14:paraId="1BE9217C" w14:textId="77777777" w:rsidR="00ED6ED7" w:rsidRDefault="00ED6ED7" w:rsidP="00ED6ED7">
      <w:pPr>
        <w:ind w:left="4536"/>
        <w:jc w:val="center"/>
        <w:rPr>
          <w:rFonts w:ascii="Calibri" w:hAnsi="Calibri"/>
          <w:sz w:val="22"/>
          <w:szCs w:val="22"/>
        </w:rPr>
      </w:pPr>
      <w:r>
        <w:rPr>
          <w:rFonts w:ascii="Calibri" w:hAnsi="Calibri"/>
          <w:sz w:val="22"/>
          <w:szCs w:val="22"/>
        </w:rPr>
        <w:t>…………………………………………</w:t>
      </w:r>
    </w:p>
    <w:p w14:paraId="59B643A6"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404E1A96" w14:textId="77777777" w:rsidR="00ED6ED7" w:rsidRDefault="00ED6ED7" w:rsidP="00ED6ED7">
      <w:pPr>
        <w:rPr>
          <w:rFonts w:ascii="Calibri" w:hAnsi="Calibri"/>
          <w:sz w:val="22"/>
          <w:szCs w:val="22"/>
        </w:rPr>
      </w:pPr>
    </w:p>
    <w:p w14:paraId="0F5EB9D2" w14:textId="77777777" w:rsidR="00ED6ED7" w:rsidRDefault="00ED6ED7" w:rsidP="00447E18">
      <w:pPr>
        <w:ind w:left="0" w:firstLine="0"/>
        <w:rPr>
          <w:rFonts w:ascii="Calibri" w:hAnsi="Calibri"/>
          <w:sz w:val="22"/>
          <w:szCs w:val="22"/>
        </w:rPr>
      </w:pPr>
      <w:r>
        <w:rPr>
          <w:rFonts w:ascii="Calibri" w:hAnsi="Calibri"/>
          <w:sz w:val="22"/>
          <w:szCs w:val="22"/>
        </w:rPr>
        <w:t>Oświadczam, że zachodzą w stosunku do mnie podstawy wykluczenia z postępowania na podstawie art.</w:t>
      </w:r>
      <w:r w:rsidR="00447E18">
        <w:rPr>
          <w:rFonts w:ascii="Calibri" w:hAnsi="Calibri"/>
          <w:sz w:val="22"/>
          <w:szCs w:val="22"/>
        </w:rPr>
        <w:t> </w:t>
      </w:r>
      <w:r>
        <w:rPr>
          <w:rFonts w:ascii="Calibri" w:hAnsi="Calibri"/>
          <w:sz w:val="22"/>
          <w:szCs w:val="22"/>
        </w:rPr>
        <w:t xml:space="preserve">…………. ustawy </w:t>
      </w:r>
      <w:r>
        <w:rPr>
          <w:rFonts w:ascii="Calibri" w:hAnsi="Calibri"/>
          <w:i/>
          <w:sz w:val="22"/>
          <w:szCs w:val="22"/>
        </w:rPr>
        <w:t xml:space="preserve">(podać mającą zastosowanie podstawę wykluczenia spośród wymienionych w art. 24 ust. 1 pkt 13-14, 16-20). </w:t>
      </w:r>
      <w:r>
        <w:rPr>
          <w:rFonts w:ascii="Calibri" w:hAnsi="Calibri"/>
          <w:sz w:val="22"/>
          <w:szCs w:val="22"/>
        </w:rPr>
        <w:t>Jednocześnie oświadczam, że w związku z ww. okolicznością, na podstawie art. 24 ust. 8 ustawy podjąłem następujące środki naprawcze:</w:t>
      </w:r>
    </w:p>
    <w:p w14:paraId="400B7226" w14:textId="77777777" w:rsidR="00ED6ED7" w:rsidRDefault="00ED6ED7" w:rsidP="00EA43E9">
      <w:pPr>
        <w:spacing w:before="240"/>
        <w:rPr>
          <w:rFonts w:ascii="Calibri" w:hAnsi="Calibri"/>
          <w:sz w:val="22"/>
          <w:szCs w:val="22"/>
        </w:rPr>
      </w:pPr>
      <w:r>
        <w:rPr>
          <w:rFonts w:ascii="Calibri" w:hAnsi="Calibri"/>
          <w:sz w:val="22"/>
          <w:szCs w:val="22"/>
        </w:rPr>
        <w:t>……</w:t>
      </w:r>
      <w:r w:rsidR="00447E18">
        <w:rPr>
          <w:rFonts w:ascii="Calibri" w:hAnsi="Calibri"/>
          <w:sz w:val="22"/>
          <w:szCs w:val="22"/>
        </w:rPr>
        <w:t>………………………………………………………………</w:t>
      </w:r>
      <w:r>
        <w:rPr>
          <w:rFonts w:ascii="Calibri" w:hAnsi="Calibri"/>
          <w:sz w:val="22"/>
          <w:szCs w:val="22"/>
        </w:rPr>
        <w:t>…………………………………………………………………………………………..</w:t>
      </w:r>
    </w:p>
    <w:p w14:paraId="1226F2E0" w14:textId="77777777" w:rsidR="00447E18" w:rsidRDefault="00447E18" w:rsidP="00EA43E9">
      <w:pPr>
        <w:spacing w:before="240"/>
        <w:rPr>
          <w:rFonts w:ascii="Calibri" w:hAnsi="Calibri"/>
          <w:sz w:val="22"/>
          <w:szCs w:val="22"/>
        </w:rPr>
      </w:pPr>
      <w:r>
        <w:rPr>
          <w:rFonts w:ascii="Calibri" w:hAnsi="Calibri"/>
          <w:sz w:val="22"/>
          <w:szCs w:val="22"/>
        </w:rPr>
        <w:t>………………………………………………………………………………………………………………………………………………………………..</w:t>
      </w:r>
    </w:p>
    <w:p w14:paraId="7B403165" w14:textId="77777777" w:rsidR="00ED6ED7" w:rsidRDefault="00ED6ED7" w:rsidP="00ED6ED7">
      <w:pPr>
        <w:rPr>
          <w:rFonts w:ascii="Calibri" w:hAnsi="Calibri"/>
          <w:sz w:val="22"/>
          <w:szCs w:val="22"/>
        </w:rPr>
      </w:pPr>
    </w:p>
    <w:p w14:paraId="68B3EE78" w14:textId="77777777" w:rsidR="00447E18" w:rsidRDefault="00447E18" w:rsidP="00447E18">
      <w:pPr>
        <w:spacing w:before="120"/>
        <w:rPr>
          <w:rFonts w:ascii="Calibri" w:hAnsi="Calibri"/>
          <w:sz w:val="22"/>
          <w:szCs w:val="22"/>
        </w:rPr>
      </w:pPr>
      <w:r>
        <w:rPr>
          <w:rFonts w:ascii="Calibri" w:hAnsi="Calibri"/>
          <w:sz w:val="22"/>
          <w:szCs w:val="22"/>
        </w:rPr>
        <w:t>Miejscowość …………….……., dnia ………….……. r.</w:t>
      </w:r>
    </w:p>
    <w:p w14:paraId="59D05852" w14:textId="77777777" w:rsidR="00447E18" w:rsidRDefault="00447E18" w:rsidP="00447E18">
      <w:pPr>
        <w:ind w:left="4536"/>
        <w:jc w:val="center"/>
        <w:rPr>
          <w:rFonts w:ascii="Calibri" w:hAnsi="Calibri"/>
          <w:sz w:val="22"/>
          <w:szCs w:val="22"/>
        </w:rPr>
      </w:pPr>
      <w:r>
        <w:rPr>
          <w:rFonts w:ascii="Calibri" w:hAnsi="Calibri"/>
          <w:sz w:val="22"/>
          <w:szCs w:val="22"/>
        </w:rPr>
        <w:t>…………………………………………</w:t>
      </w:r>
    </w:p>
    <w:p w14:paraId="28D91CC1" w14:textId="77777777" w:rsidR="00447E18" w:rsidRDefault="00447E18" w:rsidP="00447E18">
      <w:pPr>
        <w:ind w:left="4536"/>
        <w:jc w:val="center"/>
        <w:rPr>
          <w:rFonts w:ascii="Calibri" w:hAnsi="Calibri"/>
          <w:i/>
          <w:sz w:val="22"/>
          <w:szCs w:val="22"/>
        </w:rPr>
      </w:pPr>
      <w:r>
        <w:rPr>
          <w:rFonts w:ascii="Calibri" w:hAnsi="Calibri"/>
          <w:i/>
          <w:sz w:val="22"/>
          <w:szCs w:val="22"/>
        </w:rPr>
        <w:t>(podpis)</w:t>
      </w:r>
    </w:p>
    <w:p w14:paraId="69F04FA4" w14:textId="613EAC27" w:rsidR="00ED6ED7" w:rsidRDefault="00027DC3" w:rsidP="000812F1">
      <w:pPr>
        <w:ind w:left="0" w:firstLine="0"/>
        <w:jc w:val="left"/>
        <w:rPr>
          <w:rFonts w:ascii="Calibri" w:hAnsi="Calibri"/>
          <w:sz w:val="22"/>
          <w:szCs w:val="22"/>
        </w:rPr>
      </w:pPr>
      <w:r>
        <w:rPr>
          <w:rFonts w:ascii="Calibri" w:hAnsi="Calibri"/>
          <w:b/>
          <w:color w:val="0070C0"/>
          <w:sz w:val="22"/>
          <w:szCs w:val="22"/>
        </w:rPr>
        <w:br w:type="page"/>
      </w:r>
      <w:r w:rsidR="00ED6ED7">
        <w:rPr>
          <w:rFonts w:ascii="Calibri" w:hAnsi="Calibri"/>
          <w:b/>
          <w:color w:val="0070C0"/>
          <w:sz w:val="22"/>
          <w:szCs w:val="22"/>
        </w:rPr>
        <w:lastRenderedPageBreak/>
        <w:t>OŚWIADCZENIE DOTYCZĄCE PODMIOTU, NA KTÓREGO ZASOBY POWOŁUJE SIĘ WYKONAWCA:</w:t>
      </w:r>
    </w:p>
    <w:p w14:paraId="432C40C9" w14:textId="77777777" w:rsidR="00ED6ED7" w:rsidRDefault="00ED6ED7" w:rsidP="00ED6ED7">
      <w:pPr>
        <w:rPr>
          <w:rFonts w:ascii="Calibri" w:hAnsi="Calibri"/>
          <w:sz w:val="22"/>
          <w:szCs w:val="22"/>
        </w:rPr>
      </w:pPr>
    </w:p>
    <w:p w14:paraId="13BE42AD" w14:textId="77777777" w:rsidR="00ED6ED7" w:rsidRDefault="00ED6ED7" w:rsidP="00447E18">
      <w:pPr>
        <w:ind w:left="0" w:firstLine="0"/>
        <w:rPr>
          <w:rFonts w:ascii="Calibri" w:hAnsi="Calibri"/>
          <w:i/>
          <w:sz w:val="22"/>
          <w:szCs w:val="22"/>
        </w:rPr>
      </w:pPr>
      <w:r>
        <w:rPr>
          <w:rFonts w:ascii="Calibri" w:hAnsi="Calibri"/>
          <w:sz w:val="22"/>
          <w:szCs w:val="22"/>
        </w:rPr>
        <w:t>Oświadczam, że następujący/e podmiot/y, na którego/</w:t>
      </w:r>
      <w:proofErr w:type="spellStart"/>
      <w:r>
        <w:rPr>
          <w:rFonts w:ascii="Calibri" w:hAnsi="Calibri"/>
          <w:sz w:val="22"/>
          <w:szCs w:val="22"/>
        </w:rPr>
        <w:t>ych</w:t>
      </w:r>
      <w:proofErr w:type="spellEnd"/>
      <w:r>
        <w:rPr>
          <w:rFonts w:ascii="Calibri" w:hAnsi="Calibri"/>
          <w:sz w:val="22"/>
          <w:szCs w:val="22"/>
        </w:rPr>
        <w:t xml:space="preserve"> zasoby powołuję się w niniejszym postępowaniu, tj.: …………………………………………………………………….…………</w:t>
      </w:r>
      <w:r>
        <w:rPr>
          <w:rFonts w:ascii="Calibri" w:hAnsi="Calibri"/>
          <w:i/>
          <w:sz w:val="22"/>
          <w:szCs w:val="22"/>
        </w:rPr>
        <w:t xml:space="preserve"> (podać pełną nazwę/firmę, adres, a także w zależności od podmiotu: NIP/PESEL, KRS/</w:t>
      </w:r>
      <w:proofErr w:type="spellStart"/>
      <w:r>
        <w:rPr>
          <w:rFonts w:ascii="Calibri" w:hAnsi="Calibri"/>
          <w:i/>
          <w:sz w:val="22"/>
          <w:szCs w:val="22"/>
        </w:rPr>
        <w:t>CEiDG</w:t>
      </w:r>
      <w:proofErr w:type="spellEnd"/>
      <w:r>
        <w:rPr>
          <w:rFonts w:ascii="Calibri" w:hAnsi="Calibri"/>
          <w:i/>
          <w:sz w:val="22"/>
          <w:szCs w:val="22"/>
        </w:rPr>
        <w:t>)</w:t>
      </w:r>
      <w:r>
        <w:rPr>
          <w:rFonts w:ascii="Calibri" w:hAnsi="Calibri"/>
          <w:sz w:val="22"/>
          <w:szCs w:val="22"/>
        </w:rPr>
        <w:t xml:space="preserve"> nie podlega/ją wykluczeniu z postępowania o</w:t>
      </w:r>
      <w:r w:rsidR="00447E18">
        <w:rPr>
          <w:rFonts w:ascii="Calibri" w:hAnsi="Calibri"/>
          <w:sz w:val="22"/>
          <w:szCs w:val="22"/>
        </w:rPr>
        <w:t> </w:t>
      </w:r>
      <w:r>
        <w:rPr>
          <w:rFonts w:ascii="Calibri" w:hAnsi="Calibri"/>
          <w:sz w:val="22"/>
          <w:szCs w:val="22"/>
        </w:rPr>
        <w:t>udzielenie zamówienia.</w:t>
      </w:r>
    </w:p>
    <w:p w14:paraId="0510B0A8" w14:textId="77777777" w:rsidR="00ED6ED7" w:rsidRDefault="00ED6ED7" w:rsidP="00ED6ED7">
      <w:pPr>
        <w:rPr>
          <w:rFonts w:ascii="Calibri" w:hAnsi="Calibri"/>
          <w:sz w:val="22"/>
          <w:szCs w:val="22"/>
        </w:rPr>
      </w:pPr>
    </w:p>
    <w:p w14:paraId="6C55CD48" w14:textId="77777777" w:rsidR="00ED6ED7" w:rsidRDefault="00ED6ED7" w:rsidP="00ED6ED7">
      <w:pPr>
        <w:rPr>
          <w:rFonts w:ascii="Calibri" w:hAnsi="Calibri"/>
          <w:sz w:val="22"/>
          <w:szCs w:val="22"/>
        </w:rPr>
      </w:pPr>
      <w:r>
        <w:rPr>
          <w:rFonts w:ascii="Calibri" w:hAnsi="Calibri"/>
          <w:sz w:val="22"/>
          <w:szCs w:val="22"/>
        </w:rPr>
        <w:t>Miejscowość …………….……., dnia ………….……. r.</w:t>
      </w:r>
    </w:p>
    <w:p w14:paraId="32B14276" w14:textId="77777777" w:rsidR="00ED6ED7" w:rsidRDefault="00ED6ED7" w:rsidP="00ED6ED7">
      <w:pPr>
        <w:ind w:left="4536"/>
        <w:jc w:val="center"/>
        <w:rPr>
          <w:rFonts w:ascii="Calibri" w:hAnsi="Calibri"/>
          <w:sz w:val="22"/>
          <w:szCs w:val="22"/>
        </w:rPr>
      </w:pPr>
      <w:r>
        <w:rPr>
          <w:rFonts w:ascii="Calibri" w:hAnsi="Calibri"/>
          <w:sz w:val="22"/>
          <w:szCs w:val="22"/>
        </w:rPr>
        <w:t>…………………………………………</w:t>
      </w:r>
    </w:p>
    <w:p w14:paraId="554F73B8"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6417454A" w14:textId="77777777" w:rsidR="00ED6ED7" w:rsidRDefault="00ED6ED7" w:rsidP="00ED6ED7">
      <w:pPr>
        <w:rPr>
          <w:rFonts w:ascii="Calibri" w:hAnsi="Calibri"/>
          <w:sz w:val="22"/>
          <w:szCs w:val="22"/>
        </w:rPr>
      </w:pPr>
    </w:p>
    <w:p w14:paraId="6BCA13DA" w14:textId="77777777" w:rsidR="00ED6ED7" w:rsidRDefault="00ED6ED7" w:rsidP="00ED6ED7">
      <w:pPr>
        <w:jc w:val="center"/>
        <w:rPr>
          <w:rFonts w:ascii="Calibri" w:hAnsi="Calibri"/>
          <w:b/>
          <w:i/>
          <w:color w:val="0070C0"/>
          <w:sz w:val="22"/>
          <w:szCs w:val="22"/>
        </w:rPr>
      </w:pPr>
    </w:p>
    <w:p w14:paraId="42688895" w14:textId="77777777" w:rsidR="00ED6ED7" w:rsidRDefault="00ED6ED7" w:rsidP="00ED6ED7">
      <w:pPr>
        <w:jc w:val="center"/>
        <w:rPr>
          <w:rFonts w:ascii="Calibri" w:hAnsi="Calibri"/>
          <w:b/>
          <w:i/>
          <w:color w:val="0070C0"/>
          <w:sz w:val="22"/>
          <w:szCs w:val="22"/>
        </w:rPr>
      </w:pPr>
    </w:p>
    <w:p w14:paraId="3F4C95AB" w14:textId="77777777" w:rsidR="00ED0685" w:rsidRDefault="00ED0685" w:rsidP="00ED6ED7">
      <w:pPr>
        <w:jc w:val="center"/>
        <w:rPr>
          <w:rFonts w:ascii="Calibri" w:hAnsi="Calibri"/>
          <w:b/>
          <w:i/>
          <w:color w:val="0070C0"/>
          <w:sz w:val="22"/>
          <w:szCs w:val="22"/>
        </w:rPr>
      </w:pPr>
    </w:p>
    <w:p w14:paraId="78169D48" w14:textId="77777777" w:rsidR="00ED0685" w:rsidRDefault="00ED0685" w:rsidP="00ED6ED7">
      <w:pPr>
        <w:jc w:val="center"/>
        <w:rPr>
          <w:rFonts w:ascii="Calibri" w:hAnsi="Calibri"/>
          <w:b/>
          <w:i/>
          <w:color w:val="0070C0"/>
          <w:sz w:val="22"/>
          <w:szCs w:val="22"/>
        </w:rPr>
      </w:pPr>
    </w:p>
    <w:p w14:paraId="169CBD08" w14:textId="77777777" w:rsidR="00ED6ED7" w:rsidRDefault="00ED6ED7" w:rsidP="00ED6ED7">
      <w:pPr>
        <w:jc w:val="center"/>
        <w:rPr>
          <w:rFonts w:ascii="Calibri" w:hAnsi="Calibri"/>
          <w:b/>
          <w:i/>
          <w:color w:val="0070C0"/>
          <w:sz w:val="22"/>
          <w:szCs w:val="22"/>
        </w:rPr>
      </w:pPr>
      <w:r>
        <w:rPr>
          <w:rFonts w:ascii="Calibri" w:hAnsi="Calibri"/>
          <w:b/>
          <w:i/>
          <w:color w:val="0070C0"/>
          <w:sz w:val="22"/>
          <w:szCs w:val="22"/>
        </w:rPr>
        <w:t xml:space="preserve">[UWAGA: zastosować tylko wtedy, gdy zamawiający przewidział możliwość, o której mowa w art. 25a ust. 5 pkt 2 ustawy </w:t>
      </w:r>
      <w:proofErr w:type="spellStart"/>
      <w:r>
        <w:rPr>
          <w:rFonts w:ascii="Calibri" w:hAnsi="Calibri"/>
          <w:b/>
          <w:i/>
          <w:color w:val="0070C0"/>
          <w:sz w:val="22"/>
          <w:szCs w:val="22"/>
        </w:rPr>
        <w:t>Pzp</w:t>
      </w:r>
      <w:proofErr w:type="spellEnd"/>
      <w:r>
        <w:rPr>
          <w:rFonts w:ascii="Calibri" w:hAnsi="Calibri"/>
          <w:b/>
          <w:i/>
          <w:color w:val="0070C0"/>
          <w:sz w:val="22"/>
          <w:szCs w:val="22"/>
        </w:rPr>
        <w:t>]</w:t>
      </w:r>
    </w:p>
    <w:p w14:paraId="160CA8B6" w14:textId="77777777" w:rsidR="00ED0685" w:rsidRDefault="00ED0685" w:rsidP="00ED6ED7">
      <w:pPr>
        <w:jc w:val="center"/>
        <w:rPr>
          <w:rFonts w:ascii="Calibri" w:hAnsi="Calibri"/>
          <w:b/>
          <w:color w:val="0070C0"/>
          <w:sz w:val="22"/>
          <w:szCs w:val="22"/>
        </w:rPr>
      </w:pPr>
    </w:p>
    <w:p w14:paraId="7EB1088F" w14:textId="77777777" w:rsidR="00ED0685" w:rsidRDefault="00ED0685" w:rsidP="00ED6ED7">
      <w:pPr>
        <w:jc w:val="center"/>
        <w:rPr>
          <w:rFonts w:ascii="Calibri" w:hAnsi="Calibri"/>
          <w:b/>
          <w:color w:val="0070C0"/>
          <w:sz w:val="22"/>
          <w:szCs w:val="22"/>
        </w:rPr>
      </w:pPr>
    </w:p>
    <w:p w14:paraId="68A249DC" w14:textId="77777777" w:rsidR="00ED6ED7" w:rsidRDefault="00ED6ED7" w:rsidP="00ED6ED7">
      <w:pPr>
        <w:jc w:val="center"/>
        <w:rPr>
          <w:rFonts w:ascii="Calibri" w:hAnsi="Calibri"/>
          <w:b/>
          <w:color w:val="0070C0"/>
          <w:sz w:val="22"/>
          <w:szCs w:val="22"/>
        </w:rPr>
      </w:pPr>
      <w:r>
        <w:rPr>
          <w:rFonts w:ascii="Calibri" w:hAnsi="Calibri"/>
          <w:b/>
          <w:color w:val="0070C0"/>
          <w:sz w:val="22"/>
          <w:szCs w:val="22"/>
        </w:rPr>
        <w:t>OŚWIADCZENIE DOTYCZĄCE PODWYKONAWCY NIEBĘDĄCEGO PODMIOTEM, NA KTÓREGO ZASOBY POWOŁUJE SIĘ WYKONAWCA:</w:t>
      </w:r>
    </w:p>
    <w:p w14:paraId="34F87D20" w14:textId="77777777" w:rsidR="00ED6ED7" w:rsidRDefault="00ED6ED7" w:rsidP="00ED6ED7">
      <w:pPr>
        <w:rPr>
          <w:rFonts w:ascii="Calibri" w:hAnsi="Calibri"/>
          <w:sz w:val="22"/>
          <w:szCs w:val="22"/>
        </w:rPr>
      </w:pPr>
    </w:p>
    <w:p w14:paraId="3BE5064C" w14:textId="77777777" w:rsidR="00ED6ED7" w:rsidRDefault="00ED6ED7" w:rsidP="00447E18">
      <w:pPr>
        <w:ind w:left="0" w:firstLine="0"/>
      </w:pPr>
      <w:r>
        <w:rPr>
          <w:rFonts w:ascii="Calibri" w:hAnsi="Calibri"/>
          <w:sz w:val="22"/>
          <w:szCs w:val="22"/>
        </w:rPr>
        <w:t>Oświadczam, że następujący/e podmiot/y, będący/e podwykonawcą/</w:t>
      </w:r>
      <w:proofErr w:type="spellStart"/>
      <w:r>
        <w:rPr>
          <w:rFonts w:ascii="Calibri" w:hAnsi="Calibri"/>
          <w:sz w:val="22"/>
          <w:szCs w:val="22"/>
        </w:rPr>
        <w:t>ami</w:t>
      </w:r>
      <w:proofErr w:type="spellEnd"/>
      <w:r>
        <w:rPr>
          <w:rFonts w:ascii="Calibri" w:hAnsi="Calibri"/>
          <w:sz w:val="22"/>
          <w:szCs w:val="22"/>
        </w:rPr>
        <w:t>: …………………………………</w:t>
      </w:r>
      <w:r w:rsidR="00447E18">
        <w:rPr>
          <w:rFonts w:ascii="Calibri" w:hAnsi="Calibri"/>
          <w:sz w:val="22"/>
          <w:szCs w:val="22"/>
        </w:rPr>
        <w:t>……….</w:t>
      </w:r>
      <w:r>
        <w:rPr>
          <w:rFonts w:ascii="Calibri" w:hAnsi="Calibri"/>
          <w:sz w:val="22"/>
          <w:szCs w:val="22"/>
        </w:rPr>
        <w:t xml:space="preserve">…………………………………..….…… </w:t>
      </w:r>
      <w:r>
        <w:rPr>
          <w:rFonts w:ascii="Calibri" w:hAnsi="Calibri"/>
          <w:i/>
          <w:sz w:val="22"/>
          <w:szCs w:val="22"/>
        </w:rPr>
        <w:t>(podać pełną nazwę/firmę, adres, a także</w:t>
      </w:r>
      <w:r>
        <w:rPr>
          <w:rFonts w:ascii="Calibri" w:hAnsi="Calibri"/>
          <w:i/>
          <w:sz w:val="22"/>
          <w:szCs w:val="22"/>
        </w:rPr>
        <w:br/>
        <w:t>w zależności od podmiotu: NIP/PESEL, KRS/</w:t>
      </w:r>
      <w:proofErr w:type="spellStart"/>
      <w:r>
        <w:rPr>
          <w:rFonts w:ascii="Calibri" w:hAnsi="Calibri"/>
          <w:i/>
          <w:sz w:val="22"/>
          <w:szCs w:val="22"/>
        </w:rPr>
        <w:t>CEiDG</w:t>
      </w:r>
      <w:proofErr w:type="spellEnd"/>
      <w:r>
        <w:rPr>
          <w:rFonts w:ascii="Calibri" w:hAnsi="Calibri"/>
          <w:i/>
          <w:sz w:val="22"/>
          <w:szCs w:val="22"/>
        </w:rPr>
        <w:t>)</w:t>
      </w:r>
      <w:r>
        <w:rPr>
          <w:rFonts w:ascii="Calibri" w:hAnsi="Calibri"/>
          <w:sz w:val="22"/>
          <w:szCs w:val="22"/>
        </w:rPr>
        <w:t>, nie podlega/ą wykluczeniu z postępowania o udzielenie zamówienia.</w:t>
      </w:r>
    </w:p>
    <w:p w14:paraId="5C2F6AFF" w14:textId="77777777" w:rsidR="00ED6ED7" w:rsidRDefault="00ED6ED7" w:rsidP="00ED6ED7">
      <w:pPr>
        <w:rPr>
          <w:rFonts w:ascii="Calibri" w:hAnsi="Calibri"/>
          <w:sz w:val="22"/>
          <w:szCs w:val="22"/>
        </w:rPr>
      </w:pPr>
    </w:p>
    <w:p w14:paraId="2228AD3A" w14:textId="77777777" w:rsidR="00ED6ED7" w:rsidRDefault="00ED6ED7" w:rsidP="00ED6ED7">
      <w:pPr>
        <w:rPr>
          <w:rFonts w:ascii="Calibri" w:hAnsi="Calibri"/>
          <w:sz w:val="22"/>
          <w:szCs w:val="22"/>
        </w:rPr>
      </w:pPr>
      <w:r>
        <w:rPr>
          <w:rFonts w:ascii="Calibri" w:hAnsi="Calibri"/>
          <w:sz w:val="22"/>
          <w:szCs w:val="22"/>
        </w:rPr>
        <w:t>Miejscowość …………….……., dnia ………….……. r.</w:t>
      </w:r>
    </w:p>
    <w:p w14:paraId="0D8A55D4" w14:textId="77777777" w:rsidR="00ED6ED7" w:rsidRDefault="00ED6ED7" w:rsidP="00ED6ED7">
      <w:pPr>
        <w:ind w:left="4536"/>
        <w:jc w:val="center"/>
        <w:rPr>
          <w:rFonts w:ascii="Calibri" w:hAnsi="Calibri"/>
          <w:sz w:val="22"/>
          <w:szCs w:val="22"/>
        </w:rPr>
      </w:pPr>
      <w:r>
        <w:rPr>
          <w:rFonts w:ascii="Calibri" w:hAnsi="Calibri"/>
          <w:sz w:val="22"/>
          <w:szCs w:val="22"/>
        </w:rPr>
        <w:t>…………………………………………</w:t>
      </w:r>
    </w:p>
    <w:p w14:paraId="0F0B4BA2"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3F61405F" w14:textId="77777777" w:rsidR="00ED6ED7" w:rsidRDefault="00ED6ED7" w:rsidP="00ED6ED7">
      <w:pPr>
        <w:rPr>
          <w:rFonts w:ascii="Calibri" w:hAnsi="Calibri"/>
          <w:sz w:val="22"/>
          <w:szCs w:val="22"/>
        </w:rPr>
      </w:pPr>
    </w:p>
    <w:p w14:paraId="10EF5109" w14:textId="77777777" w:rsidR="00ED6ED7" w:rsidRDefault="00ED6ED7" w:rsidP="00ED6ED7">
      <w:pPr>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14:paraId="6E1E6D4C" w14:textId="77777777" w:rsidTr="000665AB">
        <w:tc>
          <w:tcPr>
            <w:tcW w:w="9062" w:type="dxa"/>
            <w:shd w:val="clear" w:color="auto" w:fill="F3F3F3"/>
            <w:tcMar>
              <w:left w:w="108" w:type="dxa"/>
            </w:tcMar>
          </w:tcPr>
          <w:p w14:paraId="4804758D"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3 do SIWZ – Oświadczenie wykonawcy dotyczące spełniania warunków udziału w</w:t>
            </w:r>
            <w:r w:rsidR="000665AB">
              <w:rPr>
                <w:rFonts w:ascii="Calibri" w:hAnsi="Calibri"/>
                <w:b/>
                <w:sz w:val="22"/>
                <w:szCs w:val="22"/>
              </w:rPr>
              <w:t> </w:t>
            </w:r>
            <w:r>
              <w:rPr>
                <w:rFonts w:ascii="Calibri" w:hAnsi="Calibri"/>
                <w:b/>
                <w:sz w:val="22"/>
                <w:szCs w:val="22"/>
              </w:rPr>
              <w:t>postępowaniu</w:t>
            </w:r>
          </w:p>
        </w:tc>
      </w:tr>
    </w:tbl>
    <w:p w14:paraId="2053FCF7" w14:textId="77777777" w:rsidR="00ED6ED7" w:rsidRDefault="00ED6ED7" w:rsidP="00ED6ED7">
      <w:pPr>
        <w:rPr>
          <w:rFonts w:ascii="Calibri" w:hAnsi="Calibri"/>
          <w:sz w:val="22"/>
          <w:szCs w:val="22"/>
        </w:rPr>
      </w:pPr>
    </w:p>
    <w:p w14:paraId="511C490D" w14:textId="77777777" w:rsidR="000665AB" w:rsidRDefault="000665AB" w:rsidP="000665AB">
      <w:pPr>
        <w:ind w:right="5103"/>
        <w:rPr>
          <w:rFonts w:ascii="Calibri" w:hAnsi="Calibri"/>
          <w:b/>
          <w:sz w:val="22"/>
          <w:szCs w:val="22"/>
        </w:rPr>
      </w:pPr>
      <w:r>
        <w:rPr>
          <w:rFonts w:ascii="Calibri" w:hAnsi="Calibri"/>
          <w:b/>
          <w:sz w:val="22"/>
          <w:szCs w:val="22"/>
        </w:rPr>
        <w:t>Wykonawca:</w:t>
      </w:r>
    </w:p>
    <w:p w14:paraId="452B4FD7" w14:textId="77777777" w:rsidR="000665AB" w:rsidRDefault="000665AB" w:rsidP="000665AB">
      <w:pPr>
        <w:spacing w:before="120"/>
        <w:ind w:left="0" w:right="5103" w:firstLine="0"/>
        <w:rPr>
          <w:rFonts w:ascii="Calibri" w:hAnsi="Calibri"/>
          <w:sz w:val="22"/>
          <w:szCs w:val="22"/>
        </w:rPr>
      </w:pPr>
      <w:r>
        <w:rPr>
          <w:rFonts w:ascii="Calibri" w:hAnsi="Calibri"/>
          <w:sz w:val="22"/>
          <w:szCs w:val="22"/>
        </w:rPr>
        <w:t>………………………………………………………………………</w:t>
      </w:r>
    </w:p>
    <w:p w14:paraId="29A2B5F6" w14:textId="77777777" w:rsidR="000665AB" w:rsidRDefault="000665AB" w:rsidP="000665AB">
      <w:pPr>
        <w:spacing w:before="120"/>
        <w:ind w:left="0" w:right="5103" w:firstLine="0"/>
        <w:rPr>
          <w:rFonts w:ascii="Calibri" w:hAnsi="Calibri"/>
          <w:sz w:val="22"/>
          <w:szCs w:val="22"/>
        </w:rPr>
      </w:pPr>
      <w:r>
        <w:rPr>
          <w:rFonts w:ascii="Calibri" w:hAnsi="Calibri"/>
          <w:sz w:val="22"/>
          <w:szCs w:val="22"/>
        </w:rPr>
        <w:t>………………………………………………………………………</w:t>
      </w:r>
    </w:p>
    <w:p w14:paraId="622B6373" w14:textId="77777777" w:rsidR="000665AB" w:rsidRDefault="000665AB" w:rsidP="000665AB">
      <w:pPr>
        <w:spacing w:before="120"/>
        <w:ind w:left="0" w:right="5103" w:firstLine="0"/>
        <w:rPr>
          <w:rFonts w:ascii="Calibri" w:hAnsi="Calibri"/>
          <w:sz w:val="22"/>
          <w:szCs w:val="22"/>
        </w:rPr>
      </w:pPr>
      <w:r>
        <w:rPr>
          <w:rFonts w:ascii="Calibri" w:hAnsi="Calibri"/>
          <w:sz w:val="22"/>
          <w:szCs w:val="22"/>
        </w:rPr>
        <w:t>………………………………………………………………………</w:t>
      </w:r>
    </w:p>
    <w:p w14:paraId="35931EC0" w14:textId="77777777" w:rsidR="000665AB" w:rsidRPr="006B5988" w:rsidRDefault="000665AB" w:rsidP="000665AB">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680F7BC5" w14:textId="77777777" w:rsidR="000665AB" w:rsidRDefault="000665AB" w:rsidP="000665AB">
      <w:pPr>
        <w:ind w:right="5103"/>
        <w:rPr>
          <w:rFonts w:ascii="Calibri" w:hAnsi="Calibri"/>
          <w:sz w:val="22"/>
          <w:szCs w:val="22"/>
        </w:rPr>
      </w:pPr>
    </w:p>
    <w:p w14:paraId="350C3478" w14:textId="77777777" w:rsidR="000665AB" w:rsidRDefault="000665AB" w:rsidP="000665AB">
      <w:pPr>
        <w:ind w:right="5103"/>
        <w:rPr>
          <w:rFonts w:ascii="Calibri" w:hAnsi="Calibri"/>
          <w:sz w:val="22"/>
          <w:szCs w:val="22"/>
          <w:u w:val="single"/>
        </w:rPr>
      </w:pPr>
      <w:r>
        <w:rPr>
          <w:rFonts w:ascii="Calibri" w:hAnsi="Calibri"/>
          <w:sz w:val="22"/>
          <w:szCs w:val="22"/>
          <w:u w:val="single"/>
        </w:rPr>
        <w:t>reprezentowany przez:</w:t>
      </w:r>
    </w:p>
    <w:p w14:paraId="3045BBC2" w14:textId="77777777" w:rsidR="000665AB" w:rsidRDefault="000665AB" w:rsidP="000665AB">
      <w:pPr>
        <w:spacing w:before="120"/>
        <w:ind w:left="0" w:right="5103" w:firstLine="0"/>
        <w:jc w:val="left"/>
        <w:rPr>
          <w:rFonts w:ascii="Calibri" w:hAnsi="Calibri"/>
          <w:sz w:val="22"/>
          <w:szCs w:val="22"/>
        </w:rPr>
      </w:pPr>
      <w:r>
        <w:rPr>
          <w:rFonts w:ascii="Calibri" w:hAnsi="Calibri"/>
          <w:sz w:val="22"/>
          <w:szCs w:val="22"/>
        </w:rPr>
        <w:t>………………………………………………………………………</w:t>
      </w:r>
    </w:p>
    <w:p w14:paraId="7E40C4FC" w14:textId="77777777" w:rsidR="000665AB" w:rsidRPr="006B5988" w:rsidRDefault="000665AB" w:rsidP="000665AB">
      <w:pPr>
        <w:spacing w:before="120"/>
        <w:ind w:left="0" w:right="5103"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Pr="006B5988">
        <w:rPr>
          <w:rFonts w:ascii="Calibri" w:hAnsi="Calibri"/>
          <w:i/>
          <w:sz w:val="18"/>
          <w:szCs w:val="18"/>
        </w:rPr>
        <w:t>(imię, nazwisko, stanowisko/podstawa do reprezentacji)</w:t>
      </w:r>
    </w:p>
    <w:p w14:paraId="15D1EAA4" w14:textId="77777777" w:rsidR="00ED6ED7" w:rsidRDefault="00ED6ED7" w:rsidP="00ED6ED7">
      <w:pPr>
        <w:rPr>
          <w:rFonts w:ascii="Calibri" w:hAnsi="Calibri"/>
          <w:sz w:val="22"/>
          <w:szCs w:val="22"/>
        </w:rPr>
      </w:pPr>
    </w:p>
    <w:p w14:paraId="3123490E" w14:textId="77777777" w:rsidR="00ED6ED7" w:rsidRDefault="00ED6ED7" w:rsidP="000665AB">
      <w:pPr>
        <w:spacing w:before="120"/>
        <w:jc w:val="center"/>
        <w:rPr>
          <w:rFonts w:ascii="Calibri" w:hAnsi="Calibri"/>
          <w:b/>
          <w:sz w:val="22"/>
          <w:szCs w:val="22"/>
          <w:u w:val="single"/>
        </w:rPr>
      </w:pPr>
      <w:r>
        <w:rPr>
          <w:rFonts w:ascii="Calibri" w:hAnsi="Calibri"/>
          <w:b/>
          <w:sz w:val="22"/>
          <w:szCs w:val="22"/>
          <w:u w:val="single"/>
        </w:rPr>
        <w:t>Oświadczenie wykonawcy</w:t>
      </w:r>
    </w:p>
    <w:p w14:paraId="31B66FC2" w14:textId="77777777" w:rsidR="00ED6ED7" w:rsidRDefault="00ED6ED7" w:rsidP="00ED6ED7">
      <w:pPr>
        <w:rPr>
          <w:rFonts w:ascii="Calibri" w:hAnsi="Calibri"/>
          <w:sz w:val="22"/>
          <w:szCs w:val="22"/>
        </w:rPr>
      </w:pPr>
    </w:p>
    <w:p w14:paraId="3EEA3EDE" w14:textId="77777777" w:rsidR="00ED6ED7" w:rsidRDefault="00ED6ED7" w:rsidP="00ED6ED7">
      <w:pPr>
        <w:jc w:val="center"/>
        <w:rPr>
          <w:rFonts w:ascii="Calibri" w:hAnsi="Calibri"/>
          <w:b/>
          <w:sz w:val="22"/>
          <w:szCs w:val="22"/>
        </w:rPr>
      </w:pPr>
      <w:r>
        <w:rPr>
          <w:rFonts w:ascii="Calibri" w:hAnsi="Calibri"/>
          <w:b/>
          <w:sz w:val="22"/>
          <w:szCs w:val="22"/>
        </w:rPr>
        <w:t>składane na podstawie art. 25a ust. 1 ustawy z dnia 29 stycznia 2004 r.</w:t>
      </w:r>
    </w:p>
    <w:p w14:paraId="3B7A98E0" w14:textId="77777777" w:rsidR="00ED6ED7" w:rsidRDefault="00ED6ED7" w:rsidP="00ED6ED7">
      <w:pPr>
        <w:jc w:val="center"/>
        <w:rPr>
          <w:rFonts w:ascii="Calibri" w:hAnsi="Calibri"/>
          <w:b/>
          <w:sz w:val="22"/>
          <w:szCs w:val="22"/>
        </w:rPr>
      </w:pPr>
      <w:r>
        <w:rPr>
          <w:rFonts w:ascii="Calibri" w:hAnsi="Calibri"/>
          <w:b/>
          <w:sz w:val="22"/>
          <w:szCs w:val="22"/>
        </w:rPr>
        <w:t xml:space="preserve">Prawo zamówień publicznych (dalej jako: ustawa </w:t>
      </w:r>
      <w:proofErr w:type="spellStart"/>
      <w:r>
        <w:rPr>
          <w:rFonts w:ascii="Calibri" w:hAnsi="Calibri"/>
          <w:b/>
          <w:sz w:val="22"/>
          <w:szCs w:val="22"/>
        </w:rPr>
        <w:t>Pzp</w:t>
      </w:r>
      <w:proofErr w:type="spellEnd"/>
      <w:r>
        <w:rPr>
          <w:rFonts w:ascii="Calibri" w:hAnsi="Calibri"/>
          <w:b/>
          <w:sz w:val="22"/>
          <w:szCs w:val="22"/>
        </w:rPr>
        <w:t>)</w:t>
      </w:r>
    </w:p>
    <w:p w14:paraId="69479520" w14:textId="77777777" w:rsidR="00ED6ED7" w:rsidRDefault="00ED6ED7" w:rsidP="00ED6ED7">
      <w:pPr>
        <w:rPr>
          <w:rFonts w:ascii="Calibri" w:hAnsi="Calibri"/>
          <w:sz w:val="22"/>
          <w:szCs w:val="22"/>
        </w:rPr>
      </w:pPr>
    </w:p>
    <w:p w14:paraId="7A30DEF6" w14:textId="77777777" w:rsidR="00ED6ED7" w:rsidRDefault="00ED6ED7" w:rsidP="00ED6ED7">
      <w:pPr>
        <w:jc w:val="center"/>
        <w:rPr>
          <w:rFonts w:ascii="Calibri" w:hAnsi="Calibri"/>
          <w:b/>
          <w:sz w:val="22"/>
          <w:szCs w:val="22"/>
          <w:u w:val="single"/>
        </w:rPr>
      </w:pPr>
      <w:r>
        <w:rPr>
          <w:rFonts w:ascii="Calibri" w:hAnsi="Calibri"/>
          <w:b/>
          <w:sz w:val="22"/>
          <w:szCs w:val="22"/>
          <w:u w:val="single"/>
        </w:rPr>
        <w:t>DOTYCZĄCE SPEŁNIANIA WARUNKÓW UDZIAŁU W POSTĘPOWANIU</w:t>
      </w:r>
    </w:p>
    <w:p w14:paraId="3FE68A9D" w14:textId="77777777" w:rsidR="00ED6ED7" w:rsidRDefault="00ED6ED7" w:rsidP="00ED6ED7">
      <w:pPr>
        <w:rPr>
          <w:rFonts w:ascii="Calibri" w:hAnsi="Calibri"/>
          <w:sz w:val="22"/>
          <w:szCs w:val="22"/>
        </w:rPr>
      </w:pPr>
    </w:p>
    <w:p w14:paraId="0A607DA2" w14:textId="291449F4" w:rsidR="000665AB" w:rsidRPr="00C138A4" w:rsidRDefault="000665AB" w:rsidP="000665AB">
      <w:pPr>
        <w:ind w:left="0" w:firstLine="0"/>
        <w:rPr>
          <w:rFonts w:ascii="Calibri" w:hAnsi="Calibri"/>
          <w:sz w:val="22"/>
          <w:szCs w:val="22"/>
        </w:rPr>
      </w:pPr>
      <w:r w:rsidRPr="00C138A4">
        <w:rPr>
          <w:rFonts w:ascii="Calibri" w:hAnsi="Calibri"/>
          <w:sz w:val="22"/>
          <w:szCs w:val="22"/>
        </w:rPr>
        <w:t xml:space="preserve">Na potrzeby postępowania o udzielenie zamówienia publicznego </w:t>
      </w:r>
      <w:r w:rsidR="00C138A4" w:rsidRPr="00C138A4">
        <w:rPr>
          <w:rFonts w:ascii="Calibri" w:hAnsi="Calibri"/>
          <w:sz w:val="22"/>
          <w:szCs w:val="22"/>
        </w:rPr>
        <w:t xml:space="preserve">znak: </w:t>
      </w:r>
      <w:r w:rsidR="00C138A4" w:rsidRPr="00C138A4">
        <w:rPr>
          <w:rFonts w:ascii="Calibri" w:hAnsi="Calibri"/>
          <w:b/>
          <w:sz w:val="22"/>
          <w:szCs w:val="22"/>
        </w:rPr>
        <w:t xml:space="preserve">ZDP-DT.3430.4.2020 </w:t>
      </w:r>
      <w:r w:rsidRPr="00C138A4">
        <w:rPr>
          <w:rFonts w:ascii="Calibri" w:hAnsi="Calibri"/>
          <w:sz w:val="22"/>
          <w:szCs w:val="22"/>
        </w:rPr>
        <w:t xml:space="preserve">pn. </w:t>
      </w:r>
      <w:r w:rsidR="00ED0685" w:rsidRPr="00C138A4">
        <w:rPr>
          <w:rFonts w:ascii="Calibri" w:hAnsi="Calibri"/>
          <w:b/>
          <w:sz w:val="22"/>
          <w:szCs w:val="22"/>
        </w:rPr>
        <w:t>„</w:t>
      </w:r>
      <w:r w:rsidR="007E0C27" w:rsidRPr="00C138A4">
        <w:rPr>
          <w:rFonts w:ascii="Calibri" w:hAnsi="Calibri"/>
          <w:b/>
          <w:sz w:val="22"/>
          <w:szCs w:val="22"/>
        </w:rPr>
        <w:t>Rozbudowa drogi powiatowej nr</w:t>
      </w:r>
      <w:r w:rsidR="00EA43E9" w:rsidRPr="00C138A4">
        <w:rPr>
          <w:rFonts w:ascii="Calibri" w:hAnsi="Calibri"/>
          <w:b/>
          <w:sz w:val="22"/>
          <w:szCs w:val="22"/>
        </w:rPr>
        <w:t> </w:t>
      </w:r>
      <w:r w:rsidR="007E0C27" w:rsidRPr="00C138A4">
        <w:rPr>
          <w:rFonts w:ascii="Calibri" w:hAnsi="Calibri"/>
          <w:b/>
          <w:sz w:val="22"/>
          <w:szCs w:val="22"/>
        </w:rPr>
        <w:t>1382N na odcinku Woryny - Wiewiórki z budową ścieżki rowerowej</w:t>
      </w:r>
      <w:r w:rsidR="00994F8F" w:rsidRPr="00C138A4">
        <w:rPr>
          <w:rFonts w:ascii="Calibri" w:hAnsi="Calibri"/>
          <w:b/>
          <w:sz w:val="22"/>
          <w:szCs w:val="22"/>
        </w:rPr>
        <w:t>”</w:t>
      </w:r>
      <w:r w:rsidRPr="00C138A4">
        <w:rPr>
          <w:rFonts w:ascii="Calibri" w:hAnsi="Calibri"/>
          <w:bCs/>
          <w:sz w:val="22"/>
          <w:szCs w:val="22"/>
        </w:rPr>
        <w:t xml:space="preserve">, </w:t>
      </w:r>
      <w:r w:rsidRPr="00C138A4">
        <w:rPr>
          <w:rFonts w:ascii="Calibri" w:hAnsi="Calibri"/>
          <w:sz w:val="22"/>
          <w:szCs w:val="22"/>
        </w:rPr>
        <w:t>oświadczam, co następuje:</w:t>
      </w:r>
    </w:p>
    <w:p w14:paraId="32C0661A" w14:textId="77777777" w:rsidR="00ED6ED7" w:rsidRDefault="00ED6ED7" w:rsidP="00ED6ED7">
      <w:pPr>
        <w:rPr>
          <w:rFonts w:ascii="Calibri" w:hAnsi="Calibri"/>
          <w:sz w:val="22"/>
          <w:szCs w:val="22"/>
        </w:rPr>
      </w:pPr>
    </w:p>
    <w:p w14:paraId="1A19BA68" w14:textId="77777777" w:rsidR="00ED6ED7" w:rsidRDefault="00ED6ED7" w:rsidP="00ED6ED7">
      <w:pPr>
        <w:jc w:val="center"/>
        <w:rPr>
          <w:rFonts w:ascii="Calibri" w:hAnsi="Calibri"/>
          <w:b/>
          <w:color w:val="0070C0"/>
          <w:sz w:val="22"/>
          <w:szCs w:val="22"/>
        </w:rPr>
      </w:pPr>
      <w:r>
        <w:rPr>
          <w:rFonts w:ascii="Calibri" w:hAnsi="Calibri"/>
          <w:b/>
          <w:color w:val="0070C0"/>
          <w:sz w:val="22"/>
          <w:szCs w:val="22"/>
        </w:rPr>
        <w:t>INFORMACJA DOTYCZĄCA WYKONAWCY:</w:t>
      </w:r>
    </w:p>
    <w:p w14:paraId="6810DBC8" w14:textId="77777777" w:rsidR="00ED6ED7" w:rsidRDefault="00ED6ED7" w:rsidP="00ED6ED7">
      <w:pPr>
        <w:rPr>
          <w:rFonts w:ascii="Calibri" w:hAnsi="Calibri"/>
          <w:sz w:val="22"/>
          <w:szCs w:val="22"/>
        </w:rPr>
      </w:pPr>
    </w:p>
    <w:p w14:paraId="69CC63BE" w14:textId="5B421CEB" w:rsidR="00ED6ED7" w:rsidRPr="00DE5EC1" w:rsidRDefault="00ED6ED7" w:rsidP="000665AB">
      <w:pPr>
        <w:ind w:left="0" w:firstLine="0"/>
        <w:rPr>
          <w:rFonts w:ascii="Calibri" w:hAnsi="Calibri"/>
          <w:sz w:val="22"/>
          <w:szCs w:val="22"/>
        </w:rPr>
      </w:pPr>
      <w:r>
        <w:rPr>
          <w:rFonts w:ascii="Calibri" w:hAnsi="Calibri"/>
          <w:sz w:val="22"/>
          <w:szCs w:val="22"/>
        </w:rPr>
        <w:t>Oświadczam, że spełniam warunki udziału w postępowaniu określone przez zamawiającego</w:t>
      </w:r>
      <w:r>
        <w:rPr>
          <w:rFonts w:ascii="Calibri" w:hAnsi="Calibri"/>
          <w:sz w:val="22"/>
          <w:szCs w:val="22"/>
        </w:rPr>
        <w:br/>
      </w:r>
      <w:r w:rsidRPr="00DE5EC1">
        <w:rPr>
          <w:rFonts w:ascii="Calibri" w:hAnsi="Calibri"/>
          <w:sz w:val="22"/>
          <w:szCs w:val="22"/>
        </w:rPr>
        <w:t xml:space="preserve">w </w:t>
      </w:r>
      <w:r w:rsidR="00C628AF" w:rsidRPr="00DE5EC1">
        <w:rPr>
          <w:rFonts w:ascii="Calibri" w:hAnsi="Calibri"/>
          <w:sz w:val="22"/>
          <w:szCs w:val="22"/>
        </w:rPr>
        <w:t>pkt. 5.2 lit. c) specyfikacji istotnych warunków zamówienia</w:t>
      </w:r>
      <w:r w:rsidR="00C628AF">
        <w:rPr>
          <w:rFonts w:ascii="Calibri" w:hAnsi="Calibri"/>
          <w:sz w:val="22"/>
          <w:szCs w:val="22"/>
        </w:rPr>
        <w:t xml:space="preserve">. </w:t>
      </w:r>
    </w:p>
    <w:p w14:paraId="611B52ED" w14:textId="77777777" w:rsidR="00ED6ED7" w:rsidRDefault="00ED6ED7" w:rsidP="00ED6ED7">
      <w:pPr>
        <w:rPr>
          <w:rFonts w:ascii="Calibri" w:hAnsi="Calibri"/>
          <w:sz w:val="22"/>
          <w:szCs w:val="22"/>
        </w:rPr>
      </w:pPr>
    </w:p>
    <w:p w14:paraId="7049454E" w14:textId="77777777" w:rsidR="00ED6ED7" w:rsidRDefault="00ED6ED7" w:rsidP="00641C2F">
      <w:pPr>
        <w:spacing w:before="240"/>
        <w:rPr>
          <w:rFonts w:ascii="Calibri" w:hAnsi="Calibri"/>
          <w:sz w:val="22"/>
          <w:szCs w:val="22"/>
        </w:rPr>
      </w:pPr>
      <w:r>
        <w:rPr>
          <w:rFonts w:ascii="Calibri" w:hAnsi="Calibri"/>
          <w:sz w:val="22"/>
          <w:szCs w:val="22"/>
        </w:rPr>
        <w:t>Miejscowość …………….……., dnia ………….……. r.</w:t>
      </w:r>
    </w:p>
    <w:p w14:paraId="45F4C12A" w14:textId="77777777" w:rsidR="00ED6ED7" w:rsidRDefault="00ED6ED7" w:rsidP="00ED6ED7">
      <w:pPr>
        <w:ind w:left="4536"/>
        <w:jc w:val="center"/>
        <w:rPr>
          <w:rFonts w:ascii="Calibri" w:hAnsi="Calibri"/>
          <w:sz w:val="22"/>
          <w:szCs w:val="22"/>
        </w:rPr>
      </w:pPr>
      <w:r>
        <w:rPr>
          <w:rFonts w:ascii="Calibri" w:hAnsi="Calibri"/>
          <w:sz w:val="22"/>
          <w:szCs w:val="22"/>
        </w:rPr>
        <w:t>…………………………………………</w:t>
      </w:r>
    </w:p>
    <w:p w14:paraId="59A33D9A"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667F1283" w14:textId="77777777" w:rsidR="00ED6ED7" w:rsidRDefault="00ED6ED7" w:rsidP="00ED6ED7">
      <w:pPr>
        <w:rPr>
          <w:rFonts w:ascii="Calibri" w:hAnsi="Calibri"/>
          <w:sz w:val="22"/>
          <w:szCs w:val="22"/>
        </w:rPr>
      </w:pPr>
    </w:p>
    <w:p w14:paraId="33F61610" w14:textId="77777777" w:rsidR="00ED6ED7" w:rsidRDefault="00ED6ED7" w:rsidP="00ED6ED7">
      <w:pPr>
        <w:jc w:val="center"/>
        <w:rPr>
          <w:rFonts w:ascii="Calibri" w:hAnsi="Calibri"/>
          <w:sz w:val="22"/>
          <w:szCs w:val="22"/>
        </w:rPr>
      </w:pPr>
      <w:r>
        <w:rPr>
          <w:rFonts w:ascii="Calibri" w:hAnsi="Calibri"/>
          <w:b/>
          <w:color w:val="0070C0"/>
          <w:sz w:val="22"/>
          <w:szCs w:val="22"/>
        </w:rPr>
        <w:t>INFORMACJA W ZWIĄZKU Z POLEGANIEM NA ZASOBACH INNYCH PODMIOTÓW:</w:t>
      </w:r>
    </w:p>
    <w:p w14:paraId="02B941ED" w14:textId="77777777" w:rsidR="00ED6ED7" w:rsidRDefault="00ED6ED7" w:rsidP="00ED6ED7">
      <w:pPr>
        <w:rPr>
          <w:rFonts w:ascii="Calibri" w:hAnsi="Calibri"/>
          <w:sz w:val="22"/>
          <w:szCs w:val="22"/>
        </w:rPr>
      </w:pPr>
    </w:p>
    <w:p w14:paraId="1822D9F9" w14:textId="0C4AE9F0" w:rsidR="00ED6ED7" w:rsidRDefault="00ED6ED7" w:rsidP="000665AB">
      <w:pPr>
        <w:ind w:left="0" w:firstLine="0"/>
        <w:rPr>
          <w:rFonts w:ascii="Calibri" w:hAnsi="Calibri"/>
          <w:sz w:val="22"/>
          <w:szCs w:val="22"/>
        </w:rPr>
      </w:pPr>
      <w:r>
        <w:rPr>
          <w:rFonts w:ascii="Calibri" w:hAnsi="Calibri"/>
          <w:sz w:val="22"/>
          <w:szCs w:val="22"/>
        </w:rPr>
        <w:t xml:space="preserve">Oświadczam, że w celu wykazania spełniania warunków udziału w postępowaniu, określonych przez zamawiającego </w:t>
      </w:r>
      <w:r w:rsidRPr="00DE5EC1">
        <w:rPr>
          <w:rFonts w:ascii="Calibri" w:hAnsi="Calibri"/>
          <w:sz w:val="22"/>
          <w:szCs w:val="22"/>
        </w:rPr>
        <w:t>w</w:t>
      </w:r>
      <w:r w:rsidR="00C628AF" w:rsidRPr="00DE5EC1">
        <w:rPr>
          <w:rFonts w:ascii="Calibri" w:hAnsi="Calibri"/>
          <w:sz w:val="22"/>
          <w:szCs w:val="22"/>
        </w:rPr>
        <w:t xml:space="preserve"> pkt. 5.2 lit. c) specyfikacji istotnych warunków zamówienia</w:t>
      </w:r>
      <w:r>
        <w:rPr>
          <w:rFonts w:ascii="Calibri" w:hAnsi="Calibri"/>
          <w:sz w:val="22"/>
          <w:szCs w:val="22"/>
        </w:rPr>
        <w:t>, polegam na zasobach następującego/</w:t>
      </w:r>
      <w:proofErr w:type="spellStart"/>
      <w:r>
        <w:rPr>
          <w:rFonts w:ascii="Calibri" w:hAnsi="Calibri"/>
          <w:sz w:val="22"/>
          <w:szCs w:val="22"/>
        </w:rPr>
        <w:t>ych</w:t>
      </w:r>
      <w:proofErr w:type="spellEnd"/>
      <w:r>
        <w:rPr>
          <w:rFonts w:ascii="Calibri" w:hAnsi="Calibri"/>
          <w:sz w:val="22"/>
          <w:szCs w:val="22"/>
        </w:rPr>
        <w:t xml:space="preserve"> podmiotu/ów: ………………</w:t>
      </w:r>
      <w:r w:rsidR="00FF0749">
        <w:rPr>
          <w:rFonts w:ascii="Calibri" w:hAnsi="Calibri"/>
          <w:sz w:val="22"/>
          <w:szCs w:val="22"/>
        </w:rPr>
        <w:t>…………………………………………………………………………………..</w:t>
      </w:r>
      <w:r>
        <w:rPr>
          <w:rFonts w:ascii="Calibri" w:hAnsi="Calibri"/>
          <w:sz w:val="22"/>
          <w:szCs w:val="22"/>
        </w:rPr>
        <w:t>………</w:t>
      </w:r>
    </w:p>
    <w:p w14:paraId="0C10D3C5" w14:textId="77777777" w:rsidR="00ED6ED7" w:rsidRDefault="00ED6ED7" w:rsidP="00FF0749">
      <w:pPr>
        <w:ind w:left="0" w:firstLine="0"/>
        <w:rPr>
          <w:rFonts w:ascii="Calibri" w:hAnsi="Calibri"/>
          <w: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 następującym zakresie: …………………</w:t>
      </w:r>
      <w:r w:rsidR="00FF0749">
        <w:rPr>
          <w:rFonts w:ascii="Calibri" w:hAnsi="Calibri"/>
          <w:sz w:val="22"/>
          <w:szCs w:val="22"/>
        </w:rPr>
        <w:t>…………………………………………………</w:t>
      </w:r>
      <w:r>
        <w:rPr>
          <w:rFonts w:ascii="Calibri" w:hAnsi="Calibri"/>
          <w:sz w:val="22"/>
          <w:szCs w:val="22"/>
        </w:rPr>
        <w:t xml:space="preserve">…………………………………………………… </w:t>
      </w:r>
      <w:r>
        <w:rPr>
          <w:rFonts w:ascii="Calibri" w:hAnsi="Calibri"/>
          <w:i/>
          <w:sz w:val="22"/>
          <w:szCs w:val="22"/>
        </w:rPr>
        <w:t>(wskazać podmiot i określić odpowiedni zakres dla wskazanego podmiotu)</w:t>
      </w:r>
      <w:r>
        <w:rPr>
          <w:rFonts w:ascii="Calibri" w:hAnsi="Calibri"/>
          <w:sz w:val="22"/>
          <w:szCs w:val="22"/>
        </w:rPr>
        <w:t>.</w:t>
      </w:r>
    </w:p>
    <w:p w14:paraId="7C98DA6B" w14:textId="77777777" w:rsidR="00ED6ED7" w:rsidRDefault="00ED6ED7" w:rsidP="00ED6ED7">
      <w:pPr>
        <w:rPr>
          <w:rFonts w:ascii="Calibri" w:hAnsi="Calibri"/>
          <w:sz w:val="22"/>
          <w:szCs w:val="22"/>
        </w:rPr>
      </w:pPr>
    </w:p>
    <w:p w14:paraId="0F00415F" w14:textId="77777777" w:rsidR="00ED6ED7" w:rsidRDefault="00ED6ED7" w:rsidP="00641C2F">
      <w:pPr>
        <w:spacing w:before="120"/>
        <w:rPr>
          <w:rFonts w:ascii="Calibri" w:hAnsi="Calibri"/>
          <w:sz w:val="22"/>
          <w:szCs w:val="22"/>
        </w:rPr>
      </w:pPr>
      <w:r>
        <w:rPr>
          <w:rFonts w:ascii="Calibri" w:hAnsi="Calibri"/>
          <w:sz w:val="22"/>
          <w:szCs w:val="22"/>
        </w:rPr>
        <w:t>Miejscowość …………….……., dnia ………….……. r.</w:t>
      </w:r>
    </w:p>
    <w:p w14:paraId="17D88ECA" w14:textId="77777777" w:rsidR="00ED6ED7" w:rsidRDefault="00ED6ED7" w:rsidP="00ED6ED7">
      <w:pPr>
        <w:ind w:left="4536"/>
        <w:jc w:val="center"/>
        <w:rPr>
          <w:rFonts w:ascii="Calibri" w:hAnsi="Calibri"/>
          <w:sz w:val="22"/>
          <w:szCs w:val="22"/>
        </w:rPr>
      </w:pPr>
      <w:r>
        <w:rPr>
          <w:rFonts w:ascii="Calibri" w:hAnsi="Calibri"/>
          <w:sz w:val="22"/>
          <w:szCs w:val="22"/>
        </w:rPr>
        <w:t>…………………………………………</w:t>
      </w:r>
    </w:p>
    <w:p w14:paraId="69EA947A" w14:textId="77777777" w:rsidR="00ED6ED7" w:rsidRDefault="00ED6ED7" w:rsidP="00ED6ED7">
      <w:pPr>
        <w:ind w:left="4536"/>
        <w:jc w:val="center"/>
        <w:rPr>
          <w:rFonts w:ascii="Calibri" w:hAnsi="Calibri"/>
          <w:i/>
          <w:sz w:val="22"/>
          <w:szCs w:val="22"/>
        </w:rPr>
      </w:pPr>
      <w:r>
        <w:rPr>
          <w:rFonts w:ascii="Calibri" w:hAnsi="Calibri"/>
          <w:i/>
          <w:sz w:val="22"/>
          <w:szCs w:val="22"/>
        </w:rPr>
        <w:t>(podpis)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5B3C2968" w14:textId="77777777" w:rsidTr="00FF0749">
        <w:tc>
          <w:tcPr>
            <w:tcW w:w="9062" w:type="dxa"/>
            <w:shd w:val="clear" w:color="auto" w:fill="F3F3F3"/>
            <w:tcMar>
              <w:left w:w="108" w:type="dxa"/>
            </w:tcMar>
          </w:tcPr>
          <w:p w14:paraId="674EF5E4"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4 do SIWZ – Wykaz robót budowlanych</w:t>
            </w:r>
          </w:p>
        </w:tc>
      </w:tr>
    </w:tbl>
    <w:p w14:paraId="2E0D651B" w14:textId="77777777" w:rsidR="00ED6ED7" w:rsidRDefault="00ED6ED7" w:rsidP="00ED6ED7">
      <w:pPr>
        <w:rPr>
          <w:rFonts w:ascii="Calibri" w:hAnsi="Calibri"/>
          <w:sz w:val="22"/>
          <w:szCs w:val="22"/>
        </w:rPr>
      </w:pPr>
    </w:p>
    <w:p w14:paraId="52EC8CFB" w14:textId="77777777" w:rsidR="00FF0749" w:rsidRDefault="00FF0749" w:rsidP="00FF0749">
      <w:pPr>
        <w:ind w:right="5103"/>
        <w:rPr>
          <w:rFonts w:ascii="Calibri" w:hAnsi="Calibri"/>
          <w:b/>
          <w:sz w:val="22"/>
          <w:szCs w:val="22"/>
        </w:rPr>
      </w:pPr>
      <w:r>
        <w:rPr>
          <w:rFonts w:ascii="Calibri" w:hAnsi="Calibri"/>
          <w:b/>
          <w:sz w:val="22"/>
          <w:szCs w:val="22"/>
        </w:rPr>
        <w:t>Wykonawca:</w:t>
      </w:r>
    </w:p>
    <w:p w14:paraId="57E960A9"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2F2E0751"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13DB72B0"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64CB8F9E" w14:textId="77777777" w:rsidR="00FF0749" w:rsidRPr="006B5988" w:rsidRDefault="00FF0749" w:rsidP="00FF0749">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70519DC0" w14:textId="77777777" w:rsidR="00FF0749" w:rsidRDefault="00FF0749" w:rsidP="00FF0749">
      <w:pPr>
        <w:ind w:right="5103"/>
        <w:rPr>
          <w:rFonts w:ascii="Calibri" w:hAnsi="Calibri"/>
          <w:sz w:val="22"/>
          <w:szCs w:val="22"/>
        </w:rPr>
      </w:pPr>
    </w:p>
    <w:p w14:paraId="6031E17F" w14:textId="00A87598" w:rsidR="00355998" w:rsidRPr="00DE5EC1" w:rsidRDefault="00355998" w:rsidP="00DE5EC1">
      <w:pPr>
        <w:pStyle w:val="Default"/>
        <w:spacing w:after="120"/>
        <w:jc w:val="both"/>
        <w:rPr>
          <w:rFonts w:ascii="Calibri" w:eastAsia="SimSun" w:hAnsi="Calibri"/>
          <w:b w:val="0"/>
          <w:bCs w:val="0"/>
          <w:color w:val="000000" w:themeColor="text1"/>
          <w:sz w:val="22"/>
          <w:szCs w:val="22"/>
          <w:lang w:eastAsia="pl-PL"/>
          <w14:shadow w14:blurRad="0" w14:dist="0" w14:dir="0" w14:sx="0" w14:sy="0" w14:kx="0" w14:ky="0" w14:algn="none">
            <w14:srgbClr w14:val="000000"/>
          </w14:shadow>
        </w:rPr>
      </w:pPr>
      <w:r w:rsidRPr="00DE5EC1">
        <w:rPr>
          <w:rFonts w:ascii="Calibri" w:eastAsia="SimSun" w:hAnsi="Calibri"/>
          <w:b w:val="0"/>
          <w:bCs w:val="0"/>
          <w:color w:val="000000" w:themeColor="text1"/>
          <w:sz w:val="22"/>
          <w:szCs w:val="22"/>
          <w:lang w:eastAsia="pl-PL"/>
          <w14:shadow w14:blurRad="0" w14:dist="0" w14:dir="0" w14:sx="0" w14:sy="0" w14:kx="0" w14:ky="0" w14:algn="none">
            <w14:srgbClr w14:val="000000"/>
          </w14:shadow>
        </w:rPr>
        <w:t xml:space="preserve">Przystępując do udziału w postępowaniu o udzielenie zamówienia publicznego w trybie przetargu nieograniczonego na wykonanie zadania </w:t>
      </w:r>
      <w:r w:rsidR="0036039D" w:rsidRPr="00DE5EC1">
        <w:rPr>
          <w:rFonts w:ascii="Calibri" w:eastAsia="SimSun" w:hAnsi="Calibri"/>
          <w:b w:val="0"/>
          <w:bCs w:val="0"/>
          <w:color w:val="000000" w:themeColor="text1"/>
          <w:sz w:val="22"/>
          <w:szCs w:val="22"/>
          <w:lang w:eastAsia="pl-PL"/>
          <w14:shadow w14:blurRad="0" w14:dist="0" w14:dir="0" w14:sx="0" w14:sy="0" w14:kx="0" w14:ky="0" w14:algn="none">
            <w14:srgbClr w14:val="000000"/>
          </w14:shadow>
        </w:rPr>
        <w:t xml:space="preserve">pn. </w:t>
      </w:r>
      <w:r w:rsidR="00ED0985" w:rsidRPr="00DE5EC1">
        <w:rPr>
          <w:rFonts w:ascii="Calibri" w:eastAsia="SimSun" w:hAnsi="Calibri"/>
          <w:bCs w:val="0"/>
          <w:color w:val="000000" w:themeColor="text1"/>
          <w:sz w:val="22"/>
          <w:szCs w:val="22"/>
          <w:lang w:eastAsia="pl-PL"/>
          <w14:shadow w14:blurRad="0" w14:dist="0" w14:dir="0" w14:sx="0" w14:sy="0" w14:kx="0" w14:ky="0" w14:algn="none">
            <w14:srgbClr w14:val="000000"/>
          </w14:shadow>
        </w:rPr>
        <w:t>„</w:t>
      </w:r>
      <w:r w:rsidR="007E0C27" w:rsidRPr="00DE5EC1">
        <w:rPr>
          <w:rFonts w:ascii="Calibri" w:eastAsia="SimSun" w:hAnsi="Calibri"/>
          <w:bCs w:val="0"/>
          <w:color w:val="000000" w:themeColor="text1"/>
          <w:sz w:val="22"/>
          <w:szCs w:val="22"/>
          <w:lang w:eastAsia="pl-PL"/>
          <w14:shadow w14:blurRad="0" w14:dist="0" w14:dir="0" w14:sx="0" w14:sy="0" w14:kx="0" w14:ky="0" w14:algn="none">
            <w14:srgbClr w14:val="000000"/>
          </w14:shadow>
        </w:rPr>
        <w:t>Rozbudowa drogi powiatowej nr 1382N na odcinku Woryny - Wiewiórki z budową ścieżki rowerowej</w:t>
      </w:r>
      <w:r w:rsidR="00ED0985" w:rsidRPr="00DE5EC1">
        <w:rPr>
          <w:rFonts w:ascii="Calibri" w:eastAsia="SimSun" w:hAnsi="Calibri"/>
          <w:bCs w:val="0"/>
          <w:color w:val="000000" w:themeColor="text1"/>
          <w:sz w:val="22"/>
          <w:szCs w:val="22"/>
          <w:lang w:eastAsia="pl-PL"/>
          <w14:shadow w14:blurRad="0" w14:dist="0" w14:dir="0" w14:sx="0" w14:sy="0" w14:kx="0" w14:ky="0" w14:algn="none">
            <w14:srgbClr w14:val="000000"/>
          </w14:shadow>
        </w:rPr>
        <w:t>”</w:t>
      </w:r>
      <w:r w:rsidRPr="00DE5EC1">
        <w:rPr>
          <w:rFonts w:ascii="Calibri" w:eastAsia="SimSun" w:hAnsi="Calibri"/>
          <w:b w:val="0"/>
          <w:bCs w:val="0"/>
          <w:color w:val="000000" w:themeColor="text1"/>
          <w:sz w:val="22"/>
          <w:szCs w:val="22"/>
          <w:lang w:eastAsia="pl-PL"/>
          <w14:shadow w14:blurRad="0" w14:dist="0" w14:dir="0" w14:sx="0" w14:sy="0" w14:kx="0" w14:ky="0" w14:algn="none">
            <w14:srgbClr w14:val="000000"/>
          </w14:shadow>
        </w:rPr>
        <w:t xml:space="preserve"> przedkładamy wykaz robót budowlanych na potwierdzenie spełniania warunku udziału w postępowaniu o którym mowa w pkt. 5.2 lit. c) SIWZ </w:t>
      </w:r>
    </w:p>
    <w:tbl>
      <w:tblPr>
        <w:tblW w:w="5000" w:type="pct"/>
        <w:tblBorders>
          <w:top w:val="single" w:sz="2" w:space="0" w:color="000001"/>
          <w:left w:val="single" w:sz="2" w:space="0" w:color="000001"/>
          <w:bottom w:val="single" w:sz="2" w:space="0" w:color="000001"/>
          <w:insideH w:val="single" w:sz="2" w:space="0" w:color="000001"/>
        </w:tblBorders>
        <w:tblCellMar>
          <w:left w:w="0" w:type="dxa"/>
          <w:right w:w="0" w:type="dxa"/>
        </w:tblCellMar>
        <w:tblLook w:val="0000" w:firstRow="0" w:lastRow="0" w:firstColumn="0" w:lastColumn="0" w:noHBand="0" w:noVBand="0"/>
      </w:tblPr>
      <w:tblGrid>
        <w:gridCol w:w="1873"/>
        <w:gridCol w:w="1872"/>
        <w:gridCol w:w="1874"/>
        <w:gridCol w:w="1872"/>
        <w:gridCol w:w="1871"/>
      </w:tblGrid>
      <w:tr w:rsidR="00A43B6F" w:rsidRPr="00D14E14" w14:paraId="55DDC6DD" w14:textId="77777777" w:rsidTr="00DE5EC1">
        <w:trPr>
          <w:cantSplit/>
          <w:trHeight w:val="927"/>
        </w:trPr>
        <w:tc>
          <w:tcPr>
            <w:tcW w:w="1000" w:type="pct"/>
            <w:shd w:val="clear" w:color="auto" w:fill="auto"/>
            <w:tcMar>
              <w:left w:w="0" w:type="dxa"/>
            </w:tcMar>
          </w:tcPr>
          <w:p w14:paraId="71CE1AE5" w14:textId="11786D34" w:rsidR="00ED6ED7" w:rsidRPr="00D14E14" w:rsidRDefault="00D14E14" w:rsidP="00D14E14">
            <w:pPr>
              <w:snapToGrid w:val="0"/>
              <w:spacing w:line="260" w:lineRule="atLeast"/>
              <w:ind w:left="0" w:firstLine="0"/>
              <w:jc w:val="center"/>
              <w:rPr>
                <w:rFonts w:ascii="Calibri" w:hAnsi="Calibri"/>
                <w:sz w:val="18"/>
                <w:szCs w:val="18"/>
              </w:rPr>
            </w:pPr>
            <w:r w:rsidRPr="00D14E14">
              <w:rPr>
                <w:rFonts w:ascii="Calibri" w:hAnsi="Calibri"/>
                <w:b/>
                <w:sz w:val="18"/>
                <w:szCs w:val="18"/>
              </w:rPr>
              <w:t>Nazwa i lokalizacja budowy</w:t>
            </w:r>
          </w:p>
        </w:tc>
        <w:tc>
          <w:tcPr>
            <w:tcW w:w="1000" w:type="pct"/>
            <w:tcBorders>
              <w:left w:val="single" w:sz="2" w:space="0" w:color="000001"/>
            </w:tcBorders>
            <w:shd w:val="clear" w:color="auto" w:fill="auto"/>
            <w:tcMar>
              <w:left w:w="0" w:type="dxa"/>
            </w:tcMar>
          </w:tcPr>
          <w:p w14:paraId="0AEAB9F5" w14:textId="6D1B3A76" w:rsidR="00ED6ED7" w:rsidRPr="00D14E14" w:rsidRDefault="00D14E14" w:rsidP="00D14E14">
            <w:pPr>
              <w:snapToGrid w:val="0"/>
              <w:spacing w:line="260" w:lineRule="atLeast"/>
              <w:ind w:left="0" w:firstLine="0"/>
              <w:jc w:val="center"/>
              <w:rPr>
                <w:rFonts w:ascii="Calibri" w:hAnsi="Calibri"/>
                <w:sz w:val="18"/>
                <w:szCs w:val="18"/>
              </w:rPr>
            </w:pPr>
            <w:r w:rsidRPr="00D14E14">
              <w:rPr>
                <w:rFonts w:ascii="Calibri" w:hAnsi="Calibri"/>
                <w:b/>
                <w:sz w:val="18"/>
                <w:szCs w:val="18"/>
              </w:rPr>
              <w:t>Opis i zakres wykonywanych robót</w:t>
            </w:r>
          </w:p>
        </w:tc>
        <w:tc>
          <w:tcPr>
            <w:tcW w:w="1001" w:type="pct"/>
            <w:tcBorders>
              <w:left w:val="single" w:sz="2" w:space="0" w:color="000001"/>
            </w:tcBorders>
            <w:shd w:val="clear" w:color="auto" w:fill="auto"/>
            <w:tcMar>
              <w:left w:w="0" w:type="dxa"/>
            </w:tcMar>
          </w:tcPr>
          <w:p w14:paraId="429C8376" w14:textId="19135311" w:rsidR="00D14E14" w:rsidRPr="00D14E14" w:rsidRDefault="00D14E14" w:rsidP="00D14E14">
            <w:pPr>
              <w:snapToGrid w:val="0"/>
              <w:spacing w:line="260" w:lineRule="atLeast"/>
              <w:ind w:left="0" w:firstLine="0"/>
              <w:jc w:val="center"/>
              <w:rPr>
                <w:rFonts w:ascii="Calibri" w:hAnsi="Calibri"/>
                <w:b/>
                <w:sz w:val="18"/>
                <w:szCs w:val="18"/>
              </w:rPr>
            </w:pPr>
            <w:r w:rsidRPr="00D14E14">
              <w:rPr>
                <w:rFonts w:ascii="Calibri" w:hAnsi="Calibri"/>
                <w:b/>
                <w:sz w:val="18"/>
                <w:szCs w:val="18"/>
              </w:rPr>
              <w:t>Data rozpoczęcia</w:t>
            </w:r>
          </w:p>
          <w:p w14:paraId="11575378" w14:textId="17E0FF49" w:rsidR="00D14E14" w:rsidRPr="00D14E14" w:rsidRDefault="00D14E14" w:rsidP="00D14E14">
            <w:pPr>
              <w:snapToGrid w:val="0"/>
              <w:spacing w:line="260" w:lineRule="atLeast"/>
              <w:ind w:left="0" w:firstLine="0"/>
              <w:jc w:val="center"/>
              <w:rPr>
                <w:rFonts w:ascii="Calibri" w:hAnsi="Calibri"/>
                <w:b/>
                <w:sz w:val="18"/>
                <w:szCs w:val="18"/>
              </w:rPr>
            </w:pPr>
            <w:r w:rsidRPr="00D14E14">
              <w:rPr>
                <w:rFonts w:ascii="Calibri" w:hAnsi="Calibri"/>
                <w:b/>
                <w:sz w:val="18"/>
                <w:szCs w:val="18"/>
              </w:rPr>
              <w:t>i zakończenia realizacji</w:t>
            </w:r>
          </w:p>
          <w:p w14:paraId="5E29CD3A" w14:textId="2DAE5BFA" w:rsidR="00D14E14" w:rsidRPr="00D14E14" w:rsidRDefault="00D14E14" w:rsidP="00D14E14">
            <w:pPr>
              <w:snapToGrid w:val="0"/>
              <w:spacing w:line="260" w:lineRule="atLeast"/>
              <w:ind w:left="0" w:firstLine="0"/>
              <w:jc w:val="center"/>
              <w:rPr>
                <w:rFonts w:ascii="Calibri" w:hAnsi="Calibri"/>
                <w:b/>
                <w:sz w:val="18"/>
                <w:szCs w:val="18"/>
              </w:rPr>
            </w:pPr>
            <w:r w:rsidRPr="00D14E14">
              <w:rPr>
                <w:rFonts w:ascii="Calibri" w:hAnsi="Calibri"/>
                <w:b/>
                <w:sz w:val="18"/>
                <w:szCs w:val="18"/>
              </w:rPr>
              <w:t xml:space="preserve">robót </w:t>
            </w:r>
          </w:p>
          <w:p w14:paraId="69EC9BBB" w14:textId="04B3117A" w:rsidR="00ED6ED7" w:rsidRPr="00D14E14" w:rsidRDefault="00D14E14" w:rsidP="00D14E14">
            <w:pPr>
              <w:snapToGrid w:val="0"/>
              <w:spacing w:line="260" w:lineRule="atLeast"/>
              <w:ind w:left="0" w:firstLine="0"/>
              <w:jc w:val="center"/>
              <w:rPr>
                <w:rFonts w:ascii="Calibri" w:hAnsi="Calibri"/>
                <w:sz w:val="18"/>
                <w:szCs w:val="18"/>
              </w:rPr>
            </w:pPr>
            <w:r w:rsidRPr="00D14E14">
              <w:rPr>
                <w:rFonts w:ascii="Calibri" w:hAnsi="Calibri"/>
                <w:b/>
                <w:sz w:val="18"/>
                <w:szCs w:val="18"/>
              </w:rPr>
              <w:t>(d-m-r)</w:t>
            </w:r>
          </w:p>
        </w:tc>
        <w:tc>
          <w:tcPr>
            <w:tcW w:w="1000" w:type="pct"/>
            <w:tcBorders>
              <w:left w:val="single" w:sz="2" w:space="0" w:color="000001"/>
            </w:tcBorders>
            <w:shd w:val="clear" w:color="auto" w:fill="auto"/>
            <w:tcMar>
              <w:left w:w="0" w:type="dxa"/>
            </w:tcMar>
          </w:tcPr>
          <w:p w14:paraId="351F49D3" w14:textId="4F888A95" w:rsidR="00ED6ED7" w:rsidRPr="00D14E14" w:rsidRDefault="00D14E14" w:rsidP="00D14E14">
            <w:pPr>
              <w:snapToGrid w:val="0"/>
              <w:spacing w:line="260" w:lineRule="atLeast"/>
              <w:ind w:left="0" w:firstLine="0"/>
              <w:jc w:val="center"/>
              <w:rPr>
                <w:rFonts w:ascii="Calibri" w:hAnsi="Calibri"/>
                <w:sz w:val="18"/>
                <w:szCs w:val="18"/>
              </w:rPr>
            </w:pPr>
            <w:r w:rsidRPr="00D14E14">
              <w:rPr>
                <w:rFonts w:ascii="Calibri" w:hAnsi="Calibri"/>
                <w:b/>
                <w:sz w:val="18"/>
                <w:szCs w:val="18"/>
              </w:rPr>
              <w:t>Wartość brutto zrealizowanych robót budowlanych</w:t>
            </w:r>
          </w:p>
        </w:tc>
        <w:tc>
          <w:tcPr>
            <w:tcW w:w="999" w:type="pct"/>
            <w:tcBorders>
              <w:left w:val="single" w:sz="2" w:space="0" w:color="000001"/>
              <w:right w:val="single" w:sz="4" w:space="0" w:color="000001"/>
            </w:tcBorders>
            <w:shd w:val="clear" w:color="auto" w:fill="auto"/>
            <w:tcMar>
              <w:left w:w="0" w:type="dxa"/>
            </w:tcMar>
          </w:tcPr>
          <w:p w14:paraId="0C5FE4EB" w14:textId="242CF65C" w:rsidR="00ED6ED7" w:rsidRPr="00D14E14" w:rsidRDefault="00D14E14" w:rsidP="00D14E14">
            <w:pPr>
              <w:snapToGrid w:val="0"/>
              <w:spacing w:line="260" w:lineRule="atLeast"/>
              <w:ind w:left="0" w:firstLine="0"/>
              <w:jc w:val="center"/>
              <w:rPr>
                <w:rFonts w:ascii="Calibri" w:hAnsi="Calibri"/>
                <w:sz w:val="18"/>
                <w:szCs w:val="18"/>
              </w:rPr>
            </w:pPr>
            <w:r w:rsidRPr="00D14E14">
              <w:rPr>
                <w:rFonts w:ascii="Calibri" w:hAnsi="Calibri"/>
                <w:b/>
                <w:sz w:val="18"/>
                <w:szCs w:val="18"/>
              </w:rPr>
              <w:t>Zamawiający, na rzecz którego roboty zostały wykonane (nazwa, adres,</w:t>
            </w:r>
            <w:r>
              <w:rPr>
                <w:rFonts w:ascii="Calibri" w:hAnsi="Calibri"/>
                <w:b/>
                <w:sz w:val="18"/>
                <w:szCs w:val="18"/>
              </w:rPr>
              <w:t xml:space="preserve"> </w:t>
            </w:r>
            <w:r w:rsidRPr="00D14E14">
              <w:rPr>
                <w:rFonts w:ascii="Calibri" w:hAnsi="Calibri"/>
                <w:b/>
                <w:sz w:val="18"/>
                <w:szCs w:val="18"/>
              </w:rPr>
              <w:t>telefon</w:t>
            </w:r>
          </w:p>
        </w:tc>
      </w:tr>
      <w:tr w:rsidR="00D14E14" w:rsidRPr="00D14E14" w14:paraId="4717C274" w14:textId="77777777" w:rsidTr="00DE5EC1">
        <w:trPr>
          <w:cantSplit/>
          <w:trHeight w:val="1637"/>
        </w:trPr>
        <w:tc>
          <w:tcPr>
            <w:tcW w:w="1000" w:type="pct"/>
            <w:shd w:val="clear" w:color="auto" w:fill="auto"/>
            <w:tcMar>
              <w:left w:w="0" w:type="dxa"/>
            </w:tcMar>
          </w:tcPr>
          <w:p w14:paraId="20EFDDA4" w14:textId="77777777" w:rsidR="00D14E14" w:rsidRPr="00D14E14" w:rsidRDefault="00D14E14" w:rsidP="00FF0749">
            <w:pPr>
              <w:snapToGrid w:val="0"/>
              <w:spacing w:line="260" w:lineRule="atLeast"/>
              <w:ind w:left="0" w:firstLine="0"/>
              <w:rPr>
                <w:rFonts w:ascii="Calibri" w:hAnsi="Calibri"/>
                <w:sz w:val="18"/>
                <w:szCs w:val="18"/>
              </w:rPr>
            </w:pPr>
          </w:p>
        </w:tc>
        <w:tc>
          <w:tcPr>
            <w:tcW w:w="1000" w:type="pct"/>
            <w:tcBorders>
              <w:left w:val="single" w:sz="2" w:space="0" w:color="000001"/>
            </w:tcBorders>
            <w:shd w:val="clear" w:color="auto" w:fill="auto"/>
            <w:tcMar>
              <w:left w:w="0" w:type="dxa"/>
            </w:tcMar>
          </w:tcPr>
          <w:p w14:paraId="2D16ACC1" w14:textId="77777777" w:rsidR="00D14E14" w:rsidRPr="00D14E14" w:rsidRDefault="00D14E14" w:rsidP="00D14E14">
            <w:pPr>
              <w:snapToGrid w:val="0"/>
              <w:spacing w:line="260" w:lineRule="atLeast"/>
              <w:ind w:left="0" w:firstLine="0"/>
              <w:jc w:val="center"/>
              <w:rPr>
                <w:rFonts w:ascii="Calibri" w:hAnsi="Calibri"/>
                <w:b/>
                <w:sz w:val="18"/>
                <w:szCs w:val="18"/>
              </w:rPr>
            </w:pPr>
          </w:p>
        </w:tc>
        <w:tc>
          <w:tcPr>
            <w:tcW w:w="1001" w:type="pct"/>
            <w:tcBorders>
              <w:left w:val="single" w:sz="2" w:space="0" w:color="000001"/>
            </w:tcBorders>
            <w:shd w:val="clear" w:color="auto" w:fill="auto"/>
            <w:tcMar>
              <w:left w:w="0" w:type="dxa"/>
            </w:tcMar>
          </w:tcPr>
          <w:p w14:paraId="59EE293A" w14:textId="77777777" w:rsidR="00D14E14" w:rsidRPr="00D14E14" w:rsidRDefault="00D14E14" w:rsidP="00D14E14">
            <w:pPr>
              <w:snapToGrid w:val="0"/>
              <w:spacing w:line="260" w:lineRule="atLeast"/>
              <w:ind w:left="0" w:firstLine="0"/>
              <w:jc w:val="center"/>
              <w:rPr>
                <w:rFonts w:ascii="Calibri" w:hAnsi="Calibri"/>
                <w:b/>
                <w:sz w:val="18"/>
                <w:szCs w:val="18"/>
              </w:rPr>
            </w:pPr>
          </w:p>
        </w:tc>
        <w:tc>
          <w:tcPr>
            <w:tcW w:w="1000" w:type="pct"/>
            <w:tcBorders>
              <w:left w:val="single" w:sz="2" w:space="0" w:color="000001"/>
            </w:tcBorders>
            <w:shd w:val="clear" w:color="auto" w:fill="auto"/>
            <w:tcMar>
              <w:left w:w="0" w:type="dxa"/>
            </w:tcMar>
          </w:tcPr>
          <w:p w14:paraId="20B069FE" w14:textId="77777777" w:rsidR="00D14E14" w:rsidRPr="00D14E14" w:rsidRDefault="00D14E14" w:rsidP="00D14E14">
            <w:pPr>
              <w:snapToGrid w:val="0"/>
              <w:spacing w:line="260" w:lineRule="atLeast"/>
              <w:ind w:left="0" w:firstLine="0"/>
              <w:jc w:val="center"/>
              <w:rPr>
                <w:rFonts w:ascii="Calibri" w:hAnsi="Calibri"/>
                <w:b/>
                <w:sz w:val="18"/>
                <w:szCs w:val="18"/>
              </w:rPr>
            </w:pPr>
          </w:p>
        </w:tc>
        <w:tc>
          <w:tcPr>
            <w:tcW w:w="999" w:type="pct"/>
            <w:tcBorders>
              <w:left w:val="single" w:sz="2" w:space="0" w:color="000001"/>
              <w:right w:val="single" w:sz="4" w:space="0" w:color="000001"/>
            </w:tcBorders>
            <w:shd w:val="clear" w:color="auto" w:fill="auto"/>
            <w:tcMar>
              <w:left w:w="0" w:type="dxa"/>
            </w:tcMar>
          </w:tcPr>
          <w:p w14:paraId="2ADEF989" w14:textId="77777777" w:rsidR="00D14E14" w:rsidRPr="00D14E14" w:rsidRDefault="00D14E14" w:rsidP="00D14E14">
            <w:pPr>
              <w:snapToGrid w:val="0"/>
              <w:spacing w:line="260" w:lineRule="atLeast"/>
              <w:ind w:left="0" w:firstLine="0"/>
              <w:jc w:val="center"/>
              <w:rPr>
                <w:rFonts w:ascii="Calibri" w:hAnsi="Calibri"/>
                <w:b/>
                <w:sz w:val="18"/>
                <w:szCs w:val="18"/>
              </w:rPr>
            </w:pPr>
          </w:p>
        </w:tc>
      </w:tr>
      <w:tr w:rsidR="00D14E14" w:rsidRPr="00D14E14" w14:paraId="4AA9B3A5" w14:textId="77777777" w:rsidTr="00DE5EC1">
        <w:trPr>
          <w:cantSplit/>
          <w:trHeight w:val="1637"/>
        </w:trPr>
        <w:tc>
          <w:tcPr>
            <w:tcW w:w="1000" w:type="pct"/>
            <w:shd w:val="clear" w:color="auto" w:fill="auto"/>
            <w:tcMar>
              <w:left w:w="0" w:type="dxa"/>
            </w:tcMar>
          </w:tcPr>
          <w:p w14:paraId="75C3D3EE" w14:textId="77777777" w:rsidR="00D14E14" w:rsidRPr="00D14E14" w:rsidRDefault="00D14E14" w:rsidP="00FF0749">
            <w:pPr>
              <w:snapToGrid w:val="0"/>
              <w:spacing w:line="260" w:lineRule="atLeast"/>
              <w:ind w:left="0" w:firstLine="0"/>
              <w:rPr>
                <w:rFonts w:ascii="Calibri" w:hAnsi="Calibri"/>
                <w:sz w:val="18"/>
                <w:szCs w:val="18"/>
              </w:rPr>
            </w:pPr>
          </w:p>
        </w:tc>
        <w:tc>
          <w:tcPr>
            <w:tcW w:w="1000" w:type="pct"/>
            <w:tcBorders>
              <w:left w:val="single" w:sz="2" w:space="0" w:color="000001"/>
            </w:tcBorders>
            <w:shd w:val="clear" w:color="auto" w:fill="auto"/>
            <w:tcMar>
              <w:left w:w="0" w:type="dxa"/>
            </w:tcMar>
          </w:tcPr>
          <w:p w14:paraId="74A637E3" w14:textId="77777777" w:rsidR="00D14E14" w:rsidRPr="00D14E14" w:rsidRDefault="00D14E14" w:rsidP="00D14E14">
            <w:pPr>
              <w:snapToGrid w:val="0"/>
              <w:spacing w:line="260" w:lineRule="atLeast"/>
              <w:ind w:left="0" w:firstLine="0"/>
              <w:jc w:val="center"/>
              <w:rPr>
                <w:rFonts w:ascii="Calibri" w:hAnsi="Calibri"/>
                <w:b/>
                <w:sz w:val="18"/>
                <w:szCs w:val="18"/>
              </w:rPr>
            </w:pPr>
          </w:p>
        </w:tc>
        <w:tc>
          <w:tcPr>
            <w:tcW w:w="1001" w:type="pct"/>
            <w:tcBorders>
              <w:left w:val="single" w:sz="2" w:space="0" w:color="000001"/>
            </w:tcBorders>
            <w:shd w:val="clear" w:color="auto" w:fill="auto"/>
            <w:tcMar>
              <w:left w:w="0" w:type="dxa"/>
            </w:tcMar>
          </w:tcPr>
          <w:p w14:paraId="27BAE4FF" w14:textId="77777777" w:rsidR="00D14E14" w:rsidRPr="00D14E14" w:rsidRDefault="00D14E14" w:rsidP="00D14E14">
            <w:pPr>
              <w:snapToGrid w:val="0"/>
              <w:spacing w:line="260" w:lineRule="atLeast"/>
              <w:ind w:left="0" w:firstLine="0"/>
              <w:jc w:val="center"/>
              <w:rPr>
                <w:rFonts w:ascii="Calibri" w:hAnsi="Calibri"/>
                <w:b/>
                <w:sz w:val="18"/>
                <w:szCs w:val="18"/>
              </w:rPr>
            </w:pPr>
          </w:p>
        </w:tc>
        <w:tc>
          <w:tcPr>
            <w:tcW w:w="1000" w:type="pct"/>
            <w:tcBorders>
              <w:left w:val="single" w:sz="2" w:space="0" w:color="000001"/>
            </w:tcBorders>
            <w:shd w:val="clear" w:color="auto" w:fill="auto"/>
            <w:tcMar>
              <w:left w:w="0" w:type="dxa"/>
            </w:tcMar>
          </w:tcPr>
          <w:p w14:paraId="47EFC2E8" w14:textId="77777777" w:rsidR="00D14E14" w:rsidRPr="00D14E14" w:rsidRDefault="00D14E14" w:rsidP="00D14E14">
            <w:pPr>
              <w:snapToGrid w:val="0"/>
              <w:spacing w:line="260" w:lineRule="atLeast"/>
              <w:ind w:left="0" w:firstLine="0"/>
              <w:jc w:val="center"/>
              <w:rPr>
                <w:rFonts w:ascii="Calibri" w:hAnsi="Calibri"/>
                <w:b/>
                <w:sz w:val="18"/>
                <w:szCs w:val="18"/>
              </w:rPr>
            </w:pPr>
          </w:p>
        </w:tc>
        <w:tc>
          <w:tcPr>
            <w:tcW w:w="999" w:type="pct"/>
            <w:tcBorders>
              <w:left w:val="single" w:sz="2" w:space="0" w:color="000001"/>
              <w:right w:val="single" w:sz="4" w:space="0" w:color="000001"/>
            </w:tcBorders>
            <w:shd w:val="clear" w:color="auto" w:fill="auto"/>
            <w:tcMar>
              <w:left w:w="0" w:type="dxa"/>
            </w:tcMar>
          </w:tcPr>
          <w:p w14:paraId="541527EE" w14:textId="77777777" w:rsidR="00D14E14" w:rsidRPr="00D14E14" w:rsidRDefault="00D14E14" w:rsidP="00D14E14">
            <w:pPr>
              <w:snapToGrid w:val="0"/>
              <w:spacing w:line="260" w:lineRule="atLeast"/>
              <w:ind w:left="0" w:firstLine="0"/>
              <w:jc w:val="center"/>
              <w:rPr>
                <w:rFonts w:ascii="Calibri" w:hAnsi="Calibri"/>
                <w:b/>
                <w:sz w:val="18"/>
                <w:szCs w:val="18"/>
              </w:rPr>
            </w:pPr>
          </w:p>
        </w:tc>
      </w:tr>
    </w:tbl>
    <w:p w14:paraId="3822EEAB" w14:textId="77777777" w:rsidR="00ED6ED7" w:rsidRDefault="00ED6ED7" w:rsidP="00ED6ED7">
      <w:pPr>
        <w:pStyle w:val="Tretekstu"/>
        <w:spacing w:after="0"/>
        <w:jc w:val="both"/>
        <w:rPr>
          <w:rFonts w:ascii="Calibri" w:hAnsi="Calibri"/>
          <w:sz w:val="22"/>
          <w:szCs w:val="22"/>
        </w:rPr>
      </w:pPr>
    </w:p>
    <w:p w14:paraId="2F2ADC8E" w14:textId="09EDBE41" w:rsidR="00ED6ED7" w:rsidRPr="009A59AB" w:rsidRDefault="00ED6ED7" w:rsidP="00FF0749">
      <w:pPr>
        <w:ind w:left="0" w:firstLine="0"/>
        <w:rPr>
          <w:rFonts w:ascii="Calibri" w:hAnsi="Calibri"/>
          <w:sz w:val="18"/>
          <w:szCs w:val="22"/>
        </w:rPr>
      </w:pPr>
      <w:r w:rsidRPr="009A59AB">
        <w:rPr>
          <w:rFonts w:ascii="Calibri" w:hAnsi="Calibri"/>
          <w:sz w:val="18"/>
          <w:szCs w:val="22"/>
        </w:rPr>
        <w:t xml:space="preserve">Należy załączyć dowody określające czy </w:t>
      </w:r>
      <w:r w:rsidR="00FF0749" w:rsidRPr="009A59AB">
        <w:rPr>
          <w:rFonts w:ascii="Calibri" w:hAnsi="Calibri"/>
          <w:sz w:val="18"/>
          <w:szCs w:val="22"/>
        </w:rPr>
        <w:t>w/w</w:t>
      </w:r>
      <w:r w:rsidRPr="009A59AB">
        <w:rPr>
          <w:rFonts w:ascii="Calibri" w:hAnsi="Calibri"/>
          <w:sz w:val="18"/>
          <w:szCs w:val="22"/>
        </w:rPr>
        <w:t xml:space="preserve"> roboty budowlane zostały wykonane należycie, w szczególności informacj</w:t>
      </w:r>
      <w:r w:rsidR="00FF0749" w:rsidRPr="009A59AB">
        <w:rPr>
          <w:rFonts w:ascii="Calibri" w:hAnsi="Calibri"/>
          <w:sz w:val="18"/>
          <w:szCs w:val="22"/>
        </w:rPr>
        <w:t>e</w:t>
      </w:r>
      <w:r w:rsidRPr="009A59AB">
        <w:rPr>
          <w:rFonts w:ascii="Calibri" w:hAnsi="Calibri"/>
          <w:sz w:val="18"/>
          <w:szCs w:val="22"/>
        </w:rPr>
        <w:t xml:space="preserve"> o tym czy roboty zostały wykonane zgodnie z przepisami prawa budowlanego i prawidłowo ukończone, przy czym dowodami, o</w:t>
      </w:r>
      <w:r w:rsidR="009A59AB">
        <w:rPr>
          <w:rFonts w:ascii="Calibri" w:hAnsi="Calibri"/>
          <w:sz w:val="18"/>
          <w:szCs w:val="22"/>
        </w:rPr>
        <w:t> </w:t>
      </w:r>
      <w:r w:rsidRPr="009A59AB">
        <w:rPr>
          <w:rFonts w:ascii="Calibri" w:hAnsi="Calibri"/>
          <w:sz w:val="18"/>
          <w:szCs w:val="22"/>
        </w:rPr>
        <w:t>których mowa, są referencje bądź inne dokumenty wystawione przez podmiot, na rzecz którego roboty budowlane były wykonywane, a jeżeli z</w:t>
      </w:r>
      <w:r w:rsidR="00FF0749" w:rsidRPr="009A59AB">
        <w:rPr>
          <w:rFonts w:ascii="Calibri" w:hAnsi="Calibri"/>
          <w:sz w:val="18"/>
          <w:szCs w:val="22"/>
        </w:rPr>
        <w:t> </w:t>
      </w:r>
      <w:r w:rsidRPr="009A59AB">
        <w:rPr>
          <w:rFonts w:ascii="Calibri" w:hAnsi="Calibri"/>
          <w:sz w:val="18"/>
          <w:szCs w:val="22"/>
        </w:rPr>
        <w:t>uzasadnionej przyczyny o obiektywnym charakterze wykonawca nie jest w stanie uzyskać tych dokumentów – inne dokumenty.</w:t>
      </w:r>
    </w:p>
    <w:p w14:paraId="1A5C0389" w14:textId="77777777" w:rsidR="00FF0749" w:rsidRPr="009A59AB" w:rsidRDefault="00ED6ED7" w:rsidP="00FF0749">
      <w:pPr>
        <w:spacing w:before="120"/>
        <w:ind w:left="0" w:firstLine="0"/>
        <w:rPr>
          <w:rFonts w:ascii="Calibri" w:hAnsi="Calibri"/>
          <w:sz w:val="18"/>
          <w:szCs w:val="22"/>
        </w:rPr>
      </w:pPr>
      <w:r w:rsidRPr="009A59AB">
        <w:rPr>
          <w:rFonts w:ascii="Calibri" w:hAnsi="Calibri"/>
          <w:sz w:val="18"/>
          <w:szCs w:val="22"/>
        </w:rPr>
        <w:t xml:space="preserve">Jeśli wykonawca polega na zdolnościach technicznych lub zawodowych innych podmiotów, musi udowodnić zamawiającemu, że realizując zamówienie będzie dysponował niezbędnymi zasobami tych podmiotów, w </w:t>
      </w:r>
      <w:r w:rsidR="008367A7" w:rsidRPr="009A59AB">
        <w:rPr>
          <w:rFonts w:ascii="Calibri" w:hAnsi="Calibri"/>
          <w:sz w:val="18"/>
          <w:szCs w:val="22"/>
        </w:rPr>
        <w:t> </w:t>
      </w:r>
      <w:r w:rsidRPr="009A59AB">
        <w:rPr>
          <w:rFonts w:ascii="Calibri" w:hAnsi="Calibri"/>
          <w:sz w:val="18"/>
          <w:szCs w:val="22"/>
        </w:rPr>
        <w:t xml:space="preserve">szczególności przedstawiając zobowiązanie tych podmiotów do oddania mu do dyspozycji niezbędnych zasobów na potrzeby realizacji zamówienia. </w:t>
      </w:r>
    </w:p>
    <w:p w14:paraId="57007157" w14:textId="77777777" w:rsidR="00ED6ED7" w:rsidRPr="009A59AB" w:rsidRDefault="00ED6ED7" w:rsidP="00FF0749">
      <w:pPr>
        <w:spacing w:before="120"/>
        <w:ind w:left="0" w:firstLine="0"/>
        <w:rPr>
          <w:rFonts w:ascii="Calibri" w:hAnsi="Calibri"/>
          <w:sz w:val="18"/>
          <w:szCs w:val="22"/>
        </w:rPr>
      </w:pPr>
      <w:r w:rsidRPr="009A59AB">
        <w:rPr>
          <w:rFonts w:ascii="Calibri" w:hAnsi="Calibri"/>
          <w:sz w:val="18"/>
          <w:szCs w:val="22"/>
        </w:rPr>
        <w:t>Dołączone dokumenty winny potwierdzać:</w:t>
      </w:r>
    </w:p>
    <w:p w14:paraId="4708F6E3" w14:textId="77777777" w:rsidR="00ED6ED7" w:rsidRPr="009A59AB" w:rsidRDefault="00ED6ED7" w:rsidP="006E2845">
      <w:pPr>
        <w:numPr>
          <w:ilvl w:val="1"/>
          <w:numId w:val="30"/>
        </w:numPr>
        <w:tabs>
          <w:tab w:val="clear" w:pos="3960"/>
          <w:tab w:val="num" w:pos="480"/>
        </w:tabs>
        <w:ind w:left="480"/>
        <w:rPr>
          <w:rFonts w:ascii="Calibri" w:hAnsi="Calibri"/>
          <w:sz w:val="18"/>
          <w:szCs w:val="22"/>
        </w:rPr>
      </w:pPr>
      <w:r w:rsidRPr="009A59AB">
        <w:rPr>
          <w:rFonts w:ascii="Calibri" w:hAnsi="Calibri"/>
          <w:sz w:val="18"/>
          <w:szCs w:val="22"/>
        </w:rPr>
        <w:t>zakres dostępnych wykonawcy zasobów innego podmiotu;</w:t>
      </w:r>
    </w:p>
    <w:p w14:paraId="3DF44BF7" w14:textId="77777777" w:rsidR="00ED6ED7" w:rsidRPr="009A59AB" w:rsidRDefault="00ED6ED7" w:rsidP="006E2845">
      <w:pPr>
        <w:numPr>
          <w:ilvl w:val="1"/>
          <w:numId w:val="30"/>
        </w:numPr>
        <w:tabs>
          <w:tab w:val="clear" w:pos="3960"/>
          <w:tab w:val="num" w:pos="480"/>
        </w:tabs>
        <w:ind w:left="480"/>
        <w:rPr>
          <w:rFonts w:ascii="Calibri" w:hAnsi="Calibri"/>
          <w:sz w:val="18"/>
          <w:szCs w:val="22"/>
        </w:rPr>
      </w:pPr>
      <w:r w:rsidRPr="009A59AB">
        <w:rPr>
          <w:rFonts w:ascii="Calibri" w:hAnsi="Calibri"/>
          <w:sz w:val="18"/>
          <w:szCs w:val="22"/>
        </w:rPr>
        <w:t>sposób wykorzystania zasobów innego podmiotu, przez wykonawcę, przy wykonywaniu zamówienia publicznego;</w:t>
      </w:r>
    </w:p>
    <w:p w14:paraId="601312FA" w14:textId="77777777" w:rsidR="00ED6ED7" w:rsidRPr="009A59AB" w:rsidRDefault="00ED6ED7" w:rsidP="006E2845">
      <w:pPr>
        <w:numPr>
          <w:ilvl w:val="1"/>
          <w:numId w:val="30"/>
        </w:numPr>
        <w:tabs>
          <w:tab w:val="clear" w:pos="3960"/>
          <w:tab w:val="num" w:pos="480"/>
        </w:tabs>
        <w:ind w:left="480"/>
        <w:rPr>
          <w:sz w:val="20"/>
        </w:rPr>
      </w:pPr>
      <w:r w:rsidRPr="009A59AB">
        <w:rPr>
          <w:rFonts w:ascii="Calibri" w:hAnsi="Calibri"/>
          <w:sz w:val="18"/>
          <w:szCs w:val="22"/>
        </w:rPr>
        <w:t>zakres i okres udziału innego podmiotu przy wykonywaniu zamówienia publicznego;</w:t>
      </w:r>
    </w:p>
    <w:p w14:paraId="56CBEF43" w14:textId="77777777" w:rsidR="00ED6ED7" w:rsidRPr="009A59AB" w:rsidRDefault="00ED6ED7" w:rsidP="006E2845">
      <w:pPr>
        <w:numPr>
          <w:ilvl w:val="1"/>
          <w:numId w:val="30"/>
        </w:numPr>
        <w:tabs>
          <w:tab w:val="clear" w:pos="3960"/>
          <w:tab w:val="num" w:pos="480"/>
        </w:tabs>
        <w:ind w:left="480"/>
        <w:rPr>
          <w:sz w:val="20"/>
        </w:rPr>
      </w:pPr>
      <w:r w:rsidRPr="009A59AB">
        <w:rPr>
          <w:rFonts w:ascii="Calibri" w:hAnsi="Calibri"/>
          <w:sz w:val="18"/>
          <w:szCs w:val="22"/>
        </w:rPr>
        <w:t>czy podmiot, na zdolnościach którego wykonawca polega w odniesieniu do warunków udziału</w:t>
      </w:r>
      <w:r w:rsidRPr="009A59AB">
        <w:rPr>
          <w:rFonts w:ascii="Calibri" w:hAnsi="Calibri"/>
          <w:sz w:val="18"/>
          <w:szCs w:val="22"/>
        </w:rPr>
        <w:br/>
        <w:t>w postępowaniu dotyczących wykształcenia, kwalifikacji zawodowych lub doświadczenia, zrealizuje roboty budowlane lub usługi, których wskazane zdolności dotyczą.</w:t>
      </w:r>
    </w:p>
    <w:p w14:paraId="68A6D380" w14:textId="77777777" w:rsidR="00ED6ED7" w:rsidRDefault="00ED6ED7" w:rsidP="00ED6ED7">
      <w:pPr>
        <w:rPr>
          <w:rFonts w:ascii="Calibri" w:hAnsi="Calibri"/>
          <w:sz w:val="22"/>
          <w:szCs w:val="22"/>
        </w:rPr>
      </w:pPr>
    </w:p>
    <w:p w14:paraId="630CC07F" w14:textId="77777777" w:rsidR="00FF0749" w:rsidRDefault="00FF0749" w:rsidP="00ED6ED7">
      <w:pPr>
        <w:pStyle w:val="Tretekstu"/>
        <w:spacing w:after="0"/>
        <w:jc w:val="both"/>
        <w:rPr>
          <w:rFonts w:ascii="Calibri" w:hAnsi="Calibri" w:cs="Tahoma"/>
          <w:sz w:val="22"/>
          <w:szCs w:val="22"/>
        </w:rPr>
      </w:pPr>
    </w:p>
    <w:p w14:paraId="7B41B0A9" w14:textId="77777777" w:rsidR="00FF0749" w:rsidRDefault="00FF0749" w:rsidP="00FF0749">
      <w:pPr>
        <w:rPr>
          <w:rFonts w:ascii="Calibri" w:hAnsi="Calibri"/>
          <w:sz w:val="22"/>
          <w:szCs w:val="22"/>
        </w:rPr>
      </w:pPr>
      <w:r>
        <w:rPr>
          <w:rFonts w:ascii="Calibri" w:hAnsi="Calibri"/>
          <w:sz w:val="22"/>
          <w:szCs w:val="22"/>
        </w:rPr>
        <w:t>Miejscowość …………….……., dnia ………….……. r.</w:t>
      </w:r>
    </w:p>
    <w:p w14:paraId="22232C25" w14:textId="77777777" w:rsidR="00064C1C" w:rsidRDefault="00064C1C" w:rsidP="00FF0749">
      <w:pPr>
        <w:rPr>
          <w:rFonts w:ascii="Calibri" w:hAnsi="Calibri"/>
          <w:sz w:val="22"/>
          <w:szCs w:val="22"/>
        </w:rPr>
      </w:pPr>
    </w:p>
    <w:p w14:paraId="3A615EE2" w14:textId="77777777" w:rsidR="00ED6ED7" w:rsidRDefault="00ED6ED7" w:rsidP="00ED6ED7">
      <w:pPr>
        <w:pStyle w:val="Tretekstu"/>
        <w:spacing w:after="0"/>
        <w:ind w:left="4536"/>
        <w:jc w:val="center"/>
        <w:rPr>
          <w:rFonts w:ascii="Calibri" w:hAnsi="Calibr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t>
      </w:r>
    </w:p>
    <w:p w14:paraId="4481DCF7" w14:textId="77777777" w:rsidR="00ED6ED7" w:rsidRPr="00DE5EC1" w:rsidRDefault="00ED6ED7" w:rsidP="00ED6ED7">
      <w:pPr>
        <w:pStyle w:val="Tretekstu"/>
        <w:spacing w:after="0"/>
        <w:ind w:left="4536"/>
        <w:jc w:val="center"/>
        <w:rPr>
          <w:rFonts w:ascii="Calibri" w:hAnsi="Calibri"/>
          <w:i/>
          <w:sz w:val="20"/>
          <w:szCs w:val="22"/>
        </w:rPr>
      </w:pPr>
      <w:r w:rsidRPr="00DE5EC1">
        <w:rPr>
          <w:rFonts w:ascii="Calibri" w:hAnsi="Calibri"/>
          <w:i/>
          <w:sz w:val="20"/>
          <w:szCs w:val="22"/>
        </w:rPr>
        <w:t>(podpis i pieczątka Wykonawcy lub osoby</w:t>
      </w:r>
    </w:p>
    <w:p w14:paraId="4506D9E7" w14:textId="77777777" w:rsidR="00ED6ED7" w:rsidRPr="00DE5EC1" w:rsidRDefault="00ED6ED7" w:rsidP="00ED6ED7">
      <w:pPr>
        <w:pStyle w:val="Tretekstu"/>
        <w:spacing w:after="0"/>
        <w:ind w:left="4536"/>
        <w:jc w:val="center"/>
        <w:rPr>
          <w:rFonts w:ascii="Calibri" w:hAnsi="Calibri"/>
          <w:i/>
          <w:sz w:val="20"/>
          <w:szCs w:val="22"/>
        </w:rPr>
      </w:pPr>
      <w:r w:rsidRPr="00DE5EC1">
        <w:rPr>
          <w:rFonts w:ascii="Calibri" w:hAnsi="Calibri"/>
          <w:i/>
          <w:sz w:val="20"/>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30DDC6AC" w14:textId="77777777" w:rsidTr="00FF0749">
        <w:tc>
          <w:tcPr>
            <w:tcW w:w="9062" w:type="dxa"/>
            <w:shd w:val="clear" w:color="auto" w:fill="F3F3F3"/>
            <w:tcMar>
              <w:left w:w="108" w:type="dxa"/>
            </w:tcMar>
          </w:tcPr>
          <w:p w14:paraId="32E25B85"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5 do SIWZ – Wykaz osób skierowanych przez wykonawcę do realizacji zamówienia</w:t>
            </w:r>
          </w:p>
        </w:tc>
      </w:tr>
    </w:tbl>
    <w:p w14:paraId="471B87A8" w14:textId="77777777" w:rsidR="00ED6ED7" w:rsidRDefault="00ED6ED7" w:rsidP="00ED6ED7">
      <w:pPr>
        <w:rPr>
          <w:rFonts w:ascii="Calibri" w:hAnsi="Calibri"/>
          <w:sz w:val="22"/>
          <w:szCs w:val="22"/>
        </w:rPr>
      </w:pPr>
    </w:p>
    <w:p w14:paraId="06300357" w14:textId="77777777" w:rsidR="00FF0749" w:rsidRDefault="00FF0749" w:rsidP="00FF0749">
      <w:pPr>
        <w:ind w:right="5103"/>
        <w:rPr>
          <w:rFonts w:ascii="Calibri" w:hAnsi="Calibri"/>
          <w:b/>
          <w:sz w:val="22"/>
          <w:szCs w:val="22"/>
        </w:rPr>
      </w:pPr>
      <w:r>
        <w:rPr>
          <w:rFonts w:ascii="Calibri" w:hAnsi="Calibri"/>
          <w:b/>
          <w:sz w:val="22"/>
          <w:szCs w:val="22"/>
        </w:rPr>
        <w:t>Wykonawca:</w:t>
      </w:r>
    </w:p>
    <w:p w14:paraId="7AFCC2C5"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4DC8F92D"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320C05B2"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1243490C" w14:textId="77777777" w:rsidR="00FF0749" w:rsidRPr="006B5988" w:rsidRDefault="00FF0749" w:rsidP="00FF0749">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3A55FA7F" w14:textId="77777777" w:rsidR="00FF0749" w:rsidRDefault="00FF0749" w:rsidP="00FF0749">
      <w:pPr>
        <w:ind w:right="5103"/>
        <w:rPr>
          <w:rFonts w:ascii="Calibri" w:hAnsi="Calibri"/>
          <w:sz w:val="22"/>
          <w:szCs w:val="22"/>
        </w:rPr>
      </w:pPr>
    </w:p>
    <w:p w14:paraId="0F77A944" w14:textId="578E0107" w:rsidR="00ED0685" w:rsidRPr="009A59AB" w:rsidRDefault="009A59AB" w:rsidP="00DE5EC1">
      <w:pPr>
        <w:spacing w:after="120"/>
        <w:ind w:left="0" w:firstLine="0"/>
        <w:rPr>
          <w:rFonts w:ascii="Calibri" w:hAnsi="Calibri"/>
          <w:sz w:val="22"/>
          <w:szCs w:val="22"/>
        </w:rPr>
      </w:pPr>
      <w:r w:rsidRPr="009A59AB">
        <w:rPr>
          <w:rFonts w:ascii="Calibri" w:hAnsi="Calibri"/>
          <w:bCs/>
          <w:sz w:val="22"/>
          <w:szCs w:val="22"/>
        </w:rPr>
        <w:t xml:space="preserve">Przystępując do udziału w postępowaniu o udzielenie zamówienia publicznego w trybie przetargu nieograniczonego na wykonanie zadania pn. </w:t>
      </w:r>
      <w:r w:rsidRPr="009A59AB">
        <w:rPr>
          <w:rFonts w:ascii="Calibri" w:hAnsi="Calibri"/>
          <w:b/>
          <w:bCs/>
          <w:sz w:val="22"/>
          <w:szCs w:val="22"/>
        </w:rPr>
        <w:t>„Rozbudowa drogi powiatowej nr 1382N na odcinku Woryny - Wiewiórki z budową ścieżki rowerowej”</w:t>
      </w:r>
      <w:r w:rsidRPr="009A59AB">
        <w:rPr>
          <w:sz w:val="22"/>
          <w:szCs w:val="22"/>
        </w:rPr>
        <w:t xml:space="preserve"> </w:t>
      </w:r>
      <w:r w:rsidRPr="009A59AB">
        <w:rPr>
          <w:rFonts w:ascii="Calibri" w:hAnsi="Calibri"/>
          <w:bCs/>
          <w:sz w:val="22"/>
          <w:szCs w:val="22"/>
        </w:rPr>
        <w:t>oświadczam/y, że niżej wymienione osoby będą uczestniczyć w wykonywaniu zamówienia</w:t>
      </w:r>
    </w:p>
    <w:p w14:paraId="7CA541FB" w14:textId="77777777" w:rsidR="00E06AB4" w:rsidRPr="00223EC7" w:rsidRDefault="00E06AB4" w:rsidP="004D7C78">
      <w:pPr>
        <w:spacing w:after="120"/>
        <w:ind w:left="0" w:firstLine="0"/>
        <w:rPr>
          <w:rFonts w:ascii="Calibri" w:hAnsi="Calibri"/>
          <w:sz w:val="2"/>
          <w:szCs w:val="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898"/>
        <w:gridCol w:w="1899"/>
        <w:gridCol w:w="1899"/>
        <w:gridCol w:w="1899"/>
        <w:gridCol w:w="1899"/>
      </w:tblGrid>
      <w:tr w:rsidR="009A59AB" w14:paraId="50B57F7B" w14:textId="6B1C16A3" w:rsidTr="009A59AB">
        <w:tc>
          <w:tcPr>
            <w:tcW w:w="1000" w:type="pct"/>
            <w:tcMar>
              <w:left w:w="70" w:type="dxa"/>
            </w:tcMar>
            <w:vAlign w:val="center"/>
          </w:tcPr>
          <w:p w14:paraId="6AE147CC" w14:textId="77777777" w:rsidR="009A59AB" w:rsidRPr="009A59AB" w:rsidRDefault="009A59AB" w:rsidP="00542804">
            <w:pPr>
              <w:snapToGrid w:val="0"/>
              <w:ind w:left="0" w:firstLine="0"/>
              <w:jc w:val="center"/>
              <w:rPr>
                <w:rFonts w:ascii="Calibri" w:hAnsi="Calibri"/>
                <w:b/>
                <w:sz w:val="22"/>
                <w:szCs w:val="22"/>
              </w:rPr>
            </w:pPr>
            <w:r>
              <w:rPr>
                <w:rFonts w:ascii="Calibri" w:hAnsi="Calibri"/>
                <w:b/>
                <w:sz w:val="22"/>
                <w:szCs w:val="22"/>
              </w:rPr>
              <w:t>Imię i nazwisko</w:t>
            </w:r>
          </w:p>
        </w:tc>
        <w:tc>
          <w:tcPr>
            <w:tcW w:w="1000" w:type="pct"/>
            <w:tcMar>
              <w:left w:w="70" w:type="dxa"/>
            </w:tcMar>
            <w:vAlign w:val="center"/>
          </w:tcPr>
          <w:p w14:paraId="525EAFFB" w14:textId="77777777" w:rsidR="009A59AB" w:rsidRDefault="009A59AB" w:rsidP="009A59AB">
            <w:pPr>
              <w:snapToGrid w:val="0"/>
              <w:ind w:left="-4" w:firstLine="4"/>
              <w:jc w:val="center"/>
              <w:rPr>
                <w:rFonts w:ascii="Calibri" w:hAnsi="Calibri"/>
                <w:b/>
                <w:sz w:val="22"/>
                <w:szCs w:val="22"/>
              </w:rPr>
            </w:pPr>
            <w:r>
              <w:rPr>
                <w:rFonts w:ascii="Calibri" w:hAnsi="Calibri"/>
                <w:b/>
                <w:sz w:val="22"/>
                <w:szCs w:val="22"/>
              </w:rPr>
              <w:t xml:space="preserve">Kwalifikacje zawodowe </w:t>
            </w:r>
          </w:p>
          <w:p w14:paraId="2F22AEC3" w14:textId="77777777" w:rsidR="009A59AB" w:rsidRDefault="009A59AB" w:rsidP="009A59AB">
            <w:pPr>
              <w:snapToGrid w:val="0"/>
              <w:ind w:left="-4" w:firstLine="4"/>
              <w:jc w:val="center"/>
              <w:rPr>
                <w:rFonts w:ascii="Calibri" w:hAnsi="Calibri"/>
                <w:b/>
                <w:sz w:val="22"/>
                <w:szCs w:val="22"/>
              </w:rPr>
            </w:pPr>
            <w:r>
              <w:rPr>
                <w:rFonts w:ascii="Calibri" w:hAnsi="Calibri"/>
                <w:b/>
                <w:sz w:val="22"/>
                <w:szCs w:val="22"/>
              </w:rPr>
              <w:t>- uprawnienia</w:t>
            </w:r>
          </w:p>
          <w:p w14:paraId="5F8C42A3" w14:textId="4DE6EEBA" w:rsidR="009A59AB" w:rsidRPr="009A59AB" w:rsidRDefault="009A59AB" w:rsidP="009A59AB">
            <w:pPr>
              <w:snapToGrid w:val="0"/>
              <w:ind w:left="-4" w:firstLine="4"/>
              <w:jc w:val="center"/>
              <w:rPr>
                <w:rFonts w:ascii="Calibri" w:hAnsi="Calibri"/>
                <w:b/>
                <w:sz w:val="22"/>
                <w:szCs w:val="22"/>
              </w:rPr>
            </w:pPr>
          </w:p>
        </w:tc>
        <w:tc>
          <w:tcPr>
            <w:tcW w:w="1000" w:type="pct"/>
            <w:tcMar>
              <w:left w:w="70" w:type="dxa"/>
            </w:tcMar>
            <w:vAlign w:val="center"/>
          </w:tcPr>
          <w:p w14:paraId="485FE8E8" w14:textId="77777777" w:rsidR="00641C2F" w:rsidRDefault="009A59AB" w:rsidP="009A59AB">
            <w:pPr>
              <w:pStyle w:val="Default"/>
              <w:jc w:val="center"/>
              <w:rPr>
                <w:rFonts w:ascii="Calibri" w:eastAsia="SimSun" w:hAnsi="Calibri"/>
                <w:bCs w:val="0"/>
                <w:color w:val="auto"/>
                <w:sz w:val="22"/>
                <w:szCs w:val="22"/>
                <w:lang w:eastAsia="pl-PL"/>
                <w14:shadow w14:blurRad="0" w14:dist="0" w14:dir="0" w14:sx="0" w14:sy="0" w14:kx="0" w14:ky="0" w14:algn="none">
                  <w14:srgbClr w14:val="000000"/>
                </w14:shadow>
              </w:rPr>
            </w:pPr>
            <w:r w:rsidRPr="009A59AB">
              <w:rPr>
                <w:rFonts w:ascii="Calibri" w:eastAsia="SimSun" w:hAnsi="Calibri"/>
                <w:bCs w:val="0"/>
                <w:color w:val="auto"/>
                <w:sz w:val="22"/>
                <w:szCs w:val="22"/>
                <w:lang w:eastAsia="pl-PL"/>
                <w14:shadow w14:blurRad="0" w14:dist="0" w14:dir="0" w14:sx="0" w14:sy="0" w14:kx="0" w14:ky="0" w14:algn="none">
                  <w14:srgbClr w14:val="000000"/>
                </w14:shadow>
              </w:rPr>
              <w:t>Wykształcenie</w:t>
            </w:r>
          </w:p>
          <w:p w14:paraId="65B0CA5A" w14:textId="2276E393" w:rsidR="009A59AB" w:rsidRPr="009A59AB" w:rsidRDefault="009A59AB" w:rsidP="009A59AB">
            <w:pPr>
              <w:pStyle w:val="Default"/>
              <w:jc w:val="center"/>
              <w:rPr>
                <w:rFonts w:ascii="Calibri" w:eastAsia="SimSun" w:hAnsi="Calibri"/>
                <w:bCs w:val="0"/>
                <w:color w:val="auto"/>
                <w:sz w:val="22"/>
                <w:szCs w:val="22"/>
                <w:lang w:eastAsia="pl-PL"/>
                <w14:shadow w14:blurRad="0" w14:dist="0" w14:dir="0" w14:sx="0" w14:sy="0" w14:kx="0" w14:ky="0" w14:algn="none">
                  <w14:srgbClr w14:val="000000"/>
                </w14:shadow>
              </w:rPr>
            </w:pPr>
            <w:r w:rsidRPr="009A59AB">
              <w:rPr>
                <w:rFonts w:ascii="Calibri" w:eastAsia="SimSun" w:hAnsi="Calibri"/>
                <w:bCs w:val="0"/>
                <w:color w:val="auto"/>
                <w:sz w:val="22"/>
                <w:szCs w:val="22"/>
                <w:lang w:eastAsia="pl-PL"/>
                <w14:shadow w14:blurRad="0" w14:dist="0" w14:dir="0" w14:sx="0" w14:sy="0" w14:kx="0" w14:ky="0" w14:algn="none">
                  <w14:srgbClr w14:val="000000"/>
                </w14:shadow>
              </w:rPr>
              <w:t xml:space="preserve">i doświadczenie zawodowe </w:t>
            </w:r>
          </w:p>
          <w:p w14:paraId="22E545DA" w14:textId="38FCDEB9" w:rsidR="009A59AB" w:rsidRPr="009A59AB" w:rsidRDefault="009A59AB" w:rsidP="00542804">
            <w:pPr>
              <w:snapToGrid w:val="0"/>
              <w:ind w:left="0" w:firstLine="0"/>
              <w:jc w:val="center"/>
              <w:rPr>
                <w:rFonts w:ascii="Calibri" w:hAnsi="Calibri"/>
                <w:b/>
                <w:sz w:val="22"/>
                <w:szCs w:val="22"/>
              </w:rPr>
            </w:pPr>
          </w:p>
        </w:tc>
        <w:tc>
          <w:tcPr>
            <w:tcW w:w="1000" w:type="pct"/>
          </w:tcPr>
          <w:p w14:paraId="2F9D4F78" w14:textId="359C3EA7" w:rsidR="009A59AB" w:rsidRPr="009A59AB" w:rsidRDefault="009A59AB" w:rsidP="009A59AB">
            <w:pPr>
              <w:pStyle w:val="Default"/>
              <w:jc w:val="center"/>
              <w:rPr>
                <w:rFonts w:ascii="Calibri" w:eastAsia="SimSun" w:hAnsi="Calibri"/>
                <w:bCs w:val="0"/>
                <w:color w:val="auto"/>
                <w:sz w:val="22"/>
                <w:szCs w:val="22"/>
                <w:lang w:eastAsia="pl-PL"/>
                <w14:shadow w14:blurRad="0" w14:dist="0" w14:dir="0" w14:sx="0" w14:sy="0" w14:kx="0" w14:ky="0" w14:algn="none">
                  <w14:srgbClr w14:val="000000"/>
                </w14:shadow>
              </w:rPr>
            </w:pPr>
            <w:r w:rsidRPr="009A59AB">
              <w:rPr>
                <w:rFonts w:ascii="Calibri" w:eastAsia="SimSun" w:hAnsi="Calibri"/>
                <w:bCs w:val="0"/>
                <w:color w:val="auto"/>
                <w:sz w:val="22"/>
                <w:szCs w:val="22"/>
                <w:lang w:eastAsia="pl-PL"/>
                <w14:shadow w14:blurRad="0" w14:dist="0" w14:dir="0" w14:sx="0" w14:sy="0" w14:kx="0" w14:ky="0" w14:algn="none">
                  <w14:srgbClr w14:val="000000"/>
                </w14:shadow>
              </w:rPr>
              <w:t xml:space="preserve">Zakres wykonywanych czynności </w:t>
            </w:r>
          </w:p>
        </w:tc>
        <w:tc>
          <w:tcPr>
            <w:tcW w:w="1000" w:type="pct"/>
          </w:tcPr>
          <w:p w14:paraId="7FFE5968" w14:textId="57F93E24" w:rsidR="009A59AB" w:rsidRDefault="009A59AB" w:rsidP="00542804">
            <w:pPr>
              <w:snapToGrid w:val="0"/>
              <w:ind w:left="0" w:firstLine="0"/>
              <w:jc w:val="center"/>
              <w:rPr>
                <w:rFonts w:ascii="Calibri" w:hAnsi="Calibri"/>
                <w:b/>
                <w:sz w:val="22"/>
                <w:szCs w:val="22"/>
              </w:rPr>
            </w:pPr>
            <w:r>
              <w:rPr>
                <w:rFonts w:ascii="Calibri" w:hAnsi="Calibri"/>
                <w:b/>
                <w:sz w:val="22"/>
                <w:szCs w:val="22"/>
              </w:rPr>
              <w:t>Informacja o podstawie dysponowania osobą</w:t>
            </w:r>
            <w:r w:rsidRPr="009A59AB">
              <w:rPr>
                <w:rFonts w:ascii="Calibri" w:hAnsi="Calibri"/>
                <w:b/>
                <w:sz w:val="22"/>
                <w:szCs w:val="22"/>
              </w:rPr>
              <w:t>*</w:t>
            </w:r>
          </w:p>
        </w:tc>
      </w:tr>
      <w:tr w:rsidR="009A59AB" w14:paraId="45D61295" w14:textId="5BB8E4D7" w:rsidTr="009A59AB">
        <w:trPr>
          <w:trHeight w:val="3055"/>
        </w:trPr>
        <w:tc>
          <w:tcPr>
            <w:tcW w:w="1000" w:type="pct"/>
            <w:tcMar>
              <w:left w:w="70" w:type="dxa"/>
            </w:tcMar>
          </w:tcPr>
          <w:p w14:paraId="5DE86FDE" w14:textId="60974D3F" w:rsidR="009A59AB" w:rsidRDefault="009A59AB" w:rsidP="00ED6ED7">
            <w:pPr>
              <w:snapToGrid w:val="0"/>
              <w:rPr>
                <w:rFonts w:ascii="Calibri" w:hAnsi="Calibri"/>
                <w:b/>
              </w:rPr>
            </w:pPr>
          </w:p>
          <w:p w14:paraId="7EC2D05F" w14:textId="77777777" w:rsidR="009A59AB" w:rsidRDefault="009A59AB" w:rsidP="009A59AB">
            <w:pPr>
              <w:snapToGrid w:val="0"/>
              <w:rPr>
                <w:rFonts w:ascii="Calibri" w:hAnsi="Calibri"/>
                <w:b/>
              </w:rPr>
            </w:pPr>
          </w:p>
        </w:tc>
        <w:tc>
          <w:tcPr>
            <w:tcW w:w="1000" w:type="pct"/>
            <w:tcMar>
              <w:left w:w="70" w:type="dxa"/>
            </w:tcMar>
          </w:tcPr>
          <w:p w14:paraId="12C0C513" w14:textId="53C66FCE" w:rsidR="009A59AB" w:rsidRPr="009A59AB" w:rsidRDefault="009A59AB" w:rsidP="009A59AB">
            <w:pPr>
              <w:snapToGrid w:val="0"/>
              <w:jc w:val="left"/>
              <w:rPr>
                <w:rFonts w:ascii="Calibri" w:hAnsi="Calibri"/>
                <w:b/>
                <w:highlight w:val="yellow"/>
              </w:rPr>
            </w:pPr>
          </w:p>
        </w:tc>
        <w:tc>
          <w:tcPr>
            <w:tcW w:w="1000" w:type="pct"/>
            <w:tcMar>
              <w:left w:w="70" w:type="dxa"/>
            </w:tcMar>
          </w:tcPr>
          <w:p w14:paraId="0855276C" w14:textId="77777777" w:rsidR="009A59AB" w:rsidRPr="009A59AB" w:rsidRDefault="009A59AB" w:rsidP="00ED6ED7">
            <w:pPr>
              <w:snapToGrid w:val="0"/>
              <w:rPr>
                <w:rFonts w:ascii="Calibri" w:hAnsi="Calibri"/>
                <w:b/>
                <w:highlight w:val="yellow"/>
              </w:rPr>
            </w:pPr>
          </w:p>
        </w:tc>
        <w:tc>
          <w:tcPr>
            <w:tcW w:w="1000" w:type="pct"/>
          </w:tcPr>
          <w:p w14:paraId="5F2FE1E6" w14:textId="77777777" w:rsidR="009A59AB" w:rsidRDefault="009A59AB" w:rsidP="00ED6ED7">
            <w:pPr>
              <w:snapToGrid w:val="0"/>
              <w:rPr>
                <w:rFonts w:ascii="Calibri" w:hAnsi="Calibri"/>
                <w:b/>
              </w:rPr>
            </w:pPr>
          </w:p>
        </w:tc>
        <w:tc>
          <w:tcPr>
            <w:tcW w:w="1000" w:type="pct"/>
          </w:tcPr>
          <w:p w14:paraId="75E76BC8" w14:textId="77777777" w:rsidR="009A59AB" w:rsidRDefault="009A59AB" w:rsidP="00ED6ED7">
            <w:pPr>
              <w:snapToGrid w:val="0"/>
              <w:rPr>
                <w:rFonts w:ascii="Calibri" w:hAnsi="Calibri"/>
                <w:b/>
              </w:rPr>
            </w:pPr>
          </w:p>
        </w:tc>
      </w:tr>
    </w:tbl>
    <w:p w14:paraId="4093A862" w14:textId="77777777" w:rsidR="00ED6ED7" w:rsidRDefault="00ED6ED7" w:rsidP="00ED6ED7">
      <w:pPr>
        <w:pStyle w:val="Tretekstu"/>
        <w:spacing w:after="0"/>
        <w:jc w:val="both"/>
        <w:rPr>
          <w:rFonts w:ascii="Calibri" w:hAnsi="Calibri"/>
          <w:b/>
          <w:sz w:val="22"/>
          <w:szCs w:val="22"/>
          <w:vertAlign w:val="superscript"/>
        </w:rPr>
      </w:pPr>
    </w:p>
    <w:p w14:paraId="7BAF91A9" w14:textId="77777777" w:rsidR="00ED6ED7" w:rsidRPr="009A59AB" w:rsidRDefault="00ED6ED7" w:rsidP="00ED6ED7">
      <w:pPr>
        <w:pStyle w:val="Tretekstu"/>
        <w:spacing w:after="0"/>
        <w:jc w:val="both"/>
        <w:rPr>
          <w:rFonts w:ascii="Calibri" w:hAnsi="Calibri"/>
          <w:sz w:val="18"/>
          <w:szCs w:val="22"/>
        </w:rPr>
      </w:pPr>
      <w:r w:rsidRPr="009A59AB">
        <w:rPr>
          <w:rFonts w:ascii="Calibri" w:hAnsi="Calibri"/>
          <w:b/>
          <w:sz w:val="18"/>
          <w:szCs w:val="22"/>
          <w:vertAlign w:val="superscript"/>
        </w:rPr>
        <w:t>*</w:t>
      </w:r>
      <w:r w:rsidRPr="009A59AB">
        <w:rPr>
          <w:rFonts w:ascii="Calibri" w:hAnsi="Calibri"/>
          <w:sz w:val="18"/>
          <w:szCs w:val="22"/>
        </w:rPr>
        <w:t>Należy podać stosunek prawny łączący wykonawcę z daną osobą (umowa o pracę, zlecenie, itp.). W przypadku osób, które będą udostępnione wykonawcy przez podmioty trzecie w kolumnie 3 tabeli należy wpisać „</w:t>
      </w:r>
      <w:r w:rsidRPr="009A59AB">
        <w:rPr>
          <w:rFonts w:ascii="Calibri" w:hAnsi="Calibri"/>
          <w:i/>
          <w:sz w:val="18"/>
          <w:szCs w:val="22"/>
        </w:rPr>
        <w:t>zobowiązanie podmiotu trzeciego</w:t>
      </w:r>
      <w:r w:rsidRPr="009A59AB">
        <w:rPr>
          <w:rFonts w:ascii="Calibri" w:hAnsi="Calibri"/>
          <w:sz w:val="18"/>
          <w:szCs w:val="22"/>
        </w:rPr>
        <w:t>” oraz załączyć pisemne zobowiązanie tych podmiotów do oddania wykonawcy do dyspozycji niezbędnych zasobów na okres korzystania z nich przy wykonaniu zamówienia.</w:t>
      </w:r>
    </w:p>
    <w:p w14:paraId="19740D56" w14:textId="77777777" w:rsidR="00ED6ED7" w:rsidRPr="009A59AB" w:rsidRDefault="00ED6ED7" w:rsidP="00FF0749">
      <w:pPr>
        <w:pStyle w:val="Tretekstu"/>
        <w:spacing w:before="120"/>
        <w:jc w:val="both"/>
        <w:rPr>
          <w:rFonts w:ascii="Calibri" w:hAnsi="Calibri"/>
          <w:sz w:val="18"/>
          <w:szCs w:val="22"/>
        </w:rPr>
      </w:pPr>
      <w:r w:rsidRPr="009A59AB">
        <w:rPr>
          <w:rFonts w:ascii="Calibri" w:hAnsi="Calibri"/>
          <w:sz w:val="18"/>
          <w:szCs w:val="22"/>
        </w:rPr>
        <w:t>Jeśli wykonawca polega na zdolnościach technicznych lub zawodowych innych podmiotów, musi udowodnić zamawiającemu, że realizując zamówienie będzie dysponował niezbędnymi zasobami tych podmiotów, w</w:t>
      </w:r>
      <w:r w:rsidR="008367A7" w:rsidRPr="009A59AB">
        <w:rPr>
          <w:rFonts w:ascii="Calibri" w:hAnsi="Calibri"/>
          <w:sz w:val="18"/>
          <w:szCs w:val="22"/>
          <w:lang w:val="pl-PL"/>
        </w:rPr>
        <w:t> </w:t>
      </w:r>
      <w:r w:rsidRPr="009A59AB">
        <w:rPr>
          <w:rFonts w:ascii="Calibri" w:hAnsi="Calibri"/>
          <w:sz w:val="18"/>
          <w:szCs w:val="22"/>
        </w:rPr>
        <w:t>szczególności przedstawiając zobowiązanie tych podmiotów do oddania mu do dyspozycji niezbędnych zasobów na potrzeby realizacji zamówienia. Dołączone dokumenty winny potwierdzać:</w:t>
      </w:r>
    </w:p>
    <w:p w14:paraId="14306959" w14:textId="77777777" w:rsidR="00ED6ED7" w:rsidRPr="009A59AB" w:rsidRDefault="00ED6ED7" w:rsidP="006E2845">
      <w:pPr>
        <w:numPr>
          <w:ilvl w:val="0"/>
          <w:numId w:val="32"/>
        </w:numPr>
        <w:tabs>
          <w:tab w:val="clear" w:pos="3960"/>
          <w:tab w:val="num" w:pos="480"/>
        </w:tabs>
        <w:ind w:left="480"/>
        <w:rPr>
          <w:rFonts w:ascii="Calibri" w:hAnsi="Calibri"/>
          <w:sz w:val="18"/>
          <w:szCs w:val="22"/>
        </w:rPr>
      </w:pPr>
      <w:r w:rsidRPr="009A59AB">
        <w:rPr>
          <w:rFonts w:ascii="Calibri" w:hAnsi="Calibri"/>
          <w:sz w:val="18"/>
          <w:szCs w:val="22"/>
        </w:rPr>
        <w:t>zakres dostępnych wykonawcy zasobów innego podmiotu;</w:t>
      </w:r>
    </w:p>
    <w:p w14:paraId="20462B4A" w14:textId="77777777" w:rsidR="00ED6ED7" w:rsidRPr="009A59AB" w:rsidRDefault="00ED6ED7" w:rsidP="006E2845">
      <w:pPr>
        <w:numPr>
          <w:ilvl w:val="0"/>
          <w:numId w:val="32"/>
        </w:numPr>
        <w:tabs>
          <w:tab w:val="clear" w:pos="3960"/>
          <w:tab w:val="num" w:pos="480"/>
        </w:tabs>
        <w:ind w:left="480"/>
        <w:rPr>
          <w:rFonts w:ascii="Calibri" w:hAnsi="Calibri"/>
          <w:sz w:val="18"/>
          <w:szCs w:val="22"/>
        </w:rPr>
      </w:pPr>
      <w:r w:rsidRPr="009A59AB">
        <w:rPr>
          <w:rFonts w:ascii="Calibri" w:hAnsi="Calibri"/>
          <w:sz w:val="18"/>
          <w:szCs w:val="22"/>
        </w:rPr>
        <w:t>sposób wykorzystania zasobów innego podmiotu, przez wykonawcę, przy wykonywaniu zamówienia publicznego;</w:t>
      </w:r>
    </w:p>
    <w:p w14:paraId="3EF772F3" w14:textId="77777777" w:rsidR="00ED6ED7" w:rsidRPr="009A59AB" w:rsidRDefault="00ED6ED7" w:rsidP="006E2845">
      <w:pPr>
        <w:numPr>
          <w:ilvl w:val="0"/>
          <w:numId w:val="32"/>
        </w:numPr>
        <w:tabs>
          <w:tab w:val="clear" w:pos="3960"/>
          <w:tab w:val="num" w:pos="480"/>
        </w:tabs>
        <w:ind w:left="480"/>
        <w:rPr>
          <w:rFonts w:ascii="Calibri" w:hAnsi="Calibri"/>
          <w:sz w:val="18"/>
          <w:szCs w:val="22"/>
        </w:rPr>
      </w:pPr>
      <w:r w:rsidRPr="009A59AB">
        <w:rPr>
          <w:rFonts w:ascii="Calibri" w:hAnsi="Calibri"/>
          <w:sz w:val="18"/>
          <w:szCs w:val="22"/>
        </w:rPr>
        <w:t>zakres i okres udziału innego podmiotu przy wykonywaniu zamówienia publicznego;</w:t>
      </w:r>
    </w:p>
    <w:p w14:paraId="3601AF8A" w14:textId="77777777" w:rsidR="00ED6ED7" w:rsidRPr="009A59AB" w:rsidRDefault="00ED6ED7" w:rsidP="006E2845">
      <w:pPr>
        <w:numPr>
          <w:ilvl w:val="0"/>
          <w:numId w:val="32"/>
        </w:numPr>
        <w:tabs>
          <w:tab w:val="clear" w:pos="3960"/>
          <w:tab w:val="num" w:pos="480"/>
        </w:tabs>
        <w:ind w:left="480"/>
        <w:rPr>
          <w:rFonts w:ascii="Calibri" w:hAnsi="Calibri"/>
          <w:sz w:val="18"/>
          <w:szCs w:val="22"/>
        </w:rPr>
      </w:pPr>
      <w:r w:rsidRPr="009A59AB">
        <w:rPr>
          <w:rFonts w:ascii="Calibri" w:hAnsi="Calibri"/>
          <w:sz w:val="18"/>
          <w:szCs w:val="22"/>
        </w:rPr>
        <w:t>czy podmiot, na zdolnościach którego wykonawca polega w odniesieniu do warunków udziału</w:t>
      </w:r>
      <w:r w:rsidRPr="009A59AB">
        <w:rPr>
          <w:rFonts w:ascii="Calibri" w:hAnsi="Calibri"/>
          <w:sz w:val="18"/>
          <w:szCs w:val="22"/>
        </w:rPr>
        <w:br/>
        <w:t>w postępowaniu dotyczących wykształcenia, kwalifikacji zawodowych lub doświadczenia, zrealizuje roboty budowlane lub usługi, których wskazane zdolności dotyczą.</w:t>
      </w:r>
    </w:p>
    <w:p w14:paraId="79B8241C" w14:textId="77777777" w:rsidR="00ED6ED7" w:rsidRDefault="00ED6ED7" w:rsidP="00ED6ED7">
      <w:pPr>
        <w:pStyle w:val="Tretekstu"/>
        <w:spacing w:after="0"/>
        <w:jc w:val="both"/>
        <w:rPr>
          <w:rFonts w:ascii="Calibri" w:hAnsi="Calibri"/>
          <w:sz w:val="22"/>
          <w:szCs w:val="22"/>
        </w:rPr>
      </w:pPr>
    </w:p>
    <w:p w14:paraId="284E445A" w14:textId="77777777" w:rsidR="00ED6ED7" w:rsidRDefault="00ED6ED7" w:rsidP="00ED6ED7">
      <w:pPr>
        <w:pStyle w:val="Tretekstu"/>
        <w:spacing w:after="0"/>
        <w:jc w:val="both"/>
        <w:rPr>
          <w:rFonts w:ascii="Calibri" w:hAnsi="Calibri"/>
          <w:sz w:val="22"/>
          <w:szCs w:val="22"/>
        </w:rPr>
      </w:pPr>
    </w:p>
    <w:p w14:paraId="5DA1060A" w14:textId="77777777" w:rsidR="00C07E03" w:rsidRDefault="00C07E03" w:rsidP="00C07E03">
      <w:pPr>
        <w:rPr>
          <w:rFonts w:ascii="Calibri" w:hAnsi="Calibri"/>
          <w:sz w:val="22"/>
          <w:szCs w:val="22"/>
        </w:rPr>
      </w:pPr>
      <w:r>
        <w:rPr>
          <w:rFonts w:ascii="Calibri" w:hAnsi="Calibri"/>
          <w:sz w:val="22"/>
          <w:szCs w:val="22"/>
        </w:rPr>
        <w:t>Miejscowość …………….……., dnia ………….……. r.</w:t>
      </w:r>
    </w:p>
    <w:p w14:paraId="05718334" w14:textId="77777777" w:rsidR="00064C1C" w:rsidRDefault="00064C1C" w:rsidP="00C07E03">
      <w:pPr>
        <w:rPr>
          <w:rFonts w:ascii="Calibri" w:hAnsi="Calibri"/>
          <w:sz w:val="22"/>
          <w:szCs w:val="22"/>
        </w:rPr>
      </w:pPr>
    </w:p>
    <w:p w14:paraId="4F95AC1C" w14:textId="77777777" w:rsidR="00C07E03" w:rsidRDefault="00C07E03" w:rsidP="00C07E03">
      <w:pPr>
        <w:pStyle w:val="Tretekstu"/>
        <w:spacing w:after="0"/>
        <w:ind w:left="4536"/>
        <w:jc w:val="center"/>
        <w:rPr>
          <w:rFonts w:ascii="Calibri" w:hAnsi="Calibri"/>
          <w:sz w:val="22"/>
          <w:szCs w:val="22"/>
        </w:rPr>
      </w:pPr>
      <w:r>
        <w:rPr>
          <w:rFonts w:ascii="Calibri" w:hAnsi="Calibri"/>
          <w:sz w:val="22"/>
          <w:szCs w:val="22"/>
        </w:rPr>
        <w:t>…………………………………………….…………………………………</w:t>
      </w:r>
    </w:p>
    <w:p w14:paraId="3BF88D68" w14:textId="77777777" w:rsidR="00C07E03" w:rsidRPr="00D32D33" w:rsidRDefault="00C07E03" w:rsidP="00C07E03">
      <w:pPr>
        <w:pStyle w:val="Tretekstu"/>
        <w:spacing w:after="0"/>
        <w:ind w:left="4536"/>
        <w:jc w:val="center"/>
        <w:rPr>
          <w:rFonts w:ascii="Calibri" w:hAnsi="Calibri"/>
          <w:i/>
          <w:sz w:val="20"/>
          <w:szCs w:val="20"/>
        </w:rPr>
      </w:pPr>
      <w:r w:rsidRPr="00D32D33">
        <w:rPr>
          <w:rFonts w:ascii="Calibri" w:hAnsi="Calibri"/>
          <w:i/>
          <w:sz w:val="20"/>
          <w:szCs w:val="20"/>
        </w:rPr>
        <w:t>(podpis i pieczątka Wykonawcy lub osoby</w:t>
      </w:r>
    </w:p>
    <w:p w14:paraId="4955A373" w14:textId="77777777" w:rsidR="00C07E03" w:rsidRPr="00D32D33" w:rsidRDefault="00C07E03" w:rsidP="00C07E03">
      <w:pPr>
        <w:pStyle w:val="Tretekstu"/>
        <w:spacing w:after="0"/>
        <w:ind w:left="4536"/>
        <w:jc w:val="center"/>
        <w:rPr>
          <w:rFonts w:ascii="Calibri" w:hAnsi="Calibri"/>
          <w:i/>
          <w:sz w:val="20"/>
          <w:szCs w:val="20"/>
        </w:rPr>
      </w:pPr>
      <w:r w:rsidRPr="00D32D33">
        <w:rPr>
          <w:rFonts w:ascii="Calibri" w:hAnsi="Calibri"/>
          <w:i/>
          <w:sz w:val="20"/>
          <w:szCs w:val="20"/>
        </w:rPr>
        <w:t>upoważnionej do reprezentowania Wykonawcy)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570"/>
      </w:tblGrid>
      <w:tr w:rsidR="00ED0685" w14:paraId="5839CA42" w14:textId="77777777" w:rsidTr="00546D3A">
        <w:tc>
          <w:tcPr>
            <w:tcW w:w="5000" w:type="pct"/>
            <w:shd w:val="clear" w:color="auto" w:fill="F3F3F3"/>
            <w:tcMar>
              <w:left w:w="108" w:type="dxa"/>
            </w:tcMar>
          </w:tcPr>
          <w:p w14:paraId="756C565B" w14:textId="77777777" w:rsidR="00ED0685" w:rsidRDefault="00ED0685" w:rsidP="00546D3A">
            <w:pPr>
              <w:pageBreakBefore/>
              <w:jc w:val="center"/>
              <w:rPr>
                <w:rFonts w:ascii="Calibri" w:hAnsi="Calibri"/>
                <w:b/>
                <w:i/>
              </w:rPr>
            </w:pPr>
            <w:r>
              <w:lastRenderedPageBreak/>
              <w:br w:type="page"/>
            </w:r>
            <w:r>
              <w:br w:type="page"/>
            </w:r>
            <w:r>
              <w:br w:type="page"/>
            </w:r>
            <w:r>
              <w:rPr>
                <w:rFonts w:ascii="Calibri" w:hAnsi="Calibri"/>
                <w:b/>
                <w:sz w:val="22"/>
                <w:szCs w:val="22"/>
              </w:rPr>
              <w:t>Załącznik nr 6 do SIWZ – Wykaz narzędzi, wyposażenia zakładu lub urządzeń technicznych dostępnych wykonawcy w celu wykonania zamówienia publicznego.</w:t>
            </w:r>
          </w:p>
        </w:tc>
      </w:tr>
    </w:tbl>
    <w:p w14:paraId="3C1120B7" w14:textId="77777777" w:rsidR="00ED0685" w:rsidRDefault="00ED0685" w:rsidP="00ED0685">
      <w:pPr>
        <w:rPr>
          <w:rFonts w:ascii="Calibri" w:hAnsi="Calibri"/>
          <w:b/>
          <w:sz w:val="22"/>
          <w:szCs w:val="22"/>
        </w:rPr>
      </w:pPr>
      <w:r>
        <w:rPr>
          <w:rFonts w:ascii="Calibri" w:hAnsi="Calibri"/>
          <w:b/>
          <w:sz w:val="22"/>
          <w:szCs w:val="22"/>
        </w:rPr>
        <w:t>Wykonawca:</w:t>
      </w:r>
    </w:p>
    <w:p w14:paraId="7820E50B" w14:textId="77777777" w:rsidR="00ED0685" w:rsidRDefault="00ED0685" w:rsidP="00ED0685">
      <w:pPr>
        <w:spacing w:before="120"/>
        <w:ind w:left="0" w:right="5103" w:firstLine="0"/>
        <w:rPr>
          <w:rFonts w:ascii="Calibri" w:hAnsi="Calibri"/>
          <w:sz w:val="22"/>
          <w:szCs w:val="22"/>
        </w:rPr>
      </w:pPr>
      <w:r>
        <w:rPr>
          <w:rFonts w:ascii="Calibri" w:hAnsi="Calibri"/>
          <w:sz w:val="22"/>
          <w:szCs w:val="22"/>
        </w:rPr>
        <w:t>………………………………………………………………………</w:t>
      </w:r>
    </w:p>
    <w:p w14:paraId="20FFCBA9" w14:textId="77777777" w:rsidR="00ED0685" w:rsidRDefault="00ED0685" w:rsidP="00ED0685">
      <w:pPr>
        <w:spacing w:before="120"/>
        <w:ind w:left="0" w:right="5103" w:firstLine="0"/>
        <w:rPr>
          <w:rFonts w:ascii="Calibri" w:hAnsi="Calibri"/>
          <w:sz w:val="22"/>
          <w:szCs w:val="22"/>
        </w:rPr>
      </w:pPr>
      <w:r>
        <w:rPr>
          <w:rFonts w:ascii="Calibri" w:hAnsi="Calibri"/>
          <w:sz w:val="22"/>
          <w:szCs w:val="22"/>
        </w:rPr>
        <w:t>………………………………………………………………………</w:t>
      </w:r>
    </w:p>
    <w:p w14:paraId="1034E532" w14:textId="77777777" w:rsidR="00ED0685" w:rsidRDefault="00ED0685" w:rsidP="00ED0685">
      <w:pPr>
        <w:spacing w:before="120"/>
        <w:ind w:left="0" w:right="5103" w:firstLine="0"/>
        <w:rPr>
          <w:rFonts w:ascii="Calibri" w:hAnsi="Calibri"/>
          <w:sz w:val="22"/>
          <w:szCs w:val="22"/>
        </w:rPr>
      </w:pPr>
      <w:r>
        <w:rPr>
          <w:rFonts w:ascii="Calibri" w:hAnsi="Calibri"/>
          <w:sz w:val="22"/>
          <w:szCs w:val="22"/>
        </w:rPr>
        <w:t>………………………………………………………………………</w:t>
      </w:r>
    </w:p>
    <w:p w14:paraId="584957A0" w14:textId="77777777" w:rsidR="00ED0685" w:rsidRPr="006B5988" w:rsidRDefault="00ED0685" w:rsidP="00ED0685">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10B37244" w14:textId="77777777" w:rsidR="00ED0685" w:rsidRDefault="00ED0685" w:rsidP="00ED0685">
      <w:pPr>
        <w:widowControl w:val="0"/>
        <w:tabs>
          <w:tab w:val="left" w:pos="2700"/>
        </w:tabs>
        <w:ind w:right="6938"/>
        <w:jc w:val="center"/>
        <w:rPr>
          <w:rFonts w:ascii="Calibri" w:hAnsi="Calibri" w:cs="Arial"/>
          <w:i/>
          <w:sz w:val="16"/>
          <w:szCs w:val="16"/>
        </w:rPr>
      </w:pPr>
    </w:p>
    <w:p w14:paraId="4F3345B6" w14:textId="10AFE93A" w:rsidR="00ED0685" w:rsidRPr="00DE5EC1" w:rsidRDefault="009A59AB" w:rsidP="00DE5EC1">
      <w:pPr>
        <w:spacing w:after="60"/>
        <w:ind w:left="0" w:firstLine="0"/>
        <w:rPr>
          <w:rFonts w:ascii="Calibri" w:hAnsi="Calibri"/>
          <w:bCs/>
          <w:color w:val="000000" w:themeColor="text1"/>
          <w:sz w:val="22"/>
          <w:szCs w:val="22"/>
        </w:rPr>
      </w:pPr>
      <w:r w:rsidRPr="00DE5EC1">
        <w:rPr>
          <w:rFonts w:ascii="Calibri" w:hAnsi="Calibri"/>
          <w:bCs/>
          <w:color w:val="000000" w:themeColor="text1"/>
          <w:sz w:val="22"/>
          <w:szCs w:val="22"/>
        </w:rPr>
        <w:t xml:space="preserve">Przystępując do udziału w postępowaniu o udzielenie zamówienia publicznego w trybie przetargu nieograniczonego na wykonanie zadania pn. </w:t>
      </w:r>
      <w:r w:rsidRPr="00DE5EC1">
        <w:rPr>
          <w:rFonts w:ascii="Calibri" w:hAnsi="Calibri"/>
          <w:b/>
          <w:bCs/>
          <w:color w:val="000000" w:themeColor="text1"/>
          <w:sz w:val="22"/>
          <w:szCs w:val="22"/>
        </w:rPr>
        <w:t xml:space="preserve">„Rozbudowa drogi powiatowej nr 1382N na odcinku Woryny - Wiewiórki z budową ścieżki rowerowej” </w:t>
      </w:r>
      <w:r w:rsidRPr="00DE5EC1">
        <w:rPr>
          <w:rFonts w:ascii="Calibri" w:hAnsi="Calibri"/>
          <w:bCs/>
          <w:color w:val="000000" w:themeColor="text1"/>
          <w:sz w:val="22"/>
          <w:szCs w:val="22"/>
        </w:rPr>
        <w:t>przedkładamy wykaz narzędzi, wyposażenia zakładu lub urządzeń technicznych dostępnych wykonawcy w celu wykonania zamówienia publicznego na potwierdzenie spełniania warunku udziału w postępowaniu o którym mowa w pkt. 5.2 lit. c) SIWZ</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430"/>
        <w:gridCol w:w="3556"/>
        <w:gridCol w:w="2707"/>
        <w:gridCol w:w="914"/>
        <w:gridCol w:w="1963"/>
      </w:tblGrid>
      <w:tr w:rsidR="00ED0685" w14:paraId="04A6C513" w14:textId="77777777" w:rsidTr="00546D3A">
        <w:trPr>
          <w:trHeight w:val="20"/>
          <w:jc w:val="center"/>
        </w:trPr>
        <w:tc>
          <w:tcPr>
            <w:tcW w:w="430" w:type="dxa"/>
            <w:shd w:val="pct10" w:color="auto" w:fill="auto"/>
            <w:tcMar>
              <w:left w:w="108" w:type="dxa"/>
            </w:tcMar>
            <w:vAlign w:val="center"/>
          </w:tcPr>
          <w:p w14:paraId="7D063AFE" w14:textId="77777777" w:rsidR="00ED0685" w:rsidRDefault="00ED0685" w:rsidP="00546D3A">
            <w:pPr>
              <w:jc w:val="center"/>
              <w:rPr>
                <w:rFonts w:ascii="Calibri" w:hAnsi="Calibri" w:cs="Arial"/>
                <w:b/>
                <w:sz w:val="20"/>
                <w:szCs w:val="20"/>
              </w:rPr>
            </w:pPr>
            <w:proofErr w:type="spellStart"/>
            <w:r>
              <w:rPr>
                <w:rFonts w:ascii="Calibri" w:hAnsi="Calibri" w:cs="Arial"/>
                <w:b/>
                <w:sz w:val="20"/>
                <w:szCs w:val="20"/>
              </w:rPr>
              <w:t>Lp</w:t>
            </w:r>
            <w:proofErr w:type="spellEnd"/>
          </w:p>
        </w:tc>
        <w:tc>
          <w:tcPr>
            <w:tcW w:w="3556" w:type="dxa"/>
            <w:shd w:val="pct10" w:color="auto" w:fill="auto"/>
            <w:tcMar>
              <w:left w:w="108" w:type="dxa"/>
            </w:tcMar>
            <w:vAlign w:val="center"/>
          </w:tcPr>
          <w:p w14:paraId="73122758" w14:textId="77777777" w:rsidR="00ED0685" w:rsidRDefault="00ED0685" w:rsidP="00546D3A">
            <w:pPr>
              <w:jc w:val="center"/>
              <w:rPr>
                <w:rFonts w:ascii="Calibri" w:hAnsi="Calibri" w:cs="Arial"/>
                <w:b/>
                <w:sz w:val="20"/>
                <w:szCs w:val="20"/>
              </w:rPr>
            </w:pPr>
            <w:r>
              <w:rPr>
                <w:rFonts w:ascii="Calibri" w:hAnsi="Calibri" w:cs="Arial"/>
                <w:b/>
                <w:sz w:val="20"/>
                <w:szCs w:val="20"/>
              </w:rPr>
              <w:t>Wykaz narzędzi, wyposażenia zakładu lub urządzeń technicznych</w:t>
            </w:r>
          </w:p>
        </w:tc>
        <w:tc>
          <w:tcPr>
            <w:tcW w:w="2707" w:type="dxa"/>
            <w:shd w:val="pct10" w:color="auto" w:fill="auto"/>
            <w:tcMar>
              <w:left w:w="108" w:type="dxa"/>
            </w:tcMar>
            <w:vAlign w:val="center"/>
          </w:tcPr>
          <w:p w14:paraId="1A7C4B97" w14:textId="77777777" w:rsidR="00ED0685" w:rsidRDefault="00ED0685" w:rsidP="00546D3A">
            <w:pPr>
              <w:jc w:val="center"/>
              <w:rPr>
                <w:rFonts w:ascii="Calibri" w:hAnsi="Calibri" w:cs="Arial"/>
                <w:b/>
                <w:sz w:val="20"/>
                <w:szCs w:val="20"/>
              </w:rPr>
            </w:pPr>
            <w:r>
              <w:rPr>
                <w:rFonts w:ascii="Calibri" w:hAnsi="Calibri" w:cs="Arial"/>
                <w:b/>
                <w:sz w:val="20"/>
                <w:szCs w:val="20"/>
              </w:rPr>
              <w:t>Nazwa i typ jednostki sprzętowej</w:t>
            </w:r>
          </w:p>
        </w:tc>
        <w:tc>
          <w:tcPr>
            <w:tcW w:w="914" w:type="dxa"/>
            <w:shd w:val="pct10" w:color="auto" w:fill="auto"/>
            <w:tcMar>
              <w:left w:w="108" w:type="dxa"/>
            </w:tcMar>
            <w:vAlign w:val="center"/>
          </w:tcPr>
          <w:p w14:paraId="2D6C93A2" w14:textId="77777777" w:rsidR="00ED0685" w:rsidRDefault="00ED0685" w:rsidP="00546D3A">
            <w:pPr>
              <w:jc w:val="center"/>
              <w:rPr>
                <w:rFonts w:ascii="Calibri" w:hAnsi="Calibri" w:cs="Arial"/>
                <w:b/>
                <w:sz w:val="20"/>
                <w:szCs w:val="20"/>
              </w:rPr>
            </w:pPr>
            <w:r>
              <w:rPr>
                <w:rFonts w:ascii="Calibri" w:hAnsi="Calibri" w:cs="Arial"/>
                <w:b/>
                <w:sz w:val="20"/>
                <w:szCs w:val="20"/>
              </w:rPr>
              <w:t xml:space="preserve">Ilość </w:t>
            </w:r>
          </w:p>
          <w:p w14:paraId="39687509" w14:textId="77777777" w:rsidR="00ED0685" w:rsidRDefault="00ED0685" w:rsidP="00546D3A">
            <w:pPr>
              <w:jc w:val="center"/>
              <w:rPr>
                <w:rFonts w:ascii="Calibri" w:hAnsi="Calibri" w:cs="Arial"/>
                <w:b/>
                <w:sz w:val="20"/>
                <w:szCs w:val="20"/>
              </w:rPr>
            </w:pPr>
            <w:r>
              <w:rPr>
                <w:rFonts w:ascii="Calibri" w:hAnsi="Calibri" w:cs="Arial"/>
                <w:b/>
                <w:sz w:val="20"/>
                <w:szCs w:val="20"/>
              </w:rPr>
              <w:t>sztuk</w:t>
            </w:r>
          </w:p>
        </w:tc>
        <w:tc>
          <w:tcPr>
            <w:tcW w:w="1963" w:type="dxa"/>
            <w:shd w:val="pct10" w:color="auto" w:fill="auto"/>
            <w:tcMar>
              <w:left w:w="108" w:type="dxa"/>
            </w:tcMar>
            <w:vAlign w:val="center"/>
          </w:tcPr>
          <w:p w14:paraId="775EA32C" w14:textId="77777777" w:rsidR="00ED0685" w:rsidRPr="00C37268" w:rsidRDefault="00ED0685" w:rsidP="00546D3A">
            <w:pPr>
              <w:ind w:left="0" w:firstLine="0"/>
              <w:jc w:val="center"/>
              <w:rPr>
                <w:rFonts w:ascii="Calibri" w:hAnsi="Calibri" w:cs="Arial"/>
                <w:b/>
                <w:sz w:val="20"/>
                <w:szCs w:val="20"/>
              </w:rPr>
            </w:pPr>
            <w:r w:rsidRPr="00C37268">
              <w:rPr>
                <w:rFonts w:ascii="Calibri" w:hAnsi="Calibri"/>
                <w:b/>
                <w:sz w:val="20"/>
                <w:szCs w:val="20"/>
              </w:rPr>
              <w:t xml:space="preserve">Informacja o podstawie dysponowania </w:t>
            </w:r>
            <w:r w:rsidRPr="00C37268">
              <w:rPr>
                <w:i/>
                <w:iCs/>
                <w:sz w:val="20"/>
                <w:szCs w:val="20"/>
              </w:rPr>
              <w:t>*</w:t>
            </w:r>
          </w:p>
        </w:tc>
      </w:tr>
      <w:tr w:rsidR="00ED0685" w14:paraId="262BFD3F" w14:textId="77777777" w:rsidTr="00546D3A">
        <w:trPr>
          <w:trHeight w:val="933"/>
          <w:jc w:val="center"/>
        </w:trPr>
        <w:tc>
          <w:tcPr>
            <w:tcW w:w="430" w:type="dxa"/>
            <w:tcMar>
              <w:left w:w="108" w:type="dxa"/>
            </w:tcMar>
            <w:vAlign w:val="center"/>
          </w:tcPr>
          <w:p w14:paraId="0CE32792" w14:textId="77777777" w:rsidR="00ED0685" w:rsidRDefault="00ED0685" w:rsidP="00546D3A">
            <w:pPr>
              <w:spacing w:before="120" w:after="120"/>
              <w:rPr>
                <w:rFonts w:ascii="Calibri" w:hAnsi="Calibri" w:cs="Arial"/>
                <w:sz w:val="18"/>
                <w:szCs w:val="18"/>
              </w:rPr>
            </w:pPr>
            <w:r>
              <w:rPr>
                <w:rFonts w:ascii="Calibri" w:hAnsi="Calibri" w:cs="Arial"/>
                <w:sz w:val="18"/>
                <w:szCs w:val="18"/>
              </w:rPr>
              <w:t>1</w:t>
            </w:r>
          </w:p>
        </w:tc>
        <w:tc>
          <w:tcPr>
            <w:tcW w:w="3556" w:type="dxa"/>
            <w:tcMar>
              <w:left w:w="108" w:type="dxa"/>
            </w:tcMar>
            <w:vAlign w:val="center"/>
          </w:tcPr>
          <w:p w14:paraId="0171D253" w14:textId="77777777" w:rsidR="00ED0685" w:rsidRDefault="00ED0685" w:rsidP="00546D3A">
            <w:pPr>
              <w:ind w:left="0" w:firstLine="0"/>
              <w:rPr>
                <w:rFonts w:ascii="Calibri" w:hAnsi="Calibri" w:cs="Arial"/>
                <w:sz w:val="18"/>
                <w:szCs w:val="18"/>
              </w:rPr>
            </w:pPr>
            <w:r>
              <w:rPr>
                <w:rFonts w:ascii="Calibri" w:hAnsi="Calibri" w:cs="Arial"/>
                <w:sz w:val="18"/>
                <w:szCs w:val="18"/>
              </w:rPr>
              <w:t>w</w:t>
            </w:r>
            <w:r>
              <w:rPr>
                <w:rFonts w:ascii="Calibri" w:hAnsi="Calibri"/>
                <w:sz w:val="18"/>
                <w:szCs w:val="18"/>
              </w:rPr>
              <w:t>ytwórnia mieszanki mineralno-asfaltowej (otaczarka) wyposażona w zautomatyzowa</w:t>
            </w:r>
            <w:r w:rsidR="00D02D7B">
              <w:rPr>
                <w:rFonts w:ascii="Calibri" w:hAnsi="Calibri"/>
                <w:sz w:val="18"/>
                <w:szCs w:val="18"/>
              </w:rPr>
              <w:t xml:space="preserve">ny system dozowania składników </w:t>
            </w:r>
            <w:r>
              <w:rPr>
                <w:rFonts w:ascii="Calibri" w:hAnsi="Calibri"/>
                <w:sz w:val="18"/>
                <w:szCs w:val="18"/>
              </w:rPr>
              <w:t>mieszanki mineralno-asfaltowej</w:t>
            </w:r>
          </w:p>
        </w:tc>
        <w:tc>
          <w:tcPr>
            <w:tcW w:w="2707" w:type="dxa"/>
            <w:shd w:val="clear" w:color="auto" w:fill="auto"/>
            <w:tcMar>
              <w:left w:w="108" w:type="dxa"/>
            </w:tcMar>
            <w:vAlign w:val="center"/>
          </w:tcPr>
          <w:p w14:paraId="069E7C2B" w14:textId="77777777"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14:paraId="090E3213" w14:textId="77777777" w:rsidR="00ED0685" w:rsidRDefault="00ED0685" w:rsidP="00546D3A">
            <w:pPr>
              <w:spacing w:before="120" w:after="120"/>
              <w:jc w:val="center"/>
              <w:rPr>
                <w:i/>
                <w:iCs/>
                <w:sz w:val="14"/>
                <w:szCs w:val="18"/>
              </w:rPr>
            </w:pPr>
          </w:p>
        </w:tc>
        <w:tc>
          <w:tcPr>
            <w:tcW w:w="1963" w:type="dxa"/>
            <w:shd w:val="clear" w:color="auto" w:fill="auto"/>
            <w:tcMar>
              <w:left w:w="108" w:type="dxa"/>
            </w:tcMar>
            <w:vAlign w:val="center"/>
          </w:tcPr>
          <w:p w14:paraId="00A3C793" w14:textId="77777777" w:rsidR="00ED0685" w:rsidRPr="00E248F7" w:rsidRDefault="00ED0685" w:rsidP="00546D3A">
            <w:pPr>
              <w:jc w:val="center"/>
              <w:rPr>
                <w:i/>
                <w:iCs/>
                <w:strike/>
                <w:sz w:val="14"/>
                <w:szCs w:val="18"/>
              </w:rPr>
            </w:pPr>
          </w:p>
        </w:tc>
      </w:tr>
      <w:tr w:rsidR="00ED0685" w14:paraId="29D889E1" w14:textId="77777777" w:rsidTr="00546D3A">
        <w:trPr>
          <w:trHeight w:val="879"/>
          <w:jc w:val="center"/>
        </w:trPr>
        <w:tc>
          <w:tcPr>
            <w:tcW w:w="430" w:type="dxa"/>
            <w:tcMar>
              <w:left w:w="108" w:type="dxa"/>
            </w:tcMar>
            <w:vAlign w:val="center"/>
          </w:tcPr>
          <w:p w14:paraId="009F1152" w14:textId="77777777" w:rsidR="00ED0685" w:rsidRDefault="00ED0685" w:rsidP="00546D3A">
            <w:pPr>
              <w:spacing w:before="120" w:after="120"/>
              <w:rPr>
                <w:rFonts w:ascii="Calibri" w:hAnsi="Calibri" w:cs="Arial"/>
                <w:sz w:val="18"/>
                <w:szCs w:val="18"/>
              </w:rPr>
            </w:pPr>
            <w:r>
              <w:rPr>
                <w:rFonts w:ascii="Calibri" w:hAnsi="Calibri" w:cs="Arial"/>
                <w:sz w:val="18"/>
                <w:szCs w:val="18"/>
              </w:rPr>
              <w:t>2</w:t>
            </w:r>
          </w:p>
        </w:tc>
        <w:tc>
          <w:tcPr>
            <w:tcW w:w="3556" w:type="dxa"/>
            <w:tcMar>
              <w:left w:w="108" w:type="dxa"/>
            </w:tcMar>
            <w:vAlign w:val="center"/>
          </w:tcPr>
          <w:p w14:paraId="7168271D" w14:textId="77777777" w:rsidR="00ED0685" w:rsidRDefault="00ED0685" w:rsidP="00546D3A">
            <w:pPr>
              <w:ind w:left="0" w:firstLine="0"/>
              <w:rPr>
                <w:rFonts w:ascii="Calibri" w:hAnsi="Calibri" w:cs="Arial"/>
                <w:sz w:val="18"/>
                <w:szCs w:val="18"/>
              </w:rPr>
            </w:pPr>
            <w:r>
              <w:rPr>
                <w:rFonts w:ascii="Calibri" w:hAnsi="Calibri" w:cs="Arial"/>
                <w:sz w:val="18"/>
                <w:szCs w:val="18"/>
              </w:rPr>
              <w:t>m</w:t>
            </w:r>
            <w:r>
              <w:rPr>
                <w:rFonts w:ascii="Calibri" w:hAnsi="Calibri"/>
                <w:sz w:val="18"/>
                <w:szCs w:val="18"/>
              </w:rPr>
              <w:t>echaniczna rozkładarka mas bitumicznych sterowana automatycznie</w:t>
            </w:r>
          </w:p>
        </w:tc>
        <w:tc>
          <w:tcPr>
            <w:tcW w:w="2707" w:type="dxa"/>
            <w:shd w:val="clear" w:color="auto" w:fill="auto"/>
            <w:tcMar>
              <w:left w:w="108" w:type="dxa"/>
            </w:tcMar>
            <w:vAlign w:val="center"/>
          </w:tcPr>
          <w:p w14:paraId="43B189CF" w14:textId="77777777"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14:paraId="0D009C66" w14:textId="77777777"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14:paraId="6B7CB27E" w14:textId="77777777" w:rsidR="00ED0685" w:rsidRPr="00E248F7" w:rsidRDefault="00ED0685" w:rsidP="00546D3A">
            <w:pPr>
              <w:jc w:val="center"/>
              <w:rPr>
                <w:i/>
                <w:iCs/>
                <w:strike/>
                <w:sz w:val="14"/>
                <w:szCs w:val="18"/>
              </w:rPr>
            </w:pPr>
          </w:p>
        </w:tc>
      </w:tr>
      <w:tr w:rsidR="00ED0685" w14:paraId="7D557262" w14:textId="77777777" w:rsidTr="00546D3A">
        <w:trPr>
          <w:trHeight w:val="879"/>
          <w:jc w:val="center"/>
        </w:trPr>
        <w:tc>
          <w:tcPr>
            <w:tcW w:w="430" w:type="dxa"/>
            <w:tcMar>
              <w:left w:w="108" w:type="dxa"/>
            </w:tcMar>
            <w:vAlign w:val="center"/>
          </w:tcPr>
          <w:p w14:paraId="732E4B2F" w14:textId="77777777" w:rsidR="00ED0685" w:rsidRDefault="00ED0685" w:rsidP="00546D3A">
            <w:pPr>
              <w:spacing w:before="120" w:after="120"/>
              <w:rPr>
                <w:rFonts w:ascii="Calibri" w:hAnsi="Calibri" w:cs="Arial"/>
                <w:sz w:val="18"/>
                <w:szCs w:val="18"/>
              </w:rPr>
            </w:pPr>
            <w:r>
              <w:rPr>
                <w:rFonts w:ascii="Calibri" w:hAnsi="Calibri" w:cs="Arial"/>
                <w:sz w:val="18"/>
                <w:szCs w:val="18"/>
              </w:rPr>
              <w:t>3</w:t>
            </w:r>
          </w:p>
        </w:tc>
        <w:tc>
          <w:tcPr>
            <w:tcW w:w="3556" w:type="dxa"/>
            <w:tcMar>
              <w:left w:w="108" w:type="dxa"/>
            </w:tcMar>
            <w:vAlign w:val="center"/>
          </w:tcPr>
          <w:p w14:paraId="52075118" w14:textId="77777777" w:rsidR="00ED0685" w:rsidRDefault="00ED0685" w:rsidP="00546D3A">
            <w:pPr>
              <w:ind w:left="0" w:firstLine="0"/>
              <w:rPr>
                <w:rFonts w:ascii="Calibri" w:hAnsi="Calibri" w:cs="Arial"/>
                <w:sz w:val="18"/>
                <w:szCs w:val="18"/>
              </w:rPr>
            </w:pPr>
            <w:r>
              <w:rPr>
                <w:rFonts w:ascii="Calibri" w:hAnsi="Calibri"/>
                <w:sz w:val="18"/>
                <w:szCs w:val="18"/>
              </w:rPr>
              <w:t>walec stalowy gładki z możliwością wibracji, oscylacji lub walec ogumiony</w:t>
            </w:r>
            <w:r>
              <w:rPr>
                <w:rFonts w:ascii="Calibri" w:hAnsi="Calibri"/>
                <w:sz w:val="18"/>
                <w:szCs w:val="18"/>
                <w:vertAlign w:val="superscript"/>
              </w:rPr>
              <w:t xml:space="preserve"> </w:t>
            </w:r>
            <w:r>
              <w:rPr>
                <w:rStyle w:val="Zakotwiczenieprzypisudolnego"/>
                <w:rFonts w:ascii="Calibri" w:hAnsi="Calibri"/>
                <w:sz w:val="18"/>
                <w:szCs w:val="18"/>
              </w:rPr>
              <w:footnoteReference w:id="2"/>
            </w:r>
          </w:p>
        </w:tc>
        <w:tc>
          <w:tcPr>
            <w:tcW w:w="2707" w:type="dxa"/>
            <w:shd w:val="clear" w:color="auto" w:fill="auto"/>
            <w:tcMar>
              <w:left w:w="108" w:type="dxa"/>
            </w:tcMar>
            <w:vAlign w:val="center"/>
          </w:tcPr>
          <w:p w14:paraId="7DBEEBD8" w14:textId="77777777"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14:paraId="206AAD6A" w14:textId="77777777"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14:paraId="378B7D5F" w14:textId="77777777" w:rsidR="00ED0685" w:rsidRPr="00E248F7" w:rsidRDefault="00ED0685" w:rsidP="00546D3A">
            <w:pPr>
              <w:jc w:val="center"/>
              <w:rPr>
                <w:i/>
                <w:iCs/>
                <w:strike/>
                <w:sz w:val="14"/>
                <w:szCs w:val="18"/>
              </w:rPr>
            </w:pPr>
          </w:p>
        </w:tc>
      </w:tr>
      <w:tr w:rsidR="00ED0685" w14:paraId="1C0294AF" w14:textId="77777777" w:rsidTr="00546D3A">
        <w:trPr>
          <w:trHeight w:val="702"/>
          <w:jc w:val="center"/>
        </w:trPr>
        <w:tc>
          <w:tcPr>
            <w:tcW w:w="430" w:type="dxa"/>
            <w:tcMar>
              <w:left w:w="108" w:type="dxa"/>
            </w:tcMar>
            <w:vAlign w:val="center"/>
          </w:tcPr>
          <w:p w14:paraId="521227BD" w14:textId="77777777" w:rsidR="00ED0685" w:rsidRDefault="00ED0685" w:rsidP="00546D3A">
            <w:pPr>
              <w:spacing w:before="120" w:after="120"/>
              <w:rPr>
                <w:rFonts w:ascii="Calibri" w:hAnsi="Calibri" w:cs="Arial"/>
                <w:sz w:val="18"/>
                <w:szCs w:val="18"/>
              </w:rPr>
            </w:pPr>
            <w:r>
              <w:rPr>
                <w:rFonts w:ascii="Calibri" w:hAnsi="Calibri" w:cs="Arial"/>
                <w:sz w:val="18"/>
                <w:szCs w:val="18"/>
              </w:rPr>
              <w:t>4</w:t>
            </w:r>
          </w:p>
        </w:tc>
        <w:tc>
          <w:tcPr>
            <w:tcW w:w="3556" w:type="dxa"/>
            <w:tcMar>
              <w:left w:w="108" w:type="dxa"/>
            </w:tcMar>
            <w:vAlign w:val="center"/>
          </w:tcPr>
          <w:p w14:paraId="1D8B6D88" w14:textId="77777777" w:rsidR="00ED0685" w:rsidRDefault="00ED0685" w:rsidP="00546D3A">
            <w:pPr>
              <w:ind w:left="0" w:firstLine="0"/>
              <w:rPr>
                <w:rFonts w:ascii="Calibri" w:hAnsi="Calibri" w:cs="Arial"/>
                <w:sz w:val="18"/>
                <w:szCs w:val="18"/>
              </w:rPr>
            </w:pPr>
            <w:r>
              <w:rPr>
                <w:rFonts w:ascii="Calibri" w:hAnsi="Calibri"/>
                <w:sz w:val="18"/>
                <w:szCs w:val="18"/>
              </w:rPr>
              <w:t>samochody ciężarowe samowyładowcze przystosowane do przewozu mas bitumicznych (przykrycie skrzyni lub tzw. termosy</w:t>
            </w:r>
            <w:r>
              <w:rPr>
                <w:rFonts w:ascii="Calibri" w:hAnsi="Calibri"/>
                <w:sz w:val="18"/>
                <w:szCs w:val="18"/>
                <w:vertAlign w:val="superscript"/>
              </w:rPr>
              <w:t>1</w:t>
            </w:r>
            <w:r>
              <w:rPr>
                <w:rFonts w:ascii="Calibri" w:hAnsi="Calibri"/>
                <w:sz w:val="18"/>
                <w:szCs w:val="18"/>
              </w:rPr>
              <w:t>)</w:t>
            </w:r>
          </w:p>
        </w:tc>
        <w:tc>
          <w:tcPr>
            <w:tcW w:w="2707" w:type="dxa"/>
            <w:shd w:val="clear" w:color="auto" w:fill="auto"/>
            <w:tcMar>
              <w:left w:w="108" w:type="dxa"/>
            </w:tcMar>
            <w:vAlign w:val="center"/>
          </w:tcPr>
          <w:p w14:paraId="08F5B527" w14:textId="77777777"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14:paraId="55335C3A" w14:textId="77777777"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14:paraId="2E660CB7" w14:textId="77777777" w:rsidR="00ED0685" w:rsidRPr="00E248F7" w:rsidRDefault="00ED0685" w:rsidP="00546D3A">
            <w:pPr>
              <w:jc w:val="center"/>
              <w:rPr>
                <w:i/>
                <w:iCs/>
                <w:strike/>
                <w:sz w:val="14"/>
                <w:szCs w:val="18"/>
              </w:rPr>
            </w:pPr>
          </w:p>
        </w:tc>
      </w:tr>
    </w:tbl>
    <w:p w14:paraId="2A0ECD00" w14:textId="77777777" w:rsidR="00ED0685" w:rsidRPr="009A59AB" w:rsidRDefault="00ED0685" w:rsidP="00ED0685">
      <w:pPr>
        <w:pStyle w:val="Tretekstu"/>
        <w:spacing w:before="120" w:after="0"/>
        <w:jc w:val="both"/>
        <w:rPr>
          <w:rFonts w:ascii="Calibri" w:hAnsi="Calibri"/>
          <w:sz w:val="17"/>
          <w:szCs w:val="17"/>
        </w:rPr>
      </w:pPr>
      <w:r w:rsidRPr="009A59AB">
        <w:rPr>
          <w:rFonts w:ascii="Calibri" w:hAnsi="Calibri"/>
          <w:b/>
          <w:sz w:val="17"/>
          <w:szCs w:val="17"/>
          <w:vertAlign w:val="superscript"/>
        </w:rPr>
        <w:t>*</w:t>
      </w:r>
      <w:r w:rsidRPr="009A59AB">
        <w:rPr>
          <w:rFonts w:ascii="Calibri" w:hAnsi="Calibri"/>
          <w:sz w:val="17"/>
          <w:szCs w:val="17"/>
        </w:rPr>
        <w:t xml:space="preserve"> Należy podać informację o podstawie dysponowania tymi zasobami np. </w:t>
      </w:r>
      <w:r w:rsidRPr="009A59AB">
        <w:rPr>
          <w:rFonts w:ascii="Calibri" w:hAnsi="Calibri"/>
          <w:i/>
          <w:sz w:val="17"/>
          <w:szCs w:val="17"/>
        </w:rPr>
        <w:t>własność, dzierżawa, najem, leasing, użyczenie</w:t>
      </w:r>
      <w:r w:rsidRPr="009A59AB">
        <w:rPr>
          <w:rFonts w:ascii="Calibri" w:hAnsi="Calibri"/>
          <w:i/>
          <w:sz w:val="17"/>
          <w:szCs w:val="17"/>
          <w:lang w:val="pl-PL"/>
        </w:rPr>
        <w:t xml:space="preserve"> itp</w:t>
      </w:r>
      <w:r w:rsidRPr="009A59AB">
        <w:rPr>
          <w:rFonts w:ascii="Calibri" w:hAnsi="Calibri"/>
          <w:sz w:val="17"/>
          <w:szCs w:val="17"/>
          <w:lang w:val="pl-PL"/>
        </w:rPr>
        <w:t>.</w:t>
      </w:r>
      <w:r w:rsidRPr="009A59AB">
        <w:rPr>
          <w:rFonts w:ascii="Calibri" w:hAnsi="Calibri"/>
          <w:sz w:val="17"/>
          <w:szCs w:val="17"/>
        </w:rPr>
        <w:t xml:space="preserve"> W przypadku gdy potencjał techniczny będzie udostępniony wykonawcy przez podmioty trzecie w kolumnie 3 tabeli należy wpisać „</w:t>
      </w:r>
      <w:r w:rsidRPr="009A59AB">
        <w:rPr>
          <w:rFonts w:ascii="Calibri" w:hAnsi="Calibri"/>
          <w:i/>
          <w:sz w:val="17"/>
          <w:szCs w:val="17"/>
        </w:rPr>
        <w:t>zobowiązanie podmiotu trzeciego</w:t>
      </w:r>
      <w:r w:rsidRPr="009A59AB">
        <w:rPr>
          <w:rFonts w:ascii="Calibri" w:hAnsi="Calibri"/>
          <w:sz w:val="17"/>
          <w:szCs w:val="17"/>
        </w:rPr>
        <w:t>” oraz załączyć pisemne zobowiązanie tych podmiotów do oddania wykonawcy do dyspozycji niezbędnych zasobów na okres korzystania z nich przy wykonaniu zamówienia.</w:t>
      </w:r>
    </w:p>
    <w:p w14:paraId="14DB4129" w14:textId="77777777" w:rsidR="00ED0685" w:rsidRPr="009A59AB" w:rsidRDefault="00ED0685" w:rsidP="00ED0685">
      <w:pPr>
        <w:pStyle w:val="Tretekstu"/>
        <w:spacing w:before="120"/>
        <w:jc w:val="both"/>
        <w:rPr>
          <w:rFonts w:ascii="Calibri" w:hAnsi="Calibri"/>
          <w:sz w:val="17"/>
          <w:szCs w:val="17"/>
        </w:rPr>
      </w:pPr>
      <w:r w:rsidRPr="009A59AB">
        <w:rPr>
          <w:rFonts w:ascii="Calibri" w:hAnsi="Calibri"/>
          <w:sz w:val="17"/>
          <w:szCs w:val="17"/>
        </w:rPr>
        <w:t>Jeżeli Wykonawca polega na potencjale technicznym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Dołączone dokumenty winny potwierdzać:</w:t>
      </w:r>
    </w:p>
    <w:p w14:paraId="3A5F724D" w14:textId="77777777" w:rsidR="00ED0685" w:rsidRPr="009A59AB" w:rsidRDefault="00ED0685" w:rsidP="00800D2D">
      <w:pPr>
        <w:numPr>
          <w:ilvl w:val="0"/>
          <w:numId w:val="49"/>
        </w:numPr>
        <w:tabs>
          <w:tab w:val="num" w:pos="426"/>
        </w:tabs>
        <w:ind w:left="480"/>
        <w:rPr>
          <w:rFonts w:ascii="Calibri" w:hAnsi="Calibri"/>
          <w:sz w:val="17"/>
          <w:szCs w:val="17"/>
        </w:rPr>
      </w:pPr>
      <w:r w:rsidRPr="009A59AB">
        <w:rPr>
          <w:rFonts w:ascii="Calibri" w:hAnsi="Calibri"/>
          <w:sz w:val="17"/>
          <w:szCs w:val="17"/>
        </w:rPr>
        <w:t>zakres dostępnych wykonawcy zasobów innego podmiotu;</w:t>
      </w:r>
    </w:p>
    <w:p w14:paraId="7AB0B47C" w14:textId="77777777" w:rsidR="00ED0685" w:rsidRPr="009A59AB" w:rsidRDefault="00ED0685" w:rsidP="00800D2D">
      <w:pPr>
        <w:numPr>
          <w:ilvl w:val="0"/>
          <w:numId w:val="49"/>
        </w:numPr>
        <w:tabs>
          <w:tab w:val="num" w:pos="426"/>
        </w:tabs>
        <w:ind w:left="480"/>
        <w:rPr>
          <w:rFonts w:ascii="Calibri" w:hAnsi="Calibri"/>
          <w:sz w:val="17"/>
          <w:szCs w:val="17"/>
        </w:rPr>
      </w:pPr>
      <w:r w:rsidRPr="009A59AB">
        <w:rPr>
          <w:rFonts w:ascii="Calibri" w:hAnsi="Calibri"/>
          <w:sz w:val="17"/>
          <w:szCs w:val="17"/>
        </w:rPr>
        <w:t>sposób wykorzystania zasobów innego podmiotu, przez wykonawcę, przy wykonywaniu zamówienia publicznego;</w:t>
      </w:r>
    </w:p>
    <w:p w14:paraId="6808E1F2" w14:textId="77777777" w:rsidR="00ED0685" w:rsidRPr="009A59AB" w:rsidRDefault="00ED0685" w:rsidP="00800D2D">
      <w:pPr>
        <w:numPr>
          <w:ilvl w:val="0"/>
          <w:numId w:val="49"/>
        </w:numPr>
        <w:tabs>
          <w:tab w:val="num" w:pos="426"/>
        </w:tabs>
        <w:ind w:left="480"/>
        <w:rPr>
          <w:rFonts w:ascii="Calibri" w:hAnsi="Calibri"/>
          <w:sz w:val="17"/>
          <w:szCs w:val="17"/>
        </w:rPr>
      </w:pPr>
      <w:r w:rsidRPr="009A59AB">
        <w:rPr>
          <w:rFonts w:ascii="Calibri" w:hAnsi="Calibri"/>
          <w:sz w:val="17"/>
          <w:szCs w:val="17"/>
        </w:rPr>
        <w:t>zakres i okres udziału innego podmiotu przy wykonywaniu zamówienia publicznego;</w:t>
      </w:r>
    </w:p>
    <w:p w14:paraId="37D0E625" w14:textId="77777777" w:rsidR="00ED0685" w:rsidRPr="009A59AB" w:rsidRDefault="00ED0685" w:rsidP="00800D2D">
      <w:pPr>
        <w:numPr>
          <w:ilvl w:val="0"/>
          <w:numId w:val="49"/>
        </w:numPr>
        <w:tabs>
          <w:tab w:val="num" w:pos="426"/>
        </w:tabs>
        <w:ind w:left="480"/>
        <w:rPr>
          <w:rFonts w:ascii="Calibri" w:hAnsi="Calibri"/>
          <w:sz w:val="17"/>
          <w:szCs w:val="17"/>
        </w:rPr>
      </w:pPr>
      <w:r w:rsidRPr="009A59AB">
        <w:rPr>
          <w:rFonts w:ascii="Calibri" w:hAnsi="Calibri"/>
          <w:sz w:val="17"/>
          <w:szCs w:val="17"/>
        </w:rPr>
        <w:t>czy podmiot, na zdolnościach którego wykonawca polega w odniesieniu do warunków udziału</w:t>
      </w:r>
      <w:r w:rsidRPr="009A59AB">
        <w:rPr>
          <w:rFonts w:ascii="Calibri" w:hAnsi="Calibri"/>
          <w:sz w:val="17"/>
          <w:szCs w:val="17"/>
        </w:rPr>
        <w:br/>
        <w:t>w postępowaniu dotyczących wykształcenia, kwalifikacji zawodowych lub doświadczenia, zrealizuje roboty budowlane lub usługi, których wskazane zdolności dotyczą.</w:t>
      </w:r>
    </w:p>
    <w:p w14:paraId="6419DC20" w14:textId="77777777" w:rsidR="00ED0685" w:rsidRDefault="00ED0685" w:rsidP="00ED0685">
      <w:pPr>
        <w:rPr>
          <w:rFonts w:ascii="Calibri" w:hAnsi="Calibri"/>
          <w:sz w:val="22"/>
          <w:szCs w:val="22"/>
        </w:rPr>
      </w:pPr>
    </w:p>
    <w:p w14:paraId="4F1EAACA" w14:textId="77777777" w:rsidR="00ED0685" w:rsidRDefault="00ED0685" w:rsidP="00ED0685">
      <w:pPr>
        <w:rPr>
          <w:rFonts w:ascii="Calibri" w:hAnsi="Calibri"/>
          <w:sz w:val="22"/>
          <w:szCs w:val="22"/>
        </w:rPr>
      </w:pPr>
      <w:r>
        <w:rPr>
          <w:rFonts w:ascii="Calibri" w:hAnsi="Calibri"/>
          <w:sz w:val="22"/>
          <w:szCs w:val="22"/>
        </w:rPr>
        <w:t>Miejscowość …………………….……., dnia ………….……. r.</w:t>
      </w:r>
    </w:p>
    <w:p w14:paraId="668AE830" w14:textId="77777777" w:rsidR="00ED0685" w:rsidRDefault="00ED0685" w:rsidP="00B21E5D">
      <w:pPr>
        <w:pStyle w:val="Tretekstu"/>
        <w:spacing w:before="240" w:after="0"/>
        <w:ind w:left="4536"/>
        <w:jc w:val="center"/>
        <w:rPr>
          <w:rFonts w:ascii="Calibri" w:hAnsi="Calibri"/>
          <w:sz w:val="22"/>
          <w:szCs w:val="22"/>
        </w:rPr>
      </w:pPr>
      <w:r>
        <w:rPr>
          <w:rFonts w:ascii="Calibri" w:hAnsi="Calibri"/>
          <w:sz w:val="22"/>
          <w:szCs w:val="22"/>
        </w:rPr>
        <w:t>…………………………………………….…………………………………</w:t>
      </w:r>
    </w:p>
    <w:p w14:paraId="79FA6D59" w14:textId="77777777" w:rsidR="00ED0685" w:rsidRPr="007F174D" w:rsidRDefault="00ED0685" w:rsidP="00ED0685">
      <w:pPr>
        <w:pStyle w:val="Tretekstu"/>
        <w:spacing w:after="0"/>
        <w:ind w:left="4536"/>
        <w:jc w:val="center"/>
        <w:rPr>
          <w:rFonts w:ascii="Calibri" w:hAnsi="Calibri"/>
          <w:i/>
          <w:sz w:val="20"/>
          <w:szCs w:val="22"/>
        </w:rPr>
      </w:pPr>
      <w:r w:rsidRPr="007F174D">
        <w:rPr>
          <w:rFonts w:ascii="Calibri" w:hAnsi="Calibri"/>
          <w:i/>
          <w:sz w:val="20"/>
          <w:szCs w:val="22"/>
        </w:rPr>
        <w:t>(podpis i pieczątka Wykonawcy lub osoby</w:t>
      </w:r>
    </w:p>
    <w:p w14:paraId="1741EF76" w14:textId="77777777" w:rsidR="00ED0685" w:rsidRDefault="00ED0685" w:rsidP="00ED0685">
      <w:pPr>
        <w:pStyle w:val="Tretekstu"/>
        <w:spacing w:after="0"/>
        <w:ind w:left="4536"/>
        <w:jc w:val="center"/>
        <w:rPr>
          <w:rFonts w:ascii="Calibri" w:hAnsi="Calibri"/>
          <w:i/>
          <w:sz w:val="22"/>
          <w:szCs w:val="22"/>
        </w:rPr>
      </w:pPr>
      <w:r w:rsidRPr="007F174D">
        <w:rPr>
          <w:rFonts w:ascii="Calibri" w:hAnsi="Calibri"/>
          <w:i/>
          <w:sz w:val="20"/>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223EC7" w14:paraId="3C681A4B" w14:textId="77777777" w:rsidTr="00056814">
        <w:tc>
          <w:tcPr>
            <w:tcW w:w="9062" w:type="dxa"/>
            <w:shd w:val="clear" w:color="auto" w:fill="F3F3F3"/>
            <w:tcMar>
              <w:left w:w="108" w:type="dxa"/>
            </w:tcMar>
          </w:tcPr>
          <w:p w14:paraId="578C4CB8" w14:textId="77777777" w:rsidR="00223EC7" w:rsidRPr="000D4D40" w:rsidRDefault="00223EC7" w:rsidP="001B2D1A">
            <w:pPr>
              <w:pageBreakBefore/>
              <w:ind w:left="0" w:firstLine="0"/>
              <w:jc w:val="center"/>
              <w:rPr>
                <w:rFonts w:ascii="Calibri" w:hAnsi="Calibri"/>
                <w:b/>
                <w:sz w:val="22"/>
                <w:szCs w:val="22"/>
              </w:rPr>
            </w:pPr>
            <w:r w:rsidRPr="000D4D40">
              <w:rPr>
                <w:rFonts w:ascii="Calibri" w:hAnsi="Calibri"/>
                <w:b/>
                <w:sz w:val="22"/>
                <w:szCs w:val="22"/>
              </w:rPr>
              <w:lastRenderedPageBreak/>
              <w:t>Z</w:t>
            </w:r>
            <w:r>
              <w:rPr>
                <w:rFonts w:ascii="Calibri" w:hAnsi="Calibri"/>
                <w:b/>
                <w:sz w:val="22"/>
                <w:szCs w:val="22"/>
              </w:rPr>
              <w:t xml:space="preserve">ałącznik nr </w:t>
            </w:r>
            <w:r w:rsidR="001B2D1A">
              <w:rPr>
                <w:rFonts w:ascii="Calibri" w:hAnsi="Calibri"/>
                <w:b/>
                <w:sz w:val="22"/>
                <w:szCs w:val="22"/>
              </w:rPr>
              <w:t>7</w:t>
            </w:r>
            <w:r>
              <w:rPr>
                <w:rFonts w:ascii="Calibri" w:hAnsi="Calibri"/>
                <w:b/>
                <w:sz w:val="22"/>
                <w:szCs w:val="22"/>
              </w:rPr>
              <w:t xml:space="preserve"> do SIWZ – oświadczenie o przynależności do grupy kapitałowej</w:t>
            </w:r>
          </w:p>
        </w:tc>
      </w:tr>
    </w:tbl>
    <w:p w14:paraId="00C574DC" w14:textId="77777777" w:rsidR="00223EC7" w:rsidRDefault="00223EC7" w:rsidP="00223EC7">
      <w:pPr>
        <w:rPr>
          <w:rFonts w:ascii="Calibri" w:hAnsi="Calibri"/>
          <w:b/>
          <w:sz w:val="20"/>
          <w:szCs w:val="20"/>
        </w:rPr>
      </w:pPr>
    </w:p>
    <w:p w14:paraId="3220C595" w14:textId="77777777" w:rsidR="00223EC7" w:rsidRDefault="00223EC7" w:rsidP="00223EC7">
      <w:pPr>
        <w:rPr>
          <w:rFonts w:ascii="Calibri" w:hAnsi="Calibri"/>
          <w:b/>
          <w:sz w:val="22"/>
          <w:szCs w:val="22"/>
        </w:rPr>
      </w:pPr>
      <w:r>
        <w:rPr>
          <w:rFonts w:ascii="Calibri" w:hAnsi="Calibri"/>
          <w:b/>
          <w:sz w:val="22"/>
          <w:szCs w:val="22"/>
        </w:rPr>
        <w:t>Wykonawca:</w:t>
      </w:r>
    </w:p>
    <w:p w14:paraId="2E48BEAC" w14:textId="77777777" w:rsidR="00223EC7" w:rsidRDefault="00223EC7" w:rsidP="00223EC7">
      <w:pPr>
        <w:spacing w:before="120"/>
        <w:ind w:left="0" w:right="5103" w:firstLine="0"/>
        <w:rPr>
          <w:rFonts w:ascii="Calibri" w:hAnsi="Calibri"/>
          <w:sz w:val="22"/>
          <w:szCs w:val="22"/>
        </w:rPr>
      </w:pPr>
      <w:r>
        <w:rPr>
          <w:rFonts w:ascii="Calibri" w:hAnsi="Calibri"/>
          <w:sz w:val="22"/>
          <w:szCs w:val="22"/>
        </w:rPr>
        <w:t>………………………………………………………………………</w:t>
      </w:r>
    </w:p>
    <w:p w14:paraId="37C78DC9" w14:textId="77777777" w:rsidR="00223EC7" w:rsidRDefault="00223EC7" w:rsidP="00223EC7">
      <w:pPr>
        <w:spacing w:before="120"/>
        <w:ind w:left="0" w:right="5103" w:firstLine="0"/>
        <w:rPr>
          <w:rFonts w:ascii="Calibri" w:hAnsi="Calibri"/>
          <w:sz w:val="22"/>
          <w:szCs w:val="22"/>
        </w:rPr>
      </w:pPr>
      <w:r>
        <w:rPr>
          <w:rFonts w:ascii="Calibri" w:hAnsi="Calibri"/>
          <w:sz w:val="22"/>
          <w:szCs w:val="22"/>
        </w:rPr>
        <w:t>………………………………………………………………………</w:t>
      </w:r>
    </w:p>
    <w:p w14:paraId="7D972A2D" w14:textId="77777777" w:rsidR="00223EC7" w:rsidRDefault="00223EC7" w:rsidP="00223EC7">
      <w:pPr>
        <w:spacing w:before="120"/>
        <w:ind w:left="0" w:right="5103" w:firstLine="0"/>
        <w:rPr>
          <w:rFonts w:ascii="Calibri" w:hAnsi="Calibri"/>
          <w:sz w:val="22"/>
          <w:szCs w:val="22"/>
        </w:rPr>
      </w:pPr>
      <w:r>
        <w:rPr>
          <w:rFonts w:ascii="Calibri" w:hAnsi="Calibri"/>
          <w:sz w:val="22"/>
          <w:szCs w:val="22"/>
        </w:rPr>
        <w:t>………………………………………………………………………</w:t>
      </w:r>
    </w:p>
    <w:p w14:paraId="2B39F3E4" w14:textId="77777777" w:rsidR="00223EC7" w:rsidRPr="006B5988" w:rsidRDefault="00223EC7" w:rsidP="00223EC7">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694E28E6" w14:textId="77777777" w:rsidR="00223EC7" w:rsidRDefault="00223EC7" w:rsidP="00223EC7">
      <w:pPr>
        <w:rPr>
          <w:rFonts w:ascii="Calibri" w:hAnsi="Calibri"/>
          <w:iCs/>
          <w:sz w:val="20"/>
          <w:szCs w:val="20"/>
        </w:rPr>
      </w:pPr>
    </w:p>
    <w:p w14:paraId="7683ECCC" w14:textId="77777777" w:rsidR="00223EC7" w:rsidRPr="000D4D40" w:rsidRDefault="00223EC7" w:rsidP="00223EC7">
      <w:pPr>
        <w:jc w:val="center"/>
        <w:rPr>
          <w:rFonts w:ascii="Calibri" w:eastAsia="Calibri" w:hAnsi="Calibri"/>
          <w:b/>
          <w:color w:val="0070C0"/>
          <w:sz w:val="22"/>
          <w:szCs w:val="22"/>
          <w:lang w:eastAsia="ar-SA"/>
        </w:rPr>
      </w:pPr>
      <w:r w:rsidRPr="000D4D40">
        <w:rPr>
          <w:rFonts w:ascii="Calibri" w:eastAsia="Calibri" w:hAnsi="Calibri"/>
          <w:b/>
          <w:color w:val="0070C0"/>
          <w:sz w:val="22"/>
          <w:szCs w:val="22"/>
          <w:lang w:eastAsia="ar-SA"/>
        </w:rPr>
        <w:t>OŚWIADCZENIE</w:t>
      </w:r>
      <w:r w:rsidRPr="000D4D40">
        <w:rPr>
          <w:rFonts w:eastAsia="Calibri"/>
          <w:b/>
          <w:color w:val="0070C0"/>
          <w:sz w:val="22"/>
          <w:szCs w:val="22"/>
          <w:vertAlign w:val="superscript"/>
          <w:lang w:eastAsia="ar-SA"/>
        </w:rPr>
        <w:footnoteReference w:id="3"/>
      </w:r>
    </w:p>
    <w:p w14:paraId="3E2047DE" w14:textId="77777777" w:rsidR="00223EC7" w:rsidRDefault="00223EC7" w:rsidP="00223EC7">
      <w:pPr>
        <w:jc w:val="center"/>
        <w:rPr>
          <w:rFonts w:ascii="Calibri" w:hAnsi="Calibri"/>
          <w:iCs/>
          <w:sz w:val="20"/>
          <w:szCs w:val="20"/>
        </w:rPr>
      </w:pPr>
    </w:p>
    <w:p w14:paraId="7771EFEE" w14:textId="336F2657" w:rsidR="00223EC7" w:rsidRDefault="00223EC7" w:rsidP="00223EC7">
      <w:pPr>
        <w:ind w:left="0" w:firstLine="0"/>
      </w:pPr>
      <w:r>
        <w:rPr>
          <w:rFonts w:ascii="Calibri" w:hAnsi="Calibri"/>
          <w:sz w:val="22"/>
          <w:szCs w:val="22"/>
        </w:rPr>
        <w:t xml:space="preserve">Na potrzeby postępowania o udzielenie zamówienia publicznego pn. </w:t>
      </w:r>
      <w:r w:rsidR="00ED0985" w:rsidRPr="00ED0685">
        <w:rPr>
          <w:rFonts w:ascii="Calibri" w:hAnsi="Calibri"/>
          <w:b/>
          <w:sz w:val="22"/>
          <w:szCs w:val="22"/>
        </w:rPr>
        <w:t>„</w:t>
      </w:r>
      <w:r w:rsidR="007E0C27">
        <w:rPr>
          <w:rFonts w:ascii="Calibri" w:hAnsi="Calibri"/>
          <w:b/>
          <w:sz w:val="22"/>
          <w:szCs w:val="22"/>
        </w:rPr>
        <w:t xml:space="preserve">Rozbudowa drogi powiatowej nr 1382N na odcinku Woryny - Wiewiórki z budową ścieżki rowerowej </w:t>
      </w:r>
      <w:r w:rsidR="00ED0985" w:rsidRPr="003B7EE3">
        <w:rPr>
          <w:rFonts w:ascii="Calibri" w:hAnsi="Calibri"/>
          <w:b/>
          <w:sz w:val="22"/>
          <w:szCs w:val="22"/>
        </w:rPr>
        <w:t>”</w:t>
      </w:r>
      <w:r>
        <w:rPr>
          <w:rFonts w:ascii="Calibri" w:hAnsi="Calibri"/>
          <w:sz w:val="22"/>
          <w:szCs w:val="22"/>
        </w:rPr>
        <w:t>,</w:t>
      </w:r>
      <w:r>
        <w:rPr>
          <w:rFonts w:ascii="Calibri" w:hAnsi="Calibri"/>
          <w:i/>
          <w:sz w:val="22"/>
          <w:szCs w:val="22"/>
        </w:rPr>
        <w:t xml:space="preserve"> </w:t>
      </w:r>
      <w:r>
        <w:rPr>
          <w:rFonts w:ascii="Calibri" w:hAnsi="Calibri"/>
          <w:sz w:val="22"/>
          <w:szCs w:val="22"/>
        </w:rPr>
        <w:t>oświadczam, co następuje:</w:t>
      </w:r>
    </w:p>
    <w:p w14:paraId="690E66F5" w14:textId="77777777" w:rsidR="00223EC7" w:rsidRDefault="00223EC7" w:rsidP="00223EC7">
      <w:pPr>
        <w:jc w:val="center"/>
        <w:rPr>
          <w:rFonts w:ascii="Calibri" w:hAnsi="Calibri"/>
          <w:sz w:val="20"/>
          <w:szCs w:val="20"/>
        </w:rPr>
      </w:pPr>
    </w:p>
    <w:p w14:paraId="6890BB9D" w14:textId="77777777" w:rsidR="00223EC7" w:rsidRPr="000D4D40" w:rsidRDefault="00223EC7" w:rsidP="00223EC7">
      <w:pPr>
        <w:rPr>
          <w:rFonts w:ascii="Calibri" w:hAnsi="Calibri"/>
          <w:bCs/>
          <w:sz w:val="22"/>
          <w:szCs w:val="22"/>
        </w:rPr>
      </w:pPr>
      <w:r w:rsidRPr="000D4D40">
        <w:rPr>
          <w:rFonts w:ascii="Calibri" w:hAnsi="Calibri"/>
          <w:bCs/>
          <w:sz w:val="22"/>
          <w:szCs w:val="22"/>
        </w:rPr>
        <w:t>Oświadczam, że:</w:t>
      </w:r>
    </w:p>
    <w:p w14:paraId="137A647C" w14:textId="77777777" w:rsidR="00223EC7" w:rsidRPr="000D4D40" w:rsidRDefault="00223EC7" w:rsidP="00223EC7">
      <w:pPr>
        <w:rPr>
          <w:rFonts w:ascii="Calibri" w:hAnsi="Calibri"/>
          <w:bCs/>
          <w:i/>
          <w:sz w:val="22"/>
          <w:szCs w:val="22"/>
        </w:rPr>
      </w:pPr>
    </w:p>
    <w:p w14:paraId="596D927B" w14:textId="77777777" w:rsidR="00223EC7" w:rsidRPr="000D4D40" w:rsidRDefault="00223EC7" w:rsidP="00546D3A">
      <w:pPr>
        <w:numPr>
          <w:ilvl w:val="0"/>
          <w:numId w:val="14"/>
        </w:numPr>
        <w:rPr>
          <w:sz w:val="22"/>
          <w:szCs w:val="22"/>
        </w:rPr>
      </w:pPr>
      <w:r w:rsidRPr="000D4D40">
        <w:rPr>
          <w:rFonts w:ascii="Calibri" w:hAnsi="Calibri"/>
          <w:bCs/>
          <w:sz w:val="22"/>
          <w:szCs w:val="22"/>
        </w:rPr>
        <w:t xml:space="preserve">nie 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002F4F70">
        <w:rPr>
          <w:rFonts w:ascii="Calibri" w:hAnsi="Calibri"/>
          <w:i/>
          <w:sz w:val="22"/>
          <w:szCs w:val="22"/>
        </w:rPr>
        <w:t xml:space="preserve"> </w:t>
      </w:r>
      <w:r w:rsidRPr="000D4D40">
        <w:rPr>
          <w:rFonts w:ascii="Calibri" w:hAnsi="Calibri"/>
          <w:i/>
          <w:sz w:val="22"/>
          <w:szCs w:val="22"/>
        </w:rPr>
        <w:t>i konsumentów</w:t>
      </w:r>
      <w:r w:rsidRPr="000D4D40">
        <w:rPr>
          <w:rFonts w:ascii="Calibri" w:hAnsi="Calibri"/>
          <w:sz w:val="22"/>
          <w:szCs w:val="22"/>
        </w:rPr>
        <w:t xml:space="preserve"> </w:t>
      </w:r>
      <w:r w:rsidR="00D02D7B">
        <w:rPr>
          <w:rFonts w:ascii="Calibri" w:hAnsi="Calibri"/>
          <w:sz w:val="22"/>
          <w:szCs w:val="22"/>
        </w:rPr>
        <w:t>(</w:t>
      </w:r>
      <w:r w:rsidR="000B5039">
        <w:rPr>
          <w:rFonts w:ascii="Calibri" w:hAnsi="Calibri"/>
          <w:sz w:val="22"/>
          <w:szCs w:val="22"/>
        </w:rPr>
        <w:t xml:space="preserve">t. j. </w:t>
      </w:r>
      <w:r w:rsidR="00D02D7B">
        <w:rPr>
          <w:rFonts w:ascii="Calibri" w:hAnsi="Calibri"/>
          <w:sz w:val="22"/>
          <w:szCs w:val="22"/>
        </w:rPr>
        <w:t>Dz. U. z 201</w:t>
      </w:r>
      <w:r w:rsidR="000B5039">
        <w:rPr>
          <w:rFonts w:ascii="Calibri" w:hAnsi="Calibri"/>
          <w:sz w:val="22"/>
          <w:szCs w:val="22"/>
        </w:rPr>
        <w:t>9</w:t>
      </w:r>
      <w:r w:rsidR="00D02D7B">
        <w:rPr>
          <w:rFonts w:ascii="Calibri" w:hAnsi="Calibri"/>
          <w:sz w:val="22"/>
          <w:szCs w:val="22"/>
        </w:rPr>
        <w:t xml:space="preserve"> r. poz. </w:t>
      </w:r>
      <w:r w:rsidR="000B5039">
        <w:rPr>
          <w:rFonts w:ascii="Calibri" w:hAnsi="Calibri"/>
          <w:sz w:val="22"/>
          <w:szCs w:val="22"/>
        </w:rPr>
        <w:t>36</w:t>
      </w:r>
      <w:r w:rsidR="00F4182C">
        <w:rPr>
          <w:rFonts w:ascii="Calibri" w:hAnsi="Calibri"/>
          <w:sz w:val="22"/>
          <w:szCs w:val="22"/>
        </w:rPr>
        <w:t>9</w:t>
      </w:r>
      <w:r w:rsidR="00D02D7B">
        <w:rPr>
          <w:rFonts w:ascii="Calibri" w:hAnsi="Calibri"/>
          <w:sz w:val="22"/>
          <w:szCs w:val="22"/>
        </w:rPr>
        <w:t xml:space="preserve"> </w:t>
      </w:r>
      <w:r w:rsidRPr="00623D5C">
        <w:rPr>
          <w:rFonts w:ascii="Calibri" w:hAnsi="Calibri"/>
          <w:sz w:val="22"/>
          <w:szCs w:val="22"/>
        </w:rPr>
        <w:t xml:space="preserve">z </w:t>
      </w:r>
      <w:proofErr w:type="spellStart"/>
      <w:r w:rsidRPr="00623D5C">
        <w:rPr>
          <w:rFonts w:ascii="Calibri" w:hAnsi="Calibri"/>
          <w:sz w:val="22"/>
          <w:szCs w:val="22"/>
        </w:rPr>
        <w:t>późn</w:t>
      </w:r>
      <w:proofErr w:type="spellEnd"/>
      <w:r w:rsidRPr="00623D5C">
        <w:rPr>
          <w:rFonts w:ascii="Calibri" w:hAnsi="Calibri"/>
          <w:sz w:val="22"/>
          <w:szCs w:val="22"/>
        </w:rPr>
        <w:t>. zm.)*</w:t>
      </w:r>
    </w:p>
    <w:p w14:paraId="5B9963AE" w14:textId="77777777" w:rsidR="00223EC7" w:rsidRPr="000D4D40" w:rsidRDefault="00223EC7" w:rsidP="00546D3A">
      <w:pPr>
        <w:numPr>
          <w:ilvl w:val="0"/>
          <w:numId w:val="14"/>
        </w:numPr>
        <w:spacing w:before="120"/>
        <w:rPr>
          <w:sz w:val="22"/>
          <w:szCs w:val="22"/>
        </w:rPr>
      </w:pPr>
      <w:r w:rsidRPr="000D4D40">
        <w:rPr>
          <w:rFonts w:ascii="Calibri" w:hAnsi="Calibri"/>
          <w:bCs/>
          <w:sz w:val="22"/>
          <w:szCs w:val="22"/>
        </w:rPr>
        <w:t xml:space="preserve">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Pr="000D4D40">
        <w:rPr>
          <w:rFonts w:ascii="Calibri" w:hAnsi="Calibri"/>
          <w:i/>
          <w:sz w:val="22"/>
          <w:szCs w:val="22"/>
        </w:rPr>
        <w:br/>
        <w:t>i konsumentów</w:t>
      </w:r>
      <w:r w:rsidRPr="000D4D40">
        <w:rPr>
          <w:rFonts w:ascii="Calibri" w:hAnsi="Calibri"/>
          <w:sz w:val="22"/>
          <w:szCs w:val="22"/>
        </w:rPr>
        <w:t xml:space="preserve">, </w:t>
      </w:r>
      <w:r w:rsidRPr="000D4D40">
        <w:rPr>
          <w:rFonts w:ascii="Calibri" w:hAnsi="Calibri"/>
          <w:sz w:val="22"/>
          <w:szCs w:val="22"/>
          <w:u w:val="single"/>
        </w:rPr>
        <w:t>w załączeniu lista podmiotów należących do grupy</w:t>
      </w:r>
      <w:r w:rsidRPr="000D4D40">
        <w:rPr>
          <w:rFonts w:ascii="Calibri" w:hAnsi="Calibri"/>
          <w:sz w:val="22"/>
          <w:szCs w:val="22"/>
          <w:u w:val="single"/>
          <w:vertAlign w:val="superscript"/>
        </w:rPr>
        <w:t>*</w:t>
      </w:r>
      <w:r w:rsidRPr="000D4D40">
        <w:rPr>
          <w:rFonts w:ascii="Calibri" w:hAnsi="Calibri"/>
          <w:sz w:val="22"/>
          <w:szCs w:val="22"/>
        </w:rPr>
        <w:t>:</w:t>
      </w:r>
    </w:p>
    <w:p w14:paraId="2691F2BD"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4819FF0C"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285A46A7"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2A553F99"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23759CA3" w14:textId="77777777" w:rsidR="00223EC7" w:rsidRDefault="00223EC7" w:rsidP="00223EC7">
      <w:pPr>
        <w:spacing w:before="240"/>
        <w:ind w:left="0" w:firstLine="0"/>
        <w:rPr>
          <w:rFonts w:ascii="Calibri" w:hAnsi="Calibri"/>
          <w:sz w:val="22"/>
          <w:szCs w:val="22"/>
        </w:rPr>
      </w:pPr>
    </w:p>
    <w:p w14:paraId="7206DAB3" w14:textId="77777777" w:rsidR="00223EC7" w:rsidRPr="000D4D40" w:rsidRDefault="00223EC7" w:rsidP="00223EC7">
      <w:pPr>
        <w:spacing w:before="240"/>
        <w:ind w:left="0" w:firstLine="0"/>
        <w:rPr>
          <w:sz w:val="22"/>
          <w:szCs w:val="22"/>
        </w:rPr>
      </w:pPr>
      <w:r w:rsidRPr="000D4D40">
        <w:rPr>
          <w:rFonts w:ascii="Calibri" w:hAnsi="Calibri"/>
          <w:sz w:val="22"/>
          <w:szCs w:val="22"/>
        </w:rPr>
        <w:t>Oświadczam, że istniejące między członkami grupy powiązania nie prowadzą do zakłócenia konkurencji</w:t>
      </w:r>
      <w:r w:rsidRPr="000D4D40">
        <w:rPr>
          <w:rFonts w:ascii="Calibri" w:hAnsi="Calibri"/>
          <w:sz w:val="22"/>
          <w:szCs w:val="22"/>
        </w:rPr>
        <w:br/>
        <w:t>w postępowaniu o udzielenie zamówienia z następujących powodów:</w:t>
      </w:r>
    </w:p>
    <w:p w14:paraId="05727292" w14:textId="77777777" w:rsidR="00B21E5D" w:rsidRDefault="00223EC7" w:rsidP="00B21E5D">
      <w:pPr>
        <w:spacing w:before="240"/>
        <w:ind w:left="0" w:firstLine="0"/>
        <w:rPr>
          <w:rFonts w:ascii="Calibri" w:hAnsi="Calibri"/>
          <w:sz w:val="22"/>
          <w:szCs w:val="22"/>
        </w:rPr>
      </w:pPr>
      <w:r w:rsidRPr="000D4D40">
        <w:rPr>
          <w:rFonts w:ascii="Calibri" w:hAnsi="Calibri"/>
          <w:sz w:val="22"/>
          <w:szCs w:val="22"/>
        </w:rPr>
        <w:t>…………………………………………………………………………………………………………………………………………………………………</w:t>
      </w:r>
    </w:p>
    <w:p w14:paraId="6A54EF24" w14:textId="77777777" w:rsidR="00B21E5D" w:rsidRDefault="00223EC7" w:rsidP="00B21E5D">
      <w:pPr>
        <w:spacing w:before="240"/>
        <w:ind w:left="0" w:firstLine="0"/>
        <w:rPr>
          <w:rFonts w:ascii="Calibri" w:hAnsi="Calibri"/>
          <w:sz w:val="22"/>
          <w:szCs w:val="22"/>
        </w:rPr>
      </w:pPr>
      <w:r w:rsidRPr="000D4D40">
        <w:rPr>
          <w:rFonts w:ascii="Calibri" w:hAnsi="Calibri"/>
          <w:sz w:val="22"/>
          <w:szCs w:val="22"/>
        </w:rPr>
        <w:t>…………………………………………………………………………………………………………………………………………………………………</w:t>
      </w:r>
    </w:p>
    <w:p w14:paraId="0C00FBCB" w14:textId="576733A2" w:rsidR="00223EC7" w:rsidRDefault="00223EC7" w:rsidP="00B21E5D">
      <w:pPr>
        <w:spacing w:before="240"/>
        <w:ind w:left="0" w:firstLine="0"/>
        <w:rPr>
          <w:rFonts w:ascii="Calibri" w:hAnsi="Calibri"/>
          <w:sz w:val="20"/>
          <w:szCs w:val="20"/>
        </w:rPr>
      </w:pPr>
      <w:r w:rsidRPr="000D4D40">
        <w:rPr>
          <w:rFonts w:ascii="Calibri" w:hAnsi="Calibri"/>
          <w:sz w:val="22"/>
          <w:szCs w:val="22"/>
        </w:rPr>
        <w:t>…………………………………………………………………………………………………………………………………………………………………</w:t>
      </w:r>
    </w:p>
    <w:p w14:paraId="1CC84A7A" w14:textId="77777777" w:rsidR="00223EC7" w:rsidRDefault="00223EC7" w:rsidP="00B21E5D">
      <w:pPr>
        <w:spacing w:before="240"/>
        <w:rPr>
          <w:rFonts w:ascii="Calibri" w:hAnsi="Calibri"/>
          <w:sz w:val="20"/>
          <w:szCs w:val="20"/>
        </w:rPr>
      </w:pPr>
    </w:p>
    <w:p w14:paraId="4ADDF8D8" w14:textId="77777777" w:rsidR="00223EC7" w:rsidRDefault="00223EC7" w:rsidP="00223EC7">
      <w:pPr>
        <w:pStyle w:val="Tretekstu"/>
        <w:spacing w:after="0"/>
        <w:ind w:left="4536"/>
        <w:jc w:val="center"/>
        <w:rPr>
          <w:rFonts w:ascii="Calibri" w:hAnsi="Calibri"/>
          <w:sz w:val="22"/>
          <w:szCs w:val="22"/>
          <w:lang w:val="pl-PL"/>
        </w:rPr>
      </w:pPr>
    </w:p>
    <w:p w14:paraId="6346A093" w14:textId="77777777" w:rsidR="00064C1C" w:rsidRPr="00064C1C" w:rsidRDefault="00064C1C" w:rsidP="00223EC7">
      <w:pPr>
        <w:pStyle w:val="Tretekstu"/>
        <w:spacing w:after="0"/>
        <w:ind w:left="4536"/>
        <w:jc w:val="center"/>
        <w:rPr>
          <w:rFonts w:ascii="Calibri" w:hAnsi="Calibri"/>
          <w:sz w:val="22"/>
          <w:szCs w:val="22"/>
          <w:lang w:val="pl-PL"/>
        </w:rPr>
      </w:pPr>
    </w:p>
    <w:p w14:paraId="278B09C9" w14:textId="77777777" w:rsidR="00223EC7" w:rsidRDefault="00223EC7" w:rsidP="00223EC7">
      <w:pPr>
        <w:rPr>
          <w:rFonts w:ascii="Calibri" w:hAnsi="Calibri"/>
          <w:sz w:val="22"/>
          <w:szCs w:val="22"/>
        </w:rPr>
      </w:pPr>
      <w:r>
        <w:rPr>
          <w:rFonts w:ascii="Calibri" w:hAnsi="Calibri"/>
          <w:sz w:val="22"/>
          <w:szCs w:val="22"/>
        </w:rPr>
        <w:t>Miejscowość …………………….……., dnia ………….……. r.</w:t>
      </w:r>
    </w:p>
    <w:p w14:paraId="1C032A74" w14:textId="77777777" w:rsidR="00223EC7" w:rsidRDefault="00223EC7" w:rsidP="00223EC7">
      <w:pPr>
        <w:pStyle w:val="Tretekstu"/>
        <w:spacing w:after="0"/>
        <w:ind w:left="4536"/>
        <w:jc w:val="center"/>
        <w:rPr>
          <w:rFonts w:ascii="Calibri" w:hAnsi="Calibri"/>
          <w:sz w:val="22"/>
          <w:szCs w:val="22"/>
        </w:rPr>
      </w:pPr>
    </w:p>
    <w:p w14:paraId="40807417" w14:textId="77777777" w:rsidR="00223EC7" w:rsidRDefault="00223EC7" w:rsidP="00223EC7">
      <w:pPr>
        <w:pStyle w:val="Tretekstu"/>
        <w:spacing w:after="0"/>
        <w:ind w:left="4536"/>
        <w:jc w:val="center"/>
        <w:rPr>
          <w:rFonts w:ascii="Calibri" w:hAnsi="Calibri"/>
          <w:sz w:val="22"/>
          <w:szCs w:val="22"/>
        </w:rPr>
      </w:pPr>
      <w:r>
        <w:rPr>
          <w:rFonts w:ascii="Calibri" w:hAnsi="Calibri"/>
          <w:sz w:val="22"/>
          <w:szCs w:val="22"/>
        </w:rPr>
        <w:t>…………………………………………….…………………………………</w:t>
      </w:r>
    </w:p>
    <w:p w14:paraId="1AF268EE" w14:textId="77777777" w:rsidR="00223EC7" w:rsidRPr="007F174D" w:rsidRDefault="00223EC7" w:rsidP="00223EC7">
      <w:pPr>
        <w:pStyle w:val="Tretekstu"/>
        <w:spacing w:after="0"/>
        <w:ind w:left="4536"/>
        <w:jc w:val="center"/>
        <w:rPr>
          <w:rFonts w:ascii="Calibri" w:hAnsi="Calibri"/>
          <w:i/>
          <w:sz w:val="20"/>
          <w:szCs w:val="22"/>
        </w:rPr>
      </w:pPr>
      <w:r w:rsidRPr="007F174D">
        <w:rPr>
          <w:rFonts w:ascii="Calibri" w:hAnsi="Calibri"/>
          <w:i/>
          <w:sz w:val="20"/>
          <w:szCs w:val="22"/>
        </w:rPr>
        <w:t>(podpis i pieczątka Wykonawcy lub osoby</w:t>
      </w:r>
    </w:p>
    <w:p w14:paraId="60B02C61" w14:textId="77777777" w:rsidR="00223EC7" w:rsidRPr="007F174D" w:rsidRDefault="00223EC7" w:rsidP="00223EC7">
      <w:pPr>
        <w:pStyle w:val="Tretekstu"/>
        <w:spacing w:after="0"/>
        <w:ind w:left="4536"/>
        <w:jc w:val="center"/>
        <w:rPr>
          <w:rFonts w:ascii="Calibri" w:hAnsi="Calibri"/>
          <w:i/>
          <w:sz w:val="20"/>
          <w:szCs w:val="22"/>
        </w:rPr>
      </w:pPr>
      <w:r w:rsidRPr="007F174D">
        <w:rPr>
          <w:rFonts w:ascii="Calibri" w:hAnsi="Calibri"/>
          <w:i/>
          <w:sz w:val="20"/>
          <w:szCs w:val="22"/>
        </w:rPr>
        <w:t>upoważnionej do reprezentowania Wykonawcy)</w:t>
      </w:r>
    </w:p>
    <w:tbl>
      <w:tblPr>
        <w:tblStyle w:val="Tabela-Siatka"/>
        <w:tblW w:w="0" w:type="auto"/>
        <w:shd w:val="clear" w:color="auto" w:fill="F2F2F2" w:themeFill="background1" w:themeFillShade="F2"/>
        <w:tblLook w:val="04A0" w:firstRow="1" w:lastRow="0" w:firstColumn="1" w:lastColumn="0" w:noHBand="0" w:noVBand="1"/>
      </w:tblPr>
      <w:tblGrid>
        <w:gridCol w:w="9344"/>
      </w:tblGrid>
      <w:tr w:rsidR="00C707FC" w:rsidRPr="00C707FC" w14:paraId="55DC18E8" w14:textId="77777777" w:rsidTr="00C707FC">
        <w:tc>
          <w:tcPr>
            <w:tcW w:w="9344" w:type="dxa"/>
            <w:shd w:val="clear" w:color="auto" w:fill="F2F2F2" w:themeFill="background1" w:themeFillShade="F2"/>
          </w:tcPr>
          <w:p w14:paraId="61A36EBC" w14:textId="77777777" w:rsidR="00C707FC" w:rsidRPr="00C707FC" w:rsidRDefault="00C707FC" w:rsidP="003947F1">
            <w:pPr>
              <w:pageBreakBefore/>
              <w:ind w:left="0" w:firstLine="0"/>
              <w:jc w:val="center"/>
              <w:rPr>
                <w:rFonts w:ascii="Calibri" w:hAnsi="Calibri"/>
                <w:b/>
                <w:sz w:val="22"/>
                <w:szCs w:val="22"/>
              </w:rPr>
            </w:pPr>
            <w:r w:rsidRPr="00C707FC">
              <w:rPr>
                <w:rFonts w:ascii="Calibri" w:hAnsi="Calibri"/>
                <w:b/>
                <w:sz w:val="22"/>
                <w:szCs w:val="22"/>
              </w:rPr>
              <w:lastRenderedPageBreak/>
              <w:t>Załącznik nr 8 do SIWZ – Umowa … – Projekt</w:t>
            </w:r>
          </w:p>
        </w:tc>
      </w:tr>
    </w:tbl>
    <w:p w14:paraId="77B46AB9" w14:textId="32FDD8B0" w:rsidR="00C707FC" w:rsidRPr="007E57C6" w:rsidRDefault="00C707FC" w:rsidP="00C707FC">
      <w:pPr>
        <w:spacing w:before="480"/>
        <w:ind w:left="136"/>
        <w:jc w:val="center"/>
        <w:rPr>
          <w:rFonts w:ascii="Calibri" w:hAnsi="Calibri"/>
          <w:b/>
          <w:smallCaps/>
          <w:sz w:val="28"/>
          <w:szCs w:val="22"/>
        </w:rPr>
      </w:pPr>
      <w:r w:rsidRPr="007E57C6">
        <w:rPr>
          <w:rFonts w:ascii="Calibri" w:hAnsi="Calibri"/>
          <w:b/>
          <w:smallCaps/>
          <w:sz w:val="28"/>
          <w:szCs w:val="22"/>
        </w:rPr>
        <w:t>UMOWA NR ……../20</w:t>
      </w:r>
      <w:r w:rsidR="00784C50">
        <w:rPr>
          <w:rFonts w:ascii="Calibri" w:hAnsi="Calibri"/>
          <w:b/>
          <w:smallCaps/>
          <w:sz w:val="28"/>
          <w:szCs w:val="22"/>
        </w:rPr>
        <w:t>20</w:t>
      </w:r>
    </w:p>
    <w:p w14:paraId="6A772278" w14:textId="26EC9DF4" w:rsidR="002B1019" w:rsidRPr="00AC7266" w:rsidRDefault="002B1019" w:rsidP="002B1019">
      <w:pPr>
        <w:pStyle w:val="FR1"/>
        <w:spacing w:line="280" w:lineRule="atLeast"/>
        <w:ind w:left="0" w:firstLine="709"/>
        <w:rPr>
          <w:rFonts w:ascii="Calibri" w:hAnsi="Calibri" w:cs="Times New Roman"/>
          <w:noProof w:val="0"/>
        </w:rPr>
      </w:pPr>
      <w:r>
        <w:rPr>
          <w:rFonts w:ascii="Calibri" w:hAnsi="Calibri"/>
        </w:rPr>
        <w:t>W dniu …………………….. 20</w:t>
      </w:r>
      <w:r w:rsidR="00784C50">
        <w:rPr>
          <w:rFonts w:ascii="Calibri" w:hAnsi="Calibri"/>
        </w:rPr>
        <w:t>20</w:t>
      </w:r>
      <w:r>
        <w:rPr>
          <w:rFonts w:ascii="Calibri" w:hAnsi="Calibri"/>
        </w:rPr>
        <w:t xml:space="preserve"> r. w Dąbrowie k/Bartoszyc, pomiędzy </w:t>
      </w:r>
      <w:r w:rsidRPr="00AC7266">
        <w:rPr>
          <w:rFonts w:ascii="Calibri" w:hAnsi="Calibri" w:cs="Times New Roman"/>
          <w:noProof w:val="0"/>
        </w:rPr>
        <w:t>Powiatem Bartoszyckim</w:t>
      </w:r>
      <w:r>
        <w:rPr>
          <w:rFonts w:ascii="Calibri" w:hAnsi="Calibri" w:cs="Times New Roman"/>
          <w:noProof w:val="0"/>
        </w:rPr>
        <w:t xml:space="preserve"> z siedzibą w Bartoszycach</w:t>
      </w:r>
      <w:r w:rsidRPr="00AC7266">
        <w:rPr>
          <w:rFonts w:ascii="Calibri" w:hAnsi="Calibri" w:cs="Times New Roman"/>
          <w:noProof w:val="0"/>
        </w:rPr>
        <w:t xml:space="preserve"> ul.</w:t>
      </w:r>
      <w:r>
        <w:rPr>
          <w:rFonts w:ascii="Calibri" w:hAnsi="Calibri" w:cs="Times New Roman"/>
          <w:noProof w:val="0"/>
        </w:rPr>
        <w:t> </w:t>
      </w:r>
      <w:r w:rsidRPr="00AC7266">
        <w:rPr>
          <w:rFonts w:ascii="Calibri" w:hAnsi="Calibri" w:cs="Times New Roman"/>
          <w:noProof w:val="0"/>
        </w:rPr>
        <w:t xml:space="preserve">Grota Roweckiego 1, 11-200 Bartoszyce </w:t>
      </w:r>
      <w:r w:rsidRPr="007E368E">
        <w:rPr>
          <w:rFonts w:ascii="Calibri" w:hAnsi="Calibri" w:cs="Times New Roman"/>
          <w:noProof w:val="0"/>
        </w:rPr>
        <w:t>NIP 7431957485, REGON 510742439</w:t>
      </w:r>
      <w:r>
        <w:rPr>
          <w:rFonts w:ascii="Calibri" w:hAnsi="Calibri" w:cs="Times New Roman"/>
          <w:noProof w:val="0"/>
        </w:rPr>
        <w:t xml:space="preserve"> </w:t>
      </w:r>
      <w:r w:rsidRPr="00AC7266">
        <w:rPr>
          <w:rFonts w:ascii="Calibri" w:hAnsi="Calibri" w:cs="Times New Roman"/>
          <w:noProof w:val="0"/>
        </w:rPr>
        <w:t>- Zarządem Dróg Powiatowych w Dąbrowie k/Bartoszyc z siedzibą w Dąbrowie 56A, 11</w:t>
      </w:r>
      <w:r>
        <w:rPr>
          <w:rFonts w:ascii="Calibri" w:hAnsi="Calibri" w:cs="Times New Roman"/>
          <w:noProof w:val="0"/>
        </w:rPr>
        <w:noBreakHyphen/>
      </w:r>
      <w:r w:rsidRPr="00AC7266">
        <w:rPr>
          <w:rFonts w:ascii="Calibri" w:hAnsi="Calibri" w:cs="Times New Roman"/>
          <w:noProof w:val="0"/>
        </w:rPr>
        <w:t>200 Bartoszyce zwanym dalej Zamawiającym w</w:t>
      </w:r>
      <w:r>
        <w:rPr>
          <w:rFonts w:ascii="Calibri" w:hAnsi="Calibri" w:cs="Times New Roman"/>
          <w:noProof w:val="0"/>
        </w:rPr>
        <w:t> </w:t>
      </w:r>
      <w:r w:rsidRPr="00AC7266">
        <w:rPr>
          <w:rFonts w:ascii="Calibri" w:hAnsi="Calibri" w:cs="Times New Roman"/>
          <w:noProof w:val="0"/>
        </w:rPr>
        <w:t>imieniu którego działa:</w:t>
      </w:r>
    </w:p>
    <w:p w14:paraId="777241F0" w14:textId="77777777" w:rsidR="002B1019" w:rsidRPr="00AC7266" w:rsidRDefault="002B1019" w:rsidP="002B1019">
      <w:pPr>
        <w:pStyle w:val="FR1"/>
        <w:spacing w:before="60" w:after="60" w:line="280" w:lineRule="atLeast"/>
        <w:rPr>
          <w:rFonts w:ascii="Calibri" w:hAnsi="Calibri" w:cs="Times New Roman"/>
          <w:noProof w:val="0"/>
        </w:rPr>
      </w:pPr>
      <w:r w:rsidRPr="00AC7266">
        <w:rPr>
          <w:rFonts w:ascii="Calibri" w:hAnsi="Calibri"/>
          <w:b/>
        </w:rPr>
        <w:t xml:space="preserve">Karol Łomecki </w:t>
      </w:r>
      <w:r w:rsidRPr="00AC7266">
        <w:rPr>
          <w:rFonts w:ascii="Calibri" w:hAnsi="Calibri"/>
        </w:rPr>
        <w:t>– Dyrektor Zarządu Dróg Powiatowych</w:t>
      </w:r>
      <w:r w:rsidRPr="00AC7266">
        <w:rPr>
          <w:rFonts w:ascii="Calibri" w:hAnsi="Calibri" w:cs="Times New Roman"/>
          <w:noProof w:val="0"/>
        </w:rPr>
        <w:t xml:space="preserve"> w Dąbrowie k/Bartoszyc</w:t>
      </w:r>
    </w:p>
    <w:p w14:paraId="7558870D" w14:textId="77777777" w:rsidR="002B1019" w:rsidRPr="00AC7266" w:rsidRDefault="002B1019" w:rsidP="002B1019">
      <w:pPr>
        <w:pStyle w:val="FR1"/>
        <w:spacing w:before="60" w:after="60" w:line="280" w:lineRule="atLeast"/>
        <w:rPr>
          <w:rFonts w:ascii="Calibri" w:hAnsi="Calibri"/>
        </w:rPr>
      </w:pPr>
      <w:r w:rsidRPr="00AC7266">
        <w:rPr>
          <w:rFonts w:ascii="Calibri" w:hAnsi="Calibri"/>
        </w:rPr>
        <w:t>a</w:t>
      </w:r>
    </w:p>
    <w:p w14:paraId="6041E918" w14:textId="77777777" w:rsidR="002B1019" w:rsidRPr="00AC7266" w:rsidRDefault="002B1019" w:rsidP="002B1019">
      <w:pPr>
        <w:spacing w:line="280" w:lineRule="atLeast"/>
        <w:rPr>
          <w:rFonts w:ascii="Calibri" w:hAnsi="Calibri"/>
          <w:sz w:val="22"/>
          <w:szCs w:val="22"/>
        </w:rPr>
      </w:pPr>
      <w:r w:rsidRPr="00AC7266">
        <w:rPr>
          <w:rFonts w:ascii="Calibri" w:hAnsi="Calibri" w:cs="Arial"/>
          <w:sz w:val="22"/>
          <w:szCs w:val="22"/>
        </w:rPr>
        <w:t xml:space="preserve">………………………………., zwanym dalej Wykonawcą, wpisanym do ………………, w imieniu którego działa: </w:t>
      </w:r>
    </w:p>
    <w:p w14:paraId="5B9822CC" w14:textId="77777777" w:rsidR="002B1019" w:rsidRPr="00AC7266" w:rsidRDefault="002B1019" w:rsidP="002B1019">
      <w:pPr>
        <w:pStyle w:val="FR1"/>
        <w:widowControl/>
        <w:spacing w:before="0" w:line="280" w:lineRule="atLeast"/>
        <w:rPr>
          <w:rFonts w:ascii="Calibri" w:hAnsi="Calibri"/>
          <w:b/>
        </w:rPr>
      </w:pPr>
      <w:r w:rsidRPr="00AC7266">
        <w:rPr>
          <w:rFonts w:ascii="Calibri" w:hAnsi="Calibri"/>
        </w:rPr>
        <w:t>…………………………………………………</w:t>
      </w:r>
    </w:p>
    <w:p w14:paraId="767BC738" w14:textId="1910AA90" w:rsidR="002B1019" w:rsidRPr="00890FAE" w:rsidRDefault="002B1019" w:rsidP="002B1019">
      <w:pPr>
        <w:keepNext/>
        <w:spacing w:before="240" w:after="60"/>
        <w:ind w:left="0" w:firstLine="0"/>
        <w:outlineLvl w:val="2"/>
        <w:rPr>
          <w:rFonts w:ascii="Calibri" w:hAnsi="Calibri"/>
          <w:bCs/>
          <w:sz w:val="22"/>
          <w:szCs w:val="22"/>
        </w:rPr>
      </w:pPr>
      <w:r w:rsidRPr="00890FAE">
        <w:rPr>
          <w:rFonts w:ascii="Calibri" w:hAnsi="Calibri"/>
          <w:bCs/>
          <w:sz w:val="22"/>
          <w:szCs w:val="22"/>
        </w:rPr>
        <w:t>na podstawie dokonanego przez Zamawiającego wyboru oferty Wykonawcy w postępowaniu</w:t>
      </w:r>
      <w:r w:rsidRPr="00890FAE">
        <w:rPr>
          <w:rFonts w:ascii="Calibri" w:hAnsi="Calibri"/>
          <w:bCs/>
          <w:sz w:val="22"/>
          <w:szCs w:val="22"/>
        </w:rPr>
        <w:br/>
        <w:t>o udzielenie zamówienia publicznego przeprowadzonego w trybie przetargu nieograniczonego na podstawie ustawy z dnia 29 stycznia 2004r. Prawo zamówień publicznych (tekst jednolity Dz. U.</w:t>
      </w:r>
      <w:r w:rsidRPr="00890FAE">
        <w:rPr>
          <w:rFonts w:ascii="Calibri" w:hAnsi="Calibri"/>
          <w:bCs/>
          <w:sz w:val="22"/>
          <w:szCs w:val="22"/>
        </w:rPr>
        <w:br/>
        <w:t xml:space="preserve">z </w:t>
      </w:r>
      <w:r w:rsidR="009630C4">
        <w:rPr>
          <w:rFonts w:ascii="Calibri" w:hAnsi="Calibri"/>
          <w:bCs/>
          <w:sz w:val="22"/>
          <w:szCs w:val="22"/>
        </w:rPr>
        <w:t>2019 r. poz. 1843</w:t>
      </w:r>
      <w:r w:rsidRPr="00890FAE">
        <w:rPr>
          <w:rFonts w:ascii="Calibri" w:hAnsi="Calibri"/>
          <w:bCs/>
          <w:sz w:val="22"/>
          <w:szCs w:val="22"/>
        </w:rPr>
        <w:t xml:space="preserve">  z </w:t>
      </w:r>
      <w:proofErr w:type="spellStart"/>
      <w:r w:rsidRPr="00890FAE">
        <w:rPr>
          <w:rFonts w:ascii="Calibri" w:hAnsi="Calibri"/>
          <w:bCs/>
          <w:sz w:val="22"/>
          <w:szCs w:val="22"/>
        </w:rPr>
        <w:t>późn</w:t>
      </w:r>
      <w:proofErr w:type="spellEnd"/>
      <w:r w:rsidRPr="00890FAE">
        <w:rPr>
          <w:rFonts w:ascii="Calibri" w:hAnsi="Calibri"/>
          <w:bCs/>
          <w:sz w:val="22"/>
          <w:szCs w:val="22"/>
        </w:rPr>
        <w:t xml:space="preserve">. zm.) </w:t>
      </w:r>
      <w:r>
        <w:rPr>
          <w:rFonts w:ascii="Calibri" w:hAnsi="Calibri"/>
          <w:bCs/>
          <w:sz w:val="22"/>
          <w:szCs w:val="22"/>
        </w:rPr>
        <w:t>znak</w:t>
      </w:r>
      <w:r w:rsidRPr="00890FAE">
        <w:rPr>
          <w:rFonts w:ascii="Calibri" w:hAnsi="Calibri"/>
          <w:bCs/>
          <w:sz w:val="22"/>
          <w:szCs w:val="22"/>
        </w:rPr>
        <w:t xml:space="preserve"> </w:t>
      </w:r>
      <w:r w:rsidR="007E0C27" w:rsidRPr="00C138A4">
        <w:rPr>
          <w:rFonts w:ascii="Calibri" w:hAnsi="Calibri"/>
          <w:b/>
          <w:bCs/>
          <w:sz w:val="22"/>
          <w:szCs w:val="22"/>
        </w:rPr>
        <w:t>ZDP-DT.3430.4.2020</w:t>
      </w:r>
      <w:r w:rsidR="007E0C27">
        <w:rPr>
          <w:rFonts w:ascii="Calibri" w:hAnsi="Calibri"/>
          <w:bCs/>
          <w:sz w:val="22"/>
          <w:szCs w:val="22"/>
        </w:rPr>
        <w:t xml:space="preserve"> </w:t>
      </w:r>
      <w:r w:rsidRPr="00890FAE">
        <w:rPr>
          <w:rFonts w:ascii="Calibri" w:hAnsi="Calibri"/>
          <w:bCs/>
          <w:sz w:val="22"/>
          <w:szCs w:val="22"/>
        </w:rPr>
        <w:t xml:space="preserve">na wykonanie zadania pn. </w:t>
      </w:r>
      <w:r w:rsidRPr="00784C50">
        <w:rPr>
          <w:rFonts w:ascii="Calibri" w:hAnsi="Calibri"/>
          <w:b/>
          <w:bCs/>
          <w:sz w:val="22"/>
          <w:szCs w:val="22"/>
        </w:rPr>
        <w:t>„</w:t>
      </w:r>
      <w:r w:rsidR="007E0C27" w:rsidRPr="00784C50">
        <w:rPr>
          <w:rFonts w:ascii="Calibri" w:hAnsi="Calibri"/>
          <w:b/>
          <w:bCs/>
          <w:sz w:val="22"/>
          <w:szCs w:val="22"/>
        </w:rPr>
        <w:t>Rozbudowa drogi powiatowej nr 1382N na odcinku Woryny - Wiewi</w:t>
      </w:r>
      <w:r w:rsidR="00784C50" w:rsidRPr="00784C50">
        <w:rPr>
          <w:rFonts w:ascii="Calibri" w:hAnsi="Calibri"/>
          <w:b/>
          <w:bCs/>
          <w:sz w:val="22"/>
          <w:szCs w:val="22"/>
        </w:rPr>
        <w:t>órki z budową ścieżki rowerowej</w:t>
      </w:r>
      <w:r w:rsidRPr="00784C50">
        <w:rPr>
          <w:rFonts w:ascii="Calibri" w:hAnsi="Calibri"/>
          <w:b/>
          <w:bCs/>
          <w:sz w:val="22"/>
          <w:szCs w:val="22"/>
        </w:rPr>
        <w:t>”</w:t>
      </w:r>
      <w:r w:rsidRPr="00890FAE">
        <w:rPr>
          <w:rFonts w:ascii="Calibri" w:hAnsi="Calibri"/>
          <w:bCs/>
          <w:sz w:val="22"/>
          <w:szCs w:val="22"/>
        </w:rPr>
        <w:t xml:space="preserve"> zawarta została umowa następującej treści:</w:t>
      </w:r>
    </w:p>
    <w:p w14:paraId="0596AAC1" w14:textId="77777777" w:rsidR="002B1019" w:rsidRDefault="002B1019" w:rsidP="002B1019">
      <w:pPr>
        <w:spacing w:before="240" w:after="120"/>
        <w:ind w:left="136"/>
        <w:jc w:val="center"/>
        <w:outlineLvl w:val="0"/>
        <w:rPr>
          <w:rFonts w:ascii="Calibri" w:hAnsi="Calibri" w:cs="Arial"/>
          <w:sz w:val="22"/>
          <w:szCs w:val="22"/>
        </w:rPr>
      </w:pPr>
      <w:r>
        <w:rPr>
          <w:rFonts w:ascii="Calibri" w:hAnsi="Calibri" w:cs="Arial"/>
          <w:b/>
          <w:bCs/>
          <w:sz w:val="22"/>
          <w:szCs w:val="22"/>
        </w:rPr>
        <w:t>§1</w:t>
      </w:r>
    </w:p>
    <w:p w14:paraId="002167E3" w14:textId="60D9E3DE"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Zamawiający powierza, a Wykonawca przyjmuje do wykonania kompleksową realizację </w:t>
      </w:r>
      <w:r>
        <w:rPr>
          <w:rFonts w:ascii="Calibri" w:hAnsi="Calibri" w:cs="Cambria"/>
          <w:sz w:val="22"/>
          <w:szCs w:val="22"/>
        </w:rPr>
        <w:t xml:space="preserve">zadania </w:t>
      </w:r>
      <w:r w:rsidRPr="00176ECD">
        <w:rPr>
          <w:rFonts w:ascii="Calibri" w:hAnsi="Calibri" w:cs="Cambria"/>
          <w:sz w:val="22"/>
          <w:szCs w:val="22"/>
        </w:rPr>
        <w:t>pn</w:t>
      </w:r>
      <w:r>
        <w:rPr>
          <w:rFonts w:ascii="Calibri" w:hAnsi="Calibri" w:cs="Cambria"/>
          <w:sz w:val="22"/>
          <w:szCs w:val="22"/>
        </w:rPr>
        <w:t xml:space="preserve">. </w:t>
      </w:r>
      <w:r w:rsidRPr="00784C50">
        <w:rPr>
          <w:rFonts w:ascii="Calibri" w:hAnsi="Calibri"/>
          <w:b/>
          <w:bCs/>
          <w:sz w:val="22"/>
          <w:szCs w:val="22"/>
        </w:rPr>
        <w:t>„</w:t>
      </w:r>
      <w:r w:rsidR="007E0C27" w:rsidRPr="00784C50">
        <w:rPr>
          <w:rFonts w:ascii="Calibri" w:hAnsi="Calibri"/>
          <w:b/>
          <w:bCs/>
          <w:sz w:val="22"/>
          <w:szCs w:val="22"/>
        </w:rPr>
        <w:t>Rozbudowa drogi powiatowej nr 1382N na odcinku Woryny - Wiewi</w:t>
      </w:r>
      <w:r w:rsidR="00784C50">
        <w:rPr>
          <w:rFonts w:ascii="Calibri" w:hAnsi="Calibri"/>
          <w:b/>
          <w:bCs/>
          <w:sz w:val="22"/>
          <w:szCs w:val="22"/>
        </w:rPr>
        <w:t>órki z budową ścieżki rowerowej</w:t>
      </w:r>
      <w:r w:rsidRPr="00784C50">
        <w:rPr>
          <w:rFonts w:ascii="Calibri" w:hAnsi="Calibri"/>
          <w:b/>
          <w:bCs/>
          <w:sz w:val="22"/>
          <w:szCs w:val="22"/>
        </w:rPr>
        <w:t>”</w:t>
      </w:r>
      <w:r w:rsidRPr="00176ECD">
        <w:rPr>
          <w:rFonts w:ascii="Calibri" w:hAnsi="Calibri" w:cs="Cambria"/>
          <w:sz w:val="22"/>
          <w:szCs w:val="22"/>
        </w:rPr>
        <w:t>.</w:t>
      </w:r>
    </w:p>
    <w:p w14:paraId="1C9B24AB" w14:textId="0629EF55"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BB227C">
        <w:rPr>
          <w:rFonts w:ascii="Calibri" w:hAnsi="Calibri" w:cs="Cambria"/>
          <w:sz w:val="22"/>
          <w:szCs w:val="22"/>
        </w:rPr>
        <w:t xml:space="preserve">Opis przedmiotu zamówienia oraz szczegółowy zakres robót objętych umową określa dokumentacja projektowa, szczegółowe specyfikacje techniczne wykonania i odbioru robót budowlanych, specyfikacja istotnych warunków zamówienia, oferta przetargowa Wykonawcy oraz kosztorys </w:t>
      </w:r>
      <w:r w:rsidR="00D14E14" w:rsidRPr="00D14E14">
        <w:rPr>
          <w:rFonts w:ascii="Calibri" w:hAnsi="Calibri" w:cs="Cambria"/>
          <w:sz w:val="22"/>
          <w:szCs w:val="22"/>
        </w:rPr>
        <w:t>ofertowy</w:t>
      </w:r>
      <w:r w:rsidRPr="00BB227C">
        <w:rPr>
          <w:rFonts w:ascii="Calibri" w:hAnsi="Calibri" w:cs="Cambria"/>
          <w:sz w:val="22"/>
          <w:szCs w:val="22"/>
        </w:rPr>
        <w:t xml:space="preserve"> opracowany przez Wykonawcę, które są integralną częścią niniejszej umowy.</w:t>
      </w:r>
    </w:p>
    <w:p w14:paraId="06DA6641" w14:textId="1319656F" w:rsidR="002B1019" w:rsidRPr="00027DC3"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Przedmiot umowy musi </w:t>
      </w:r>
      <w:r w:rsidRPr="00027DC3">
        <w:rPr>
          <w:rFonts w:ascii="Calibri" w:hAnsi="Calibri" w:cs="Cambria"/>
          <w:sz w:val="22"/>
          <w:szCs w:val="22"/>
        </w:rPr>
        <w:t xml:space="preserve">być wykonany zgodnie z dokumentacją projektową, </w:t>
      </w:r>
      <w:r w:rsidR="00C138A4" w:rsidRPr="00027DC3">
        <w:rPr>
          <w:rFonts w:ascii="Calibri" w:hAnsi="Calibri" w:cs="Cambria"/>
          <w:sz w:val="22"/>
          <w:szCs w:val="22"/>
        </w:rPr>
        <w:t>specyfikacjami technicznymi wykonania i odbioru robót budowlanych</w:t>
      </w:r>
      <w:r w:rsidRPr="00027DC3">
        <w:rPr>
          <w:rFonts w:ascii="Calibri" w:hAnsi="Calibri" w:cs="Cambria"/>
          <w:sz w:val="22"/>
          <w:szCs w:val="22"/>
        </w:rPr>
        <w:t>, specyfikacją istotnych warunków zamówienia, zasadami współczesnej wiedzy technicznej, obowiązującymi przepisami, normami, aprobatami technicznymi, pisemnymi uzgodnieniami między stronami umowy, poleceniami nadzoru inwestorskiego oraz na ustalonych niniejszą umową warunkach.</w:t>
      </w:r>
    </w:p>
    <w:p w14:paraId="03917AF9"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zobowiązuje się wykonać wszelkie roboty budowlane, które okażą się niezbędne do prawidłowej realizacji przedmiotu umowy.</w:t>
      </w:r>
    </w:p>
    <w:p w14:paraId="7F274E23"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oświadcza, że posiada odpowiednią wiedzę, doświadczenie i środki umożliwiające realizację niniejszej umowy.</w:t>
      </w:r>
    </w:p>
    <w:p w14:paraId="21ED90F3" w14:textId="71A79C90" w:rsidR="002B1019" w:rsidRPr="00027DC3" w:rsidRDefault="002B1019" w:rsidP="00800D2D">
      <w:pPr>
        <w:numPr>
          <w:ilvl w:val="0"/>
          <w:numId w:val="79"/>
        </w:numPr>
        <w:tabs>
          <w:tab w:val="left" w:pos="562"/>
        </w:tabs>
        <w:spacing w:line="280" w:lineRule="atLeast"/>
        <w:ind w:left="567"/>
        <w:rPr>
          <w:rFonts w:ascii="Calibri" w:hAnsi="Calibri" w:cs="Cambria"/>
          <w:sz w:val="22"/>
          <w:szCs w:val="22"/>
        </w:rPr>
      </w:pPr>
      <w:r w:rsidRPr="00027DC3">
        <w:rPr>
          <w:rFonts w:ascii="Calibri" w:hAnsi="Calibri" w:cs="Cambria"/>
          <w:sz w:val="22"/>
          <w:szCs w:val="22"/>
        </w:rPr>
        <w:t xml:space="preserve">Wykonawca oświadcza, że przed podpisaniem niniejszej umowy zapoznał się ze wszystkimi dokumentami i warunkami niezbędnymi do zrealizowania przedmiotu umowy, w tym dokumentacją projektową, specyfikacjami technicznymi wykonania i odbioru robót budowlanych, warunkami finansowania </w:t>
      </w:r>
      <w:r w:rsidRPr="00DE5EC1">
        <w:rPr>
          <w:rFonts w:ascii="Calibri" w:hAnsi="Calibri" w:cs="Cambria"/>
          <w:sz w:val="22"/>
          <w:szCs w:val="22"/>
        </w:rPr>
        <w:t xml:space="preserve">inwestycji, </w:t>
      </w:r>
      <w:r w:rsidR="00D14E14" w:rsidRPr="00DE5EC1">
        <w:rPr>
          <w:rFonts w:ascii="Calibri" w:hAnsi="Calibri" w:cs="Cambria"/>
          <w:sz w:val="22"/>
          <w:szCs w:val="22"/>
        </w:rPr>
        <w:t xml:space="preserve">terenem budowy, </w:t>
      </w:r>
      <w:r w:rsidRPr="00DE5EC1">
        <w:rPr>
          <w:rFonts w:ascii="Calibri" w:hAnsi="Calibri" w:cs="Cambria"/>
          <w:sz w:val="22"/>
          <w:szCs w:val="22"/>
        </w:rPr>
        <w:t>które są niezbędne</w:t>
      </w:r>
      <w:r w:rsidRPr="00027DC3">
        <w:rPr>
          <w:rFonts w:ascii="Calibri" w:hAnsi="Calibri" w:cs="Cambria"/>
          <w:sz w:val="22"/>
          <w:szCs w:val="22"/>
        </w:rPr>
        <w:t xml:space="preserve"> do wykonania przez niego przedmiotu umowy bez konieczności ponoszenia przez Zamawiającego jakichkolwiek dodatkowych kosztów i nie wnosi do nich żadnych zastrzeżeń.</w:t>
      </w:r>
    </w:p>
    <w:p w14:paraId="31DE740C"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Zamawiający dopuszcza możliwość wystąpienia w trakcie realizacji przedmiotu umowy konieczności wykonania robót zamiennych w stosunku do przewidzianych w dokumentacji </w:t>
      </w:r>
      <w:r>
        <w:rPr>
          <w:rFonts w:ascii="Calibri" w:hAnsi="Calibri" w:cs="Cambria"/>
          <w:sz w:val="22"/>
          <w:szCs w:val="22"/>
        </w:rPr>
        <w:t>technicznej</w:t>
      </w:r>
      <w:r w:rsidRPr="00176ECD">
        <w:rPr>
          <w:rFonts w:ascii="Calibri" w:hAnsi="Calibri" w:cs="Cambria"/>
          <w:sz w:val="22"/>
          <w:szCs w:val="22"/>
        </w:rPr>
        <w:t xml:space="preserve"> w</w:t>
      </w:r>
      <w:r>
        <w:rPr>
          <w:rFonts w:ascii="Calibri" w:hAnsi="Calibri" w:cs="Cambria"/>
          <w:sz w:val="22"/>
          <w:szCs w:val="22"/>
        </w:rPr>
        <w:t> </w:t>
      </w:r>
      <w:r w:rsidRPr="00176ECD">
        <w:rPr>
          <w:rFonts w:ascii="Calibri" w:hAnsi="Calibri" w:cs="Cambria"/>
          <w:sz w:val="22"/>
          <w:szCs w:val="22"/>
        </w:rPr>
        <w:t>sytuacji, gdy wykonanie tych robót będzie niezbędne do prawidłowego,</w:t>
      </w:r>
      <w:r>
        <w:rPr>
          <w:rFonts w:ascii="Calibri" w:hAnsi="Calibri" w:cs="Cambria"/>
          <w:sz w:val="22"/>
          <w:szCs w:val="22"/>
        </w:rPr>
        <w:t xml:space="preserve"> </w:t>
      </w:r>
      <w:r w:rsidRPr="00176ECD">
        <w:rPr>
          <w:rFonts w:ascii="Calibri" w:hAnsi="Calibri" w:cs="Cambria"/>
          <w:sz w:val="22"/>
          <w:szCs w:val="22"/>
        </w:rPr>
        <w:t xml:space="preserve">tj. zgodnego z zasadami wiedzy technicznej i obowiązującymi na dzień odbioru robót przepisami, wykonania przedmiotu umowy określonego w ust. 1 niniejszego paragrafu.  </w:t>
      </w:r>
    </w:p>
    <w:p w14:paraId="3E16CBEC" w14:textId="77777777" w:rsidR="002B1019"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lastRenderedPageBreak/>
        <w:t xml:space="preserve">Zamawiający dopuszcza także możliwość rezygnacji z wykonywania pewnych robót przewidzianych w dokumentacji </w:t>
      </w:r>
      <w:r>
        <w:rPr>
          <w:rFonts w:ascii="Calibri" w:hAnsi="Calibri" w:cs="Cambria"/>
          <w:sz w:val="22"/>
          <w:szCs w:val="22"/>
        </w:rPr>
        <w:t>technicznej</w:t>
      </w:r>
      <w:r w:rsidRPr="00176ECD">
        <w:rPr>
          <w:rFonts w:ascii="Calibri" w:hAnsi="Calibri" w:cs="Cambria"/>
          <w:sz w:val="22"/>
          <w:szCs w:val="22"/>
        </w:rPr>
        <w:t xml:space="preserve">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w:t>
      </w:r>
    </w:p>
    <w:p w14:paraId="0B99F53A" w14:textId="390DFB83" w:rsidR="002B1019" w:rsidRPr="00176ECD" w:rsidRDefault="002B1019" w:rsidP="002B1019">
      <w:pPr>
        <w:tabs>
          <w:tab w:val="left" w:pos="562"/>
        </w:tabs>
        <w:spacing w:line="280" w:lineRule="atLeast"/>
        <w:ind w:left="562" w:firstLine="0"/>
        <w:rPr>
          <w:rFonts w:ascii="Calibri" w:hAnsi="Calibri" w:cs="Cambria"/>
          <w:sz w:val="22"/>
          <w:szCs w:val="22"/>
        </w:rPr>
      </w:pPr>
      <w:r w:rsidRPr="00176ECD">
        <w:rPr>
          <w:rFonts w:ascii="Calibri" w:hAnsi="Calibri" w:cs="Cambria"/>
          <w:sz w:val="22"/>
          <w:szCs w:val="22"/>
        </w:rPr>
        <w:t xml:space="preserve">Sposób wyliczenia wartości tych robót określa § 3 ust. </w:t>
      </w:r>
      <w:r w:rsidR="006F0C48">
        <w:rPr>
          <w:rFonts w:ascii="Calibri" w:hAnsi="Calibri" w:cs="Cambria"/>
          <w:sz w:val="22"/>
          <w:szCs w:val="22"/>
        </w:rPr>
        <w:t>5</w:t>
      </w:r>
      <w:r w:rsidRPr="00176ECD">
        <w:rPr>
          <w:rFonts w:ascii="Calibri" w:hAnsi="Calibri" w:cs="Cambria"/>
          <w:sz w:val="22"/>
          <w:szCs w:val="22"/>
        </w:rPr>
        <w:t xml:space="preserve"> niniejszej umowy.</w:t>
      </w:r>
    </w:p>
    <w:p w14:paraId="2C617967"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Zmiany, o których mowa w ust. 7 i 8 niniejszego paragrafu muszą być każdorazowo zatwierdzone przez Zamawiającego.  </w:t>
      </w:r>
    </w:p>
    <w:p w14:paraId="327B3B43"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Zmiany, o których mowa w ust. 7 niniejszego paragrafu nie spowodują zmiany ceny wykonania przedmiotu umowy, o której mowa w § 3 ust. 1 niniejszej umowy.</w:t>
      </w:r>
    </w:p>
    <w:p w14:paraId="3C9D40D2" w14:textId="2BD2A1D4" w:rsidR="002B1019" w:rsidRPr="00027DC3" w:rsidRDefault="002B1019" w:rsidP="00800D2D">
      <w:pPr>
        <w:numPr>
          <w:ilvl w:val="0"/>
          <w:numId w:val="79"/>
        </w:numPr>
        <w:tabs>
          <w:tab w:val="left" w:pos="562"/>
        </w:tabs>
        <w:spacing w:line="280" w:lineRule="atLeast"/>
        <w:ind w:left="567"/>
        <w:rPr>
          <w:rFonts w:ascii="Calibri" w:hAnsi="Calibri" w:cs="Cambria"/>
          <w:sz w:val="22"/>
          <w:szCs w:val="22"/>
        </w:rPr>
      </w:pPr>
      <w:r w:rsidRPr="00027DC3">
        <w:rPr>
          <w:rFonts w:ascii="Calibri" w:hAnsi="Calibri" w:cs="Cambria"/>
          <w:sz w:val="22"/>
          <w:szCs w:val="22"/>
        </w:rPr>
        <w:t xml:space="preserve">Zmiany, o których mowa w ust. 7 i w ust. 8 niniejszego paragrafu oraz wykonanie robót budowlanych, które nie zostały ujęte w dokumentacji projektowej a są konieczne do prawidłowego wykonania przedmiotu umowy określonego w ust. 1 niniejszego paragrafu nie wymagają zawarcia odrębnej umowy. </w:t>
      </w:r>
    </w:p>
    <w:p w14:paraId="77CC9D11"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oświadcza, że posiada prawo do dysponowania nieruchomością na cele budowlane.</w:t>
      </w:r>
    </w:p>
    <w:p w14:paraId="7FB27AC6"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Przedmiot umowy określony w ust. 1 niniejszego paragrafu będzie realizowany zgodnie z zatwierdzonym przez Zamawiającego harmonogramem rzeczowo – finansowym.</w:t>
      </w:r>
    </w:p>
    <w:p w14:paraId="7D1D09D1"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zobowiązany jest przedłożyć Zamawiającemu do zatwierdzenia harmonogram rzeczowo – finansowy robót w terminie 3 dni od daty podpisania niniejszej umowy.</w:t>
      </w:r>
    </w:p>
    <w:p w14:paraId="5E0E9BEC" w14:textId="4BF85512" w:rsidR="002B1019"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zgłosi uwagi do harmonogramu, o którym mowa w ust. 14 w ciągu 3 dni od daty przedłożenia harmonogramu do zatwierdzenia lub zatwierdzi harmonogram w ciągu 3 dni od daty przedłoże</w:t>
      </w:r>
      <w:r>
        <w:rPr>
          <w:rFonts w:ascii="Calibri" w:hAnsi="Calibri" w:cs="Cambria"/>
          <w:sz w:val="22"/>
          <w:szCs w:val="22"/>
        </w:rPr>
        <w:t>nia harmonogr</w:t>
      </w:r>
      <w:r w:rsidRPr="00176ECD">
        <w:rPr>
          <w:rFonts w:ascii="Calibri" w:hAnsi="Calibri" w:cs="Cambria"/>
          <w:sz w:val="22"/>
          <w:szCs w:val="22"/>
        </w:rPr>
        <w:t>a</w:t>
      </w:r>
      <w:r>
        <w:rPr>
          <w:rFonts w:ascii="Calibri" w:hAnsi="Calibri" w:cs="Cambria"/>
          <w:sz w:val="22"/>
          <w:szCs w:val="22"/>
        </w:rPr>
        <w:t xml:space="preserve">mu do </w:t>
      </w:r>
      <w:r w:rsidRPr="00027DC3">
        <w:rPr>
          <w:rFonts w:ascii="Calibri" w:hAnsi="Calibri" w:cs="Cambria"/>
          <w:sz w:val="22"/>
          <w:szCs w:val="22"/>
        </w:rPr>
        <w:t>zatwierdzenia</w:t>
      </w:r>
      <w:r w:rsidRPr="00176ECD">
        <w:rPr>
          <w:rFonts w:ascii="Calibri" w:hAnsi="Calibri" w:cs="Cambria"/>
          <w:sz w:val="22"/>
          <w:szCs w:val="22"/>
        </w:rPr>
        <w:t>. Tryb ten dotyczy również aktualizacji harmonogramu wynikającej z</w:t>
      </w:r>
      <w:r>
        <w:rPr>
          <w:rFonts w:ascii="Calibri" w:hAnsi="Calibri" w:cs="Cambria"/>
          <w:sz w:val="22"/>
          <w:szCs w:val="22"/>
        </w:rPr>
        <w:t> </w:t>
      </w:r>
      <w:r w:rsidRPr="00176ECD">
        <w:rPr>
          <w:rFonts w:ascii="Calibri" w:hAnsi="Calibri" w:cs="Cambria"/>
          <w:sz w:val="22"/>
          <w:szCs w:val="22"/>
        </w:rPr>
        <w:t>przyczyn niezależnych od Wykonawcy.</w:t>
      </w:r>
      <w:r w:rsidR="006F0C48">
        <w:rPr>
          <w:rFonts w:ascii="Calibri" w:hAnsi="Calibri" w:cs="Cambria"/>
          <w:sz w:val="22"/>
          <w:szCs w:val="22"/>
        </w:rPr>
        <w:t xml:space="preserve"> </w:t>
      </w:r>
      <w:r w:rsidR="006F0C48" w:rsidRPr="00DE5EC1">
        <w:rPr>
          <w:rFonts w:ascii="Calibri" w:hAnsi="Calibri" w:cs="Cambria"/>
          <w:sz w:val="22"/>
          <w:szCs w:val="22"/>
        </w:rPr>
        <w:t>Ostatecznie zaakceptowany harmonogram rzeczowo – finansowy stanowił będzie podstawę do dalszych rozliczeń przedmiotu zamówienia.</w:t>
      </w:r>
    </w:p>
    <w:p w14:paraId="141C0A05" w14:textId="20D74C64" w:rsidR="003F109D" w:rsidRDefault="00DB563D" w:rsidP="00DE5EC1">
      <w:pPr>
        <w:numPr>
          <w:ilvl w:val="0"/>
          <w:numId w:val="79"/>
        </w:numPr>
        <w:tabs>
          <w:tab w:val="left" w:pos="562"/>
        </w:tabs>
        <w:spacing w:line="280" w:lineRule="atLeast"/>
        <w:ind w:left="567"/>
        <w:rPr>
          <w:rFonts w:ascii="Calibri" w:hAnsi="Calibri" w:cs="Cambria"/>
          <w:sz w:val="22"/>
          <w:szCs w:val="22"/>
        </w:rPr>
      </w:pPr>
      <w:r>
        <w:rPr>
          <w:rFonts w:ascii="Calibri" w:hAnsi="Calibri"/>
          <w:bCs/>
          <w:sz w:val="22"/>
          <w:szCs w:val="22"/>
        </w:rPr>
        <w:t xml:space="preserve">Zamawiający, stosownie do </w:t>
      </w:r>
      <w:r w:rsidR="00B83FD6" w:rsidRPr="00312803">
        <w:rPr>
          <w:rFonts w:ascii="Calibri" w:hAnsi="Calibri" w:cs="Cambria"/>
          <w:sz w:val="22"/>
          <w:szCs w:val="22"/>
        </w:rPr>
        <w:t xml:space="preserve">art. 29 ust. 3a </w:t>
      </w:r>
      <w:r w:rsidR="00ED60BE" w:rsidRPr="00312803">
        <w:rPr>
          <w:rFonts w:ascii="Calibri" w:hAnsi="Calibri" w:cs="Cambria"/>
          <w:sz w:val="22"/>
          <w:szCs w:val="22"/>
        </w:rPr>
        <w:t xml:space="preserve">ustawy wymaga </w:t>
      </w:r>
      <w:r w:rsidRPr="00312803">
        <w:rPr>
          <w:rFonts w:ascii="Calibri" w:hAnsi="Calibri" w:cs="Cambria"/>
          <w:sz w:val="22"/>
          <w:szCs w:val="22"/>
        </w:rPr>
        <w:t>zatrudnienia</w:t>
      </w:r>
      <w:r>
        <w:rPr>
          <w:rFonts w:ascii="Calibri" w:hAnsi="Calibri" w:cs="Cambria"/>
          <w:sz w:val="22"/>
          <w:szCs w:val="22"/>
        </w:rPr>
        <w:t xml:space="preserve"> na podstawie umowy o pracę </w:t>
      </w:r>
      <w:r w:rsidR="00ED60BE" w:rsidRPr="00312803">
        <w:rPr>
          <w:rFonts w:ascii="Calibri" w:hAnsi="Calibri" w:cs="Cambria"/>
          <w:sz w:val="22"/>
          <w:szCs w:val="22"/>
        </w:rPr>
        <w:t>przez wykonawcę lub podwykonawcę i dalszych podwykonawców</w:t>
      </w:r>
      <w:r>
        <w:rPr>
          <w:rFonts w:ascii="Calibri" w:hAnsi="Calibri" w:cs="Cambria"/>
          <w:sz w:val="22"/>
          <w:szCs w:val="22"/>
        </w:rPr>
        <w:t>,</w:t>
      </w:r>
      <w:r w:rsidR="00ED60BE" w:rsidRPr="00312803">
        <w:rPr>
          <w:rFonts w:ascii="Calibri" w:hAnsi="Calibri" w:cs="Cambria"/>
          <w:sz w:val="22"/>
          <w:szCs w:val="22"/>
        </w:rPr>
        <w:t xml:space="preserve"> </w:t>
      </w:r>
      <w:r w:rsidRPr="00DE5EC1">
        <w:rPr>
          <w:rFonts w:ascii="Calibri" w:hAnsi="Calibri" w:cs="Cambria"/>
          <w:sz w:val="22"/>
          <w:szCs w:val="22"/>
        </w:rPr>
        <w:t xml:space="preserve">w wymiarze czasu pracy adekwatnym do powierzonych zadań, </w:t>
      </w:r>
      <w:r w:rsidR="00ED60BE" w:rsidRPr="00312803">
        <w:rPr>
          <w:rFonts w:ascii="Calibri" w:hAnsi="Calibri" w:cs="Cambria"/>
          <w:sz w:val="22"/>
          <w:szCs w:val="22"/>
        </w:rPr>
        <w:t xml:space="preserve">osób wykonujących </w:t>
      </w:r>
      <w:r>
        <w:rPr>
          <w:rFonts w:ascii="Calibri" w:hAnsi="Calibri" w:cs="Cambria"/>
          <w:sz w:val="22"/>
          <w:szCs w:val="22"/>
        </w:rPr>
        <w:t xml:space="preserve">wszelkie </w:t>
      </w:r>
      <w:r w:rsidR="00ED60BE" w:rsidRPr="00312803">
        <w:rPr>
          <w:rFonts w:ascii="Calibri" w:hAnsi="Calibri" w:cs="Cambria"/>
          <w:sz w:val="22"/>
          <w:szCs w:val="22"/>
        </w:rPr>
        <w:t xml:space="preserve">prace fizyczne związane z wykonywaniem wszystkich robót objętych zamówieniem, </w:t>
      </w:r>
      <w:r>
        <w:rPr>
          <w:rFonts w:ascii="Calibri" w:hAnsi="Calibri" w:cs="Cambria"/>
          <w:sz w:val="22"/>
          <w:szCs w:val="22"/>
        </w:rPr>
        <w:t xml:space="preserve">oraz </w:t>
      </w:r>
      <w:r w:rsidRPr="00312803">
        <w:rPr>
          <w:rFonts w:ascii="Calibri" w:hAnsi="Calibri" w:cs="Cambria"/>
          <w:sz w:val="22"/>
          <w:szCs w:val="22"/>
        </w:rPr>
        <w:t>operatorów maszyn i urządzeń</w:t>
      </w:r>
      <w:r>
        <w:rPr>
          <w:rFonts w:ascii="Calibri" w:hAnsi="Calibri" w:cs="Cambria"/>
          <w:sz w:val="22"/>
          <w:szCs w:val="22"/>
        </w:rPr>
        <w:t>,</w:t>
      </w:r>
      <w:r w:rsidRPr="00312803">
        <w:rPr>
          <w:rFonts w:ascii="Calibri" w:hAnsi="Calibri" w:cs="Cambria"/>
          <w:sz w:val="22"/>
          <w:szCs w:val="22"/>
        </w:rPr>
        <w:t xml:space="preserve"> </w:t>
      </w:r>
      <w:r w:rsidR="00ED60BE" w:rsidRPr="00312803">
        <w:rPr>
          <w:rFonts w:ascii="Calibri" w:hAnsi="Calibri" w:cs="Cambria"/>
          <w:sz w:val="22"/>
          <w:szCs w:val="22"/>
        </w:rPr>
        <w:t xml:space="preserve">których wykonanie polega na wykonywaniu pracy w sposób określony w art. 22 § 1  ustawy z dnia 26 czerwca 1974 r. – Kodeks pracy. </w:t>
      </w:r>
    </w:p>
    <w:p w14:paraId="623B4CD4" w14:textId="12B9204F" w:rsidR="00B83FD6" w:rsidRPr="00312803" w:rsidRDefault="00ED60BE" w:rsidP="00DE5EC1">
      <w:pPr>
        <w:numPr>
          <w:ilvl w:val="0"/>
          <w:numId w:val="79"/>
        </w:numPr>
        <w:tabs>
          <w:tab w:val="left" w:pos="562"/>
        </w:tabs>
        <w:spacing w:line="280" w:lineRule="atLeast"/>
        <w:ind w:left="567"/>
        <w:rPr>
          <w:rFonts w:ascii="Calibri" w:hAnsi="Calibri" w:cs="Cambria"/>
          <w:sz w:val="22"/>
          <w:szCs w:val="22"/>
        </w:rPr>
      </w:pPr>
      <w:r w:rsidRPr="00312803">
        <w:rPr>
          <w:rFonts w:ascii="Calibri" w:hAnsi="Calibri" w:cs="Cambria"/>
          <w:sz w:val="22"/>
          <w:szCs w:val="22"/>
        </w:rPr>
        <w:t xml:space="preserve">Obowiązek zatrudnienia na podstawie umowy o pracę nie dotyczy osób pełniących samodzielne funkcje techniczne w budownictwie w rozumieniu ustawy z dnia 7 lipca 1994 r. Prawo budowlane </w:t>
      </w:r>
      <w:r w:rsidR="00DB563D" w:rsidRPr="00890FAE">
        <w:rPr>
          <w:rFonts w:ascii="Calibri" w:hAnsi="Calibri"/>
          <w:bCs/>
          <w:sz w:val="22"/>
          <w:szCs w:val="22"/>
        </w:rPr>
        <w:t>(tekst jedn</w:t>
      </w:r>
      <w:r w:rsidR="00DB563D">
        <w:rPr>
          <w:rFonts w:ascii="Calibri" w:hAnsi="Calibri"/>
          <w:bCs/>
          <w:sz w:val="22"/>
          <w:szCs w:val="22"/>
        </w:rPr>
        <w:t xml:space="preserve">. </w:t>
      </w:r>
      <w:r w:rsidR="00DB563D" w:rsidRPr="00890FAE">
        <w:rPr>
          <w:rFonts w:ascii="Calibri" w:hAnsi="Calibri"/>
          <w:bCs/>
          <w:sz w:val="22"/>
          <w:szCs w:val="22"/>
        </w:rPr>
        <w:t>Dz. U.</w:t>
      </w:r>
      <w:r w:rsidR="00DB563D">
        <w:rPr>
          <w:rFonts w:ascii="Calibri" w:hAnsi="Calibri"/>
          <w:bCs/>
          <w:sz w:val="22"/>
          <w:szCs w:val="22"/>
        </w:rPr>
        <w:t xml:space="preserve"> </w:t>
      </w:r>
      <w:r w:rsidR="00DB563D" w:rsidRPr="00890FAE">
        <w:rPr>
          <w:rFonts w:ascii="Calibri" w:hAnsi="Calibri"/>
          <w:bCs/>
          <w:sz w:val="22"/>
          <w:szCs w:val="22"/>
        </w:rPr>
        <w:t>z</w:t>
      </w:r>
      <w:r w:rsidR="00DB563D">
        <w:rPr>
          <w:rFonts w:ascii="Calibri" w:hAnsi="Calibri"/>
          <w:bCs/>
          <w:sz w:val="22"/>
          <w:szCs w:val="22"/>
        </w:rPr>
        <w:t xml:space="preserve"> 2020 r. poz. 1333</w:t>
      </w:r>
      <w:r w:rsidR="00DB563D" w:rsidRPr="00890FAE">
        <w:rPr>
          <w:rFonts w:ascii="Calibri" w:hAnsi="Calibri"/>
          <w:bCs/>
          <w:sz w:val="22"/>
          <w:szCs w:val="22"/>
        </w:rPr>
        <w:t xml:space="preserve">  z </w:t>
      </w:r>
      <w:proofErr w:type="spellStart"/>
      <w:r w:rsidR="00DB563D" w:rsidRPr="00890FAE">
        <w:rPr>
          <w:rFonts w:ascii="Calibri" w:hAnsi="Calibri"/>
          <w:bCs/>
          <w:sz w:val="22"/>
          <w:szCs w:val="22"/>
        </w:rPr>
        <w:t>późn</w:t>
      </w:r>
      <w:proofErr w:type="spellEnd"/>
      <w:r w:rsidR="00DB563D" w:rsidRPr="00890FAE">
        <w:rPr>
          <w:rFonts w:ascii="Calibri" w:hAnsi="Calibri"/>
          <w:bCs/>
          <w:sz w:val="22"/>
          <w:szCs w:val="22"/>
        </w:rPr>
        <w:t>. zm.)</w:t>
      </w:r>
      <w:r w:rsidR="00DB563D">
        <w:rPr>
          <w:rFonts w:ascii="Calibri" w:hAnsi="Calibri"/>
          <w:bCs/>
          <w:sz w:val="22"/>
          <w:szCs w:val="22"/>
        </w:rPr>
        <w:t xml:space="preserve"> </w:t>
      </w:r>
      <w:r w:rsidRPr="00312803">
        <w:rPr>
          <w:rFonts w:ascii="Calibri" w:hAnsi="Calibri" w:cs="Cambria"/>
          <w:sz w:val="22"/>
          <w:szCs w:val="22"/>
        </w:rPr>
        <w:t>tj. kierownika budowy i kierowników robót którzy wykonują czynności w zakresie realizacji niniejszej umowy</w:t>
      </w:r>
      <w:r w:rsidR="003777AF" w:rsidRPr="00312803">
        <w:rPr>
          <w:rFonts w:ascii="Calibri" w:hAnsi="Calibri" w:cs="Cambria"/>
          <w:sz w:val="22"/>
          <w:szCs w:val="22"/>
        </w:rPr>
        <w:t>.</w:t>
      </w:r>
      <w:r w:rsidR="00FF6F8A" w:rsidRPr="00312803">
        <w:rPr>
          <w:rFonts w:ascii="Calibri" w:hAnsi="Calibri" w:cs="Cambria"/>
          <w:sz w:val="22"/>
          <w:szCs w:val="22"/>
        </w:rPr>
        <w:t xml:space="preserve"> </w:t>
      </w:r>
    </w:p>
    <w:p w14:paraId="4AAC330E" w14:textId="350A2AB0" w:rsidR="00FF6F8A" w:rsidRPr="00312803" w:rsidRDefault="00312803" w:rsidP="00DE5EC1">
      <w:pPr>
        <w:tabs>
          <w:tab w:val="left" w:pos="562"/>
        </w:tabs>
        <w:spacing w:line="280" w:lineRule="atLeast"/>
        <w:ind w:left="567" w:firstLine="0"/>
        <w:rPr>
          <w:rFonts w:ascii="Calibri" w:hAnsi="Calibri" w:cs="Cambria"/>
          <w:sz w:val="22"/>
          <w:szCs w:val="22"/>
        </w:rPr>
      </w:pPr>
      <w:r w:rsidRPr="00312803">
        <w:rPr>
          <w:rFonts w:ascii="Calibri" w:hAnsi="Calibri" w:cs="Cambria"/>
          <w:sz w:val="22"/>
          <w:szCs w:val="22"/>
        </w:rPr>
        <w:t xml:space="preserve">Wymóg zatrudnienia na umowę o pracę nie dotyczy </w:t>
      </w:r>
      <w:r w:rsidR="003F109D">
        <w:rPr>
          <w:rFonts w:ascii="Calibri" w:hAnsi="Calibri" w:cs="Cambria"/>
          <w:sz w:val="22"/>
          <w:szCs w:val="22"/>
        </w:rPr>
        <w:t xml:space="preserve">również </w:t>
      </w:r>
      <w:r w:rsidRPr="00312803">
        <w:rPr>
          <w:rFonts w:ascii="Calibri" w:hAnsi="Calibri" w:cs="Cambria"/>
          <w:sz w:val="22"/>
          <w:szCs w:val="22"/>
        </w:rPr>
        <w:t>podwykonawców</w:t>
      </w:r>
      <w:r w:rsidR="00097C23">
        <w:rPr>
          <w:rFonts w:ascii="Calibri" w:hAnsi="Calibri" w:cs="Cambria"/>
          <w:sz w:val="22"/>
          <w:szCs w:val="22"/>
        </w:rPr>
        <w:t xml:space="preserve"> i dalszych podwykonawców</w:t>
      </w:r>
      <w:r w:rsidRPr="00312803">
        <w:rPr>
          <w:rFonts w:ascii="Calibri" w:hAnsi="Calibri" w:cs="Cambria"/>
          <w:sz w:val="22"/>
          <w:szCs w:val="22"/>
        </w:rPr>
        <w:t xml:space="preserve"> prowadzących jednoosobową działalność gospodarczą</w:t>
      </w:r>
      <w:r w:rsidR="003F109D">
        <w:rPr>
          <w:rFonts w:ascii="Calibri" w:hAnsi="Calibri" w:cs="Cambria"/>
          <w:sz w:val="22"/>
          <w:szCs w:val="22"/>
        </w:rPr>
        <w:t>,</w:t>
      </w:r>
      <w:r w:rsidRPr="00312803">
        <w:rPr>
          <w:rFonts w:ascii="Calibri" w:hAnsi="Calibri" w:cs="Cambria"/>
          <w:sz w:val="22"/>
          <w:szCs w:val="22"/>
        </w:rPr>
        <w:t xml:space="preserve"> na podstawie wpisu do CEDIG lub innych równoważnych rejestrów</w:t>
      </w:r>
      <w:r w:rsidR="003F109D">
        <w:rPr>
          <w:rFonts w:ascii="Calibri" w:hAnsi="Calibri" w:cs="Cambria"/>
          <w:sz w:val="22"/>
          <w:szCs w:val="22"/>
        </w:rPr>
        <w:t>,</w:t>
      </w:r>
      <w:r w:rsidRPr="00312803">
        <w:rPr>
          <w:rFonts w:ascii="Calibri" w:hAnsi="Calibri" w:cs="Cambria"/>
          <w:sz w:val="22"/>
          <w:szCs w:val="22"/>
        </w:rPr>
        <w:t xml:space="preserve"> wykonujących osobiście i samodzielnie czynności powierzone im w</w:t>
      </w:r>
      <w:r w:rsidR="003F109D">
        <w:rPr>
          <w:rFonts w:ascii="Calibri" w:hAnsi="Calibri" w:cs="Cambria"/>
          <w:sz w:val="22"/>
          <w:szCs w:val="22"/>
        </w:rPr>
        <w:t> </w:t>
      </w:r>
      <w:r w:rsidRPr="00312803">
        <w:rPr>
          <w:rFonts w:ascii="Calibri" w:hAnsi="Calibri" w:cs="Cambria"/>
          <w:sz w:val="22"/>
          <w:szCs w:val="22"/>
        </w:rPr>
        <w:t>zakresie realizacji przedmiotu niniejszej umowy</w:t>
      </w:r>
      <w:r w:rsidR="00FF6F8A" w:rsidRPr="00312803">
        <w:rPr>
          <w:rFonts w:ascii="Calibri" w:hAnsi="Calibri" w:cs="Cambria"/>
          <w:sz w:val="22"/>
          <w:szCs w:val="22"/>
        </w:rPr>
        <w:t xml:space="preserve">. </w:t>
      </w:r>
    </w:p>
    <w:p w14:paraId="17FF3BAE" w14:textId="6D48F6C4" w:rsidR="00B83FD6" w:rsidRPr="0018742E" w:rsidRDefault="00B83FD6" w:rsidP="00DE5EC1">
      <w:pPr>
        <w:numPr>
          <w:ilvl w:val="0"/>
          <w:numId w:val="79"/>
        </w:numPr>
        <w:tabs>
          <w:tab w:val="left" w:pos="562"/>
        </w:tabs>
        <w:spacing w:line="280" w:lineRule="atLeast"/>
        <w:ind w:left="567"/>
        <w:rPr>
          <w:rFonts w:ascii="Calibri" w:hAnsi="Calibri"/>
          <w:bCs/>
          <w:sz w:val="22"/>
          <w:szCs w:val="22"/>
        </w:rPr>
      </w:pPr>
      <w:r w:rsidRPr="00312803">
        <w:rPr>
          <w:rFonts w:ascii="Calibri" w:hAnsi="Calibri" w:cs="Cambria"/>
          <w:sz w:val="22"/>
          <w:szCs w:val="22"/>
        </w:rPr>
        <w:t>W trakcie realizacji zamówienia zamawiający uprawniony jest do wykonywania czynności kontrolnych wobec wykonawcy odnośnie</w:t>
      </w:r>
      <w:r w:rsidRPr="0018742E">
        <w:rPr>
          <w:rFonts w:ascii="Calibri" w:hAnsi="Calibri"/>
          <w:bCs/>
          <w:sz w:val="22"/>
          <w:szCs w:val="22"/>
        </w:rPr>
        <w:t xml:space="preserve"> spełniania przez wykonawcę lub podwykonawcę wymogu zatrudnienia na podstawie umowy o pracę osób wykonujących wskazane w ust. </w:t>
      </w:r>
      <w:r w:rsidR="00200596">
        <w:rPr>
          <w:rFonts w:ascii="Calibri" w:hAnsi="Calibri"/>
          <w:bCs/>
          <w:sz w:val="22"/>
          <w:szCs w:val="22"/>
        </w:rPr>
        <w:t>16</w:t>
      </w:r>
      <w:r w:rsidRPr="0018742E">
        <w:rPr>
          <w:rFonts w:ascii="Calibri" w:hAnsi="Calibri"/>
          <w:bCs/>
          <w:sz w:val="22"/>
          <w:szCs w:val="22"/>
        </w:rPr>
        <w:t xml:space="preserve"> czynności. Zamawiający uprawniony jest w szczególności do: </w:t>
      </w:r>
    </w:p>
    <w:p w14:paraId="35A153CF" w14:textId="77777777" w:rsidR="00B83FD6" w:rsidRPr="0018742E" w:rsidRDefault="00B83FD6" w:rsidP="00800D2D">
      <w:pPr>
        <w:pStyle w:val="Akapitzlist"/>
        <w:numPr>
          <w:ilvl w:val="0"/>
          <w:numId w:val="97"/>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żądania oświadczeń i dokumentów w zakresie potwierdzenia spełniania ww. wymogów i dokonywania ich oceny,</w:t>
      </w:r>
    </w:p>
    <w:p w14:paraId="0918FEA0" w14:textId="77777777" w:rsidR="00B83FD6" w:rsidRPr="0018742E" w:rsidRDefault="00B83FD6" w:rsidP="00800D2D">
      <w:pPr>
        <w:pStyle w:val="Akapitzlist"/>
        <w:numPr>
          <w:ilvl w:val="0"/>
          <w:numId w:val="97"/>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żądania wyjaśnień w przypadku wątpliwości w zakresie potwierdzenia spełniania ww. wymogów,</w:t>
      </w:r>
    </w:p>
    <w:p w14:paraId="1EECEC1C" w14:textId="77777777" w:rsidR="00B83FD6" w:rsidRPr="0018742E" w:rsidRDefault="00B83FD6" w:rsidP="00800D2D">
      <w:pPr>
        <w:pStyle w:val="Akapitzlist"/>
        <w:numPr>
          <w:ilvl w:val="0"/>
          <w:numId w:val="97"/>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przeprowadzania kontroli na miejscu wykonywania świadczenia.</w:t>
      </w:r>
    </w:p>
    <w:p w14:paraId="1E0DF537" w14:textId="3FAB59E3" w:rsidR="0037186C" w:rsidRPr="00994A0C" w:rsidRDefault="00DE5EC1" w:rsidP="00800D2D">
      <w:pPr>
        <w:numPr>
          <w:ilvl w:val="0"/>
          <w:numId w:val="79"/>
        </w:numPr>
        <w:tabs>
          <w:tab w:val="left" w:pos="562"/>
        </w:tabs>
        <w:spacing w:line="280" w:lineRule="atLeast"/>
        <w:ind w:left="567"/>
        <w:rPr>
          <w:rFonts w:ascii="Calibri" w:hAnsi="Calibri"/>
          <w:bCs/>
          <w:sz w:val="22"/>
          <w:szCs w:val="22"/>
        </w:rPr>
      </w:pPr>
      <w:r w:rsidRPr="00994A0C">
        <w:rPr>
          <w:rFonts w:ascii="Calibri" w:hAnsi="Calibri"/>
          <w:bCs/>
          <w:sz w:val="22"/>
          <w:szCs w:val="22"/>
        </w:rPr>
        <w:t xml:space="preserve">Na </w:t>
      </w:r>
      <w:r w:rsidR="00994A0C" w:rsidRPr="00994A0C">
        <w:rPr>
          <w:rFonts w:ascii="Calibri" w:hAnsi="Calibri"/>
          <w:bCs/>
          <w:sz w:val="22"/>
          <w:szCs w:val="22"/>
        </w:rPr>
        <w:t>5</w:t>
      </w:r>
      <w:r w:rsidRPr="00994A0C">
        <w:rPr>
          <w:rFonts w:ascii="Calibri" w:hAnsi="Calibri"/>
          <w:bCs/>
          <w:sz w:val="22"/>
          <w:szCs w:val="22"/>
        </w:rPr>
        <w:t xml:space="preserve"> dni przed rozpoczęciem robót wynikającym ze złożonego przez Wykonawcę harmonogramu </w:t>
      </w:r>
      <w:r w:rsidR="0037186C" w:rsidRPr="00994A0C">
        <w:rPr>
          <w:rFonts w:ascii="Calibri" w:hAnsi="Calibri"/>
          <w:bCs/>
          <w:sz w:val="22"/>
          <w:szCs w:val="22"/>
        </w:rPr>
        <w:t xml:space="preserve">wykonawca w celu potwierdzenia spełnienia wymogu zatrudnienia na podstawie umowy o pracę </w:t>
      </w:r>
      <w:r w:rsidR="0037186C" w:rsidRPr="00994A0C">
        <w:rPr>
          <w:rFonts w:ascii="Calibri" w:hAnsi="Calibri"/>
          <w:bCs/>
          <w:sz w:val="22"/>
          <w:szCs w:val="22"/>
        </w:rPr>
        <w:lastRenderedPageBreak/>
        <w:t>przez wykonawcę lub podwykonawcę osób wykonujących wskazane w ust. 16 czynności w trakcie realizacji zamówienia przedłoży zamawiającemu dokumenty o których mowa w ust. 21 lit. a) i litera b).</w:t>
      </w:r>
    </w:p>
    <w:p w14:paraId="022AB98E" w14:textId="18850B7C" w:rsidR="00B83FD6" w:rsidRPr="00200596" w:rsidRDefault="00200596" w:rsidP="00800D2D">
      <w:pPr>
        <w:numPr>
          <w:ilvl w:val="0"/>
          <w:numId w:val="79"/>
        </w:numPr>
        <w:tabs>
          <w:tab w:val="left" w:pos="562"/>
        </w:tabs>
        <w:spacing w:line="280" w:lineRule="atLeast"/>
        <w:ind w:left="567"/>
        <w:rPr>
          <w:rFonts w:ascii="Calibri" w:hAnsi="Calibri"/>
          <w:bCs/>
          <w:sz w:val="22"/>
          <w:szCs w:val="22"/>
        </w:rPr>
      </w:pPr>
      <w:r w:rsidRPr="00200596">
        <w:rPr>
          <w:rFonts w:ascii="Calibri" w:hAnsi="Calibri"/>
          <w:bCs/>
          <w:sz w:val="22"/>
          <w:szCs w:val="22"/>
        </w:rPr>
        <w:t xml:space="preserve">W trakcie realizacji zamówienia na każde wezwanie zamawiającego w wyznaczonym w tym wezwaniu terminie wykonawca przedłoży zamawiającemu dokumenty w celu potwierdzenia spełnienia wymogu zatrudnienia na podstawie umowy o pracę przez wykonawcę lub podwykonawcę osób wykonujących wskazane w punkcie 16 czynności w trakcie realizacji zamówienia. W wezwaniu zamawiający określi zakres żądanych dokumentów </w:t>
      </w:r>
      <w:r w:rsidR="003F109D" w:rsidRPr="00994A0C">
        <w:rPr>
          <w:rFonts w:ascii="Calibri" w:hAnsi="Calibri"/>
          <w:bCs/>
          <w:sz w:val="22"/>
          <w:szCs w:val="22"/>
        </w:rPr>
        <w:t xml:space="preserve">spośród dokumentów </w:t>
      </w:r>
      <w:r w:rsidRPr="00200596">
        <w:rPr>
          <w:rFonts w:ascii="Calibri" w:hAnsi="Calibri"/>
          <w:bCs/>
          <w:sz w:val="22"/>
          <w:szCs w:val="22"/>
        </w:rPr>
        <w:t xml:space="preserve">określonych w ust. </w:t>
      </w:r>
      <w:r w:rsidR="00312803" w:rsidRPr="00994A0C">
        <w:rPr>
          <w:rFonts w:ascii="Calibri" w:hAnsi="Calibri"/>
          <w:bCs/>
          <w:sz w:val="22"/>
          <w:szCs w:val="22"/>
        </w:rPr>
        <w:t>2</w:t>
      </w:r>
      <w:r w:rsidR="0037186C" w:rsidRPr="00994A0C">
        <w:rPr>
          <w:rFonts w:ascii="Calibri" w:hAnsi="Calibri"/>
          <w:bCs/>
          <w:sz w:val="22"/>
          <w:szCs w:val="22"/>
        </w:rPr>
        <w:t>1</w:t>
      </w:r>
      <w:r w:rsidRPr="00200596">
        <w:rPr>
          <w:rFonts w:ascii="Calibri" w:hAnsi="Calibri"/>
          <w:bCs/>
          <w:sz w:val="22"/>
          <w:szCs w:val="22"/>
        </w:rPr>
        <w:t>.</w:t>
      </w:r>
    </w:p>
    <w:p w14:paraId="25D2EDCB" w14:textId="77777777" w:rsidR="0043774E" w:rsidRPr="0018742E" w:rsidRDefault="0043774E" w:rsidP="00800D2D">
      <w:pPr>
        <w:numPr>
          <w:ilvl w:val="0"/>
          <w:numId w:val="79"/>
        </w:numPr>
        <w:tabs>
          <w:tab w:val="left" w:pos="562"/>
        </w:tabs>
        <w:spacing w:line="280" w:lineRule="atLeast"/>
        <w:ind w:left="567"/>
        <w:rPr>
          <w:rFonts w:ascii="Calibri" w:hAnsi="Calibri"/>
          <w:bCs/>
          <w:sz w:val="22"/>
          <w:szCs w:val="22"/>
        </w:rPr>
      </w:pPr>
      <w:r w:rsidRPr="0018742E">
        <w:rPr>
          <w:rFonts w:ascii="Calibri" w:hAnsi="Calibri"/>
          <w:bCs/>
          <w:sz w:val="22"/>
          <w:szCs w:val="22"/>
        </w:rPr>
        <w:t>Dokumentami potwierdzającymi zatrudnienie na podstawie umowy o pracę mogą być:</w:t>
      </w:r>
    </w:p>
    <w:p w14:paraId="3C1D25B9" w14:textId="43315D41" w:rsidR="00B83FD6" w:rsidRPr="0018742E" w:rsidRDefault="00B83FD6" w:rsidP="00800D2D">
      <w:pPr>
        <w:pStyle w:val="Akapitzlist"/>
        <w:numPr>
          <w:ilvl w:val="0"/>
          <w:numId w:val="98"/>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3F109D">
        <w:rPr>
          <w:rFonts w:ascii="Calibri" w:eastAsia="SimSun" w:hAnsi="Calibri"/>
          <w:bCs/>
          <w:sz w:val="22"/>
          <w:szCs w:val="22"/>
          <w:lang w:eastAsia="pl-PL"/>
        </w:rPr>
        <w:t> </w:t>
      </w:r>
      <w:r w:rsidRPr="0018742E">
        <w:rPr>
          <w:rFonts w:ascii="Calibri" w:eastAsia="SimSun" w:hAnsi="Calibri"/>
          <w:bCs/>
          <w:sz w:val="22"/>
          <w:szCs w:val="22"/>
          <w:lang w:eastAsia="pl-PL"/>
        </w:rPr>
        <w:t>nazwisk tych osób, rodzaju umowy o pracę i wymiaru etatu oraz podpis osoby uprawnionej do złożenia oświadczenia w imieniu wykonawcy lub podwykonawcy;</w:t>
      </w:r>
    </w:p>
    <w:p w14:paraId="453CF955" w14:textId="526A7863" w:rsidR="00B83FD6" w:rsidRPr="0018742E" w:rsidRDefault="00B83FD6" w:rsidP="00800D2D">
      <w:pPr>
        <w:pStyle w:val="Akapitzlist"/>
        <w:numPr>
          <w:ilvl w:val="0"/>
          <w:numId w:val="98"/>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poświadczon</w:t>
      </w:r>
      <w:r w:rsidR="003F109D">
        <w:rPr>
          <w:rFonts w:ascii="Calibri" w:eastAsia="SimSun" w:hAnsi="Calibri"/>
          <w:bCs/>
          <w:sz w:val="22"/>
          <w:szCs w:val="22"/>
          <w:lang w:eastAsia="pl-PL"/>
        </w:rPr>
        <w:t>e</w:t>
      </w:r>
      <w:r w:rsidRPr="0018742E">
        <w:rPr>
          <w:rFonts w:ascii="Calibri" w:eastAsia="SimSun" w:hAnsi="Calibri"/>
          <w:bCs/>
          <w:sz w:val="22"/>
          <w:szCs w:val="22"/>
          <w:lang w:eastAsia="pl-PL"/>
        </w:rPr>
        <w:t xml:space="preserve"> za zgodność z oryginałem odpowiednio przez wykonawcę lub podwykonawcę kopi</w:t>
      </w:r>
      <w:r w:rsidR="003F109D">
        <w:rPr>
          <w:rFonts w:ascii="Calibri" w:eastAsia="SimSun" w:hAnsi="Calibri"/>
          <w:bCs/>
          <w:sz w:val="22"/>
          <w:szCs w:val="22"/>
          <w:lang w:eastAsia="pl-PL"/>
        </w:rPr>
        <w:t>e</w:t>
      </w:r>
      <w:r w:rsidRPr="0018742E">
        <w:rPr>
          <w:rFonts w:ascii="Calibri" w:eastAsia="SimSun" w:hAnsi="Calibri"/>
          <w:bCs/>
          <w:sz w:val="22"/>
          <w:szCs w:val="22"/>
          <w:lang w:eastAsia="pl-PL"/>
        </w:rPr>
        <w:t xml:space="preserv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w:t>
      </w:r>
      <w:r w:rsidR="00312803">
        <w:rPr>
          <w:rFonts w:ascii="Calibri" w:eastAsia="SimSun" w:hAnsi="Calibri"/>
          <w:bCs/>
          <w:sz w:val="22"/>
          <w:szCs w:val="22"/>
          <w:lang w:eastAsia="pl-PL"/>
        </w:rPr>
        <w:t> </w:t>
      </w:r>
      <w:r w:rsidRPr="0018742E">
        <w:rPr>
          <w:rFonts w:ascii="Calibri" w:eastAsia="SimSun" w:hAnsi="Calibri"/>
          <w:bCs/>
          <w:sz w:val="22"/>
          <w:szCs w:val="22"/>
          <w:lang w:eastAsia="pl-PL"/>
        </w:rPr>
        <w:t>szczególności</w:t>
      </w:r>
      <w:r w:rsidRPr="0018742E">
        <w:rPr>
          <w:rFonts w:ascii="Calibri" w:eastAsia="SimSun" w:hAnsi="Calibri"/>
          <w:bCs/>
          <w:sz w:val="22"/>
          <w:szCs w:val="22"/>
          <w:vertAlign w:val="superscript"/>
          <w:lang w:eastAsia="pl-PL"/>
        </w:rPr>
        <w:footnoteReference w:id="4"/>
      </w:r>
      <w:r w:rsidRPr="0018742E">
        <w:rPr>
          <w:rFonts w:ascii="Calibri" w:eastAsia="SimSun" w:hAnsi="Calibri"/>
          <w:bCs/>
          <w:sz w:val="22"/>
          <w:szCs w:val="22"/>
          <w:lang w:eastAsia="pl-PL"/>
        </w:rPr>
        <w:t xml:space="preserve"> bez adresów, nr PESEL pracowników). Imię i nazwisko pracownika nie podlega </w:t>
      </w:r>
      <w:proofErr w:type="spellStart"/>
      <w:r w:rsidRPr="0018742E">
        <w:rPr>
          <w:rFonts w:ascii="Calibri" w:eastAsia="SimSun" w:hAnsi="Calibri"/>
          <w:bCs/>
          <w:sz w:val="22"/>
          <w:szCs w:val="22"/>
          <w:lang w:eastAsia="pl-PL"/>
        </w:rPr>
        <w:t>anonimizacji</w:t>
      </w:r>
      <w:proofErr w:type="spellEnd"/>
      <w:r w:rsidRPr="0018742E">
        <w:rPr>
          <w:rFonts w:ascii="Calibri" w:eastAsia="SimSun" w:hAnsi="Calibri"/>
          <w:bCs/>
          <w:sz w:val="22"/>
          <w:szCs w:val="22"/>
          <w:lang w:eastAsia="pl-PL"/>
        </w:rPr>
        <w:t>. Informacje takie jak: data zawarcia umowy, rodzaj umowy o pracę i wymiar etatu powinny być możliwe do zidentyfikowania;</w:t>
      </w:r>
    </w:p>
    <w:p w14:paraId="4F361B87" w14:textId="77777777" w:rsidR="00B83FD6" w:rsidRPr="0018742E" w:rsidRDefault="00B83FD6" w:rsidP="00800D2D">
      <w:pPr>
        <w:pStyle w:val="Akapitzlist"/>
        <w:numPr>
          <w:ilvl w:val="0"/>
          <w:numId w:val="98"/>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69CAE83A" w14:textId="77AC53ED" w:rsidR="00B83FD6" w:rsidRPr="00C30AD6" w:rsidRDefault="00B83FD6" w:rsidP="00994A0C">
      <w:pPr>
        <w:pStyle w:val="Akapitzlist"/>
        <w:numPr>
          <w:ilvl w:val="0"/>
          <w:numId w:val="98"/>
        </w:numPr>
        <w:ind w:left="851" w:hanging="284"/>
        <w:contextualSpacing/>
        <w:rPr>
          <w:rFonts w:ascii="Calibri" w:hAnsi="Calibri" w:cs="Verdana"/>
          <w:sz w:val="22"/>
          <w:szCs w:val="22"/>
          <w:lang w:val="x-none" w:eastAsia="x-none"/>
        </w:rPr>
      </w:pPr>
      <w:r w:rsidRPr="0018742E">
        <w:rPr>
          <w:rFonts w:ascii="Calibri" w:eastAsia="SimSun" w:hAnsi="Calibri"/>
          <w:bCs/>
          <w:sz w:val="22"/>
          <w:szCs w:val="22"/>
          <w:lang w:eastAsia="pl-PL"/>
        </w:rPr>
        <w:t>poświadczon</w:t>
      </w:r>
      <w:r w:rsidR="003F109D">
        <w:rPr>
          <w:rFonts w:ascii="Calibri" w:eastAsia="SimSun" w:hAnsi="Calibri"/>
          <w:bCs/>
          <w:sz w:val="22"/>
          <w:szCs w:val="22"/>
          <w:lang w:eastAsia="pl-PL"/>
        </w:rPr>
        <w:t>a</w:t>
      </w:r>
      <w:r w:rsidRPr="0018742E">
        <w:rPr>
          <w:rFonts w:ascii="Calibri" w:eastAsia="SimSun" w:hAnsi="Calibri"/>
          <w:bCs/>
          <w:sz w:val="22"/>
          <w:szCs w:val="22"/>
          <w:lang w:eastAsia="pl-PL"/>
        </w:rPr>
        <w:t xml:space="preserve"> za zgodność z oryginałem odpowiednio przez wykonawcę lub podwykonawcę kopi</w:t>
      </w:r>
      <w:r w:rsidR="003F109D">
        <w:rPr>
          <w:rFonts w:ascii="Calibri" w:eastAsia="SimSun" w:hAnsi="Calibri"/>
          <w:bCs/>
          <w:sz w:val="22"/>
          <w:szCs w:val="22"/>
          <w:lang w:eastAsia="pl-PL"/>
        </w:rPr>
        <w:t>a</w:t>
      </w:r>
      <w:r w:rsidRPr="0018742E">
        <w:rPr>
          <w:rFonts w:ascii="Calibri" w:eastAsia="SimSun" w:hAnsi="Calibri"/>
          <w:bCs/>
          <w:sz w:val="22"/>
          <w:szCs w:val="22"/>
          <w:lang w:eastAsia="pl-PL"/>
        </w:rPr>
        <w:t xml:space="preserve"> dowodu potwierdzającego zgłoszenie pracownika przez pracodawcę do ubezpieczeń, zanonimizowan</w:t>
      </w:r>
      <w:r w:rsidR="003F109D">
        <w:rPr>
          <w:rFonts w:ascii="Calibri" w:eastAsia="SimSun" w:hAnsi="Calibri"/>
          <w:bCs/>
          <w:sz w:val="22"/>
          <w:szCs w:val="22"/>
          <w:lang w:eastAsia="pl-PL"/>
        </w:rPr>
        <w:t>a</w:t>
      </w:r>
      <w:r w:rsidRPr="0018742E">
        <w:rPr>
          <w:rFonts w:ascii="Calibri" w:eastAsia="SimSun" w:hAnsi="Calibri"/>
          <w:bCs/>
          <w:sz w:val="22"/>
          <w:szCs w:val="22"/>
          <w:lang w:eastAsia="pl-PL"/>
        </w:rPr>
        <w:t xml:space="preserve"> w sposób zapewniający ochronę danych osobowych pracowników, zgodnie z</w:t>
      </w:r>
      <w:r w:rsidR="003F109D">
        <w:rPr>
          <w:rFonts w:ascii="Calibri" w:eastAsia="SimSun" w:hAnsi="Calibri"/>
          <w:bCs/>
          <w:sz w:val="22"/>
          <w:szCs w:val="22"/>
          <w:lang w:eastAsia="pl-PL"/>
        </w:rPr>
        <w:t> </w:t>
      </w:r>
      <w:r w:rsidRPr="0018742E">
        <w:rPr>
          <w:rFonts w:ascii="Calibri" w:eastAsia="SimSun" w:hAnsi="Calibri"/>
          <w:bCs/>
          <w:sz w:val="22"/>
          <w:szCs w:val="22"/>
          <w:lang w:eastAsia="pl-PL"/>
        </w:rPr>
        <w:t xml:space="preserve">przepisami ustawy z dnia 10 maja 2018 r. o ochronie danych osobowych. Imię i nazwisko pracownika nie podlega </w:t>
      </w:r>
      <w:proofErr w:type="spellStart"/>
      <w:r w:rsidRPr="0018742E">
        <w:rPr>
          <w:rFonts w:ascii="Calibri" w:eastAsia="SimSun" w:hAnsi="Calibri"/>
          <w:bCs/>
          <w:sz w:val="22"/>
          <w:szCs w:val="22"/>
          <w:lang w:eastAsia="pl-PL"/>
        </w:rPr>
        <w:t>anonimizacji</w:t>
      </w:r>
      <w:proofErr w:type="spellEnd"/>
      <w:r w:rsidRPr="0018742E">
        <w:rPr>
          <w:rFonts w:ascii="Calibri" w:eastAsia="SimSun" w:hAnsi="Calibri"/>
          <w:bCs/>
          <w:sz w:val="22"/>
          <w:szCs w:val="22"/>
          <w:lang w:eastAsia="pl-PL"/>
        </w:rPr>
        <w:t>.</w:t>
      </w:r>
    </w:p>
    <w:p w14:paraId="1DCE8080" w14:textId="6AA93288" w:rsidR="0037186C" w:rsidRPr="00994A0C" w:rsidRDefault="0037186C" w:rsidP="00994A0C">
      <w:pPr>
        <w:numPr>
          <w:ilvl w:val="0"/>
          <w:numId w:val="79"/>
        </w:numPr>
        <w:tabs>
          <w:tab w:val="left" w:pos="562"/>
        </w:tabs>
        <w:spacing w:line="280" w:lineRule="atLeast"/>
        <w:ind w:left="567"/>
        <w:rPr>
          <w:rFonts w:ascii="Calibri" w:eastAsia="Times New Roman" w:hAnsi="Calibri" w:cs="Verdana"/>
          <w:sz w:val="22"/>
          <w:szCs w:val="22"/>
          <w:lang w:val="x-none" w:eastAsia="x-none"/>
        </w:rPr>
      </w:pPr>
      <w:r w:rsidRPr="00994A0C">
        <w:rPr>
          <w:rFonts w:ascii="Calibri" w:eastAsia="Times New Roman" w:hAnsi="Calibri" w:cs="Verdana"/>
          <w:sz w:val="22"/>
          <w:szCs w:val="22"/>
          <w:lang w:val="x-none" w:eastAsia="x-none"/>
        </w:rPr>
        <w:t>Niezłożenie przez wykonawcę</w:t>
      </w:r>
      <w:r w:rsidR="005E740F" w:rsidRPr="00994A0C">
        <w:rPr>
          <w:rFonts w:ascii="Calibri" w:eastAsia="Times New Roman" w:hAnsi="Calibri" w:cs="Verdana"/>
          <w:sz w:val="22"/>
          <w:szCs w:val="22"/>
          <w:lang w:eastAsia="x-none"/>
        </w:rPr>
        <w:t>,</w:t>
      </w:r>
      <w:r w:rsidRPr="00994A0C">
        <w:rPr>
          <w:rFonts w:ascii="Calibri" w:eastAsia="Times New Roman" w:hAnsi="Calibri" w:cs="Verdana"/>
          <w:sz w:val="22"/>
          <w:szCs w:val="22"/>
          <w:lang w:val="x-none" w:eastAsia="x-none"/>
        </w:rPr>
        <w:t xml:space="preserve"> </w:t>
      </w:r>
      <w:r w:rsidRPr="00994A0C">
        <w:rPr>
          <w:rFonts w:ascii="Calibri" w:eastAsia="Times New Roman" w:hAnsi="Calibri" w:cs="Verdana"/>
          <w:sz w:val="22"/>
          <w:szCs w:val="22"/>
          <w:lang w:eastAsia="x-none"/>
        </w:rPr>
        <w:t xml:space="preserve">w terminie o którym mowa w ust. 19 lub </w:t>
      </w:r>
      <w:r w:rsidR="005E740F" w:rsidRPr="00994A0C">
        <w:rPr>
          <w:rFonts w:ascii="Calibri" w:eastAsia="Times New Roman" w:hAnsi="Calibri" w:cs="Verdana"/>
          <w:sz w:val="22"/>
          <w:szCs w:val="22"/>
          <w:lang w:eastAsia="x-none"/>
        </w:rPr>
        <w:t xml:space="preserve">w </w:t>
      </w:r>
      <w:r w:rsidR="005E740F" w:rsidRPr="00994A0C">
        <w:rPr>
          <w:rFonts w:ascii="Calibri" w:eastAsia="Times New Roman" w:hAnsi="Calibri" w:cs="Verdana"/>
          <w:sz w:val="22"/>
          <w:szCs w:val="22"/>
          <w:lang w:val="x-none" w:eastAsia="x-none"/>
        </w:rPr>
        <w:t xml:space="preserve">terminie </w:t>
      </w:r>
      <w:r w:rsidRPr="00994A0C">
        <w:rPr>
          <w:rFonts w:ascii="Calibri" w:eastAsia="Times New Roman" w:hAnsi="Calibri" w:cs="Verdana"/>
          <w:sz w:val="22"/>
          <w:szCs w:val="22"/>
          <w:lang w:val="x-none" w:eastAsia="x-none"/>
        </w:rPr>
        <w:t>wyznaczonym</w:t>
      </w:r>
      <w:r w:rsidR="005E740F" w:rsidRPr="00994A0C">
        <w:rPr>
          <w:rFonts w:ascii="Calibri" w:eastAsia="Times New Roman" w:hAnsi="Calibri" w:cs="Verdana"/>
          <w:sz w:val="22"/>
          <w:szCs w:val="22"/>
          <w:lang w:eastAsia="x-none"/>
        </w:rPr>
        <w:t xml:space="preserve"> </w:t>
      </w:r>
      <w:r w:rsidR="005E740F" w:rsidRPr="00994A0C">
        <w:rPr>
          <w:rFonts w:ascii="Calibri" w:eastAsia="Times New Roman" w:hAnsi="Calibri" w:cs="Verdana"/>
          <w:sz w:val="22"/>
          <w:szCs w:val="22"/>
          <w:lang w:val="x-none" w:eastAsia="x-none"/>
        </w:rPr>
        <w:t xml:space="preserve">przez zamawiającego </w:t>
      </w:r>
      <w:r w:rsidRPr="00994A0C">
        <w:rPr>
          <w:rFonts w:ascii="Calibri" w:eastAsia="Times New Roman" w:hAnsi="Calibri" w:cs="Verdana"/>
          <w:sz w:val="22"/>
          <w:szCs w:val="22"/>
          <w:lang w:eastAsia="x-none"/>
        </w:rPr>
        <w:t>w</w:t>
      </w:r>
      <w:r w:rsidR="005E740F" w:rsidRPr="00994A0C">
        <w:rPr>
          <w:rFonts w:ascii="Calibri" w:eastAsia="Times New Roman" w:hAnsi="Calibri" w:cs="Verdana"/>
          <w:sz w:val="22"/>
          <w:szCs w:val="22"/>
          <w:lang w:eastAsia="x-none"/>
        </w:rPr>
        <w:t> </w:t>
      </w:r>
      <w:r w:rsidRPr="00994A0C">
        <w:rPr>
          <w:rFonts w:ascii="Calibri" w:eastAsia="Times New Roman" w:hAnsi="Calibri" w:cs="Verdana"/>
          <w:sz w:val="22"/>
          <w:szCs w:val="22"/>
          <w:lang w:eastAsia="x-none"/>
        </w:rPr>
        <w:t>wezwaniu o którym mowa w ust. 20</w:t>
      </w:r>
      <w:r w:rsidR="005E740F" w:rsidRPr="00994A0C">
        <w:rPr>
          <w:rFonts w:ascii="Calibri" w:eastAsia="Times New Roman" w:hAnsi="Calibri" w:cs="Verdana"/>
          <w:sz w:val="22"/>
          <w:szCs w:val="22"/>
          <w:lang w:eastAsia="x-none"/>
        </w:rPr>
        <w:t xml:space="preserve">, </w:t>
      </w:r>
      <w:r w:rsidRPr="00994A0C">
        <w:rPr>
          <w:rFonts w:ascii="Calibri" w:eastAsia="Times New Roman" w:hAnsi="Calibri" w:cs="Verdana"/>
          <w:sz w:val="22"/>
          <w:szCs w:val="22"/>
          <w:lang w:val="x-none" w:eastAsia="x-none"/>
        </w:rPr>
        <w:t xml:space="preserve">żądanych przez zamawiającego dowodów w celu potwierdzenia spełnienia przez wykonawcę lub podwykonawcę wymogu zatrudnienia na podstawie umowy o pracę </w:t>
      </w:r>
      <w:r w:rsidRPr="00994A0C">
        <w:rPr>
          <w:rFonts w:ascii="Calibri" w:eastAsia="Times New Roman" w:hAnsi="Calibri" w:cs="Verdana"/>
          <w:sz w:val="22"/>
          <w:szCs w:val="22"/>
          <w:u w:val="single"/>
          <w:lang w:val="x-none" w:eastAsia="x-none"/>
        </w:rPr>
        <w:t xml:space="preserve">traktowane będzie jako niespełnienie przez wykonawcę lub podwykonawcę wymogu zatrudnienia na podstawie umowy o pracę osób wykonujących wskazane w </w:t>
      </w:r>
      <w:r w:rsidRPr="00994A0C">
        <w:rPr>
          <w:rFonts w:ascii="Calibri" w:eastAsia="Times New Roman" w:hAnsi="Calibri" w:cs="Verdana"/>
          <w:sz w:val="22"/>
          <w:szCs w:val="22"/>
          <w:u w:val="single"/>
          <w:lang w:eastAsia="x-none"/>
        </w:rPr>
        <w:t>ust.</w:t>
      </w:r>
      <w:r w:rsidRPr="00994A0C">
        <w:rPr>
          <w:rFonts w:ascii="Calibri" w:eastAsia="Times New Roman" w:hAnsi="Calibri" w:cs="Verdana"/>
          <w:sz w:val="22"/>
          <w:szCs w:val="22"/>
          <w:u w:val="single"/>
          <w:lang w:val="x-none" w:eastAsia="x-none"/>
        </w:rPr>
        <w:t xml:space="preserve"> 1</w:t>
      </w:r>
      <w:r w:rsidRPr="00994A0C">
        <w:rPr>
          <w:rFonts w:ascii="Calibri" w:eastAsia="Times New Roman" w:hAnsi="Calibri" w:cs="Verdana"/>
          <w:sz w:val="22"/>
          <w:szCs w:val="22"/>
          <w:u w:val="single"/>
          <w:lang w:eastAsia="x-none"/>
        </w:rPr>
        <w:t>6</w:t>
      </w:r>
      <w:r w:rsidRPr="00994A0C">
        <w:rPr>
          <w:rFonts w:ascii="Calibri" w:eastAsia="Times New Roman" w:hAnsi="Calibri" w:cs="Verdana"/>
          <w:sz w:val="22"/>
          <w:szCs w:val="22"/>
          <w:u w:val="single"/>
          <w:lang w:val="x-none" w:eastAsia="x-none"/>
        </w:rPr>
        <w:t xml:space="preserve"> czynności</w:t>
      </w:r>
      <w:r w:rsidRPr="00994A0C">
        <w:rPr>
          <w:rFonts w:ascii="Calibri" w:eastAsia="Times New Roman" w:hAnsi="Calibri" w:cs="Verdana"/>
          <w:sz w:val="22"/>
          <w:szCs w:val="22"/>
          <w:lang w:val="x-none" w:eastAsia="x-none"/>
        </w:rPr>
        <w:t xml:space="preserve">. </w:t>
      </w:r>
    </w:p>
    <w:p w14:paraId="7CA4C83D" w14:textId="2316C381" w:rsidR="0043774E" w:rsidRDefault="0043774E" w:rsidP="00994A0C">
      <w:pPr>
        <w:numPr>
          <w:ilvl w:val="0"/>
          <w:numId w:val="79"/>
        </w:numPr>
        <w:tabs>
          <w:tab w:val="left" w:pos="562"/>
        </w:tabs>
        <w:spacing w:line="280" w:lineRule="atLeast"/>
        <w:ind w:left="567"/>
        <w:rPr>
          <w:rFonts w:ascii="Calibri" w:hAnsi="Calibri"/>
          <w:bCs/>
          <w:sz w:val="22"/>
          <w:szCs w:val="22"/>
        </w:rPr>
      </w:pPr>
      <w:r w:rsidRPr="00994A0C">
        <w:rPr>
          <w:rFonts w:ascii="Calibri" w:hAnsi="Calibri"/>
          <w:bCs/>
          <w:sz w:val="22"/>
          <w:szCs w:val="22"/>
        </w:rPr>
        <w:t xml:space="preserve">W przypadku </w:t>
      </w:r>
      <w:r w:rsidR="00B83FD6" w:rsidRPr="00994A0C">
        <w:rPr>
          <w:rFonts w:ascii="Calibri" w:hAnsi="Calibri"/>
          <w:bCs/>
          <w:sz w:val="22"/>
          <w:szCs w:val="22"/>
        </w:rPr>
        <w:t>niespełnienia przez wykonawcę lub podwykonawcę</w:t>
      </w:r>
      <w:r w:rsidR="00B83FD6" w:rsidRPr="0018742E">
        <w:rPr>
          <w:rFonts w:ascii="Calibri" w:hAnsi="Calibri"/>
          <w:bCs/>
          <w:sz w:val="22"/>
          <w:szCs w:val="22"/>
        </w:rPr>
        <w:t xml:space="preserve"> wymogu zatrudnienia na podstawie umowy o pracę osób wykonujących wskazane w </w:t>
      </w:r>
      <w:r w:rsidR="0037186C">
        <w:rPr>
          <w:rFonts w:ascii="Calibri" w:hAnsi="Calibri"/>
          <w:bCs/>
          <w:sz w:val="22"/>
          <w:szCs w:val="22"/>
        </w:rPr>
        <w:t xml:space="preserve">ust. </w:t>
      </w:r>
      <w:r w:rsidR="00200596">
        <w:rPr>
          <w:rFonts w:ascii="Calibri" w:hAnsi="Calibri"/>
          <w:bCs/>
          <w:sz w:val="22"/>
          <w:szCs w:val="22"/>
        </w:rPr>
        <w:t>16</w:t>
      </w:r>
      <w:r w:rsidR="00B83FD6" w:rsidRPr="0018742E">
        <w:rPr>
          <w:rFonts w:ascii="Calibri" w:hAnsi="Calibri"/>
          <w:bCs/>
          <w:sz w:val="22"/>
          <w:szCs w:val="22"/>
        </w:rPr>
        <w:t xml:space="preserve"> czynności zamawiający przewiduje sankcję w postaci obowiązku zapłaty przez wykonawcę kary umownej w wysokości </w:t>
      </w:r>
      <w:r w:rsidRPr="0018742E">
        <w:rPr>
          <w:rFonts w:ascii="Calibri" w:hAnsi="Calibri"/>
          <w:bCs/>
          <w:sz w:val="22"/>
          <w:szCs w:val="22"/>
        </w:rPr>
        <w:t xml:space="preserve">określonej w </w:t>
      </w:r>
      <w:r w:rsidRPr="005E740F">
        <w:rPr>
          <w:rFonts w:ascii="Calibri" w:hAnsi="Calibri"/>
          <w:bCs/>
          <w:sz w:val="22"/>
          <w:szCs w:val="22"/>
        </w:rPr>
        <w:t xml:space="preserve">§ 17 ust. </w:t>
      </w:r>
      <w:r w:rsidR="003F109D" w:rsidRPr="005E740F">
        <w:rPr>
          <w:rFonts w:ascii="Calibri" w:hAnsi="Calibri"/>
          <w:bCs/>
          <w:sz w:val="22"/>
          <w:szCs w:val="22"/>
        </w:rPr>
        <w:t>1</w:t>
      </w:r>
      <w:r w:rsidRPr="005E740F">
        <w:rPr>
          <w:rFonts w:ascii="Calibri" w:hAnsi="Calibri"/>
          <w:bCs/>
          <w:sz w:val="22"/>
          <w:szCs w:val="22"/>
        </w:rPr>
        <w:t xml:space="preserve"> pkt </w:t>
      </w:r>
      <w:r w:rsidR="003F109D" w:rsidRPr="005E740F">
        <w:rPr>
          <w:rFonts w:ascii="Calibri" w:hAnsi="Calibri"/>
          <w:bCs/>
          <w:sz w:val="22"/>
          <w:szCs w:val="22"/>
        </w:rPr>
        <w:t>9</w:t>
      </w:r>
      <w:r w:rsidRPr="0018742E">
        <w:rPr>
          <w:rFonts w:ascii="Calibri" w:hAnsi="Calibri"/>
          <w:bCs/>
          <w:sz w:val="22"/>
          <w:szCs w:val="22"/>
        </w:rPr>
        <w:t>.</w:t>
      </w:r>
    </w:p>
    <w:p w14:paraId="710882C7" w14:textId="2F3A5449" w:rsidR="001A1D00" w:rsidRPr="001A1D00" w:rsidRDefault="001A1D00" w:rsidP="00994A0C">
      <w:pPr>
        <w:numPr>
          <w:ilvl w:val="0"/>
          <w:numId w:val="79"/>
        </w:numPr>
        <w:tabs>
          <w:tab w:val="left" w:pos="562"/>
        </w:tabs>
        <w:spacing w:line="280" w:lineRule="atLeast"/>
        <w:ind w:left="567"/>
        <w:rPr>
          <w:rFonts w:ascii="Calibri" w:eastAsia="Times New Roman" w:hAnsi="Calibri" w:cs="Verdana"/>
          <w:sz w:val="22"/>
          <w:szCs w:val="22"/>
          <w:lang w:val="x-none" w:eastAsia="x-none"/>
        </w:rPr>
      </w:pPr>
      <w:r w:rsidRPr="001A1D00">
        <w:rPr>
          <w:rFonts w:ascii="Calibri" w:eastAsia="Times New Roman" w:hAnsi="Calibri" w:cs="Verdana"/>
          <w:sz w:val="22"/>
          <w:szCs w:val="22"/>
          <w:lang w:val="x-none" w:eastAsia="x-none"/>
        </w:rPr>
        <w:t>Wykonawca zobowiązuje się, że Pracownicy wykonujący przedmiot umowy wskazani w</w:t>
      </w:r>
      <w:r w:rsidR="00994A0C">
        <w:rPr>
          <w:rFonts w:ascii="Calibri" w:eastAsia="Times New Roman" w:hAnsi="Calibri" w:cs="Verdana"/>
          <w:sz w:val="22"/>
          <w:szCs w:val="22"/>
          <w:lang w:eastAsia="x-none"/>
        </w:rPr>
        <w:t> </w:t>
      </w:r>
      <w:r w:rsidRPr="001A1D00">
        <w:rPr>
          <w:rFonts w:ascii="Calibri" w:eastAsia="Times New Roman" w:hAnsi="Calibri" w:cs="Verdana"/>
          <w:sz w:val="22"/>
          <w:szCs w:val="22"/>
          <w:lang w:val="x-none" w:eastAsia="x-none"/>
        </w:rPr>
        <w:t xml:space="preserve">oświadczeniu o którym mowa w ust. 21 lit. a) będą w okresie realizacji umowy otrzymywać wynagrodzenie za pracę równe lub przekraczające równowartość wysokości wynagrodzenia </w:t>
      </w:r>
      <w:r w:rsidRPr="001A1D00">
        <w:rPr>
          <w:rFonts w:ascii="Calibri" w:eastAsia="Times New Roman" w:hAnsi="Calibri" w:cs="Verdana"/>
          <w:sz w:val="22"/>
          <w:szCs w:val="22"/>
          <w:lang w:val="x-none" w:eastAsia="x-none"/>
        </w:rPr>
        <w:lastRenderedPageBreak/>
        <w:t xml:space="preserve">minimalnego, o którym mowa w ustawie z 10.10.2002 o minimalnym wynagrodzeniu za pracę (tekst jedn. Dz. U. z 2018 r. poz. 2177 z </w:t>
      </w:r>
      <w:proofErr w:type="spellStart"/>
      <w:r w:rsidRPr="001A1D00">
        <w:rPr>
          <w:rFonts w:ascii="Calibri" w:eastAsia="Times New Roman" w:hAnsi="Calibri" w:cs="Verdana"/>
          <w:sz w:val="22"/>
          <w:szCs w:val="22"/>
          <w:lang w:val="x-none" w:eastAsia="x-none"/>
        </w:rPr>
        <w:t>późn</w:t>
      </w:r>
      <w:proofErr w:type="spellEnd"/>
      <w:r w:rsidRPr="001A1D00">
        <w:rPr>
          <w:rFonts w:ascii="Calibri" w:eastAsia="Times New Roman" w:hAnsi="Calibri" w:cs="Verdana"/>
          <w:sz w:val="22"/>
          <w:szCs w:val="22"/>
          <w:lang w:val="x-none" w:eastAsia="x-none"/>
        </w:rPr>
        <w:t>. zm.).</w:t>
      </w:r>
    </w:p>
    <w:p w14:paraId="6D18EBA8" w14:textId="58A2B6A2" w:rsidR="002B1019" w:rsidRPr="0043774E" w:rsidRDefault="002B1019" w:rsidP="0043774E">
      <w:pPr>
        <w:tabs>
          <w:tab w:val="left" w:pos="426"/>
        </w:tabs>
        <w:spacing w:before="240" w:after="120"/>
        <w:ind w:left="136"/>
        <w:jc w:val="center"/>
        <w:outlineLvl w:val="0"/>
        <w:rPr>
          <w:rFonts w:ascii="Calibri" w:hAnsi="Calibri" w:cs="Arial"/>
          <w:b/>
          <w:bCs/>
          <w:sz w:val="22"/>
          <w:szCs w:val="22"/>
        </w:rPr>
      </w:pPr>
      <w:r>
        <w:rPr>
          <w:rFonts w:ascii="Calibri" w:hAnsi="Calibri" w:cs="Arial"/>
          <w:b/>
          <w:bCs/>
          <w:sz w:val="22"/>
          <w:szCs w:val="22"/>
        </w:rPr>
        <w:t>§2</w:t>
      </w:r>
    </w:p>
    <w:p w14:paraId="70156E42" w14:textId="77777777" w:rsidR="002B1019" w:rsidRDefault="002B1019" w:rsidP="00800D2D">
      <w:pPr>
        <w:numPr>
          <w:ilvl w:val="0"/>
          <w:numId w:val="80"/>
        </w:numPr>
        <w:tabs>
          <w:tab w:val="left" w:pos="562"/>
        </w:tabs>
        <w:spacing w:line="280" w:lineRule="atLeast"/>
        <w:ind w:left="567"/>
        <w:rPr>
          <w:rFonts w:ascii="Calibri" w:hAnsi="Calibri" w:cs="Cambria"/>
          <w:sz w:val="22"/>
          <w:szCs w:val="22"/>
        </w:rPr>
      </w:pPr>
      <w:r>
        <w:rPr>
          <w:rFonts w:ascii="Calibri" w:hAnsi="Calibri" w:cs="Cambria"/>
          <w:sz w:val="22"/>
          <w:szCs w:val="22"/>
        </w:rPr>
        <w:t>Przedmiot umowy wykonany zostanie z materiałów dostarczonych przez Wykonawcę.</w:t>
      </w:r>
    </w:p>
    <w:p w14:paraId="0133DF47" w14:textId="0AB8B882" w:rsidR="002B1019" w:rsidRDefault="002B1019" w:rsidP="00800D2D">
      <w:pPr>
        <w:numPr>
          <w:ilvl w:val="0"/>
          <w:numId w:val="80"/>
        </w:numPr>
        <w:tabs>
          <w:tab w:val="left" w:pos="562"/>
        </w:tabs>
        <w:spacing w:line="280" w:lineRule="atLeast"/>
        <w:ind w:left="567"/>
        <w:rPr>
          <w:rFonts w:ascii="Calibri" w:hAnsi="Calibri" w:cs="Cambria"/>
          <w:sz w:val="22"/>
          <w:szCs w:val="22"/>
        </w:rPr>
      </w:pPr>
      <w:r>
        <w:rPr>
          <w:rFonts w:ascii="Calibri" w:hAnsi="Calibri" w:cs="Cambria"/>
          <w:sz w:val="22"/>
          <w:szCs w:val="22"/>
        </w:rPr>
        <w:t>Materiały, o których mowa w ust. 1, powinny odpowiadać, co do jakości wymaganiom określonym ustawą z dnia 16 kwietnia 2004 r. o wyrobach budowlanych (tekst jedn</w:t>
      </w:r>
      <w:r w:rsidR="003F109D">
        <w:rPr>
          <w:rFonts w:ascii="Calibri" w:hAnsi="Calibri" w:cs="Cambria"/>
          <w:sz w:val="22"/>
          <w:szCs w:val="22"/>
        </w:rPr>
        <w:t>.</w:t>
      </w:r>
      <w:r>
        <w:rPr>
          <w:rFonts w:ascii="Calibri" w:hAnsi="Calibri" w:cs="Cambria"/>
          <w:sz w:val="22"/>
          <w:szCs w:val="22"/>
        </w:rPr>
        <w:t xml:space="preserve"> Dz. U.  z </w:t>
      </w:r>
      <w:r w:rsidRPr="008552E2">
        <w:rPr>
          <w:rFonts w:ascii="Calibri" w:hAnsi="Calibri" w:cs="Cambria"/>
          <w:sz w:val="22"/>
          <w:szCs w:val="22"/>
        </w:rPr>
        <w:t>20</w:t>
      </w:r>
      <w:r w:rsidR="007F7F61">
        <w:rPr>
          <w:rFonts w:ascii="Calibri" w:hAnsi="Calibri" w:cs="Cambria"/>
          <w:sz w:val="22"/>
          <w:szCs w:val="22"/>
        </w:rPr>
        <w:t>20</w:t>
      </w:r>
      <w:r w:rsidRPr="008552E2">
        <w:rPr>
          <w:rFonts w:ascii="Calibri" w:hAnsi="Calibri" w:cs="Cambria"/>
          <w:sz w:val="22"/>
          <w:szCs w:val="22"/>
        </w:rPr>
        <w:t xml:space="preserve">r. poz. </w:t>
      </w:r>
      <w:r>
        <w:rPr>
          <w:rFonts w:ascii="Calibri" w:hAnsi="Calibri" w:cs="Cambria"/>
          <w:sz w:val="22"/>
          <w:szCs w:val="22"/>
        </w:rPr>
        <w:t>2</w:t>
      </w:r>
      <w:r w:rsidR="007F7F61">
        <w:rPr>
          <w:rFonts w:ascii="Calibri" w:hAnsi="Calibri" w:cs="Cambria"/>
          <w:sz w:val="22"/>
          <w:szCs w:val="22"/>
        </w:rPr>
        <w:t>15</w:t>
      </w:r>
      <w:r w:rsidRPr="008552E2">
        <w:rPr>
          <w:rFonts w:ascii="Calibri" w:hAnsi="Calibri" w:cs="Cambria"/>
          <w:sz w:val="22"/>
          <w:szCs w:val="22"/>
        </w:rPr>
        <w:t xml:space="preserve"> </w:t>
      </w:r>
      <w:r>
        <w:rPr>
          <w:rFonts w:ascii="Calibri" w:hAnsi="Calibri" w:cs="Cambria"/>
          <w:sz w:val="22"/>
          <w:szCs w:val="22"/>
        </w:rPr>
        <w:t>z </w:t>
      </w:r>
      <w:proofErr w:type="spellStart"/>
      <w:r>
        <w:rPr>
          <w:rFonts w:ascii="Calibri" w:hAnsi="Calibri" w:cs="Cambria"/>
          <w:sz w:val="22"/>
          <w:szCs w:val="22"/>
        </w:rPr>
        <w:t>późn</w:t>
      </w:r>
      <w:proofErr w:type="spellEnd"/>
      <w:r>
        <w:rPr>
          <w:rFonts w:ascii="Calibri" w:hAnsi="Calibri" w:cs="Cambria"/>
          <w:sz w:val="22"/>
          <w:szCs w:val="22"/>
        </w:rPr>
        <w:t>. zm.) oraz wymaganiom określonym w szczegółowych specyfikacjach technicznych wykonania i odbioru robót.</w:t>
      </w:r>
    </w:p>
    <w:p w14:paraId="3E095FAA" w14:textId="77777777" w:rsidR="002B1019" w:rsidRDefault="002B1019" w:rsidP="00800D2D">
      <w:pPr>
        <w:numPr>
          <w:ilvl w:val="0"/>
          <w:numId w:val="80"/>
        </w:numPr>
        <w:tabs>
          <w:tab w:val="left" w:pos="562"/>
        </w:tabs>
        <w:spacing w:line="280" w:lineRule="atLeast"/>
        <w:ind w:left="567"/>
        <w:rPr>
          <w:rFonts w:ascii="Calibri" w:hAnsi="Calibri" w:cs="Cambria"/>
          <w:sz w:val="22"/>
          <w:szCs w:val="22"/>
        </w:rPr>
      </w:pPr>
      <w:r>
        <w:rPr>
          <w:rFonts w:ascii="Calibri" w:hAnsi="Calibri" w:cs="Cambria"/>
          <w:sz w:val="22"/>
          <w:szCs w:val="22"/>
        </w:rPr>
        <w:t>Wykonawca ponosi odpowiedzialność za jakość wykonywanych robót budowlanych oraz za jakość zastosowanych do robót materiałów.</w:t>
      </w:r>
    </w:p>
    <w:p w14:paraId="08A7D16F" w14:textId="77777777" w:rsidR="002B1019" w:rsidRDefault="002B1019" w:rsidP="00800D2D">
      <w:pPr>
        <w:numPr>
          <w:ilvl w:val="0"/>
          <w:numId w:val="80"/>
        </w:numPr>
        <w:tabs>
          <w:tab w:val="left" w:pos="562"/>
        </w:tabs>
        <w:spacing w:line="280" w:lineRule="atLeast"/>
        <w:ind w:left="567"/>
        <w:rPr>
          <w:rFonts w:ascii="Calibri" w:hAnsi="Calibri" w:cs="Cambria"/>
          <w:sz w:val="22"/>
          <w:szCs w:val="22"/>
        </w:rPr>
      </w:pPr>
      <w:r>
        <w:rPr>
          <w:rFonts w:ascii="Calibri" w:hAnsi="Calibri" w:cs="Cambria"/>
          <w:sz w:val="22"/>
          <w:szCs w:val="22"/>
        </w:rPr>
        <w:t>Wykonawca przedłoży Inspektorowi nadzoru kopie wymaganych zgodnie z obowiązującymi przepisami orzeczeń, atestów oraz deklaracji zgodności na materiały użyte do wykonania umowy.</w:t>
      </w:r>
    </w:p>
    <w:p w14:paraId="291A31A5" w14:textId="77777777" w:rsidR="002B1019" w:rsidRDefault="002B1019" w:rsidP="00800D2D">
      <w:pPr>
        <w:numPr>
          <w:ilvl w:val="0"/>
          <w:numId w:val="80"/>
        </w:numPr>
        <w:tabs>
          <w:tab w:val="left" w:pos="562"/>
        </w:tabs>
        <w:spacing w:line="280" w:lineRule="atLeast"/>
        <w:ind w:left="567"/>
        <w:rPr>
          <w:rFonts w:ascii="Calibri" w:hAnsi="Calibri" w:cs="Cambria"/>
          <w:sz w:val="22"/>
          <w:szCs w:val="22"/>
        </w:rPr>
      </w:pPr>
      <w:r>
        <w:rPr>
          <w:rFonts w:ascii="Calibri" w:hAnsi="Calibri" w:cs="Cambria"/>
          <w:sz w:val="22"/>
          <w:szCs w:val="22"/>
        </w:rPr>
        <w:t xml:space="preserve">Inspektor nadzoru może zażądać od Wykonawcy wykonania badań dodatkowych, innych niż wymagane w szczegółowych specyfikacjach technicznych wykonania i odbioru robót lub wykonania dodatkowych badań dotyczących materiałów lub robót budowlanych, które budzą uzasadnione wątpliwości, co do ich jakości. </w:t>
      </w:r>
    </w:p>
    <w:p w14:paraId="6CEF41C2" w14:textId="77777777" w:rsidR="002B1019" w:rsidRDefault="002B1019" w:rsidP="002B1019">
      <w:pPr>
        <w:tabs>
          <w:tab w:val="left" w:pos="426"/>
        </w:tabs>
        <w:spacing w:before="240" w:after="120"/>
        <w:ind w:left="136"/>
        <w:jc w:val="center"/>
        <w:outlineLvl w:val="0"/>
        <w:rPr>
          <w:rFonts w:ascii="Calibri" w:hAnsi="Calibri" w:cs="Arial"/>
          <w:sz w:val="22"/>
          <w:szCs w:val="22"/>
        </w:rPr>
      </w:pPr>
      <w:r>
        <w:rPr>
          <w:rFonts w:ascii="Calibri" w:hAnsi="Calibri" w:cs="Arial"/>
          <w:b/>
          <w:bCs/>
          <w:sz w:val="22"/>
          <w:szCs w:val="22"/>
        </w:rPr>
        <w:t>§3</w:t>
      </w:r>
    </w:p>
    <w:p w14:paraId="31BA9FDF" w14:textId="145472EB" w:rsidR="002B1019" w:rsidRPr="00027DC3" w:rsidRDefault="002B1019" w:rsidP="00800D2D">
      <w:pPr>
        <w:widowControl w:val="0"/>
        <w:numPr>
          <w:ilvl w:val="0"/>
          <w:numId w:val="50"/>
        </w:numPr>
        <w:spacing w:after="40" w:line="280" w:lineRule="atLeast"/>
        <w:ind w:left="567"/>
        <w:rPr>
          <w:rFonts w:ascii="Calibri" w:hAnsi="Calibri"/>
          <w:lang w:eastAsia="ar-SA"/>
        </w:rPr>
      </w:pPr>
      <w:r w:rsidRPr="00994A0C">
        <w:rPr>
          <w:rFonts w:ascii="Calibri" w:hAnsi="Calibri" w:cs="Cambria"/>
          <w:sz w:val="22"/>
          <w:szCs w:val="22"/>
        </w:rPr>
        <w:t xml:space="preserve">Za wykonanie przedmiotu umowy, określonego w § 1 </w:t>
      </w:r>
      <w:r w:rsidR="007F7F61" w:rsidRPr="00994A0C">
        <w:rPr>
          <w:rFonts w:ascii="Calibri" w:hAnsi="Calibri" w:cs="Cambria"/>
          <w:sz w:val="22"/>
          <w:szCs w:val="22"/>
        </w:rPr>
        <w:t xml:space="preserve">ust. 1 </w:t>
      </w:r>
      <w:r w:rsidRPr="00994A0C">
        <w:rPr>
          <w:rFonts w:ascii="Calibri" w:hAnsi="Calibri" w:cs="Cambria"/>
          <w:sz w:val="22"/>
          <w:szCs w:val="22"/>
        </w:rPr>
        <w:t>niniejszej umowy, Zamawiający</w:t>
      </w:r>
      <w:r w:rsidRPr="00994A0C">
        <w:rPr>
          <w:rFonts w:ascii="Calibri" w:hAnsi="Calibri" w:cs="Cambria"/>
          <w:sz w:val="22"/>
          <w:szCs w:val="22"/>
        </w:rPr>
        <w:br/>
        <w:t xml:space="preserve">zobowiązuje się zapłacić Wykonawcy wynagrodzenie ryczałtowe, </w:t>
      </w:r>
      <w:r w:rsidR="007F7F61" w:rsidRPr="00994A0C">
        <w:rPr>
          <w:rFonts w:ascii="Calibri" w:hAnsi="Calibri" w:cs="Cambria"/>
          <w:sz w:val="22"/>
          <w:szCs w:val="22"/>
        </w:rPr>
        <w:t>równe cenie przedstawionej w ofercie Wykonawcy</w:t>
      </w:r>
      <w:r w:rsidRPr="00994A0C">
        <w:rPr>
          <w:rFonts w:ascii="Calibri" w:hAnsi="Calibri" w:cs="Cambria"/>
          <w:sz w:val="22"/>
          <w:szCs w:val="22"/>
        </w:rPr>
        <w:t xml:space="preserve">, w wysokości </w:t>
      </w:r>
      <w:r w:rsidR="007F7F61" w:rsidRPr="00994A0C">
        <w:rPr>
          <w:rFonts w:ascii="Calibri" w:hAnsi="Calibri" w:cs="Cambria"/>
          <w:sz w:val="22"/>
          <w:szCs w:val="22"/>
        </w:rPr>
        <w:t xml:space="preserve">………. zł brutto </w:t>
      </w:r>
      <w:r w:rsidR="007F7F61" w:rsidRPr="00994A0C">
        <w:rPr>
          <w:rFonts w:ascii="Calibri" w:hAnsi="Calibri" w:cs="Cambria"/>
          <w:i/>
          <w:sz w:val="22"/>
          <w:szCs w:val="22"/>
        </w:rPr>
        <w:t>(słownie złotych: ……………………...)</w:t>
      </w:r>
      <w:r w:rsidR="007F7F61" w:rsidRPr="00994A0C">
        <w:rPr>
          <w:rFonts w:ascii="Calibri" w:hAnsi="Calibri" w:cs="Cambria"/>
          <w:sz w:val="22"/>
          <w:szCs w:val="22"/>
        </w:rPr>
        <w:t xml:space="preserve"> w tym podatek VAT w wysokości ……..… zł (słownie złotych</w:t>
      </w:r>
      <w:r w:rsidR="007F7F61" w:rsidRPr="00027DC3">
        <w:rPr>
          <w:rFonts w:ascii="Calibri" w:hAnsi="Calibri" w:cs="Cambria"/>
          <w:sz w:val="22"/>
          <w:szCs w:val="22"/>
        </w:rPr>
        <w:t>: ………………),</w:t>
      </w:r>
      <w:r w:rsidR="00641C2F">
        <w:rPr>
          <w:rFonts w:ascii="Calibri" w:hAnsi="Calibri" w:cs="Cambria"/>
          <w:sz w:val="22"/>
          <w:szCs w:val="22"/>
        </w:rPr>
        <w:t xml:space="preserve"> </w:t>
      </w:r>
      <w:r w:rsidRPr="00027DC3">
        <w:rPr>
          <w:rFonts w:ascii="Calibri" w:hAnsi="Calibri" w:cs="Cambria"/>
          <w:sz w:val="22"/>
          <w:szCs w:val="22"/>
        </w:rPr>
        <w:t>netto …</w:t>
      </w:r>
      <w:r w:rsidR="007F7F61">
        <w:rPr>
          <w:rFonts w:ascii="Calibri" w:hAnsi="Calibri" w:cs="Cambria"/>
          <w:sz w:val="22"/>
          <w:szCs w:val="22"/>
        </w:rPr>
        <w:t>…..</w:t>
      </w:r>
      <w:r w:rsidRPr="00027DC3">
        <w:rPr>
          <w:rFonts w:ascii="Calibri" w:hAnsi="Calibri" w:cs="Cambria"/>
          <w:sz w:val="22"/>
          <w:szCs w:val="22"/>
        </w:rPr>
        <w:t xml:space="preserve"> zł (słownie złotych: …) </w:t>
      </w:r>
      <w:r w:rsidR="007F7F61">
        <w:rPr>
          <w:rFonts w:ascii="Calibri" w:hAnsi="Calibri" w:cs="Cambria"/>
          <w:sz w:val="22"/>
          <w:szCs w:val="22"/>
        </w:rPr>
        <w:t>wartość robót bez podatku VAT (netto) wynosi: …… zł (słownie złotych: ………..).</w:t>
      </w:r>
    </w:p>
    <w:p w14:paraId="6857CBF2" w14:textId="03666111" w:rsidR="00036F55" w:rsidRPr="00994A0C" w:rsidRDefault="00036F55" w:rsidP="00800D2D">
      <w:pPr>
        <w:widowControl w:val="0"/>
        <w:numPr>
          <w:ilvl w:val="0"/>
          <w:numId w:val="50"/>
        </w:numPr>
        <w:spacing w:after="40" w:line="280" w:lineRule="atLeast"/>
        <w:ind w:left="567"/>
        <w:rPr>
          <w:rFonts w:ascii="Calibri" w:hAnsi="Calibri" w:cs="Cambria"/>
          <w:b/>
          <w:sz w:val="22"/>
          <w:szCs w:val="22"/>
        </w:rPr>
      </w:pPr>
      <w:r w:rsidRPr="00994A0C">
        <w:rPr>
          <w:rFonts w:ascii="Calibri" w:hAnsi="Calibri" w:cs="Cambria"/>
          <w:b/>
          <w:sz w:val="22"/>
          <w:szCs w:val="22"/>
        </w:rPr>
        <w:t xml:space="preserve">Zamawiający zastrzega, że łączna wartość płatności częściowych </w:t>
      </w:r>
      <w:r w:rsidR="00027DC3" w:rsidRPr="00994A0C">
        <w:rPr>
          <w:rFonts w:ascii="Calibri" w:hAnsi="Calibri" w:cs="Cambria"/>
          <w:b/>
          <w:sz w:val="22"/>
          <w:szCs w:val="22"/>
        </w:rPr>
        <w:t>w roku 20</w:t>
      </w:r>
      <w:r w:rsidR="007F7F61" w:rsidRPr="00994A0C">
        <w:rPr>
          <w:rFonts w:ascii="Calibri" w:hAnsi="Calibri" w:cs="Cambria"/>
          <w:b/>
          <w:sz w:val="22"/>
          <w:szCs w:val="22"/>
        </w:rPr>
        <w:t>20</w:t>
      </w:r>
      <w:r w:rsidR="00027DC3" w:rsidRPr="00994A0C">
        <w:rPr>
          <w:rFonts w:ascii="Calibri" w:hAnsi="Calibri" w:cs="Cambria"/>
          <w:b/>
          <w:sz w:val="22"/>
          <w:szCs w:val="22"/>
        </w:rPr>
        <w:t xml:space="preserve"> nie może przekroczyć kwoty </w:t>
      </w:r>
      <w:r w:rsidR="007F7F61" w:rsidRPr="00994A0C">
        <w:rPr>
          <w:rFonts w:ascii="Calibri" w:hAnsi="Calibri" w:cs="Cambria"/>
          <w:b/>
          <w:sz w:val="22"/>
          <w:szCs w:val="22"/>
        </w:rPr>
        <w:t>1 675 596,07</w:t>
      </w:r>
      <w:r w:rsidR="00027DC3" w:rsidRPr="00994A0C">
        <w:rPr>
          <w:rFonts w:ascii="Calibri" w:hAnsi="Calibri" w:cs="Cambria"/>
          <w:b/>
          <w:sz w:val="22"/>
          <w:szCs w:val="22"/>
        </w:rPr>
        <w:t xml:space="preserve"> </w:t>
      </w:r>
      <w:r w:rsidRPr="00994A0C">
        <w:rPr>
          <w:rFonts w:ascii="Calibri" w:hAnsi="Calibri" w:cs="Cambria"/>
          <w:b/>
          <w:sz w:val="22"/>
          <w:szCs w:val="22"/>
        </w:rPr>
        <w:t>zł</w:t>
      </w:r>
      <w:r w:rsidR="00994A0C">
        <w:rPr>
          <w:rFonts w:ascii="Calibri" w:hAnsi="Calibri" w:cs="Cambria"/>
          <w:b/>
          <w:sz w:val="22"/>
          <w:szCs w:val="22"/>
        </w:rPr>
        <w:t>.</w:t>
      </w:r>
    </w:p>
    <w:p w14:paraId="3ECB02AA" w14:textId="77777777" w:rsidR="00994A0C" w:rsidRDefault="002B1019" w:rsidP="00800D2D">
      <w:pPr>
        <w:widowControl w:val="0"/>
        <w:numPr>
          <w:ilvl w:val="0"/>
          <w:numId w:val="50"/>
        </w:numPr>
        <w:spacing w:after="40" w:line="280" w:lineRule="atLeast"/>
        <w:ind w:left="567"/>
        <w:rPr>
          <w:rFonts w:ascii="Calibri" w:hAnsi="Calibri" w:cs="Cambria"/>
          <w:sz w:val="22"/>
          <w:szCs w:val="22"/>
        </w:rPr>
      </w:pPr>
      <w:r w:rsidRPr="00B77390">
        <w:rPr>
          <w:rFonts w:ascii="Calibri" w:hAnsi="Calibri" w:cs="Cambria"/>
          <w:sz w:val="22"/>
          <w:szCs w:val="22"/>
        </w:rPr>
        <w:t>Niedoszacowanie, pominięcie oraz brak rozpoznania zakresu przedmiotu umowy nie może być podstawą do żądania zmiany wynagrodzenia ryczałtowego określonego w ust. 1 niniejszego paragrafu.</w:t>
      </w:r>
      <w:r w:rsidR="007F7F61">
        <w:rPr>
          <w:rFonts w:ascii="Calibri" w:hAnsi="Calibri" w:cs="Cambria"/>
          <w:sz w:val="22"/>
          <w:szCs w:val="22"/>
        </w:rPr>
        <w:t xml:space="preserve"> </w:t>
      </w:r>
      <w:r w:rsidR="007F7F61" w:rsidRPr="00994A0C">
        <w:rPr>
          <w:rFonts w:ascii="Calibri" w:hAnsi="Calibri" w:cs="Cambria"/>
          <w:sz w:val="22"/>
          <w:szCs w:val="22"/>
        </w:rPr>
        <w:t>Wykonawca ponosi ryzyko z tytułu oszacowania wszelkich kosztów związanych z realizacją przedmiotu umowy.</w:t>
      </w:r>
      <w:r w:rsidR="007F7F61">
        <w:rPr>
          <w:rFonts w:ascii="Calibri" w:hAnsi="Calibri" w:cs="Cambria"/>
          <w:sz w:val="22"/>
          <w:szCs w:val="22"/>
        </w:rPr>
        <w:t xml:space="preserve"> </w:t>
      </w:r>
    </w:p>
    <w:p w14:paraId="37FC477A" w14:textId="0D31F985" w:rsidR="007F7F61" w:rsidRPr="00994A0C" w:rsidRDefault="004D3C66" w:rsidP="00800D2D">
      <w:pPr>
        <w:widowControl w:val="0"/>
        <w:numPr>
          <w:ilvl w:val="0"/>
          <w:numId w:val="50"/>
        </w:numPr>
        <w:spacing w:after="40" w:line="280" w:lineRule="atLeast"/>
        <w:ind w:left="567"/>
        <w:rPr>
          <w:rFonts w:ascii="Calibri" w:hAnsi="Calibri" w:cs="Cambria"/>
          <w:sz w:val="22"/>
          <w:szCs w:val="22"/>
        </w:rPr>
      </w:pPr>
      <w:r w:rsidRPr="00994A0C">
        <w:rPr>
          <w:rFonts w:ascii="Calibri" w:hAnsi="Calibri" w:cs="Cambria"/>
          <w:sz w:val="22"/>
          <w:szCs w:val="22"/>
        </w:rPr>
        <w:t xml:space="preserve">W ramach wynagrodzenia umownego, o którym mowa w ust. 1 dla robót budowalnych, Wykonawca ponosi koszty przeprowadzenia wszystkich prób, badań, sprawdzeń, przeglądów, pomiarów niezbędnych do odbioru robót, w tym wykonanie badań nawierzchni, analizy laboratoryjnej pobranych próbek z odwiertów nawierzchni w zakresie stwierdzenia zgodności z </w:t>
      </w:r>
      <w:proofErr w:type="spellStart"/>
      <w:r w:rsidRPr="00994A0C">
        <w:rPr>
          <w:rFonts w:ascii="Calibri" w:hAnsi="Calibri" w:cs="Cambria"/>
          <w:sz w:val="22"/>
          <w:szCs w:val="22"/>
        </w:rPr>
        <w:t>STWiORB</w:t>
      </w:r>
      <w:proofErr w:type="spellEnd"/>
    </w:p>
    <w:p w14:paraId="64967F37" w14:textId="77777777" w:rsidR="002B1019" w:rsidRPr="001343F5" w:rsidRDefault="002B1019" w:rsidP="00800D2D">
      <w:pPr>
        <w:widowControl w:val="0"/>
        <w:numPr>
          <w:ilvl w:val="0"/>
          <w:numId w:val="81"/>
        </w:numPr>
        <w:spacing w:after="40" w:line="280" w:lineRule="atLeast"/>
        <w:ind w:left="567"/>
        <w:rPr>
          <w:rFonts w:ascii="Calibri" w:hAnsi="Calibri"/>
        </w:rPr>
      </w:pPr>
      <w:r w:rsidRPr="001343F5">
        <w:rPr>
          <w:rFonts w:ascii="Calibri" w:hAnsi="Calibri" w:cs="Cambria"/>
          <w:sz w:val="22"/>
          <w:szCs w:val="22"/>
        </w:rPr>
        <w:t>W przypadku rezygnacji z wykonywania części robót („robót zaniechanych, o których mowa</w:t>
      </w:r>
      <w:r w:rsidRPr="001343F5">
        <w:rPr>
          <w:rFonts w:ascii="Calibri" w:hAnsi="Calibri" w:cs="Cambria"/>
          <w:sz w:val="22"/>
          <w:szCs w:val="22"/>
        </w:rPr>
        <w:br/>
        <w:t xml:space="preserve">§ 1 ust. </w:t>
      </w:r>
      <w:r>
        <w:rPr>
          <w:rFonts w:ascii="Calibri" w:hAnsi="Calibri" w:cs="Cambria"/>
          <w:sz w:val="22"/>
          <w:szCs w:val="22"/>
        </w:rPr>
        <w:t>8</w:t>
      </w:r>
      <w:r w:rsidRPr="001343F5">
        <w:rPr>
          <w:rFonts w:ascii="Calibri" w:hAnsi="Calibri" w:cs="Cambria"/>
          <w:sz w:val="22"/>
          <w:szCs w:val="22"/>
        </w:rPr>
        <w:t xml:space="preserve"> niniejszej umowy) sposób obliczenia wartości tych robót, która zostanie potrącona Wykonawcy, będzie następujący:</w:t>
      </w:r>
    </w:p>
    <w:p w14:paraId="7C9B3AE4" w14:textId="77777777" w:rsidR="002B1019" w:rsidRPr="008D0BFD" w:rsidRDefault="002B1019" w:rsidP="00800D2D">
      <w:pPr>
        <w:numPr>
          <w:ilvl w:val="1"/>
          <w:numId w:val="84"/>
        </w:numPr>
        <w:tabs>
          <w:tab w:val="clear" w:pos="1440"/>
          <w:tab w:val="left" w:pos="1205"/>
          <w:tab w:val="num" w:pos="1276"/>
        </w:tabs>
        <w:spacing w:after="40"/>
        <w:ind w:left="1205"/>
        <w:rPr>
          <w:rFonts w:ascii="Calibri" w:hAnsi="Calibri"/>
          <w:sz w:val="22"/>
          <w:szCs w:val="22"/>
        </w:rPr>
      </w:pPr>
      <w:r w:rsidRPr="001343F5">
        <w:rPr>
          <w:rFonts w:ascii="Calibri" w:hAnsi="Calibri"/>
          <w:sz w:val="22"/>
          <w:szCs w:val="22"/>
        </w:rPr>
        <w:t>w przypadku odstąpienia od całego elementu robót określonego w kosztorysie</w:t>
      </w:r>
      <w:r w:rsidRPr="001343F5">
        <w:rPr>
          <w:rFonts w:ascii="Calibri" w:hAnsi="Calibri"/>
          <w:sz w:val="22"/>
          <w:szCs w:val="22"/>
        </w:rPr>
        <w:br/>
      </w:r>
      <w:r w:rsidRPr="008D0BFD">
        <w:rPr>
          <w:rFonts w:ascii="Calibri" w:hAnsi="Calibri"/>
          <w:sz w:val="22"/>
          <w:szCs w:val="22"/>
        </w:rPr>
        <w:t>ofertowym</w:t>
      </w:r>
      <w:r w:rsidRPr="001343F5">
        <w:rPr>
          <w:rFonts w:ascii="Calibri" w:hAnsi="Calibri"/>
          <w:sz w:val="22"/>
          <w:szCs w:val="22"/>
        </w:rPr>
        <w:t xml:space="preserve"> przedstawionym przez Wykonawcę nastąpi odliczenie wartości tego elementu od ogólnej wartości przedmiotu umowy;</w:t>
      </w:r>
    </w:p>
    <w:p w14:paraId="6A2F3BD4" w14:textId="77777777" w:rsidR="002B1019" w:rsidRPr="00A32A91" w:rsidRDefault="002B1019" w:rsidP="00800D2D">
      <w:pPr>
        <w:numPr>
          <w:ilvl w:val="1"/>
          <w:numId w:val="84"/>
        </w:numPr>
        <w:tabs>
          <w:tab w:val="clear" w:pos="1440"/>
          <w:tab w:val="left" w:pos="145"/>
          <w:tab w:val="left" w:pos="1205"/>
          <w:tab w:val="left" w:pos="1276"/>
        </w:tabs>
        <w:spacing w:after="40"/>
        <w:ind w:left="1202" w:hanging="357"/>
        <w:rPr>
          <w:rFonts w:ascii="Calibri" w:hAnsi="Calibri"/>
          <w:sz w:val="22"/>
          <w:szCs w:val="22"/>
        </w:rPr>
      </w:pPr>
      <w:r w:rsidRPr="001343F5">
        <w:rPr>
          <w:rFonts w:ascii="Calibri" w:hAnsi="Calibri"/>
          <w:sz w:val="22"/>
          <w:szCs w:val="22"/>
        </w:rPr>
        <w:t xml:space="preserve">w przypadku odstąpienia od części robót z danego elementu określonego w kosztorysie </w:t>
      </w:r>
      <w:r w:rsidRPr="008D0BFD">
        <w:rPr>
          <w:rFonts w:ascii="Calibri" w:hAnsi="Calibri"/>
          <w:sz w:val="22"/>
          <w:szCs w:val="22"/>
        </w:rPr>
        <w:t>ofertowym</w:t>
      </w:r>
      <w:r w:rsidRPr="001343F5">
        <w:rPr>
          <w:rFonts w:ascii="Calibri" w:hAnsi="Calibri"/>
          <w:sz w:val="22"/>
          <w:szCs w:val="22"/>
        </w:rPr>
        <w:t xml:space="preserve"> Wykonawcy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w:t>
      </w:r>
      <w:r w:rsidRPr="001343F5">
        <w:rPr>
          <w:rFonts w:ascii="Calibri" w:hAnsi="Calibri"/>
          <w:sz w:val="22"/>
          <w:szCs w:val="22"/>
        </w:rPr>
        <w:lastRenderedPageBreak/>
        <w:t>przygotowanego przez Wykonawcę, w oparciu o ceny z kosztorysu</w:t>
      </w:r>
      <w:r>
        <w:rPr>
          <w:rFonts w:ascii="Calibri" w:hAnsi="Calibri"/>
          <w:sz w:val="22"/>
          <w:szCs w:val="22"/>
        </w:rPr>
        <w:t xml:space="preserve"> </w:t>
      </w:r>
      <w:r w:rsidRPr="008D0BFD">
        <w:rPr>
          <w:rFonts w:ascii="Calibri" w:hAnsi="Calibri"/>
          <w:sz w:val="22"/>
          <w:szCs w:val="22"/>
        </w:rPr>
        <w:t>ofertowego</w:t>
      </w:r>
      <w:r w:rsidRPr="001343F5">
        <w:rPr>
          <w:rFonts w:ascii="Calibri" w:hAnsi="Calibri"/>
          <w:sz w:val="22"/>
          <w:szCs w:val="22"/>
        </w:rPr>
        <w:t xml:space="preserve"> stanowiącego załącznik do umowy, a zatwierdzonego przez Zamawiającego.</w:t>
      </w:r>
    </w:p>
    <w:p w14:paraId="31172FB9" w14:textId="77777777" w:rsidR="002B1019" w:rsidRPr="00B77390" w:rsidRDefault="002B1019" w:rsidP="00800D2D">
      <w:pPr>
        <w:widowControl w:val="0"/>
        <w:numPr>
          <w:ilvl w:val="0"/>
          <w:numId w:val="81"/>
        </w:numPr>
        <w:spacing w:after="40" w:line="280" w:lineRule="atLeast"/>
        <w:ind w:left="567"/>
        <w:rPr>
          <w:rFonts w:ascii="Calibri" w:hAnsi="Calibri"/>
        </w:rPr>
      </w:pPr>
      <w:r w:rsidRPr="001343F5">
        <w:rPr>
          <w:rFonts w:ascii="Calibri" w:hAnsi="Calibri"/>
          <w:sz w:val="22"/>
          <w:szCs w:val="22"/>
        </w:rPr>
        <w:t>Zamawiający dopuszcza możliwość rozliczenia częściowego w oparciu o wystawione faktury częściowe. Faktury częściowe wystawiane będą po wykonaniu i odebraniu przez Inspektora Nadzoru robót zanikających i podlegających zakryciu. Podstawą do wystawienia faktury jest</w:t>
      </w:r>
      <w:r w:rsidRPr="001343F5">
        <w:rPr>
          <w:rFonts w:ascii="Calibri" w:hAnsi="Calibri"/>
          <w:sz w:val="22"/>
          <w:szCs w:val="22"/>
        </w:rPr>
        <w:br/>
        <w:t xml:space="preserve">protokół odbioru za wykonany element umowy. Faktury płatne będą w terminie 30 dni licząc od dnia dostarczenia Zamawiającemu prawidłowo wystawionej faktury wraz z załączonymi </w:t>
      </w:r>
      <w:r w:rsidRPr="00B77390">
        <w:rPr>
          <w:rFonts w:ascii="Calibri" w:hAnsi="Calibri"/>
          <w:sz w:val="22"/>
          <w:szCs w:val="22"/>
        </w:rPr>
        <w:t>protokołami odbioru częściowego wykonanych robót budowlanych oraz wykazem wykonanych robót (tabelą elementów rozliczeniowych) na kwotę wyszczególnioną na fakturze.</w:t>
      </w:r>
    </w:p>
    <w:p w14:paraId="37E11367" w14:textId="77777777" w:rsidR="002B1019" w:rsidRPr="0019296B" w:rsidRDefault="002B1019" w:rsidP="002B1019">
      <w:pPr>
        <w:tabs>
          <w:tab w:val="left" w:pos="851"/>
        </w:tabs>
        <w:autoSpaceDE w:val="0"/>
        <w:autoSpaceDN w:val="0"/>
        <w:adjustRightInd w:val="0"/>
        <w:spacing w:after="60"/>
        <w:ind w:left="851" w:firstLine="0"/>
        <w:jc w:val="left"/>
        <w:rPr>
          <w:rFonts w:ascii="Calibri" w:hAnsi="Calibri" w:cs="Calibri"/>
          <w:sz w:val="22"/>
          <w:szCs w:val="22"/>
        </w:rPr>
      </w:pPr>
      <w:r w:rsidRPr="0019296B">
        <w:rPr>
          <w:rFonts w:ascii="Calibri" w:hAnsi="Calibri" w:cs="Calibri"/>
          <w:sz w:val="22"/>
          <w:szCs w:val="22"/>
        </w:rPr>
        <w:t>Wykonawca wystawi faktury przy uwzględnieniu poniższych danych:</w:t>
      </w:r>
    </w:p>
    <w:p w14:paraId="50B23487" w14:textId="77777777" w:rsidR="002B1019" w:rsidRPr="00F5686A" w:rsidRDefault="002B1019" w:rsidP="002B1019">
      <w:pPr>
        <w:tabs>
          <w:tab w:val="left" w:pos="851"/>
        </w:tabs>
        <w:autoSpaceDE w:val="0"/>
        <w:autoSpaceDN w:val="0"/>
        <w:adjustRightInd w:val="0"/>
        <w:spacing w:after="60"/>
        <w:ind w:left="851" w:firstLine="0"/>
        <w:jc w:val="left"/>
        <w:rPr>
          <w:rFonts w:ascii="Calibri" w:hAnsi="Calibri" w:cs="Calibri"/>
          <w:sz w:val="22"/>
          <w:szCs w:val="22"/>
        </w:rPr>
      </w:pPr>
      <w:r w:rsidRPr="00F5686A">
        <w:rPr>
          <w:rFonts w:ascii="Calibri" w:hAnsi="Calibri" w:cs="Calibri"/>
          <w:sz w:val="22"/>
          <w:szCs w:val="22"/>
          <w:u w:val="single"/>
        </w:rPr>
        <w:t>Nabywca:</w:t>
      </w:r>
      <w:r w:rsidRPr="00F5686A">
        <w:rPr>
          <w:rFonts w:ascii="Calibri" w:hAnsi="Calibri" w:cs="Calibri"/>
          <w:sz w:val="22"/>
          <w:szCs w:val="22"/>
        </w:rPr>
        <w:br/>
        <w:t>Powiat Bartoszycki ul. Grota Roweckiego 1, 11-200 Bartoszyce, NIP: 743-195-74-85</w:t>
      </w:r>
      <w:r w:rsidRPr="00F5686A">
        <w:rPr>
          <w:rFonts w:ascii="Calibri" w:hAnsi="Calibri" w:cs="Calibri"/>
          <w:sz w:val="22"/>
          <w:szCs w:val="22"/>
        </w:rPr>
        <w:br/>
      </w:r>
      <w:r w:rsidRPr="00F5686A">
        <w:rPr>
          <w:rFonts w:ascii="Calibri" w:hAnsi="Calibri" w:cs="Calibri"/>
          <w:sz w:val="22"/>
          <w:szCs w:val="22"/>
          <w:u w:val="single"/>
        </w:rPr>
        <w:t xml:space="preserve">Odbiorca: </w:t>
      </w:r>
      <w:r w:rsidRPr="00F5686A">
        <w:rPr>
          <w:rFonts w:ascii="Calibri" w:hAnsi="Calibri" w:cs="Calibri"/>
          <w:sz w:val="22"/>
          <w:szCs w:val="22"/>
        </w:rPr>
        <w:br/>
        <w:t>Zarząd Dróg Powiatowych w Dąbrowie k/Bartoszyc, Dąbrowa 56A, 11– 200 Bartoszyce.</w:t>
      </w:r>
    </w:p>
    <w:p w14:paraId="5F95FE46" w14:textId="77777777" w:rsidR="002B1019" w:rsidRPr="00F5686A" w:rsidRDefault="002B1019" w:rsidP="002B1019">
      <w:pPr>
        <w:widowControl w:val="0"/>
        <w:spacing w:after="40" w:line="280" w:lineRule="atLeast"/>
        <w:ind w:left="851" w:firstLine="0"/>
        <w:rPr>
          <w:rFonts w:ascii="Calibri" w:hAnsi="Calibri"/>
          <w:sz w:val="22"/>
          <w:szCs w:val="22"/>
        </w:rPr>
      </w:pPr>
      <w:r w:rsidRPr="00F5686A">
        <w:rPr>
          <w:rFonts w:ascii="Calibri" w:hAnsi="Calibri" w:cs="Calibri"/>
          <w:sz w:val="22"/>
          <w:szCs w:val="22"/>
        </w:rPr>
        <w:t>Na fakturze Wykonawca zobowiązany jest podać datę i numer umowy, której dotyczy wystawiona faktura.</w:t>
      </w:r>
    </w:p>
    <w:p w14:paraId="1848BE77" w14:textId="77777777" w:rsidR="002B1019" w:rsidRPr="00F5686A" w:rsidRDefault="002B1019" w:rsidP="002B1019">
      <w:pPr>
        <w:autoSpaceDE w:val="0"/>
        <w:autoSpaceDN w:val="0"/>
        <w:adjustRightInd w:val="0"/>
        <w:spacing w:before="60" w:after="60"/>
        <w:ind w:left="851" w:firstLine="0"/>
        <w:jc w:val="left"/>
        <w:rPr>
          <w:rFonts w:ascii="Calibri" w:hAnsi="Calibri" w:cs="Calibri"/>
          <w:sz w:val="22"/>
          <w:szCs w:val="22"/>
        </w:rPr>
      </w:pPr>
      <w:r w:rsidRPr="00F5686A">
        <w:rPr>
          <w:rFonts w:ascii="Calibri" w:hAnsi="Calibri" w:cs="Calibri"/>
          <w:sz w:val="22"/>
          <w:szCs w:val="22"/>
        </w:rPr>
        <w:t xml:space="preserve">Fakturę należy dostarczyć na adres: </w:t>
      </w:r>
    </w:p>
    <w:p w14:paraId="39BF9873" w14:textId="77777777" w:rsidR="002B1019" w:rsidRDefault="002B1019" w:rsidP="002B1019">
      <w:pPr>
        <w:autoSpaceDE w:val="0"/>
        <w:autoSpaceDN w:val="0"/>
        <w:adjustRightInd w:val="0"/>
        <w:spacing w:before="60" w:after="60"/>
        <w:ind w:left="851" w:firstLine="0"/>
        <w:jc w:val="left"/>
        <w:rPr>
          <w:rFonts w:ascii="Calibri" w:hAnsi="Calibri" w:cs="Calibri"/>
          <w:sz w:val="22"/>
          <w:szCs w:val="22"/>
        </w:rPr>
      </w:pPr>
      <w:r w:rsidRPr="00F5686A">
        <w:rPr>
          <w:rFonts w:ascii="Calibri" w:hAnsi="Calibri" w:cs="Calibri"/>
          <w:sz w:val="22"/>
          <w:szCs w:val="22"/>
        </w:rPr>
        <w:t>Zarząd Dróg Powiatowych w Dąbrowie k/Bartoszyc, Dąbrowa 56A, 11– 200 Bartoszyce.</w:t>
      </w:r>
    </w:p>
    <w:p w14:paraId="219FA5EF" w14:textId="382D839C" w:rsidR="000373F4" w:rsidRPr="00264208" w:rsidRDefault="000373F4" w:rsidP="00800D2D">
      <w:pPr>
        <w:widowControl w:val="0"/>
        <w:numPr>
          <w:ilvl w:val="0"/>
          <w:numId w:val="81"/>
        </w:numPr>
        <w:spacing w:after="40" w:line="280" w:lineRule="atLeast"/>
        <w:ind w:left="567"/>
        <w:rPr>
          <w:rFonts w:ascii="Calibri" w:hAnsi="Calibri"/>
          <w:sz w:val="22"/>
          <w:szCs w:val="22"/>
        </w:rPr>
      </w:pPr>
      <w:r w:rsidRPr="00264208">
        <w:rPr>
          <w:rFonts w:ascii="Calibri" w:hAnsi="Calibri"/>
          <w:sz w:val="22"/>
          <w:szCs w:val="22"/>
        </w:rPr>
        <w:t xml:space="preserve">Zamawiający dopuszcza złożenie faktury </w:t>
      </w:r>
      <w:r w:rsidR="0088664C" w:rsidRPr="00264208">
        <w:rPr>
          <w:rFonts w:ascii="Calibri" w:hAnsi="Calibri"/>
          <w:sz w:val="22"/>
          <w:szCs w:val="22"/>
        </w:rPr>
        <w:t>VAT</w:t>
      </w:r>
      <w:r w:rsidRPr="00264208">
        <w:rPr>
          <w:rFonts w:ascii="Calibri" w:hAnsi="Calibri"/>
          <w:sz w:val="22"/>
          <w:szCs w:val="22"/>
        </w:rPr>
        <w:t xml:space="preserve"> </w:t>
      </w:r>
      <w:r w:rsidR="0088664C" w:rsidRPr="00264208">
        <w:rPr>
          <w:rFonts w:ascii="Calibri" w:hAnsi="Calibri"/>
          <w:sz w:val="22"/>
          <w:szCs w:val="22"/>
        </w:rPr>
        <w:t xml:space="preserve">drogą elektroniczną </w:t>
      </w:r>
      <w:r w:rsidRPr="00264208">
        <w:rPr>
          <w:rFonts w:ascii="Calibri" w:hAnsi="Calibri"/>
          <w:sz w:val="22"/>
          <w:szCs w:val="22"/>
        </w:rPr>
        <w:t>w formie ustrukturyzowanego dokumentu elektronicznego, za pośrednictwem Platformy</w:t>
      </w:r>
      <w:r w:rsidR="006D25C5" w:rsidRPr="00264208">
        <w:rPr>
          <w:rFonts w:ascii="Calibri" w:hAnsi="Calibri"/>
          <w:sz w:val="22"/>
          <w:szCs w:val="22"/>
        </w:rPr>
        <w:t xml:space="preserve"> </w:t>
      </w:r>
      <w:r w:rsidRPr="00264208">
        <w:rPr>
          <w:rFonts w:ascii="Calibri" w:hAnsi="Calibri"/>
          <w:sz w:val="22"/>
          <w:szCs w:val="22"/>
        </w:rPr>
        <w:t xml:space="preserve">Elektronicznego Fakturowania </w:t>
      </w:r>
      <w:proofErr w:type="spellStart"/>
      <w:r w:rsidR="0088664C" w:rsidRPr="00264208">
        <w:rPr>
          <w:rFonts w:ascii="Calibri" w:hAnsi="Calibri"/>
          <w:sz w:val="22"/>
          <w:szCs w:val="22"/>
        </w:rPr>
        <w:t>PEFexpert</w:t>
      </w:r>
      <w:proofErr w:type="spellEnd"/>
      <w:r w:rsidR="0088664C" w:rsidRPr="00264208">
        <w:rPr>
          <w:rFonts w:ascii="Calibri" w:hAnsi="Calibri"/>
          <w:sz w:val="22"/>
          <w:szCs w:val="22"/>
        </w:rPr>
        <w:t xml:space="preserve"> dostępnej pod adresem: https://pefexpert.pl/</w:t>
      </w:r>
      <w:r w:rsidRPr="00264208">
        <w:rPr>
          <w:rFonts w:ascii="Calibri" w:hAnsi="Calibri"/>
          <w:sz w:val="22"/>
          <w:szCs w:val="22"/>
        </w:rPr>
        <w:t xml:space="preserve">, zgodnie z </w:t>
      </w:r>
      <w:r w:rsidR="0088664C" w:rsidRPr="00264208">
        <w:rPr>
          <w:rFonts w:ascii="Calibri" w:hAnsi="Calibri"/>
          <w:sz w:val="22"/>
          <w:szCs w:val="22"/>
        </w:rPr>
        <w:t>ustawą z dnia 9 listopada 2018 roku o elektronicznym fakturowaniu w zamówieniach publicznych, koncesjach na roboty budowlane lub usługi oraz partnerstwie publiczno-prywatnym (Dz. U. z 2018r. poz. 2191)</w:t>
      </w:r>
    </w:p>
    <w:p w14:paraId="6B89306A" w14:textId="125DA3FA" w:rsidR="0088664C" w:rsidRPr="00264208" w:rsidRDefault="0088664C" w:rsidP="0088664C">
      <w:pPr>
        <w:autoSpaceDE w:val="0"/>
        <w:autoSpaceDN w:val="0"/>
        <w:adjustRightInd w:val="0"/>
        <w:ind w:left="567" w:firstLine="0"/>
        <w:jc w:val="left"/>
        <w:rPr>
          <w:rFonts w:ascii="Calibri" w:hAnsi="Calibri"/>
          <w:sz w:val="22"/>
          <w:szCs w:val="22"/>
        </w:rPr>
      </w:pPr>
      <w:r w:rsidRPr="00264208">
        <w:rPr>
          <w:rFonts w:ascii="Calibri" w:hAnsi="Calibri"/>
          <w:sz w:val="22"/>
          <w:szCs w:val="22"/>
        </w:rPr>
        <w:t xml:space="preserve">Dane konta </w:t>
      </w:r>
      <w:r w:rsidR="00B867FD" w:rsidRPr="00264208">
        <w:rPr>
          <w:rFonts w:ascii="Calibri" w:hAnsi="Calibri"/>
          <w:sz w:val="22"/>
          <w:szCs w:val="22"/>
        </w:rPr>
        <w:t>do przesłania faktury ustrukturyzowanej</w:t>
      </w:r>
      <w:r w:rsidRPr="00264208">
        <w:rPr>
          <w:rFonts w:ascii="Calibri" w:hAnsi="Calibri"/>
          <w:sz w:val="22"/>
          <w:szCs w:val="22"/>
        </w:rPr>
        <w:t xml:space="preserve">: </w:t>
      </w:r>
    </w:p>
    <w:p w14:paraId="091332A5" w14:textId="235B2FE9" w:rsidR="0088664C" w:rsidRPr="00264208" w:rsidRDefault="0088664C" w:rsidP="0088664C">
      <w:pPr>
        <w:autoSpaceDE w:val="0"/>
        <w:autoSpaceDN w:val="0"/>
        <w:adjustRightInd w:val="0"/>
        <w:ind w:left="567" w:firstLine="0"/>
        <w:jc w:val="left"/>
        <w:rPr>
          <w:rFonts w:ascii="Calibri" w:hAnsi="Calibri"/>
          <w:sz w:val="22"/>
          <w:szCs w:val="22"/>
        </w:rPr>
      </w:pPr>
      <w:r w:rsidRPr="00264208">
        <w:rPr>
          <w:rFonts w:ascii="Calibri" w:hAnsi="Calibri"/>
          <w:sz w:val="22"/>
          <w:szCs w:val="22"/>
        </w:rPr>
        <w:t xml:space="preserve">Nazwa podmiotu: </w:t>
      </w:r>
      <w:r w:rsidR="00B867FD" w:rsidRPr="00264208">
        <w:rPr>
          <w:rFonts w:ascii="Calibri" w:hAnsi="Calibri"/>
          <w:sz w:val="22"/>
          <w:szCs w:val="22"/>
        </w:rPr>
        <w:t>Powiat Bartoszycki ul. Grota Roweckiego 1, 11-200 Bartoszyce</w:t>
      </w:r>
      <w:r w:rsidRPr="00264208">
        <w:rPr>
          <w:rFonts w:ascii="Calibri" w:hAnsi="Calibri"/>
          <w:sz w:val="22"/>
          <w:szCs w:val="22"/>
        </w:rPr>
        <w:t xml:space="preserve"> </w:t>
      </w:r>
    </w:p>
    <w:p w14:paraId="408A9937" w14:textId="70DF82C3" w:rsidR="0088664C" w:rsidRPr="00264208" w:rsidRDefault="0088664C" w:rsidP="0088664C">
      <w:pPr>
        <w:autoSpaceDE w:val="0"/>
        <w:autoSpaceDN w:val="0"/>
        <w:adjustRightInd w:val="0"/>
        <w:spacing w:before="60" w:after="60"/>
        <w:ind w:left="567" w:firstLine="0"/>
        <w:rPr>
          <w:rFonts w:ascii="Calibri" w:hAnsi="Calibri"/>
          <w:sz w:val="22"/>
          <w:szCs w:val="22"/>
        </w:rPr>
      </w:pPr>
      <w:r w:rsidRPr="00264208">
        <w:rPr>
          <w:rFonts w:ascii="Calibri" w:hAnsi="Calibri"/>
          <w:sz w:val="22"/>
          <w:szCs w:val="22"/>
        </w:rPr>
        <w:t xml:space="preserve">Adres PEF / NR PEPOL </w:t>
      </w:r>
      <w:r w:rsidR="00B867FD" w:rsidRPr="00264208">
        <w:rPr>
          <w:rFonts w:ascii="Calibri" w:hAnsi="Calibri"/>
          <w:sz w:val="22"/>
          <w:szCs w:val="22"/>
        </w:rPr>
        <w:t>7431957485</w:t>
      </w:r>
      <w:r w:rsidRPr="00264208">
        <w:rPr>
          <w:rFonts w:ascii="Calibri" w:hAnsi="Calibri"/>
          <w:sz w:val="22"/>
          <w:szCs w:val="22"/>
        </w:rPr>
        <w:t>.</w:t>
      </w:r>
    </w:p>
    <w:p w14:paraId="0DFCEEA7" w14:textId="44E2F1E9" w:rsidR="0088664C" w:rsidRDefault="0088664C" w:rsidP="0088664C">
      <w:pPr>
        <w:widowControl w:val="0"/>
        <w:spacing w:after="40" w:line="280" w:lineRule="atLeast"/>
        <w:ind w:left="567" w:firstLine="0"/>
        <w:rPr>
          <w:rFonts w:ascii="Calibri" w:hAnsi="Calibri"/>
          <w:sz w:val="22"/>
          <w:szCs w:val="22"/>
        </w:rPr>
      </w:pPr>
      <w:r w:rsidRPr="00264208">
        <w:rPr>
          <w:rFonts w:ascii="Calibri" w:hAnsi="Calibri"/>
          <w:sz w:val="22"/>
          <w:szCs w:val="22"/>
        </w:rPr>
        <w:t>Strony zgodnie przyjmują, że za datę wpływu prawidłowo wystawionej faktury VAT uznaje się dzień, w którym Zamawiający mógł zapoznać się z treścią faktury VAT.</w:t>
      </w:r>
    </w:p>
    <w:p w14:paraId="189F3545" w14:textId="51291F2C" w:rsidR="00264208" w:rsidRPr="00264208" w:rsidRDefault="00264208" w:rsidP="00264208">
      <w:pPr>
        <w:widowControl w:val="0"/>
        <w:spacing w:after="40" w:line="280" w:lineRule="atLeast"/>
        <w:ind w:left="567" w:firstLine="0"/>
        <w:rPr>
          <w:rFonts w:ascii="Calibri" w:hAnsi="Calibri"/>
          <w:sz w:val="22"/>
          <w:szCs w:val="22"/>
        </w:rPr>
      </w:pPr>
      <w:r w:rsidRPr="0018742E">
        <w:rPr>
          <w:rFonts w:ascii="Calibri" w:hAnsi="Calibri"/>
          <w:sz w:val="22"/>
          <w:szCs w:val="22"/>
        </w:rPr>
        <w:t>Wykonawca zamierzający wysyłać ustrukturyzowane faktury elektroniczne 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7:00 – 15:00. W przypadku przesłania ustrukturyzowanej faktury elektronicznej poza godzinami pracy, w dni wolne od pracy lub święta, a także po godzinie 15:00 uznaje się, że została ona doręczona w następnym dniu roboczym.</w:t>
      </w:r>
    </w:p>
    <w:p w14:paraId="0A81772B" w14:textId="348AE0FB" w:rsidR="00036F55" w:rsidRPr="00027DC3" w:rsidRDefault="00036F55" w:rsidP="00800D2D">
      <w:pPr>
        <w:widowControl w:val="0"/>
        <w:numPr>
          <w:ilvl w:val="0"/>
          <w:numId w:val="81"/>
        </w:numPr>
        <w:spacing w:after="40" w:line="280" w:lineRule="atLeast"/>
        <w:ind w:left="567"/>
        <w:rPr>
          <w:rFonts w:ascii="Calibri" w:hAnsi="Calibri"/>
          <w:sz w:val="22"/>
          <w:szCs w:val="22"/>
        </w:rPr>
      </w:pPr>
      <w:r w:rsidRPr="00027DC3">
        <w:rPr>
          <w:rFonts w:ascii="Calibri" w:hAnsi="Calibri"/>
          <w:sz w:val="22"/>
          <w:szCs w:val="22"/>
        </w:rPr>
        <w:t xml:space="preserve">Zamawiający nie dopuszcza </w:t>
      </w:r>
      <w:r w:rsidR="000373F4" w:rsidRPr="00027DC3">
        <w:rPr>
          <w:rFonts w:ascii="Calibri" w:hAnsi="Calibri"/>
          <w:sz w:val="22"/>
          <w:szCs w:val="22"/>
        </w:rPr>
        <w:t>przesyłania innych ustrukturyzowanych dokumentów elektroniczny, za wyjątkiem faktury.</w:t>
      </w:r>
    </w:p>
    <w:p w14:paraId="6658277E" w14:textId="1FFE1140" w:rsidR="002B1019" w:rsidRPr="00994A0C" w:rsidRDefault="002B1019" w:rsidP="00800D2D">
      <w:pPr>
        <w:widowControl w:val="0"/>
        <w:numPr>
          <w:ilvl w:val="0"/>
          <w:numId w:val="81"/>
        </w:numPr>
        <w:spacing w:after="40" w:line="280" w:lineRule="atLeast"/>
        <w:ind w:left="567"/>
        <w:rPr>
          <w:rFonts w:ascii="Calibri" w:hAnsi="Calibri" w:cs="Cambria"/>
          <w:sz w:val="22"/>
          <w:szCs w:val="22"/>
        </w:rPr>
      </w:pPr>
      <w:r w:rsidRPr="00027DC3">
        <w:rPr>
          <w:rFonts w:ascii="Calibri" w:hAnsi="Calibri" w:cs="Cambria"/>
          <w:sz w:val="22"/>
          <w:szCs w:val="22"/>
        </w:rPr>
        <w:t xml:space="preserve">Ostateczne rozliczenie za wykonane roboty nastąpi w oparciu o fakturę końcową, wystawioną na podstawie bezusterkowego protokołu odbioru końcowego robót. Faktura końcowa będzie płatna w terminie 30 dni </w:t>
      </w:r>
      <w:r w:rsidRPr="00994A0C">
        <w:rPr>
          <w:rFonts w:ascii="Calibri" w:hAnsi="Calibri" w:cs="Cambria"/>
          <w:sz w:val="22"/>
          <w:szCs w:val="22"/>
        </w:rPr>
        <w:t xml:space="preserve">licząc od dnia dostarczenia Zamawiającemu prawidłowo wystawionej faktury. Wartość faktury końcowej nie może być niższa niż </w:t>
      </w:r>
      <w:r w:rsidR="00994A0C" w:rsidRPr="00994A0C">
        <w:rPr>
          <w:rFonts w:ascii="Calibri" w:hAnsi="Calibri" w:cs="Cambria"/>
          <w:sz w:val="22"/>
          <w:szCs w:val="22"/>
        </w:rPr>
        <w:t>2</w:t>
      </w:r>
      <w:r w:rsidRPr="00994A0C">
        <w:rPr>
          <w:rFonts w:ascii="Calibri" w:hAnsi="Calibri" w:cs="Cambria"/>
          <w:sz w:val="22"/>
          <w:szCs w:val="22"/>
        </w:rPr>
        <w:t>0% wynagrodzenia o którym mowa w ust. 1.</w:t>
      </w:r>
    </w:p>
    <w:p w14:paraId="5EF0016F" w14:textId="77777777" w:rsidR="002B1019" w:rsidRPr="001343F5" w:rsidRDefault="002B1019" w:rsidP="00800D2D">
      <w:pPr>
        <w:numPr>
          <w:ilvl w:val="0"/>
          <w:numId w:val="81"/>
        </w:numPr>
        <w:spacing w:after="40" w:line="280" w:lineRule="atLeast"/>
        <w:ind w:left="567"/>
        <w:rPr>
          <w:rFonts w:ascii="Calibri" w:hAnsi="Calibri" w:cs="Cambria"/>
          <w:sz w:val="22"/>
          <w:szCs w:val="22"/>
        </w:rPr>
      </w:pPr>
      <w:r w:rsidRPr="00027DC3">
        <w:rPr>
          <w:rFonts w:ascii="Calibri" w:hAnsi="Calibri" w:cs="Cambria"/>
          <w:sz w:val="22"/>
          <w:szCs w:val="22"/>
        </w:rPr>
        <w:t>W przypadku stwierdzenia usterek, o których mowa w § 7 ust. 8 umowy</w:t>
      </w:r>
      <w:r w:rsidRPr="001343F5">
        <w:rPr>
          <w:rFonts w:ascii="Calibri" w:hAnsi="Calibri" w:cs="Cambria"/>
          <w:sz w:val="22"/>
          <w:szCs w:val="22"/>
        </w:rPr>
        <w:t>, zapłata ostatniej części wynagrodzenia nastąpi w oparciu o fakturę końcową wystawioną na podstawie protokołu odbioru końcowego robót, zawierającego potwierdzenie usunięcia usterek, w</w:t>
      </w:r>
      <w:r>
        <w:rPr>
          <w:rFonts w:ascii="Calibri" w:hAnsi="Calibri" w:cs="Cambria"/>
          <w:sz w:val="22"/>
          <w:szCs w:val="22"/>
        </w:rPr>
        <w:t> </w:t>
      </w:r>
      <w:r w:rsidRPr="001343F5">
        <w:rPr>
          <w:rFonts w:ascii="Calibri" w:hAnsi="Calibri" w:cs="Cambria"/>
          <w:sz w:val="22"/>
          <w:szCs w:val="22"/>
        </w:rPr>
        <w:t xml:space="preserve">terminie 30 dni od dnia </w:t>
      </w:r>
      <w:r w:rsidRPr="00890FAE">
        <w:rPr>
          <w:rFonts w:ascii="Calibri" w:hAnsi="Calibri" w:cs="Cambria"/>
          <w:sz w:val="22"/>
          <w:szCs w:val="22"/>
        </w:rPr>
        <w:t>dostarczenia Zamawiającemu</w:t>
      </w:r>
      <w:r w:rsidRPr="001343F5">
        <w:rPr>
          <w:rFonts w:ascii="Calibri" w:hAnsi="Calibri" w:cs="Cambria"/>
          <w:sz w:val="22"/>
          <w:szCs w:val="22"/>
        </w:rPr>
        <w:t>.</w:t>
      </w:r>
    </w:p>
    <w:p w14:paraId="29268D42" w14:textId="4B406705" w:rsidR="002B1019" w:rsidRPr="006147BC" w:rsidRDefault="006D7F95" w:rsidP="00800D2D">
      <w:pPr>
        <w:numPr>
          <w:ilvl w:val="0"/>
          <w:numId w:val="81"/>
        </w:numPr>
        <w:spacing w:after="40" w:line="280" w:lineRule="atLeast"/>
        <w:ind w:left="567"/>
        <w:rPr>
          <w:rFonts w:ascii="Calibri" w:hAnsi="Calibri"/>
          <w:sz w:val="22"/>
          <w:szCs w:val="22"/>
        </w:rPr>
      </w:pPr>
      <w:r w:rsidRPr="006147BC">
        <w:rPr>
          <w:rFonts w:ascii="Calibri" w:hAnsi="Calibri"/>
          <w:sz w:val="22"/>
          <w:szCs w:val="22"/>
        </w:rPr>
        <w:t xml:space="preserve">Zapłata wynagrodzenia nastąpi przelewem na numer rachunku bankowego Wykonawcy ………. </w:t>
      </w:r>
      <w:r w:rsidR="00C72322">
        <w:rPr>
          <w:rFonts w:ascii="Calibri" w:hAnsi="Calibri"/>
          <w:sz w:val="22"/>
          <w:szCs w:val="22"/>
        </w:rPr>
        <w:t>w</w:t>
      </w:r>
      <w:r w:rsidR="006147BC">
        <w:rPr>
          <w:rFonts w:ascii="Calibri" w:hAnsi="Calibri"/>
          <w:sz w:val="22"/>
          <w:szCs w:val="22"/>
        </w:rPr>
        <w:t> </w:t>
      </w:r>
      <w:r w:rsidRPr="006147BC">
        <w:rPr>
          <w:rFonts w:ascii="Calibri" w:hAnsi="Calibri"/>
          <w:sz w:val="22"/>
          <w:szCs w:val="22"/>
        </w:rPr>
        <w:t>banku …………</w:t>
      </w:r>
      <w:r w:rsidR="00994A0C">
        <w:rPr>
          <w:rFonts w:ascii="Calibri" w:hAnsi="Calibri"/>
          <w:sz w:val="22"/>
          <w:szCs w:val="22"/>
        </w:rPr>
        <w:t>………………</w:t>
      </w:r>
      <w:r w:rsidRPr="00374599">
        <w:rPr>
          <w:rFonts w:ascii="Calibri" w:hAnsi="Calibri"/>
          <w:sz w:val="22"/>
          <w:szCs w:val="22"/>
        </w:rPr>
        <w:t>.</w:t>
      </w:r>
      <w:r w:rsidR="002B1019" w:rsidRPr="006147BC">
        <w:rPr>
          <w:rFonts w:ascii="Calibri" w:hAnsi="Calibri"/>
          <w:sz w:val="22"/>
          <w:szCs w:val="22"/>
        </w:rPr>
        <w:t xml:space="preserve"> </w:t>
      </w:r>
    </w:p>
    <w:p w14:paraId="1CA9E0BD" w14:textId="77777777" w:rsidR="006D7F95" w:rsidRPr="001343F5" w:rsidRDefault="006D7F95" w:rsidP="00800D2D">
      <w:pPr>
        <w:widowControl w:val="0"/>
        <w:numPr>
          <w:ilvl w:val="0"/>
          <w:numId w:val="81"/>
        </w:numPr>
        <w:spacing w:after="40" w:line="280" w:lineRule="atLeast"/>
        <w:ind w:left="567"/>
        <w:rPr>
          <w:rFonts w:ascii="Calibri" w:hAnsi="Calibri"/>
          <w:sz w:val="22"/>
          <w:szCs w:val="22"/>
        </w:rPr>
      </w:pPr>
      <w:r w:rsidRPr="001343F5">
        <w:rPr>
          <w:rFonts w:ascii="Calibri" w:hAnsi="Calibri"/>
          <w:sz w:val="22"/>
          <w:szCs w:val="22"/>
        </w:rPr>
        <w:t>Za dzień dokonania płatności strony uznają datę obciążenia rachunku Zamawiającego.</w:t>
      </w:r>
    </w:p>
    <w:p w14:paraId="2BE33FE8" w14:textId="77777777" w:rsidR="006D7F95" w:rsidRPr="001343F5" w:rsidRDefault="006D7F95" w:rsidP="00800D2D">
      <w:pPr>
        <w:numPr>
          <w:ilvl w:val="0"/>
          <w:numId w:val="81"/>
        </w:numPr>
        <w:spacing w:after="40" w:line="280" w:lineRule="atLeast"/>
        <w:ind w:left="567"/>
        <w:rPr>
          <w:rFonts w:ascii="Calibri" w:hAnsi="Calibri"/>
          <w:sz w:val="22"/>
          <w:szCs w:val="22"/>
        </w:rPr>
      </w:pPr>
      <w:r w:rsidRPr="001343F5">
        <w:rPr>
          <w:rFonts w:ascii="Calibri" w:hAnsi="Calibri" w:cs="Cambria"/>
          <w:sz w:val="22"/>
          <w:szCs w:val="22"/>
        </w:rPr>
        <w:lastRenderedPageBreak/>
        <w:t xml:space="preserve">Zamawiający </w:t>
      </w:r>
      <w:r w:rsidRPr="001343F5">
        <w:rPr>
          <w:rFonts w:ascii="Calibri" w:hAnsi="Calibri"/>
          <w:sz w:val="22"/>
          <w:szCs w:val="22"/>
        </w:rPr>
        <w:t>nie przewiduje udzielenia zaliczki.</w:t>
      </w:r>
    </w:p>
    <w:p w14:paraId="4705EDF9" w14:textId="77777777" w:rsidR="002B1019" w:rsidRPr="001343F5" w:rsidRDefault="002B1019" w:rsidP="00800D2D">
      <w:pPr>
        <w:widowControl w:val="0"/>
        <w:numPr>
          <w:ilvl w:val="0"/>
          <w:numId w:val="81"/>
        </w:numPr>
        <w:spacing w:after="40" w:line="280" w:lineRule="atLeast"/>
        <w:ind w:left="567"/>
        <w:rPr>
          <w:rFonts w:ascii="Calibri" w:hAnsi="Calibri"/>
          <w:sz w:val="22"/>
          <w:szCs w:val="22"/>
        </w:rPr>
      </w:pPr>
      <w:r w:rsidRPr="001343F5">
        <w:rPr>
          <w:rFonts w:ascii="Calibri" w:hAnsi="Calibri"/>
          <w:sz w:val="22"/>
          <w:szCs w:val="22"/>
        </w:rPr>
        <w:t xml:space="preserve">W przypadku wystąpienia zwłoki w oddaniu przedmiotu umowy lub zwłoki w usunięciu wad stwierdzonych przy odbiorze, wartość faktury zostanie pomniejszona o wysokość kar umownych, ustaloną w oparciu o zapisy zamieszczone w </w:t>
      </w:r>
      <w:r w:rsidRPr="00890FAE">
        <w:rPr>
          <w:rFonts w:ascii="Calibri" w:hAnsi="Calibri"/>
          <w:sz w:val="22"/>
          <w:szCs w:val="22"/>
        </w:rPr>
        <w:t>§ 1</w:t>
      </w:r>
      <w:r>
        <w:rPr>
          <w:rFonts w:ascii="Calibri" w:hAnsi="Calibri"/>
          <w:sz w:val="22"/>
          <w:szCs w:val="22"/>
        </w:rPr>
        <w:t>7</w:t>
      </w:r>
      <w:r w:rsidRPr="001343F5">
        <w:rPr>
          <w:rFonts w:ascii="Calibri" w:hAnsi="Calibri"/>
          <w:sz w:val="22"/>
          <w:szCs w:val="22"/>
        </w:rPr>
        <w:t xml:space="preserve"> niniejszej umowy.</w:t>
      </w:r>
    </w:p>
    <w:p w14:paraId="498750DC" w14:textId="77777777" w:rsidR="002B1019" w:rsidRPr="001343F5" w:rsidRDefault="002B1019" w:rsidP="00800D2D">
      <w:pPr>
        <w:widowControl w:val="0"/>
        <w:numPr>
          <w:ilvl w:val="0"/>
          <w:numId w:val="81"/>
        </w:numPr>
        <w:spacing w:after="40" w:line="280" w:lineRule="atLeast"/>
        <w:ind w:left="567"/>
        <w:rPr>
          <w:rFonts w:ascii="Calibri" w:hAnsi="Calibri"/>
          <w:sz w:val="22"/>
          <w:szCs w:val="22"/>
        </w:rPr>
      </w:pPr>
      <w:r w:rsidRPr="001343F5">
        <w:rPr>
          <w:rFonts w:ascii="Calibri" w:hAnsi="Calibri"/>
          <w:sz w:val="22"/>
          <w:szCs w:val="22"/>
        </w:rPr>
        <w:t xml:space="preserve">Wierzytelności wynikające z umowy nie mogą być przenoszone na osobę trzecią bez zgody Zamawiającego. </w:t>
      </w:r>
    </w:p>
    <w:p w14:paraId="6735D4DF" w14:textId="6660D336" w:rsidR="002B1019" w:rsidRPr="00992FB6" w:rsidRDefault="002B1019" w:rsidP="00800D2D">
      <w:pPr>
        <w:widowControl w:val="0"/>
        <w:numPr>
          <w:ilvl w:val="0"/>
          <w:numId w:val="81"/>
        </w:numPr>
        <w:spacing w:after="40" w:line="280" w:lineRule="atLeast"/>
        <w:ind w:left="567"/>
        <w:rPr>
          <w:rFonts w:ascii="Calibri" w:hAnsi="Calibri"/>
          <w:sz w:val="22"/>
          <w:szCs w:val="22"/>
        </w:rPr>
      </w:pPr>
      <w:r w:rsidRPr="00992FB6">
        <w:rPr>
          <w:rFonts w:ascii="Calibri" w:hAnsi="Calibri"/>
          <w:sz w:val="22"/>
          <w:szCs w:val="22"/>
        </w:rPr>
        <w:t xml:space="preserve">W przypadku Wykonawcy będącego Konsorcjum, z wnioskiem do Zamawiającego o wyrażenie zgody na dokonanie czynności, o której mowa </w:t>
      </w:r>
      <w:r w:rsidRPr="00890FAE">
        <w:rPr>
          <w:rFonts w:ascii="Calibri" w:hAnsi="Calibri"/>
          <w:sz w:val="22"/>
          <w:szCs w:val="22"/>
        </w:rPr>
        <w:t xml:space="preserve">w pkt </w:t>
      </w:r>
      <w:r w:rsidR="00F720D9" w:rsidRPr="00027DC3">
        <w:rPr>
          <w:rFonts w:ascii="Calibri" w:hAnsi="Calibri"/>
          <w:sz w:val="22"/>
          <w:szCs w:val="22"/>
        </w:rPr>
        <w:t>15</w:t>
      </w:r>
      <w:r w:rsidRPr="00890FAE">
        <w:rPr>
          <w:rFonts w:ascii="Calibri" w:hAnsi="Calibri"/>
          <w:sz w:val="22"/>
          <w:szCs w:val="22"/>
        </w:rPr>
        <w:t>,</w:t>
      </w:r>
      <w:r w:rsidRPr="00992FB6">
        <w:rPr>
          <w:rFonts w:ascii="Calibri" w:hAnsi="Calibri"/>
          <w:sz w:val="22"/>
          <w:szCs w:val="22"/>
        </w:rPr>
        <w:t xml:space="preserve"> występuje lider.</w:t>
      </w:r>
    </w:p>
    <w:p w14:paraId="17345DC2" w14:textId="6B045994" w:rsidR="002B1019" w:rsidRPr="001343F5" w:rsidRDefault="002B1019" w:rsidP="00800D2D">
      <w:pPr>
        <w:widowControl w:val="0"/>
        <w:numPr>
          <w:ilvl w:val="0"/>
          <w:numId w:val="81"/>
        </w:numPr>
        <w:spacing w:after="40" w:line="280" w:lineRule="atLeast"/>
        <w:ind w:left="567"/>
        <w:rPr>
          <w:rFonts w:ascii="Calibri" w:hAnsi="Calibri"/>
          <w:sz w:val="22"/>
          <w:szCs w:val="22"/>
        </w:rPr>
      </w:pPr>
      <w:r w:rsidRPr="001343F5">
        <w:rPr>
          <w:rFonts w:ascii="Calibri" w:hAnsi="Calibri"/>
          <w:sz w:val="22"/>
          <w:szCs w:val="22"/>
        </w:rPr>
        <w:t xml:space="preserve">Zamawiający nie wyrazi zgody na dokonanie czynności określonej </w:t>
      </w:r>
      <w:r w:rsidRPr="00890FAE">
        <w:rPr>
          <w:rFonts w:ascii="Calibri" w:hAnsi="Calibri"/>
          <w:sz w:val="22"/>
          <w:szCs w:val="22"/>
        </w:rPr>
        <w:t xml:space="preserve">w pkt </w:t>
      </w:r>
      <w:r w:rsidR="00F720D9" w:rsidRPr="00027DC3">
        <w:rPr>
          <w:rFonts w:ascii="Calibri" w:hAnsi="Calibri"/>
          <w:sz w:val="22"/>
          <w:szCs w:val="22"/>
        </w:rPr>
        <w:t>15</w:t>
      </w:r>
      <w:r w:rsidR="00F720D9">
        <w:rPr>
          <w:rFonts w:ascii="Calibri" w:hAnsi="Calibri"/>
          <w:sz w:val="22"/>
          <w:szCs w:val="22"/>
        </w:rPr>
        <w:t xml:space="preserve"> </w:t>
      </w:r>
      <w:r w:rsidRPr="001343F5">
        <w:rPr>
          <w:rFonts w:ascii="Calibri" w:hAnsi="Calibri"/>
          <w:sz w:val="22"/>
          <w:szCs w:val="22"/>
        </w:rPr>
        <w:t>dopóki Wykonawca nie przedstawi dowodu zaspokojenia roszczeń wszystkich podwykonawców, których wynagrodzenie byłoby regulowane ze środków objętych wierzytelnością będącą przedmiotem czynności przedstawionej do akceptacji.</w:t>
      </w:r>
    </w:p>
    <w:p w14:paraId="4EFDA0C9" w14:textId="77777777" w:rsidR="002B1019" w:rsidRPr="001343F5" w:rsidRDefault="002B1019" w:rsidP="00800D2D">
      <w:pPr>
        <w:widowControl w:val="0"/>
        <w:numPr>
          <w:ilvl w:val="0"/>
          <w:numId w:val="81"/>
        </w:numPr>
        <w:spacing w:after="40" w:line="280" w:lineRule="atLeast"/>
        <w:ind w:left="567"/>
        <w:rPr>
          <w:rFonts w:ascii="Calibri" w:hAnsi="Calibri"/>
          <w:sz w:val="22"/>
          <w:szCs w:val="22"/>
        </w:rPr>
      </w:pPr>
      <w:r w:rsidRPr="001343F5">
        <w:rPr>
          <w:rFonts w:ascii="Calibri" w:hAnsi="Calibri"/>
          <w:sz w:val="22"/>
          <w:szCs w:val="22"/>
        </w:rPr>
        <w:t>Cesja, przelew lub czynność wywołująca podobne skutki, dokonane bez pisemnej zgody Zamawiającego, są względem Zamawiającego bezskuteczne.</w:t>
      </w:r>
    </w:p>
    <w:p w14:paraId="730E1988" w14:textId="77777777" w:rsidR="002B1019" w:rsidRPr="001343F5" w:rsidRDefault="002B1019" w:rsidP="00800D2D">
      <w:pPr>
        <w:numPr>
          <w:ilvl w:val="0"/>
          <w:numId w:val="81"/>
        </w:numPr>
        <w:spacing w:after="40"/>
        <w:ind w:left="567"/>
        <w:rPr>
          <w:rFonts w:ascii="Calibri" w:hAnsi="Calibri"/>
          <w:sz w:val="22"/>
          <w:szCs w:val="22"/>
        </w:rPr>
      </w:pPr>
      <w:r w:rsidRPr="001343F5">
        <w:rPr>
          <w:rFonts w:ascii="Calibri" w:hAnsi="Calibri"/>
          <w:sz w:val="22"/>
          <w:szCs w:val="22"/>
        </w:rPr>
        <w:t xml:space="preserve">Zamawiający będzie płacił Wykonawcy wynagrodzenie za realizację przedmiotu umowy wyłącznie po wcześniejszym uregulowaniu przez Wykonawcę zobowiązań na rzecz </w:t>
      </w:r>
      <w:r>
        <w:rPr>
          <w:rFonts w:ascii="Calibri" w:hAnsi="Calibri"/>
          <w:sz w:val="22"/>
          <w:szCs w:val="22"/>
        </w:rPr>
        <w:t>P</w:t>
      </w:r>
      <w:r w:rsidRPr="001343F5">
        <w:rPr>
          <w:rFonts w:ascii="Calibri" w:hAnsi="Calibri"/>
          <w:sz w:val="22"/>
          <w:szCs w:val="22"/>
        </w:rPr>
        <w:t>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 Wykonawca zobowiązany jest każdorazowo do dostarczenia Zamawiającemu wraz z wystawioną fakturą:</w:t>
      </w:r>
    </w:p>
    <w:p w14:paraId="7EF6606D" w14:textId="77777777" w:rsidR="002B1019" w:rsidRPr="001343F5" w:rsidRDefault="002B1019" w:rsidP="00800D2D">
      <w:pPr>
        <w:numPr>
          <w:ilvl w:val="0"/>
          <w:numId w:val="82"/>
        </w:numPr>
        <w:tabs>
          <w:tab w:val="left" w:pos="1129"/>
        </w:tabs>
        <w:spacing w:after="40"/>
        <w:ind w:left="1129" w:hanging="278"/>
        <w:rPr>
          <w:rFonts w:ascii="Calibri" w:hAnsi="Calibri"/>
          <w:sz w:val="22"/>
          <w:szCs w:val="22"/>
        </w:rPr>
      </w:pPr>
      <w:r w:rsidRPr="001343F5">
        <w:rPr>
          <w:rFonts w:ascii="Calibri" w:hAnsi="Calibri"/>
          <w:sz w:val="22"/>
          <w:szCs w:val="22"/>
        </w:rPr>
        <w:t>zestawien</w:t>
      </w:r>
      <w:r>
        <w:rPr>
          <w:rFonts w:ascii="Calibri" w:hAnsi="Calibri"/>
          <w:sz w:val="22"/>
          <w:szCs w:val="22"/>
        </w:rPr>
        <w:t xml:space="preserve">ia zobowiązań Wykonawcy </w:t>
      </w:r>
      <w:r w:rsidRPr="001343F5">
        <w:rPr>
          <w:rFonts w:ascii="Calibri" w:hAnsi="Calibri"/>
          <w:sz w:val="22"/>
          <w:szCs w:val="22"/>
        </w:rPr>
        <w:t>wobec wszystkich</w:t>
      </w:r>
      <w:r w:rsidRPr="00D12DF9">
        <w:rPr>
          <w:rFonts w:ascii="Calibri" w:hAnsi="Calibri"/>
          <w:sz w:val="22"/>
          <w:szCs w:val="22"/>
        </w:rPr>
        <w:t xml:space="preserve"> </w:t>
      </w:r>
      <w:r w:rsidRPr="001343F5">
        <w:rPr>
          <w:rFonts w:ascii="Calibri" w:hAnsi="Calibri"/>
          <w:sz w:val="22"/>
          <w:szCs w:val="22"/>
        </w:rPr>
        <w:t>Podwykonawców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w:t>
      </w:r>
    </w:p>
    <w:p w14:paraId="4CDE36B3" w14:textId="77777777" w:rsidR="002B1019" w:rsidRPr="001343F5" w:rsidRDefault="002B1019" w:rsidP="00800D2D">
      <w:pPr>
        <w:numPr>
          <w:ilvl w:val="0"/>
          <w:numId w:val="82"/>
        </w:numPr>
        <w:tabs>
          <w:tab w:val="left" w:pos="1129"/>
          <w:tab w:val="left" w:pos="1265"/>
        </w:tabs>
        <w:spacing w:after="40"/>
        <w:ind w:left="1129" w:hanging="278"/>
        <w:rPr>
          <w:rFonts w:ascii="Calibri" w:hAnsi="Calibri"/>
          <w:sz w:val="22"/>
          <w:szCs w:val="22"/>
        </w:rPr>
      </w:pPr>
      <w:r w:rsidRPr="001343F5">
        <w:rPr>
          <w:rFonts w:ascii="Calibri" w:hAnsi="Calibri"/>
          <w:sz w:val="22"/>
          <w:szCs w:val="22"/>
        </w:rPr>
        <w:t>dowodów dokonania przez Wykonawcę zapłaty Podwykonawcom</w:t>
      </w:r>
      <w:r w:rsidRPr="002A4054">
        <w:rPr>
          <w:rFonts w:ascii="Calibri" w:hAnsi="Calibri"/>
          <w:sz w:val="22"/>
          <w:szCs w:val="22"/>
        </w:rPr>
        <w:t xml:space="preserve"> lub dalszy</w:t>
      </w:r>
      <w:r>
        <w:rPr>
          <w:rFonts w:ascii="Calibri" w:hAnsi="Calibri"/>
          <w:sz w:val="22"/>
          <w:szCs w:val="22"/>
        </w:rPr>
        <w:t>m</w:t>
      </w:r>
      <w:r w:rsidRPr="002A4054">
        <w:rPr>
          <w:rFonts w:ascii="Calibri" w:hAnsi="Calibri"/>
          <w:sz w:val="22"/>
          <w:szCs w:val="22"/>
        </w:rPr>
        <w:t xml:space="preserve"> podwykonawc</w:t>
      </w:r>
      <w:r>
        <w:rPr>
          <w:rFonts w:ascii="Calibri" w:hAnsi="Calibri"/>
          <w:sz w:val="22"/>
          <w:szCs w:val="22"/>
        </w:rPr>
        <w:t xml:space="preserve">om </w:t>
      </w:r>
      <w:r w:rsidRPr="001343F5">
        <w:rPr>
          <w:rFonts w:ascii="Calibri" w:hAnsi="Calibri"/>
          <w:sz w:val="22"/>
          <w:szCs w:val="22"/>
        </w:rPr>
        <w:t>należności wynikających z faktur; dowody te należy przedłożyć Zamawiającemu na co najmniej 5 dni przed upływem terminu zapłaty przez Zamawiającego wynagrodzenia należnego Wykonawcy.</w:t>
      </w:r>
    </w:p>
    <w:p w14:paraId="03E549AC" w14:textId="77777777" w:rsidR="002B1019" w:rsidRPr="001343F5" w:rsidRDefault="002B1019" w:rsidP="002B1019">
      <w:pPr>
        <w:spacing w:before="60"/>
        <w:ind w:left="1077" w:firstLine="0"/>
        <w:rPr>
          <w:rFonts w:ascii="Calibri" w:hAnsi="Calibri" w:cs="Tahoma"/>
          <w:sz w:val="22"/>
          <w:szCs w:val="22"/>
        </w:rPr>
      </w:pPr>
      <w:r w:rsidRPr="001343F5">
        <w:rPr>
          <w:rFonts w:ascii="Calibri" w:hAnsi="Calibri" w:cs="Tahoma"/>
          <w:sz w:val="22"/>
          <w:szCs w:val="22"/>
        </w:rPr>
        <w:t>Dowodem potwierdzającym rozliczenie się Wykonawcy z podwykonawcą lub dalszym podwykonawcą jest:</w:t>
      </w:r>
    </w:p>
    <w:p w14:paraId="0E47FA65" w14:textId="77777777" w:rsidR="002B1019" w:rsidRPr="00A32A91" w:rsidRDefault="002B1019" w:rsidP="00800D2D">
      <w:pPr>
        <w:numPr>
          <w:ilvl w:val="0"/>
          <w:numId w:val="83"/>
        </w:numPr>
        <w:tabs>
          <w:tab w:val="left" w:pos="1080"/>
        </w:tabs>
        <w:spacing w:after="40"/>
        <w:rPr>
          <w:rFonts w:ascii="Calibri" w:hAnsi="Calibri"/>
          <w:sz w:val="22"/>
          <w:szCs w:val="22"/>
        </w:rPr>
      </w:pPr>
      <w:r w:rsidRPr="001343F5">
        <w:rPr>
          <w:rFonts w:ascii="Calibri" w:hAnsi="Calibri"/>
          <w:sz w:val="22"/>
          <w:szCs w:val="22"/>
        </w:rPr>
        <w:t>oświadczenie</w:t>
      </w:r>
      <w:r w:rsidRPr="00A32A91">
        <w:rPr>
          <w:rFonts w:ascii="Calibri" w:hAnsi="Calibri"/>
          <w:sz w:val="22"/>
          <w:szCs w:val="22"/>
        </w:rPr>
        <w:t xml:space="preserve"> podwykonawcy o terminowej zapłacie wynagrodzenia przez Wykonawcę podwykonawcom lub dalszym podwykonawcom z podaniem terminu i</w:t>
      </w:r>
      <w:r>
        <w:rPr>
          <w:rFonts w:ascii="Calibri" w:hAnsi="Calibri"/>
          <w:sz w:val="22"/>
          <w:szCs w:val="22"/>
        </w:rPr>
        <w:t> </w:t>
      </w:r>
      <w:r w:rsidRPr="00A32A91">
        <w:rPr>
          <w:rFonts w:ascii="Calibri" w:hAnsi="Calibri"/>
          <w:sz w:val="22"/>
          <w:szCs w:val="22"/>
        </w:rPr>
        <w:t>wysokości</w:t>
      </w:r>
      <w:r>
        <w:rPr>
          <w:rFonts w:ascii="Calibri" w:hAnsi="Calibri"/>
          <w:sz w:val="22"/>
          <w:szCs w:val="22"/>
        </w:rPr>
        <w:t xml:space="preserve"> </w:t>
      </w:r>
      <w:r w:rsidRPr="00A32A91">
        <w:rPr>
          <w:rFonts w:ascii="Calibri" w:hAnsi="Calibri"/>
          <w:sz w:val="22"/>
          <w:szCs w:val="22"/>
        </w:rPr>
        <w:t xml:space="preserve">wypłaconego wynagrodzenia, lub </w:t>
      </w:r>
    </w:p>
    <w:p w14:paraId="7A5D9CED" w14:textId="77777777" w:rsidR="002B1019" w:rsidRDefault="002B1019" w:rsidP="00800D2D">
      <w:pPr>
        <w:numPr>
          <w:ilvl w:val="0"/>
          <w:numId w:val="83"/>
        </w:numPr>
        <w:tabs>
          <w:tab w:val="left" w:pos="1080"/>
        </w:tabs>
        <w:spacing w:after="40"/>
        <w:rPr>
          <w:rFonts w:ascii="Calibri" w:hAnsi="Calibri"/>
          <w:sz w:val="22"/>
          <w:szCs w:val="22"/>
        </w:rPr>
      </w:pPr>
      <w:r w:rsidRPr="00A32A91">
        <w:rPr>
          <w:rFonts w:ascii="Calibri" w:hAnsi="Calibri"/>
          <w:sz w:val="22"/>
          <w:szCs w:val="22"/>
        </w:rPr>
        <w:t>kopie dowodów</w:t>
      </w:r>
      <w:r>
        <w:rPr>
          <w:rFonts w:ascii="Calibri" w:hAnsi="Calibri"/>
          <w:sz w:val="22"/>
          <w:szCs w:val="22"/>
        </w:rPr>
        <w:t xml:space="preserve"> </w:t>
      </w:r>
      <w:r w:rsidRPr="00A32A91">
        <w:rPr>
          <w:rFonts w:ascii="Calibri" w:hAnsi="Calibri"/>
          <w:sz w:val="22"/>
          <w:szCs w:val="22"/>
        </w:rPr>
        <w:t>dokonania płatności na rzecz podwykonawców, z tytułu faktur, dla których upłynął już termin płatności.</w:t>
      </w:r>
    </w:p>
    <w:p w14:paraId="745A1EB0" w14:textId="62D47C4E" w:rsidR="002B1019" w:rsidRPr="001343F5" w:rsidRDefault="002B1019" w:rsidP="00800D2D">
      <w:pPr>
        <w:numPr>
          <w:ilvl w:val="0"/>
          <w:numId w:val="81"/>
        </w:numPr>
        <w:spacing w:after="40"/>
        <w:rPr>
          <w:rFonts w:ascii="Calibri" w:hAnsi="Calibri"/>
          <w:sz w:val="22"/>
          <w:szCs w:val="22"/>
        </w:rPr>
      </w:pPr>
      <w:r w:rsidRPr="001343F5">
        <w:rPr>
          <w:rFonts w:ascii="Calibri" w:hAnsi="Calibri"/>
          <w:sz w:val="22"/>
          <w:szCs w:val="22"/>
        </w:rPr>
        <w:t xml:space="preserve">Jeżeli Wykonawca nie przedstawi wraz z fakturą lub rachunkiem dokumentów, o których mowa </w:t>
      </w:r>
      <w:r w:rsidRPr="00890FAE">
        <w:rPr>
          <w:rFonts w:ascii="Calibri" w:hAnsi="Calibri"/>
          <w:sz w:val="22"/>
          <w:szCs w:val="22"/>
        </w:rPr>
        <w:t>w pkt 1</w:t>
      </w:r>
      <w:r w:rsidR="00312803">
        <w:rPr>
          <w:rFonts w:ascii="Calibri" w:hAnsi="Calibri"/>
          <w:sz w:val="22"/>
          <w:szCs w:val="22"/>
        </w:rPr>
        <w:t>9</w:t>
      </w:r>
      <w:r w:rsidRPr="00992FB6">
        <w:rPr>
          <w:rFonts w:ascii="Calibri" w:hAnsi="Calibri"/>
          <w:sz w:val="22"/>
          <w:szCs w:val="22"/>
        </w:rPr>
        <w:t>,</w:t>
      </w:r>
      <w:r w:rsidRPr="001343F5">
        <w:rPr>
          <w:rFonts w:ascii="Calibri" w:hAnsi="Calibri"/>
          <w:sz w:val="22"/>
          <w:szCs w:val="22"/>
        </w:rPr>
        <w:t xml:space="preserve"> Zamawiający jest uprawniony do wstrzymania wypłaty należnego Wykonawcy wynagrodzenia do czasu przedłożenia przez Wykonawcę stosownych dokumentów. Wstrzymanie przez Zamawiającego zapłaty do czasu wypełnienia przez Wykonawcę wymagań, o</w:t>
      </w:r>
      <w:r>
        <w:rPr>
          <w:rFonts w:ascii="Calibri" w:hAnsi="Calibri"/>
          <w:sz w:val="22"/>
          <w:szCs w:val="22"/>
        </w:rPr>
        <w:t> </w:t>
      </w:r>
      <w:r w:rsidRPr="001343F5">
        <w:rPr>
          <w:rFonts w:ascii="Calibri" w:hAnsi="Calibri"/>
          <w:sz w:val="22"/>
          <w:szCs w:val="22"/>
        </w:rPr>
        <w:t>których mowa w</w:t>
      </w:r>
      <w:r>
        <w:rPr>
          <w:rFonts w:ascii="Calibri" w:hAnsi="Calibri"/>
          <w:sz w:val="22"/>
          <w:szCs w:val="22"/>
        </w:rPr>
        <w:t> </w:t>
      </w:r>
      <w:r w:rsidRPr="00890FAE">
        <w:rPr>
          <w:rFonts w:ascii="Calibri" w:hAnsi="Calibri"/>
          <w:sz w:val="22"/>
          <w:szCs w:val="22"/>
        </w:rPr>
        <w:t xml:space="preserve">pkt </w:t>
      </w:r>
      <w:r w:rsidR="00F720D9" w:rsidRPr="00027DC3">
        <w:rPr>
          <w:rFonts w:ascii="Calibri" w:hAnsi="Calibri"/>
          <w:sz w:val="22"/>
          <w:szCs w:val="22"/>
        </w:rPr>
        <w:t>19</w:t>
      </w:r>
      <w:r w:rsidRPr="00890FAE">
        <w:rPr>
          <w:rFonts w:ascii="Calibri" w:hAnsi="Calibri"/>
          <w:sz w:val="22"/>
          <w:szCs w:val="22"/>
        </w:rPr>
        <w:t>,</w:t>
      </w:r>
      <w:r w:rsidRPr="001343F5">
        <w:rPr>
          <w:rFonts w:ascii="Calibri" w:hAnsi="Calibri"/>
          <w:sz w:val="22"/>
          <w:szCs w:val="22"/>
        </w:rPr>
        <w:t xml:space="preserve"> nie skutkuje nie dotrzymaniem przez Zamawiającego terminu płatności i nie uprawnia Wykonawcy do żądania odsetek. </w:t>
      </w:r>
    </w:p>
    <w:p w14:paraId="40584A09" w14:textId="77777777" w:rsidR="002B1019" w:rsidRPr="000B47A0" w:rsidRDefault="002B1019" w:rsidP="00800D2D">
      <w:pPr>
        <w:numPr>
          <w:ilvl w:val="0"/>
          <w:numId w:val="81"/>
        </w:numPr>
        <w:spacing w:after="40"/>
        <w:rPr>
          <w:rFonts w:ascii="Calibri" w:hAnsi="Calibri"/>
        </w:rPr>
      </w:pPr>
      <w:r w:rsidRPr="001343F5">
        <w:rPr>
          <w:rFonts w:ascii="Calibri" w:hAnsi="Calibri"/>
          <w:sz w:val="22"/>
          <w:szCs w:val="22"/>
        </w:rPr>
        <w:t xml:space="preserve">Zamawiający jest uprawniony do żądania i uzyskania od Wykonawcy niezwłocznie wyjaśnień w przypadku wątpliwości dotyczących dokumentów składanych wraz z fakturą. </w:t>
      </w:r>
    </w:p>
    <w:p w14:paraId="6EE8766D" w14:textId="77777777" w:rsidR="000B47A0" w:rsidRPr="000B47A0" w:rsidRDefault="000B47A0" w:rsidP="009D396D">
      <w:pPr>
        <w:numPr>
          <w:ilvl w:val="0"/>
          <w:numId w:val="81"/>
        </w:numPr>
        <w:spacing w:after="40"/>
        <w:rPr>
          <w:rFonts w:ascii="Calibri" w:hAnsi="Calibri"/>
          <w:sz w:val="22"/>
          <w:szCs w:val="22"/>
        </w:rPr>
      </w:pPr>
      <w:r w:rsidRPr="000B47A0">
        <w:rPr>
          <w:rFonts w:ascii="Calibri" w:hAnsi="Calibri"/>
          <w:sz w:val="22"/>
          <w:szCs w:val="22"/>
        </w:rPr>
        <w:t xml:space="preserve">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wykazie. </w:t>
      </w:r>
    </w:p>
    <w:p w14:paraId="6FDA7E9C" w14:textId="6714306D" w:rsidR="000B47A0" w:rsidRPr="000B47A0" w:rsidRDefault="000B47A0" w:rsidP="009D396D">
      <w:pPr>
        <w:numPr>
          <w:ilvl w:val="0"/>
          <w:numId w:val="81"/>
        </w:numPr>
        <w:spacing w:after="40"/>
        <w:rPr>
          <w:rFonts w:ascii="Calibri" w:hAnsi="Calibri"/>
          <w:sz w:val="22"/>
          <w:szCs w:val="22"/>
        </w:rPr>
      </w:pPr>
      <w:r w:rsidRPr="000B47A0">
        <w:rPr>
          <w:rFonts w:ascii="Calibri" w:hAnsi="Calibri"/>
          <w:sz w:val="22"/>
          <w:szCs w:val="22"/>
        </w:rPr>
        <w:t>Okres do czasu uzyskania przez Wykonawcę wpisu rachunku bankowego do przedmiotowego wykazu lub wskazania nowego rachunku bankowego ujawnionego w wykazie nie</w:t>
      </w:r>
      <w:r w:rsidRPr="001343F5">
        <w:rPr>
          <w:rFonts w:ascii="Calibri" w:hAnsi="Calibri"/>
          <w:sz w:val="22"/>
          <w:szCs w:val="22"/>
        </w:rPr>
        <w:t xml:space="preserve"> skutkuje nie dotrzymaniem przez Zamawiającego terminu płatności i nie uprawnia Wykonawcy do żądania odsetek.</w:t>
      </w:r>
    </w:p>
    <w:p w14:paraId="161D1E1A" w14:textId="77777777" w:rsidR="002B1019" w:rsidRDefault="002B1019" w:rsidP="002B1019">
      <w:pPr>
        <w:tabs>
          <w:tab w:val="left" w:pos="426"/>
        </w:tabs>
        <w:spacing w:before="240" w:after="120"/>
        <w:jc w:val="center"/>
        <w:outlineLvl w:val="0"/>
        <w:rPr>
          <w:rFonts w:ascii="Calibri" w:hAnsi="Calibri" w:cs="Arial"/>
          <w:sz w:val="22"/>
          <w:szCs w:val="22"/>
        </w:rPr>
      </w:pPr>
      <w:r>
        <w:rPr>
          <w:rFonts w:ascii="Calibri" w:hAnsi="Calibri" w:cs="Arial"/>
          <w:b/>
          <w:bCs/>
          <w:sz w:val="22"/>
          <w:szCs w:val="22"/>
        </w:rPr>
        <w:lastRenderedPageBreak/>
        <w:t>§4</w:t>
      </w:r>
    </w:p>
    <w:p w14:paraId="76189552" w14:textId="474AA547" w:rsidR="002B1019" w:rsidRPr="00137B30" w:rsidRDefault="002B1019" w:rsidP="00800D2D">
      <w:pPr>
        <w:numPr>
          <w:ilvl w:val="0"/>
          <w:numId w:val="51"/>
        </w:numPr>
        <w:tabs>
          <w:tab w:val="left" w:pos="431"/>
        </w:tabs>
        <w:spacing w:line="280" w:lineRule="atLeast"/>
        <w:rPr>
          <w:rFonts w:ascii="Calibri" w:hAnsi="Calibri" w:cs="Cambria"/>
          <w:sz w:val="22"/>
          <w:szCs w:val="22"/>
        </w:rPr>
      </w:pPr>
      <w:r w:rsidRPr="00137B30">
        <w:rPr>
          <w:rFonts w:ascii="Calibri" w:hAnsi="Calibri" w:cs="Cambria"/>
          <w:sz w:val="22"/>
          <w:szCs w:val="22"/>
        </w:rPr>
        <w:t xml:space="preserve">Termin zakończenia </w:t>
      </w:r>
      <w:r w:rsidRPr="00C72322">
        <w:rPr>
          <w:rFonts w:ascii="Calibri" w:hAnsi="Calibri" w:cs="Cambria"/>
          <w:sz w:val="22"/>
          <w:szCs w:val="22"/>
        </w:rPr>
        <w:t>robót</w:t>
      </w:r>
      <w:r w:rsidRPr="00137B30">
        <w:rPr>
          <w:rFonts w:ascii="Calibri" w:hAnsi="Calibri" w:cs="Cambria"/>
          <w:sz w:val="22"/>
          <w:szCs w:val="22"/>
        </w:rPr>
        <w:t xml:space="preserve"> ustala się do dnia </w:t>
      </w:r>
      <w:r w:rsidR="001319A5">
        <w:rPr>
          <w:rFonts w:ascii="Calibri" w:hAnsi="Calibri" w:cs="Cambria"/>
          <w:b/>
          <w:sz w:val="22"/>
          <w:szCs w:val="22"/>
        </w:rPr>
        <w:t>29</w:t>
      </w:r>
      <w:bookmarkStart w:id="5" w:name="_GoBack"/>
      <w:bookmarkEnd w:id="5"/>
      <w:r w:rsidR="006147BC">
        <w:rPr>
          <w:rFonts w:ascii="Calibri" w:hAnsi="Calibri" w:cs="Cambria"/>
          <w:b/>
          <w:sz w:val="22"/>
          <w:szCs w:val="22"/>
        </w:rPr>
        <w:t>.10</w:t>
      </w:r>
      <w:r w:rsidRPr="00137B30">
        <w:rPr>
          <w:rFonts w:ascii="Calibri" w:hAnsi="Calibri" w:cs="Cambria"/>
          <w:b/>
          <w:sz w:val="22"/>
          <w:szCs w:val="22"/>
        </w:rPr>
        <w:t>.202</w:t>
      </w:r>
      <w:r w:rsidR="009D396D">
        <w:rPr>
          <w:rFonts w:ascii="Calibri" w:hAnsi="Calibri" w:cs="Cambria"/>
          <w:b/>
          <w:sz w:val="22"/>
          <w:szCs w:val="22"/>
        </w:rPr>
        <w:t>1</w:t>
      </w:r>
      <w:r w:rsidRPr="00137B30">
        <w:rPr>
          <w:rFonts w:ascii="Calibri" w:hAnsi="Calibri" w:cs="Cambria"/>
          <w:b/>
          <w:sz w:val="22"/>
          <w:szCs w:val="22"/>
        </w:rPr>
        <w:t xml:space="preserve">r. </w:t>
      </w:r>
    </w:p>
    <w:p w14:paraId="3F161D8E" w14:textId="77777777" w:rsidR="002B1019" w:rsidRPr="00137B30" w:rsidRDefault="002B1019" w:rsidP="00800D2D">
      <w:pPr>
        <w:numPr>
          <w:ilvl w:val="0"/>
          <w:numId w:val="51"/>
        </w:numPr>
        <w:tabs>
          <w:tab w:val="left" w:pos="431"/>
        </w:tabs>
        <w:spacing w:line="280" w:lineRule="atLeast"/>
        <w:rPr>
          <w:rFonts w:ascii="Calibri" w:hAnsi="Calibri" w:cs="Cambria"/>
          <w:sz w:val="22"/>
          <w:szCs w:val="22"/>
        </w:rPr>
      </w:pPr>
      <w:r w:rsidRPr="00137B30">
        <w:rPr>
          <w:rFonts w:ascii="Calibri" w:hAnsi="Calibri" w:cs="Cambria"/>
          <w:sz w:val="22"/>
          <w:szCs w:val="22"/>
        </w:rPr>
        <w:t>Za termin zakończenia robót uważa się termin, do upływu którego Wykonawca zakończył  wszystkie roboty objęte umową i dokonał zgłoszenia gotowości do odbioru końcowego.</w:t>
      </w:r>
    </w:p>
    <w:p w14:paraId="4E78A2B5" w14:textId="7CF8BC03" w:rsidR="002B1019" w:rsidRPr="00890FAE" w:rsidRDefault="002B1019" w:rsidP="00800D2D">
      <w:pPr>
        <w:numPr>
          <w:ilvl w:val="0"/>
          <w:numId w:val="51"/>
        </w:numPr>
        <w:tabs>
          <w:tab w:val="left" w:pos="431"/>
        </w:tabs>
        <w:spacing w:line="280" w:lineRule="atLeast"/>
        <w:rPr>
          <w:rFonts w:ascii="Calibri" w:hAnsi="Calibri" w:cs="Cambria"/>
          <w:sz w:val="22"/>
          <w:szCs w:val="22"/>
        </w:rPr>
      </w:pPr>
      <w:r w:rsidRPr="00137B30">
        <w:rPr>
          <w:rFonts w:ascii="Calibri" w:hAnsi="Calibri" w:cs="Cambria"/>
          <w:sz w:val="22"/>
          <w:szCs w:val="22"/>
        </w:rPr>
        <w:t>W przypadku konieczności zmiany terminu zakończenia robót, o którym mowa w ust. 1 Wykonawca zobowiązany jest wystąpić z pisemnym wnioskiem do Zamawiającego. Wniosek powinien</w:t>
      </w:r>
      <w:r>
        <w:rPr>
          <w:rFonts w:ascii="Calibri" w:hAnsi="Calibri" w:cs="Cambria"/>
          <w:sz w:val="22"/>
          <w:szCs w:val="22"/>
        </w:rPr>
        <w:t xml:space="preserve"> zawierać szczegółowe uzasadnienie zmiany terminu. Dopuszcza się ewentualną zmianę terminu umowy między innymi w okolicznościach o których mowa </w:t>
      </w:r>
      <w:r w:rsidRPr="00890FAE">
        <w:rPr>
          <w:rFonts w:ascii="Calibri" w:hAnsi="Calibri" w:cs="Cambria"/>
          <w:sz w:val="22"/>
          <w:szCs w:val="22"/>
        </w:rPr>
        <w:t xml:space="preserve">w </w:t>
      </w:r>
      <w:r w:rsidRPr="00000F99">
        <w:rPr>
          <w:rFonts w:ascii="Calibri" w:hAnsi="Calibri" w:cs="Cambria"/>
          <w:sz w:val="22"/>
          <w:szCs w:val="22"/>
        </w:rPr>
        <w:t>§15 ust. 2 pkt 2.2</w:t>
      </w:r>
      <w:r w:rsidR="00F047A6" w:rsidRPr="00000F99">
        <w:rPr>
          <w:rFonts w:ascii="Calibri" w:hAnsi="Calibri" w:cs="Cambria"/>
          <w:sz w:val="22"/>
          <w:szCs w:val="22"/>
        </w:rPr>
        <w:t xml:space="preserve"> i 2.3</w:t>
      </w:r>
      <w:r>
        <w:rPr>
          <w:rFonts w:ascii="Calibri" w:hAnsi="Calibri" w:cs="Cambria"/>
          <w:sz w:val="22"/>
          <w:szCs w:val="22"/>
        </w:rPr>
        <w:t xml:space="preserve"> niniejszej umowy.</w:t>
      </w:r>
    </w:p>
    <w:p w14:paraId="0506D698" w14:textId="2767A4D6" w:rsidR="002B1019" w:rsidRDefault="002B1019" w:rsidP="00800D2D">
      <w:pPr>
        <w:numPr>
          <w:ilvl w:val="0"/>
          <w:numId w:val="51"/>
        </w:numPr>
        <w:tabs>
          <w:tab w:val="left" w:pos="431"/>
        </w:tabs>
        <w:spacing w:line="280" w:lineRule="atLeast"/>
        <w:rPr>
          <w:rFonts w:ascii="Calibri" w:hAnsi="Calibri" w:cs="Cambria"/>
          <w:sz w:val="22"/>
          <w:szCs w:val="22"/>
        </w:rPr>
      </w:pPr>
      <w:r>
        <w:rPr>
          <w:rFonts w:ascii="Calibri" w:hAnsi="Calibri" w:cs="Cambria"/>
          <w:sz w:val="22"/>
          <w:szCs w:val="22"/>
        </w:rPr>
        <w:t xml:space="preserve">Opóźnienia, o których mowa </w:t>
      </w:r>
      <w:r w:rsidRPr="00890FAE">
        <w:rPr>
          <w:rFonts w:ascii="Calibri" w:hAnsi="Calibri" w:cs="Cambria"/>
          <w:sz w:val="22"/>
          <w:szCs w:val="22"/>
        </w:rPr>
        <w:t>w §15 ust. 2 pkt. 2.2</w:t>
      </w:r>
      <w:r>
        <w:rPr>
          <w:rFonts w:ascii="Calibri" w:hAnsi="Calibri" w:cs="Cambria"/>
          <w:sz w:val="22"/>
          <w:szCs w:val="22"/>
        </w:rPr>
        <w:t xml:space="preserve"> </w:t>
      </w:r>
      <w:r w:rsidR="00F047A6" w:rsidRPr="00000F99">
        <w:rPr>
          <w:rFonts w:ascii="Calibri" w:hAnsi="Calibri" w:cs="Cambria"/>
          <w:sz w:val="22"/>
          <w:szCs w:val="22"/>
        </w:rPr>
        <w:t>i 2.3</w:t>
      </w:r>
      <w:r w:rsidR="00F047A6">
        <w:rPr>
          <w:rFonts w:ascii="Calibri" w:hAnsi="Calibri" w:cs="Cambria"/>
          <w:sz w:val="22"/>
          <w:szCs w:val="22"/>
        </w:rPr>
        <w:t xml:space="preserve"> </w:t>
      </w:r>
      <w:r>
        <w:rPr>
          <w:rFonts w:ascii="Calibri" w:hAnsi="Calibri" w:cs="Cambria"/>
          <w:sz w:val="22"/>
          <w:szCs w:val="22"/>
        </w:rPr>
        <w:t xml:space="preserve">niniejszej umowy muszą być odnotowane w dzienniku budowy oraz muszą być udokumentowane stosownymi protokołami podpisanymi przez kierownika budowy, Inspektora nadzoru i zaakceptowane przez Zamawiającego.  </w:t>
      </w:r>
    </w:p>
    <w:p w14:paraId="72633AB7" w14:textId="4AEA8ED0" w:rsidR="002B1019" w:rsidRPr="00890FAE" w:rsidRDefault="002B1019" w:rsidP="00800D2D">
      <w:pPr>
        <w:numPr>
          <w:ilvl w:val="0"/>
          <w:numId w:val="51"/>
        </w:numPr>
        <w:tabs>
          <w:tab w:val="left" w:pos="431"/>
        </w:tabs>
        <w:spacing w:line="280" w:lineRule="atLeast"/>
        <w:rPr>
          <w:rFonts w:ascii="Calibri" w:hAnsi="Calibri" w:cs="Cambria"/>
          <w:sz w:val="22"/>
          <w:szCs w:val="22"/>
        </w:rPr>
      </w:pPr>
      <w:r>
        <w:rPr>
          <w:rFonts w:ascii="Calibri" w:hAnsi="Calibri" w:cs="Cambria"/>
          <w:sz w:val="22"/>
          <w:szCs w:val="22"/>
        </w:rPr>
        <w:t xml:space="preserve">W przedstawionych </w:t>
      </w:r>
      <w:r w:rsidRPr="00890FAE">
        <w:rPr>
          <w:rFonts w:ascii="Calibri" w:hAnsi="Calibri" w:cs="Cambria"/>
          <w:sz w:val="22"/>
          <w:szCs w:val="22"/>
        </w:rPr>
        <w:t>w §15 ust. 2 pkt. 2.2</w:t>
      </w:r>
      <w:r w:rsidR="00F047A6">
        <w:rPr>
          <w:rFonts w:ascii="Calibri" w:hAnsi="Calibri" w:cs="Cambria"/>
          <w:sz w:val="22"/>
          <w:szCs w:val="22"/>
        </w:rPr>
        <w:t xml:space="preserve"> </w:t>
      </w:r>
      <w:r w:rsidR="00F047A6" w:rsidRPr="00000F99">
        <w:rPr>
          <w:rFonts w:ascii="Calibri" w:hAnsi="Calibri" w:cs="Cambria"/>
          <w:sz w:val="22"/>
          <w:szCs w:val="22"/>
        </w:rPr>
        <w:t>i 2.3</w:t>
      </w:r>
      <w:r w:rsidR="00F047A6">
        <w:rPr>
          <w:rFonts w:ascii="Calibri" w:hAnsi="Calibri" w:cs="Cambria"/>
          <w:sz w:val="22"/>
          <w:szCs w:val="22"/>
        </w:rPr>
        <w:t xml:space="preserve"> </w:t>
      </w:r>
      <w:r>
        <w:rPr>
          <w:rFonts w:ascii="Calibri" w:hAnsi="Calibri" w:cs="Cambria"/>
          <w:sz w:val="22"/>
          <w:szCs w:val="22"/>
        </w:rPr>
        <w:t>niniejszej umowy przypadkach wystąpienia opóźnień, strony ustalą nowe terminy w formie aneksu do umowy.</w:t>
      </w:r>
    </w:p>
    <w:p w14:paraId="63D072D8" w14:textId="2375AC30" w:rsidR="002B1019" w:rsidRDefault="002B1019" w:rsidP="00800D2D">
      <w:pPr>
        <w:numPr>
          <w:ilvl w:val="0"/>
          <w:numId w:val="51"/>
        </w:numPr>
        <w:tabs>
          <w:tab w:val="left" w:pos="431"/>
        </w:tabs>
        <w:spacing w:line="280" w:lineRule="atLeast"/>
        <w:rPr>
          <w:rFonts w:ascii="Calibri" w:hAnsi="Calibri" w:cs="Cambria"/>
          <w:sz w:val="22"/>
          <w:szCs w:val="22"/>
        </w:rPr>
      </w:pPr>
      <w:r>
        <w:rPr>
          <w:rFonts w:ascii="Calibri" w:hAnsi="Calibri" w:cs="Cambria"/>
          <w:sz w:val="22"/>
          <w:szCs w:val="22"/>
        </w:rPr>
        <w:t xml:space="preserve">Zamawiający nie ma obowiązku przedłużania terminu wykonania robót, jeżeli Wykonawca w ciągu 3 dni od daty zaistnienia okoliczności, o których mowa </w:t>
      </w:r>
      <w:r w:rsidRPr="00890FAE">
        <w:rPr>
          <w:rFonts w:ascii="Calibri" w:hAnsi="Calibri" w:cs="Cambria"/>
          <w:sz w:val="22"/>
          <w:szCs w:val="22"/>
        </w:rPr>
        <w:t>w §15 ust. 2 pkt 2.2</w:t>
      </w:r>
      <w:r>
        <w:rPr>
          <w:rFonts w:ascii="Calibri" w:hAnsi="Calibri" w:cs="Cambria"/>
          <w:sz w:val="22"/>
          <w:szCs w:val="22"/>
        </w:rPr>
        <w:t xml:space="preserve"> </w:t>
      </w:r>
      <w:r w:rsidR="00F047A6" w:rsidRPr="00000F99">
        <w:rPr>
          <w:rFonts w:ascii="Calibri" w:hAnsi="Calibri" w:cs="Cambria"/>
          <w:sz w:val="22"/>
          <w:szCs w:val="22"/>
        </w:rPr>
        <w:t>i 2.3</w:t>
      </w:r>
      <w:r w:rsidR="00F047A6">
        <w:rPr>
          <w:rFonts w:ascii="Calibri" w:hAnsi="Calibri" w:cs="Cambria"/>
          <w:sz w:val="22"/>
          <w:szCs w:val="22"/>
        </w:rPr>
        <w:t xml:space="preserve"> </w:t>
      </w:r>
      <w:r>
        <w:rPr>
          <w:rFonts w:ascii="Calibri" w:hAnsi="Calibri" w:cs="Cambria"/>
          <w:sz w:val="22"/>
          <w:szCs w:val="22"/>
        </w:rPr>
        <w:t>niniejszej umowy nie przedłoży uzasadnionego wniosku o przedłużenie terminu.</w:t>
      </w:r>
    </w:p>
    <w:p w14:paraId="4ED2A5C1" w14:textId="77777777" w:rsidR="002B1019" w:rsidRDefault="002B1019" w:rsidP="00800D2D">
      <w:pPr>
        <w:numPr>
          <w:ilvl w:val="0"/>
          <w:numId w:val="51"/>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możliwa jest tylko po wcześniejszym udokumentowaniu przedłużenia okresu zabezpieczenia należytego wykonania umowy i okresu rękojmi.</w:t>
      </w:r>
    </w:p>
    <w:p w14:paraId="022DBC6D" w14:textId="77777777" w:rsidR="002B1019" w:rsidRDefault="002B1019" w:rsidP="00800D2D">
      <w:pPr>
        <w:numPr>
          <w:ilvl w:val="0"/>
          <w:numId w:val="51"/>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nie powoduje zmiany wynagrodzenia określonego w § 3 ust. 1 umowy.</w:t>
      </w:r>
    </w:p>
    <w:p w14:paraId="2FA256DF" w14:textId="77777777" w:rsidR="002B1019" w:rsidRDefault="002B1019" w:rsidP="002B1019">
      <w:pPr>
        <w:tabs>
          <w:tab w:val="center" w:pos="5017"/>
        </w:tabs>
        <w:spacing w:before="240" w:after="120"/>
        <w:jc w:val="center"/>
        <w:outlineLvl w:val="0"/>
        <w:rPr>
          <w:rFonts w:ascii="Calibri" w:hAnsi="Calibri" w:cs="Arial"/>
          <w:sz w:val="22"/>
          <w:szCs w:val="22"/>
        </w:rPr>
      </w:pPr>
      <w:r>
        <w:rPr>
          <w:rFonts w:ascii="Calibri" w:hAnsi="Calibri" w:cs="Arial"/>
          <w:b/>
          <w:bCs/>
          <w:sz w:val="22"/>
          <w:szCs w:val="22"/>
        </w:rPr>
        <w:t>§5</w:t>
      </w:r>
    </w:p>
    <w:p w14:paraId="01EB887A" w14:textId="77777777" w:rsidR="002B1019" w:rsidRDefault="002B1019" w:rsidP="002B1019">
      <w:pPr>
        <w:spacing w:after="40"/>
        <w:ind w:left="369" w:hanging="369"/>
        <w:rPr>
          <w:rFonts w:ascii="Calibri" w:hAnsi="Calibri"/>
          <w:sz w:val="22"/>
          <w:szCs w:val="22"/>
        </w:rPr>
      </w:pPr>
      <w:r>
        <w:rPr>
          <w:rFonts w:ascii="Calibri" w:hAnsi="Calibri"/>
          <w:sz w:val="22"/>
          <w:szCs w:val="22"/>
        </w:rPr>
        <w:t>Do obowiązków Zamawiającego należy:</w:t>
      </w:r>
    </w:p>
    <w:p w14:paraId="43DF642C" w14:textId="77777777" w:rsidR="002B1019" w:rsidRDefault="002B1019" w:rsidP="00800D2D">
      <w:pPr>
        <w:numPr>
          <w:ilvl w:val="0"/>
          <w:numId w:val="52"/>
        </w:numPr>
        <w:tabs>
          <w:tab w:val="left" w:pos="426"/>
        </w:tabs>
        <w:spacing w:after="40" w:line="280" w:lineRule="atLeast"/>
        <w:ind w:left="369" w:hanging="369"/>
        <w:rPr>
          <w:rFonts w:ascii="Calibri" w:hAnsi="Calibri"/>
          <w:sz w:val="22"/>
          <w:szCs w:val="22"/>
        </w:rPr>
      </w:pPr>
      <w:r>
        <w:rPr>
          <w:rFonts w:ascii="Calibri" w:hAnsi="Calibri" w:cs="Cambria"/>
          <w:sz w:val="22"/>
          <w:szCs w:val="22"/>
        </w:rPr>
        <w:t>Przekazanie</w:t>
      </w:r>
      <w:r>
        <w:rPr>
          <w:rFonts w:ascii="Calibri" w:hAnsi="Calibri"/>
          <w:sz w:val="22"/>
          <w:szCs w:val="22"/>
        </w:rPr>
        <w:t xml:space="preserve"> Wykonawcy placu budowy w terminie nie dłuższym niż 14 dni od dnia podpisania umowy.</w:t>
      </w:r>
    </w:p>
    <w:p w14:paraId="6C12BA22" w14:textId="74D89393" w:rsidR="002B1019" w:rsidRDefault="002B1019" w:rsidP="00800D2D">
      <w:pPr>
        <w:numPr>
          <w:ilvl w:val="0"/>
          <w:numId w:val="52"/>
        </w:numPr>
        <w:tabs>
          <w:tab w:val="left" w:pos="426"/>
        </w:tabs>
        <w:spacing w:after="40" w:line="280" w:lineRule="atLeast"/>
        <w:ind w:left="369" w:hanging="369"/>
        <w:rPr>
          <w:rFonts w:ascii="Calibri" w:hAnsi="Calibri"/>
          <w:sz w:val="22"/>
          <w:szCs w:val="22"/>
        </w:rPr>
      </w:pPr>
      <w:r>
        <w:rPr>
          <w:rFonts w:ascii="Calibri" w:hAnsi="Calibri" w:cs="Cambria"/>
          <w:sz w:val="22"/>
          <w:szCs w:val="22"/>
        </w:rPr>
        <w:t>Przekazanie</w:t>
      </w:r>
      <w:r>
        <w:rPr>
          <w:rFonts w:ascii="Calibri" w:hAnsi="Calibri"/>
          <w:sz w:val="22"/>
          <w:szCs w:val="22"/>
        </w:rPr>
        <w:t xml:space="preserve"> Wykonawcy 1 egzemplarza dokumentacji projektowej,</w:t>
      </w:r>
      <w:r w:rsidR="00702AEA">
        <w:rPr>
          <w:rFonts w:ascii="Calibri" w:hAnsi="Calibri"/>
          <w:sz w:val="22"/>
          <w:szCs w:val="22"/>
        </w:rPr>
        <w:t xml:space="preserve"> </w:t>
      </w:r>
      <w:r>
        <w:rPr>
          <w:rFonts w:ascii="Calibri" w:hAnsi="Calibri"/>
          <w:sz w:val="22"/>
          <w:szCs w:val="22"/>
        </w:rPr>
        <w:t xml:space="preserve">szczegółowych specyfikacji technicznych wykonania i odbioru robót budowlanych w dniu przekazania placu budowy. </w:t>
      </w:r>
    </w:p>
    <w:p w14:paraId="257BAC81" w14:textId="30CB238B" w:rsidR="002B1019" w:rsidRDefault="002B1019" w:rsidP="00800D2D">
      <w:pPr>
        <w:numPr>
          <w:ilvl w:val="0"/>
          <w:numId w:val="52"/>
        </w:numPr>
        <w:tabs>
          <w:tab w:val="left" w:pos="426"/>
        </w:tabs>
        <w:spacing w:after="40" w:line="280" w:lineRule="atLeast"/>
        <w:ind w:left="369" w:hanging="369"/>
        <w:rPr>
          <w:rFonts w:ascii="Calibri" w:hAnsi="Calibri"/>
          <w:sz w:val="22"/>
          <w:szCs w:val="22"/>
        </w:rPr>
      </w:pPr>
      <w:r>
        <w:rPr>
          <w:rFonts w:ascii="Calibri" w:hAnsi="Calibri"/>
          <w:sz w:val="22"/>
          <w:szCs w:val="22"/>
        </w:rPr>
        <w:t xml:space="preserve">Przekazanie Wykonawcy </w:t>
      </w:r>
      <w:r w:rsidR="00702AEA" w:rsidRPr="00000F99">
        <w:rPr>
          <w:rFonts w:ascii="Calibri" w:hAnsi="Calibri"/>
          <w:sz w:val="22"/>
          <w:szCs w:val="22"/>
        </w:rPr>
        <w:t>decyzji ZRID</w:t>
      </w:r>
      <w:r>
        <w:rPr>
          <w:rFonts w:ascii="Calibri" w:hAnsi="Calibri"/>
          <w:sz w:val="22"/>
          <w:szCs w:val="22"/>
        </w:rPr>
        <w:t xml:space="preserve"> wraz z dziennikiem budowy.  </w:t>
      </w:r>
    </w:p>
    <w:p w14:paraId="149597F9" w14:textId="77777777" w:rsidR="002B1019" w:rsidRDefault="002B1019" w:rsidP="00800D2D">
      <w:pPr>
        <w:numPr>
          <w:ilvl w:val="0"/>
          <w:numId w:val="52"/>
        </w:numPr>
        <w:tabs>
          <w:tab w:val="left" w:pos="426"/>
        </w:tabs>
        <w:spacing w:after="40" w:line="280" w:lineRule="atLeast"/>
        <w:ind w:left="369" w:hanging="369"/>
        <w:rPr>
          <w:rFonts w:ascii="Calibri" w:hAnsi="Calibri"/>
          <w:sz w:val="22"/>
          <w:szCs w:val="22"/>
        </w:rPr>
      </w:pPr>
      <w:r>
        <w:rPr>
          <w:rFonts w:ascii="Calibri" w:hAnsi="Calibri"/>
          <w:sz w:val="22"/>
          <w:szCs w:val="22"/>
        </w:rPr>
        <w:t>Zapewnienie bieżącego nadzoru inwestorskiego.</w:t>
      </w:r>
    </w:p>
    <w:p w14:paraId="49F3ED65" w14:textId="77777777" w:rsidR="002B1019" w:rsidRDefault="002B1019" w:rsidP="00800D2D">
      <w:pPr>
        <w:numPr>
          <w:ilvl w:val="0"/>
          <w:numId w:val="52"/>
        </w:numPr>
        <w:tabs>
          <w:tab w:val="left" w:pos="426"/>
        </w:tabs>
        <w:spacing w:after="40" w:line="280" w:lineRule="atLeast"/>
        <w:ind w:left="369" w:hanging="369"/>
        <w:rPr>
          <w:rFonts w:ascii="Calibri" w:hAnsi="Calibri"/>
          <w:sz w:val="22"/>
          <w:szCs w:val="22"/>
        </w:rPr>
      </w:pPr>
      <w:r>
        <w:rPr>
          <w:rFonts w:ascii="Calibri" w:hAnsi="Calibri"/>
          <w:sz w:val="22"/>
          <w:szCs w:val="22"/>
        </w:rPr>
        <w:t xml:space="preserve">Dokonywanie odbiorów wykonanych robót budowlanych na zasadach określonych w </w:t>
      </w:r>
      <w:r w:rsidRPr="00890FAE">
        <w:rPr>
          <w:rFonts w:ascii="Calibri" w:hAnsi="Calibri"/>
          <w:sz w:val="22"/>
          <w:szCs w:val="22"/>
        </w:rPr>
        <w:t>§ 7</w:t>
      </w:r>
      <w:r>
        <w:rPr>
          <w:rFonts w:ascii="Calibri" w:hAnsi="Calibri"/>
          <w:sz w:val="22"/>
          <w:szCs w:val="22"/>
        </w:rPr>
        <w:t xml:space="preserve"> niniejszej umowy. </w:t>
      </w:r>
    </w:p>
    <w:p w14:paraId="2DE70F8A" w14:textId="1611E574" w:rsidR="002B1019" w:rsidRPr="00137B30" w:rsidRDefault="002B1019" w:rsidP="00800D2D">
      <w:pPr>
        <w:numPr>
          <w:ilvl w:val="0"/>
          <w:numId w:val="52"/>
        </w:numPr>
        <w:tabs>
          <w:tab w:val="left" w:pos="426"/>
        </w:tabs>
        <w:spacing w:after="40" w:line="280" w:lineRule="atLeast"/>
        <w:ind w:left="369" w:hanging="369"/>
        <w:rPr>
          <w:rFonts w:ascii="Calibri" w:hAnsi="Calibri"/>
          <w:lang w:eastAsia="ar-SA"/>
        </w:rPr>
      </w:pPr>
      <w:r>
        <w:rPr>
          <w:rFonts w:ascii="Calibri" w:hAnsi="Calibri"/>
          <w:sz w:val="22"/>
          <w:szCs w:val="22"/>
        </w:rPr>
        <w:t xml:space="preserve">Regulowanie </w:t>
      </w:r>
      <w:r w:rsidRPr="00137B30">
        <w:rPr>
          <w:rFonts w:ascii="Calibri" w:hAnsi="Calibri"/>
          <w:sz w:val="22"/>
          <w:szCs w:val="22"/>
        </w:rPr>
        <w:t>płatności wynikających z wystawianych faktur, na zasadach określonych w § 3 niniejszej umowy.</w:t>
      </w:r>
    </w:p>
    <w:p w14:paraId="144BDE6D" w14:textId="77777777" w:rsidR="002B1019" w:rsidRDefault="002B1019" w:rsidP="002B1019">
      <w:pPr>
        <w:tabs>
          <w:tab w:val="center" w:pos="5017"/>
        </w:tabs>
        <w:spacing w:before="240" w:after="120"/>
        <w:jc w:val="center"/>
        <w:outlineLvl w:val="0"/>
        <w:rPr>
          <w:rFonts w:ascii="Calibri" w:hAnsi="Calibri"/>
          <w:b/>
          <w:bCs/>
        </w:rPr>
      </w:pPr>
      <w:r>
        <w:rPr>
          <w:rFonts w:ascii="Calibri" w:hAnsi="Calibri" w:cs="Arial"/>
          <w:b/>
          <w:bCs/>
          <w:sz w:val="22"/>
          <w:szCs w:val="22"/>
        </w:rPr>
        <w:t>§6</w:t>
      </w:r>
    </w:p>
    <w:p w14:paraId="3DA0C567" w14:textId="77777777" w:rsidR="002B1019" w:rsidRDefault="002B1019" w:rsidP="002B1019">
      <w:pPr>
        <w:spacing w:after="40"/>
        <w:rPr>
          <w:rFonts w:ascii="Calibri" w:hAnsi="Calibri"/>
          <w:sz w:val="22"/>
          <w:szCs w:val="22"/>
        </w:rPr>
      </w:pPr>
      <w:r>
        <w:rPr>
          <w:rFonts w:ascii="Calibri" w:hAnsi="Calibri"/>
          <w:sz w:val="22"/>
          <w:szCs w:val="22"/>
        </w:rPr>
        <w:t>Do obowiązków Wykonawcy należy:</w:t>
      </w:r>
    </w:p>
    <w:p w14:paraId="5BC1D709" w14:textId="77777777" w:rsidR="002B1019" w:rsidRDefault="002B1019" w:rsidP="00800D2D">
      <w:pPr>
        <w:numPr>
          <w:ilvl w:val="0"/>
          <w:numId w:val="53"/>
        </w:numPr>
        <w:spacing w:after="40" w:line="280" w:lineRule="atLeast"/>
        <w:rPr>
          <w:rFonts w:ascii="Calibri" w:hAnsi="Calibri"/>
          <w:sz w:val="22"/>
          <w:szCs w:val="22"/>
        </w:rPr>
      </w:pPr>
      <w:r>
        <w:rPr>
          <w:rFonts w:ascii="Calibri" w:hAnsi="Calibri"/>
          <w:sz w:val="22"/>
          <w:szCs w:val="22"/>
        </w:rPr>
        <w:t>Wykonanie przedmiotu umowy określonego w § 1 z należytą starannością zgodnie z:</w:t>
      </w:r>
    </w:p>
    <w:p w14:paraId="36634D36" w14:textId="77777777" w:rsidR="002B1019" w:rsidRPr="00137B30" w:rsidRDefault="002B1019" w:rsidP="00800D2D">
      <w:pPr>
        <w:numPr>
          <w:ilvl w:val="0"/>
          <w:numId w:val="54"/>
        </w:numPr>
        <w:tabs>
          <w:tab w:val="left" w:pos="900"/>
        </w:tabs>
        <w:spacing w:after="40"/>
        <w:ind w:left="900"/>
        <w:rPr>
          <w:rFonts w:ascii="Calibri" w:hAnsi="Calibri"/>
          <w:sz w:val="22"/>
          <w:szCs w:val="22"/>
        </w:rPr>
      </w:pPr>
      <w:r w:rsidRPr="00137B30">
        <w:rPr>
          <w:rFonts w:ascii="Calibri" w:hAnsi="Calibri"/>
          <w:sz w:val="22"/>
          <w:szCs w:val="22"/>
        </w:rPr>
        <w:t>umową;</w:t>
      </w:r>
    </w:p>
    <w:p w14:paraId="1A95DB66" w14:textId="5A9E9890" w:rsidR="002B1019" w:rsidRPr="00137B30" w:rsidRDefault="002B1019" w:rsidP="00800D2D">
      <w:pPr>
        <w:numPr>
          <w:ilvl w:val="0"/>
          <w:numId w:val="54"/>
        </w:numPr>
        <w:tabs>
          <w:tab w:val="left" w:pos="900"/>
        </w:tabs>
        <w:spacing w:after="40"/>
        <w:ind w:left="900"/>
        <w:rPr>
          <w:rFonts w:ascii="Calibri" w:hAnsi="Calibri"/>
          <w:sz w:val="22"/>
          <w:szCs w:val="22"/>
        </w:rPr>
      </w:pPr>
      <w:r w:rsidRPr="00137B30">
        <w:rPr>
          <w:rFonts w:ascii="Calibri" w:hAnsi="Calibri"/>
          <w:sz w:val="22"/>
          <w:szCs w:val="22"/>
        </w:rPr>
        <w:t>dokumentacją projektową,</w:t>
      </w:r>
    </w:p>
    <w:p w14:paraId="020E962D" w14:textId="77777777" w:rsidR="002B1019" w:rsidRPr="00137B30" w:rsidRDefault="002B1019" w:rsidP="00800D2D">
      <w:pPr>
        <w:numPr>
          <w:ilvl w:val="0"/>
          <w:numId w:val="54"/>
        </w:numPr>
        <w:tabs>
          <w:tab w:val="left" w:pos="900"/>
        </w:tabs>
        <w:spacing w:after="40"/>
        <w:ind w:left="900"/>
        <w:rPr>
          <w:rFonts w:ascii="Calibri" w:hAnsi="Calibri"/>
          <w:sz w:val="22"/>
          <w:szCs w:val="22"/>
        </w:rPr>
      </w:pPr>
      <w:r w:rsidRPr="00137B30">
        <w:rPr>
          <w:rFonts w:ascii="Calibri" w:hAnsi="Calibri"/>
          <w:sz w:val="22"/>
          <w:szCs w:val="22"/>
        </w:rPr>
        <w:t xml:space="preserve">szczegółowymi specyfikacjami technicznymi wykonania i odbioru robót budowlanych, </w:t>
      </w:r>
    </w:p>
    <w:p w14:paraId="04A3DFB8" w14:textId="77777777" w:rsidR="002B1019" w:rsidRPr="00137B30" w:rsidRDefault="002B1019" w:rsidP="00800D2D">
      <w:pPr>
        <w:numPr>
          <w:ilvl w:val="0"/>
          <w:numId w:val="54"/>
        </w:numPr>
        <w:tabs>
          <w:tab w:val="left" w:pos="900"/>
        </w:tabs>
        <w:spacing w:after="40"/>
        <w:ind w:left="900"/>
        <w:rPr>
          <w:rFonts w:ascii="Calibri" w:hAnsi="Calibri"/>
          <w:sz w:val="22"/>
          <w:szCs w:val="22"/>
        </w:rPr>
      </w:pPr>
      <w:r w:rsidRPr="00137B30">
        <w:rPr>
          <w:rFonts w:ascii="Calibri" w:hAnsi="Calibri"/>
          <w:sz w:val="22"/>
          <w:szCs w:val="22"/>
        </w:rPr>
        <w:t>złożoną ofertą;</w:t>
      </w:r>
    </w:p>
    <w:p w14:paraId="1DCA3F22" w14:textId="77777777" w:rsidR="002B1019" w:rsidRDefault="002B1019" w:rsidP="00800D2D">
      <w:pPr>
        <w:numPr>
          <w:ilvl w:val="0"/>
          <w:numId w:val="54"/>
        </w:numPr>
        <w:tabs>
          <w:tab w:val="left" w:pos="900"/>
        </w:tabs>
        <w:spacing w:after="40"/>
        <w:ind w:left="900"/>
        <w:rPr>
          <w:rFonts w:ascii="Calibri" w:hAnsi="Calibri"/>
          <w:sz w:val="22"/>
          <w:szCs w:val="22"/>
        </w:rPr>
      </w:pPr>
      <w:r>
        <w:rPr>
          <w:rFonts w:ascii="Calibri" w:hAnsi="Calibri"/>
          <w:sz w:val="22"/>
          <w:szCs w:val="22"/>
        </w:rPr>
        <w:t>obowiązującymi przepisami Prawa Budowlanego,</w:t>
      </w:r>
    </w:p>
    <w:p w14:paraId="72E4C90A" w14:textId="77777777" w:rsidR="002B1019" w:rsidRDefault="002B1019" w:rsidP="00800D2D">
      <w:pPr>
        <w:numPr>
          <w:ilvl w:val="0"/>
          <w:numId w:val="54"/>
        </w:numPr>
        <w:tabs>
          <w:tab w:val="left" w:pos="900"/>
        </w:tabs>
        <w:spacing w:after="40"/>
        <w:ind w:left="900"/>
        <w:rPr>
          <w:rFonts w:ascii="Calibri" w:hAnsi="Calibri"/>
          <w:sz w:val="22"/>
          <w:szCs w:val="22"/>
        </w:rPr>
      </w:pPr>
      <w:r>
        <w:rPr>
          <w:rFonts w:ascii="Calibri" w:hAnsi="Calibri"/>
          <w:sz w:val="22"/>
          <w:szCs w:val="22"/>
        </w:rPr>
        <w:t xml:space="preserve">obowiązującymi normami, sztuką i wiedzą budowlaną i szczególną starannością, </w:t>
      </w:r>
    </w:p>
    <w:p w14:paraId="4E018373" w14:textId="77777777" w:rsidR="002B1019" w:rsidRDefault="002B1019" w:rsidP="00800D2D">
      <w:pPr>
        <w:numPr>
          <w:ilvl w:val="0"/>
          <w:numId w:val="54"/>
        </w:numPr>
        <w:tabs>
          <w:tab w:val="left" w:pos="900"/>
        </w:tabs>
        <w:spacing w:after="40"/>
        <w:ind w:left="900"/>
        <w:rPr>
          <w:rFonts w:ascii="Calibri" w:hAnsi="Calibri"/>
          <w:sz w:val="22"/>
          <w:szCs w:val="22"/>
        </w:rPr>
      </w:pPr>
      <w:r>
        <w:rPr>
          <w:rFonts w:ascii="Calibri" w:hAnsi="Calibri"/>
          <w:sz w:val="22"/>
          <w:szCs w:val="22"/>
        </w:rPr>
        <w:t>poleceniami Inspektora nadzoru.</w:t>
      </w:r>
    </w:p>
    <w:p w14:paraId="19B5352D" w14:textId="77777777" w:rsidR="00525AA1" w:rsidRDefault="00525AA1" w:rsidP="00000F99">
      <w:pPr>
        <w:numPr>
          <w:ilvl w:val="0"/>
          <w:numId w:val="54"/>
        </w:numPr>
        <w:tabs>
          <w:tab w:val="left" w:pos="900"/>
        </w:tabs>
        <w:spacing w:after="40"/>
        <w:ind w:left="900"/>
        <w:rPr>
          <w:rFonts w:ascii="Calibri" w:hAnsi="Calibri"/>
          <w:sz w:val="22"/>
          <w:szCs w:val="22"/>
        </w:rPr>
      </w:pPr>
      <w:r>
        <w:rPr>
          <w:rFonts w:ascii="Calibri" w:hAnsi="Calibri"/>
          <w:sz w:val="22"/>
          <w:szCs w:val="22"/>
        </w:rPr>
        <w:t>wymaganiami specyfikacji istotnych warunków zamówienia.</w:t>
      </w:r>
    </w:p>
    <w:p w14:paraId="2B1CA9EC" w14:textId="77777777" w:rsidR="002B1019" w:rsidRDefault="002B1019" w:rsidP="00800D2D">
      <w:pPr>
        <w:numPr>
          <w:ilvl w:val="0"/>
          <w:numId w:val="53"/>
        </w:numPr>
        <w:spacing w:after="40" w:line="280" w:lineRule="atLeast"/>
        <w:rPr>
          <w:rFonts w:ascii="Calibri" w:hAnsi="Calibri"/>
          <w:sz w:val="22"/>
          <w:szCs w:val="22"/>
        </w:rPr>
      </w:pPr>
      <w:r>
        <w:rPr>
          <w:rFonts w:ascii="Calibri" w:hAnsi="Calibri"/>
          <w:sz w:val="22"/>
          <w:szCs w:val="22"/>
        </w:rPr>
        <w:t xml:space="preserve">Zgodne z dokumentacją projektową wytyczenie w terenie wszystkich części robót. </w:t>
      </w:r>
    </w:p>
    <w:p w14:paraId="05AF7FBB" w14:textId="77777777" w:rsidR="002B1019" w:rsidRDefault="002B1019" w:rsidP="00800D2D">
      <w:pPr>
        <w:numPr>
          <w:ilvl w:val="0"/>
          <w:numId w:val="53"/>
        </w:numPr>
        <w:spacing w:after="40" w:line="280" w:lineRule="atLeast"/>
        <w:rPr>
          <w:rFonts w:ascii="Calibri" w:hAnsi="Calibri"/>
          <w:sz w:val="22"/>
          <w:szCs w:val="22"/>
        </w:rPr>
      </w:pPr>
      <w:r>
        <w:rPr>
          <w:rFonts w:ascii="Calibri" w:hAnsi="Calibri"/>
          <w:sz w:val="22"/>
          <w:szCs w:val="22"/>
        </w:rPr>
        <w:lastRenderedPageBreak/>
        <w:t>Wykonawca jest odpowiedzialny za ochronę punktów pomiarowych i wysokościowych,</w:t>
      </w:r>
      <w:r>
        <w:rPr>
          <w:rFonts w:ascii="Calibri" w:hAnsi="Calibri"/>
          <w:sz w:val="22"/>
          <w:szCs w:val="22"/>
        </w:rPr>
        <w:br/>
        <w:t>a w przypadku ich uszkodzenia do ich odnowienia.</w:t>
      </w:r>
    </w:p>
    <w:p w14:paraId="38C3D6DE" w14:textId="2172A32D" w:rsidR="002B1019" w:rsidRPr="00374599" w:rsidRDefault="002B1019" w:rsidP="00374599">
      <w:pPr>
        <w:numPr>
          <w:ilvl w:val="0"/>
          <w:numId w:val="53"/>
        </w:numPr>
        <w:spacing w:after="40" w:line="280" w:lineRule="atLeast"/>
        <w:rPr>
          <w:rFonts w:ascii="Calibri" w:hAnsi="Calibri"/>
          <w:sz w:val="22"/>
          <w:szCs w:val="22"/>
        </w:rPr>
      </w:pPr>
      <w:r w:rsidRPr="00374599">
        <w:rPr>
          <w:rFonts w:ascii="Calibri" w:hAnsi="Calibri"/>
          <w:sz w:val="22"/>
          <w:szCs w:val="22"/>
        </w:rPr>
        <w:t xml:space="preserve">Wytyczenie geodezyjne nowych obiektów i wykonanie inwentaryzacji powykonawczej po zakończeniu robót odzwierciedlającej i dokumentującej stan faktyczny wykonanych robót oraz przekazanie kompletnej dokumentacji w formie pisemnej (papierowej) oraz na płycie CD Zamawiającemu </w:t>
      </w:r>
      <w:r w:rsidR="00B714A7" w:rsidRPr="00374599">
        <w:rPr>
          <w:rFonts w:ascii="Calibri" w:hAnsi="Calibri"/>
          <w:sz w:val="22"/>
          <w:szCs w:val="22"/>
        </w:rPr>
        <w:t>najpóźniej na 5 dni przed datą płatności faktury końcowej</w:t>
      </w:r>
      <w:r w:rsidRPr="00374599">
        <w:rPr>
          <w:rFonts w:ascii="Calibri" w:hAnsi="Calibri"/>
          <w:sz w:val="22"/>
          <w:szCs w:val="22"/>
        </w:rPr>
        <w:t xml:space="preserve">. </w:t>
      </w:r>
    </w:p>
    <w:p w14:paraId="4C16C363" w14:textId="77777777" w:rsidR="002B1019" w:rsidRDefault="002B1019" w:rsidP="00800D2D">
      <w:pPr>
        <w:numPr>
          <w:ilvl w:val="0"/>
          <w:numId w:val="53"/>
        </w:numPr>
        <w:spacing w:after="40" w:line="280" w:lineRule="atLeast"/>
        <w:rPr>
          <w:rFonts w:ascii="Calibri" w:hAnsi="Calibri"/>
          <w:sz w:val="22"/>
          <w:szCs w:val="22"/>
        </w:rPr>
      </w:pPr>
      <w:r>
        <w:rPr>
          <w:rFonts w:ascii="Calibri" w:hAnsi="Calibri"/>
          <w:sz w:val="22"/>
          <w:szCs w:val="22"/>
        </w:rPr>
        <w:t>Wykonawca uwierzytelni dokumenty geodezyjne, powstałe po inwentaryzacji powykonawczej we właściwym miejscowo urzędzie geodezji i kartografii.</w:t>
      </w:r>
    </w:p>
    <w:p w14:paraId="20528469" w14:textId="77777777" w:rsidR="002B1019" w:rsidRDefault="002B1019" w:rsidP="00800D2D">
      <w:pPr>
        <w:numPr>
          <w:ilvl w:val="0"/>
          <w:numId w:val="53"/>
        </w:numPr>
        <w:spacing w:after="40" w:line="280" w:lineRule="atLeast"/>
        <w:rPr>
          <w:rFonts w:ascii="Calibri" w:hAnsi="Calibri"/>
          <w:sz w:val="22"/>
          <w:szCs w:val="22"/>
        </w:rPr>
      </w:pPr>
      <w:r>
        <w:rPr>
          <w:rFonts w:ascii="Calibri" w:hAnsi="Calibri"/>
          <w:sz w:val="22"/>
          <w:szCs w:val="22"/>
        </w:rPr>
        <w:t>Każda propozycja zmiany technologii prowadzonych robót oraz użytych materiałów, jeśli dokonanie takich zmian wyniknie z okoliczności, których nie można było przewidzieć w chwili podpisania umowy, musi być uzgodniona z Inspektorem Nadzoru i Zamawiającym.</w:t>
      </w:r>
    </w:p>
    <w:p w14:paraId="18AE62A6" w14:textId="77777777" w:rsidR="002B1019" w:rsidRDefault="002B1019" w:rsidP="00800D2D">
      <w:pPr>
        <w:numPr>
          <w:ilvl w:val="0"/>
          <w:numId w:val="53"/>
        </w:numPr>
        <w:spacing w:after="40" w:line="280" w:lineRule="atLeast"/>
        <w:rPr>
          <w:rFonts w:ascii="Calibri" w:hAnsi="Calibri" w:cs="Arial"/>
          <w:bCs/>
          <w:sz w:val="22"/>
          <w:szCs w:val="22"/>
        </w:rPr>
      </w:pPr>
      <w:r>
        <w:rPr>
          <w:rFonts w:ascii="Calibri" w:hAnsi="Calibri" w:cs="Arial"/>
          <w:bCs/>
          <w:sz w:val="22"/>
          <w:szCs w:val="22"/>
        </w:rPr>
        <w:t>Wykonawca ponosi odpowiedzialność za właściwe prowadzenie robót, bezpieczeństwo i ochronę zdrowia oraz przestrzeganie przepisów ochrony przeciwpożarowej i utrzymanie na własny koszt wszelkich zabezpieczeń i urządzeń z tym związanych.</w:t>
      </w:r>
    </w:p>
    <w:p w14:paraId="750B3E1D" w14:textId="77777777" w:rsidR="002B1019" w:rsidRDefault="002B1019" w:rsidP="00800D2D">
      <w:pPr>
        <w:numPr>
          <w:ilvl w:val="0"/>
          <w:numId w:val="53"/>
        </w:numPr>
        <w:spacing w:after="40" w:line="280" w:lineRule="atLeast"/>
        <w:rPr>
          <w:rFonts w:ascii="Calibri" w:hAnsi="Calibri"/>
          <w:sz w:val="22"/>
          <w:szCs w:val="22"/>
        </w:rPr>
      </w:pPr>
      <w:r>
        <w:rPr>
          <w:rFonts w:ascii="Calibri" w:hAnsi="Calibri" w:cs="Cambria"/>
          <w:sz w:val="22"/>
          <w:szCs w:val="22"/>
        </w:rPr>
        <w:t>Wykonanie i utrzymanie na swój koszt zaplecza, zapewnienie mediów niezbędnych do realizacji robót budowlanych, zabezpieczenie mienia znajdującego się na terenie budowy, a także prowadzenie robót zgodnie z obowiązującymi przepisami prawa.</w:t>
      </w:r>
    </w:p>
    <w:p w14:paraId="4B5AC722"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Wykonawca zobowiązany jest do podjęcia niezbędnych środków służących zapobieganiu wstępowi na teren budowy przez osoby nieuprawnione.</w:t>
      </w:r>
    </w:p>
    <w:p w14:paraId="74965311"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Opracowanie i aktualizacja, przekazanie Inspektorowi nadzoru do akceptacji i przechowywanie po zaakceptowaniu Planu bezpieczeństwa i ochrony zdrowia.</w:t>
      </w:r>
    </w:p>
    <w:p w14:paraId="45FDACB6"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 xml:space="preserve">Przed przystąpieniem do robót budowlanych Wykonawca zobowiązany jest do opracowania i przedstawienia Zamawiającemu zatwierdzonego projektu organizacji ruchu drogowego na czas prowadzenia robót. </w:t>
      </w:r>
    </w:p>
    <w:p w14:paraId="2FD78D92"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Wykonawca jest zobowiązany do wprowadzenia organizacji ruchu na czas prowadzenia robót zgodnie z zatwierdzonym projektem czasowej organizacji ruchu oraz do jej całkowitej likwidacji wraz z demontażem oznakowania po zakończeniu robót.</w:t>
      </w:r>
    </w:p>
    <w:p w14:paraId="7B5EF081"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W czasie realizacji robót do obowiązków Wykonawcy należy:</w:t>
      </w:r>
    </w:p>
    <w:p w14:paraId="043D763C" w14:textId="77777777" w:rsidR="002B1019" w:rsidRDefault="002B1019" w:rsidP="00800D2D">
      <w:pPr>
        <w:numPr>
          <w:ilvl w:val="0"/>
          <w:numId w:val="55"/>
        </w:numPr>
        <w:tabs>
          <w:tab w:val="left" w:pos="1134"/>
        </w:tabs>
        <w:spacing w:after="40"/>
        <w:ind w:left="1134"/>
        <w:rPr>
          <w:rFonts w:ascii="Calibri" w:hAnsi="Calibri"/>
          <w:sz w:val="22"/>
          <w:szCs w:val="22"/>
        </w:rPr>
      </w:pPr>
      <w:r>
        <w:rPr>
          <w:rFonts w:ascii="Calibri" w:hAnsi="Calibri"/>
          <w:sz w:val="22"/>
          <w:szCs w:val="22"/>
        </w:rPr>
        <w:t>zapewnienie ciągłego kierownictwa nad prowadzonymi robotami przez osobę uprawnioną,</w:t>
      </w:r>
    </w:p>
    <w:p w14:paraId="44ED8887" w14:textId="77777777" w:rsidR="002B1019" w:rsidRDefault="002B1019" w:rsidP="00800D2D">
      <w:pPr>
        <w:numPr>
          <w:ilvl w:val="0"/>
          <w:numId w:val="55"/>
        </w:numPr>
        <w:tabs>
          <w:tab w:val="left" w:pos="1134"/>
        </w:tabs>
        <w:spacing w:after="40"/>
        <w:ind w:left="1134"/>
        <w:rPr>
          <w:rFonts w:ascii="Calibri" w:hAnsi="Calibri"/>
          <w:sz w:val="22"/>
          <w:szCs w:val="22"/>
        </w:rPr>
      </w:pPr>
      <w:r>
        <w:rPr>
          <w:rFonts w:ascii="Calibri" w:hAnsi="Calibri"/>
          <w:sz w:val="22"/>
          <w:szCs w:val="22"/>
        </w:rPr>
        <w:t xml:space="preserve">zapewnienie sprzętu spełniającego wymagania określone w SIWZ i specyfikacjach technicznych wykonania i odbioru robót, </w:t>
      </w:r>
    </w:p>
    <w:p w14:paraId="679B8DBD" w14:textId="77777777" w:rsidR="002B1019" w:rsidRDefault="002B1019" w:rsidP="00800D2D">
      <w:pPr>
        <w:numPr>
          <w:ilvl w:val="0"/>
          <w:numId w:val="55"/>
        </w:numPr>
        <w:tabs>
          <w:tab w:val="left" w:pos="1134"/>
        </w:tabs>
        <w:spacing w:after="40"/>
        <w:ind w:left="1134"/>
        <w:rPr>
          <w:rFonts w:ascii="Calibri" w:hAnsi="Calibri"/>
          <w:sz w:val="22"/>
          <w:szCs w:val="22"/>
        </w:rPr>
      </w:pPr>
      <w:r>
        <w:rPr>
          <w:rFonts w:ascii="Calibri" w:hAnsi="Calibri"/>
          <w:sz w:val="22"/>
          <w:szCs w:val="22"/>
        </w:rPr>
        <w:t>utrzymanie placu budowy i stanowisk roboczych w stanie wolnym od zbędnych materiałów, odpadów i śmieci,</w:t>
      </w:r>
    </w:p>
    <w:p w14:paraId="55997EAD" w14:textId="77777777" w:rsidR="002B1019" w:rsidRDefault="002B1019" w:rsidP="00800D2D">
      <w:pPr>
        <w:numPr>
          <w:ilvl w:val="0"/>
          <w:numId w:val="55"/>
        </w:numPr>
        <w:tabs>
          <w:tab w:val="left" w:pos="1134"/>
        </w:tabs>
        <w:spacing w:after="40"/>
        <w:ind w:left="1134"/>
        <w:rPr>
          <w:rFonts w:ascii="Calibri" w:hAnsi="Calibri"/>
          <w:sz w:val="22"/>
          <w:szCs w:val="22"/>
        </w:rPr>
      </w:pPr>
      <w:r>
        <w:rPr>
          <w:rFonts w:ascii="Calibri" w:hAnsi="Calibri"/>
          <w:sz w:val="22"/>
          <w:szCs w:val="22"/>
        </w:rPr>
        <w:t>umożliwienie przeprowadzenia odbiorów robót,</w:t>
      </w:r>
    </w:p>
    <w:p w14:paraId="7C9D85B7" w14:textId="77777777" w:rsidR="002B1019" w:rsidRDefault="002B1019" w:rsidP="00800D2D">
      <w:pPr>
        <w:numPr>
          <w:ilvl w:val="0"/>
          <w:numId w:val="55"/>
        </w:numPr>
        <w:tabs>
          <w:tab w:val="left" w:pos="1134"/>
        </w:tabs>
        <w:spacing w:after="40"/>
        <w:ind w:left="1134"/>
        <w:rPr>
          <w:rFonts w:ascii="Calibri" w:hAnsi="Calibri"/>
          <w:sz w:val="22"/>
          <w:szCs w:val="22"/>
        </w:rPr>
      </w:pPr>
      <w:r>
        <w:rPr>
          <w:rFonts w:ascii="Calibri" w:hAnsi="Calibri"/>
          <w:sz w:val="22"/>
          <w:szCs w:val="22"/>
        </w:rPr>
        <w:t>przestrzeganie przepisów BHP i przeciw pożarowych,</w:t>
      </w:r>
    </w:p>
    <w:p w14:paraId="421FB9A3" w14:textId="77777777" w:rsidR="002B1019" w:rsidRDefault="002B1019" w:rsidP="00800D2D">
      <w:pPr>
        <w:numPr>
          <w:ilvl w:val="0"/>
          <w:numId w:val="55"/>
        </w:numPr>
        <w:tabs>
          <w:tab w:val="left" w:pos="1134"/>
        </w:tabs>
        <w:spacing w:after="40"/>
        <w:ind w:left="1134"/>
        <w:rPr>
          <w:rFonts w:ascii="Calibri" w:hAnsi="Calibri"/>
          <w:sz w:val="22"/>
          <w:szCs w:val="22"/>
        </w:rPr>
      </w:pPr>
      <w:r>
        <w:rPr>
          <w:rFonts w:ascii="Calibri" w:hAnsi="Calibri"/>
          <w:sz w:val="22"/>
          <w:szCs w:val="22"/>
        </w:rPr>
        <w:t>zabezpieczenie i oznakowanie terenu budowy zgodnie z projektem organizacji ruchu, dbanie o stan techniczny i prawidłowość oznakowania i wykonanych objazdów, oraz za ich utrzymanie w należytym stanie przez cały czas wykonywania robót,</w:t>
      </w:r>
    </w:p>
    <w:p w14:paraId="56217B4E" w14:textId="77777777" w:rsidR="002B1019" w:rsidRDefault="002B1019" w:rsidP="00800D2D">
      <w:pPr>
        <w:numPr>
          <w:ilvl w:val="0"/>
          <w:numId w:val="55"/>
        </w:numPr>
        <w:tabs>
          <w:tab w:val="left" w:pos="1134"/>
        </w:tabs>
        <w:spacing w:after="40"/>
        <w:ind w:left="1134"/>
        <w:rPr>
          <w:rFonts w:ascii="Calibri" w:hAnsi="Calibri"/>
          <w:lang w:eastAsia="ar-SA"/>
        </w:rPr>
      </w:pPr>
      <w:r>
        <w:rPr>
          <w:rFonts w:ascii="Calibri" w:hAnsi="Calibri"/>
          <w:sz w:val="22"/>
          <w:szCs w:val="22"/>
        </w:rPr>
        <w:t>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zapewnienie dostępu do prywatnych obszarów położonych w pobliżu placu budowy.</w:t>
      </w:r>
    </w:p>
    <w:p w14:paraId="4CFEE3FB" w14:textId="77777777" w:rsidR="00AB3D6D" w:rsidRDefault="00AB3D6D" w:rsidP="00000F99">
      <w:pPr>
        <w:numPr>
          <w:ilvl w:val="0"/>
          <w:numId w:val="53"/>
        </w:numPr>
        <w:spacing w:after="40" w:line="280" w:lineRule="atLeast"/>
        <w:rPr>
          <w:rFonts w:ascii="Calibri" w:hAnsi="Calibri" w:cs="Cambria"/>
          <w:sz w:val="22"/>
          <w:szCs w:val="22"/>
        </w:rPr>
      </w:pPr>
      <w:r>
        <w:rPr>
          <w:rFonts w:ascii="Calibri" w:hAnsi="Calibri" w:cs="Cambria"/>
          <w:sz w:val="22"/>
          <w:szCs w:val="22"/>
        </w:rPr>
        <w:t>Wykonawca jest zobowiązany do powiadomienia w imieniu Zamawiającego poszczególnych gestorów sieci infrastruktury technicznej o zamierzonym terminie rozpoczęcia robót budowlanych, zweryfikowania z gestorami przebiegu ich sieci przez teren budowy oraz wykonywania w trakcie realizacji robót wszelkich obowiązków wynikających z warunków i uzgodnień gestorów sieci m.in. koszty nadzorów, odbiorów itp.</w:t>
      </w:r>
    </w:p>
    <w:p w14:paraId="5D84380D" w14:textId="77777777" w:rsidR="002B1019" w:rsidRDefault="002B1019" w:rsidP="00000F99">
      <w:pPr>
        <w:numPr>
          <w:ilvl w:val="0"/>
          <w:numId w:val="53"/>
        </w:numPr>
        <w:spacing w:after="40" w:line="280" w:lineRule="atLeast"/>
        <w:rPr>
          <w:rFonts w:ascii="Calibri" w:eastAsia="Batang" w:hAnsi="Calibri"/>
          <w:sz w:val="22"/>
          <w:szCs w:val="22"/>
        </w:rPr>
      </w:pPr>
      <w:r>
        <w:rPr>
          <w:rFonts w:ascii="Calibri" w:eastAsia="Batang" w:hAnsi="Calibri"/>
          <w:sz w:val="22"/>
          <w:szCs w:val="22"/>
        </w:rPr>
        <w:lastRenderedPageBreak/>
        <w:t>Prowadzenie na bieżąco i przechowywanie dokumentacji budowy, o której mowa w Prawie budowlanym, tj.:</w:t>
      </w:r>
    </w:p>
    <w:p w14:paraId="346726F6" w14:textId="77777777" w:rsidR="002B1019" w:rsidRDefault="002B1019" w:rsidP="00800D2D">
      <w:pPr>
        <w:numPr>
          <w:ilvl w:val="0"/>
          <w:numId w:val="56"/>
        </w:numPr>
        <w:tabs>
          <w:tab w:val="left" w:pos="1134"/>
        </w:tabs>
        <w:spacing w:after="40"/>
        <w:rPr>
          <w:rFonts w:ascii="Calibri" w:eastAsia="Times New Roman" w:hAnsi="Calibri"/>
          <w:sz w:val="22"/>
          <w:szCs w:val="22"/>
        </w:rPr>
      </w:pPr>
      <w:r>
        <w:rPr>
          <w:rFonts w:ascii="Calibri" w:hAnsi="Calibri"/>
          <w:sz w:val="22"/>
          <w:szCs w:val="22"/>
        </w:rPr>
        <w:t>Dziennika budowy i udostępnianie go Zamawiającemu oraz innym upoważnionym osobom lub organom celem dokonywania wpisów i potwierdzeń;</w:t>
      </w:r>
    </w:p>
    <w:p w14:paraId="744E75D8" w14:textId="77777777" w:rsidR="002B1019" w:rsidRDefault="002B1019" w:rsidP="00800D2D">
      <w:pPr>
        <w:numPr>
          <w:ilvl w:val="0"/>
          <w:numId w:val="56"/>
        </w:numPr>
        <w:tabs>
          <w:tab w:val="left" w:pos="1134"/>
        </w:tabs>
        <w:spacing w:after="40"/>
        <w:rPr>
          <w:rFonts w:ascii="Calibri" w:hAnsi="Calibri"/>
          <w:sz w:val="22"/>
          <w:szCs w:val="22"/>
        </w:rPr>
      </w:pPr>
      <w:r>
        <w:rPr>
          <w:rFonts w:ascii="Calibri" w:hAnsi="Calibri"/>
          <w:sz w:val="22"/>
          <w:szCs w:val="22"/>
        </w:rPr>
        <w:t>pozostałych dokumentów budowy, zgodnie ze szczegółowymi specyfikacjami technicznymi wykonania i odbioru robót.</w:t>
      </w:r>
    </w:p>
    <w:p w14:paraId="010BCE71" w14:textId="77777777" w:rsidR="002B1019" w:rsidRDefault="002B1019" w:rsidP="00800D2D">
      <w:pPr>
        <w:numPr>
          <w:ilvl w:val="0"/>
          <w:numId w:val="53"/>
        </w:numPr>
        <w:spacing w:after="40" w:line="280" w:lineRule="atLeast"/>
        <w:rPr>
          <w:rFonts w:ascii="Calibri" w:eastAsia="Batang" w:hAnsi="Calibri"/>
          <w:sz w:val="22"/>
          <w:szCs w:val="22"/>
        </w:rPr>
      </w:pPr>
      <w:r>
        <w:rPr>
          <w:rFonts w:ascii="Calibri" w:eastAsia="Batang" w:hAnsi="Calibri"/>
          <w:sz w:val="22"/>
          <w:szCs w:val="22"/>
        </w:rPr>
        <w:t>Zgłaszanie gotowości do odbioru robót i branie udziału w wyznaczonych terminach w odbiorach robót.</w:t>
      </w:r>
    </w:p>
    <w:p w14:paraId="3CFB78FA" w14:textId="77777777" w:rsidR="002B1019" w:rsidRDefault="002B1019" w:rsidP="00800D2D">
      <w:pPr>
        <w:numPr>
          <w:ilvl w:val="0"/>
          <w:numId w:val="53"/>
        </w:numPr>
        <w:spacing w:after="40" w:line="280" w:lineRule="atLeast"/>
        <w:rPr>
          <w:rFonts w:ascii="Calibri" w:eastAsia="Batang" w:hAnsi="Calibri"/>
          <w:sz w:val="22"/>
          <w:szCs w:val="22"/>
        </w:rPr>
      </w:pPr>
      <w:r>
        <w:rPr>
          <w:rFonts w:ascii="Calibri" w:eastAsia="Batang" w:hAnsi="Calibri"/>
          <w:sz w:val="22"/>
          <w:szCs w:val="22"/>
        </w:rPr>
        <w:t>Przygotowanie robót i wymaganych dokumentów łącznie z dokumentacją powykonawczą do dokonania odbioru.</w:t>
      </w:r>
    </w:p>
    <w:p w14:paraId="165CE3F1" w14:textId="77777777" w:rsidR="002B1019" w:rsidRDefault="002B1019" w:rsidP="00800D2D">
      <w:pPr>
        <w:numPr>
          <w:ilvl w:val="0"/>
          <w:numId w:val="53"/>
        </w:numPr>
        <w:spacing w:after="40" w:line="280" w:lineRule="atLeast"/>
        <w:rPr>
          <w:rFonts w:ascii="Calibri" w:eastAsia="Times New Roman" w:hAnsi="Calibri"/>
          <w:lang w:eastAsia="ar-SA"/>
        </w:rPr>
      </w:pPr>
      <w:r>
        <w:rPr>
          <w:rFonts w:ascii="Calibri" w:eastAsia="Batang" w:hAnsi="Calibri"/>
          <w:sz w:val="22"/>
          <w:szCs w:val="22"/>
        </w:rPr>
        <w:t>Terminowego usuwania wad, ujawnionych w czasie wykonywania robót lub ujawnionych</w:t>
      </w:r>
      <w:r>
        <w:rPr>
          <w:rFonts w:ascii="Calibri" w:eastAsia="Batang" w:hAnsi="Calibri"/>
          <w:sz w:val="22"/>
          <w:szCs w:val="22"/>
        </w:rPr>
        <w:br/>
        <w:t>w czasie odbiorów, oraz w czasie obowiązywania rękojmi i gwarancji.</w:t>
      </w:r>
    </w:p>
    <w:p w14:paraId="04A160AF" w14:textId="77777777" w:rsidR="002B1019" w:rsidRDefault="002B1019" w:rsidP="00800D2D">
      <w:pPr>
        <w:numPr>
          <w:ilvl w:val="0"/>
          <w:numId w:val="53"/>
        </w:numPr>
        <w:spacing w:after="40" w:line="280" w:lineRule="atLeast"/>
        <w:rPr>
          <w:rFonts w:ascii="Calibri" w:eastAsia="Batang" w:hAnsi="Calibri"/>
          <w:sz w:val="22"/>
          <w:szCs w:val="22"/>
        </w:rPr>
      </w:pPr>
      <w:r>
        <w:rPr>
          <w:rFonts w:ascii="Calibri" w:eastAsia="Batang" w:hAnsi="Calibri"/>
          <w:sz w:val="22"/>
          <w:szCs w:val="22"/>
        </w:rPr>
        <w:t xml:space="preserve">Umożliwienie wstępu na teren budowy organom nadzoru budowlanego, do których należy wykonywanie zadań określonych w Ustawie z dnia 7 lipca 1994 r. - Prawo budowlane (tekst jednolity Dz. U. z </w:t>
      </w:r>
      <w:r w:rsidRPr="0040708D">
        <w:rPr>
          <w:rFonts w:ascii="Calibri" w:eastAsia="Batang" w:hAnsi="Calibri"/>
          <w:sz w:val="22"/>
          <w:szCs w:val="22"/>
        </w:rPr>
        <w:t>201</w:t>
      </w:r>
      <w:r>
        <w:rPr>
          <w:rFonts w:ascii="Calibri" w:eastAsia="Batang" w:hAnsi="Calibri"/>
          <w:sz w:val="22"/>
          <w:szCs w:val="22"/>
        </w:rPr>
        <w:t>9</w:t>
      </w:r>
      <w:r w:rsidRPr="0040708D">
        <w:rPr>
          <w:rFonts w:ascii="Calibri" w:eastAsia="Batang" w:hAnsi="Calibri"/>
          <w:sz w:val="22"/>
          <w:szCs w:val="22"/>
        </w:rPr>
        <w:t xml:space="preserve">r. </w:t>
      </w:r>
      <w:r>
        <w:rPr>
          <w:rFonts w:ascii="Calibri" w:eastAsia="Batang" w:hAnsi="Calibri"/>
          <w:sz w:val="22"/>
          <w:szCs w:val="22"/>
        </w:rPr>
        <w:t xml:space="preserve">poz. 1186 z </w:t>
      </w:r>
      <w:proofErr w:type="spellStart"/>
      <w:r>
        <w:rPr>
          <w:rFonts w:ascii="Calibri" w:eastAsia="Batang" w:hAnsi="Calibri"/>
          <w:sz w:val="22"/>
          <w:szCs w:val="22"/>
        </w:rPr>
        <w:t>późn</w:t>
      </w:r>
      <w:proofErr w:type="spellEnd"/>
      <w:r>
        <w:rPr>
          <w:rFonts w:ascii="Calibri" w:eastAsia="Batang" w:hAnsi="Calibri"/>
          <w:sz w:val="22"/>
          <w:szCs w:val="22"/>
        </w:rPr>
        <w:t>. zm.) oraz do udostępnienia im danych i informacji wymaganych tą ustawą.</w:t>
      </w:r>
    </w:p>
    <w:p w14:paraId="3E06BBAB" w14:textId="77777777" w:rsidR="002B1019" w:rsidRDefault="002B1019" w:rsidP="00800D2D">
      <w:pPr>
        <w:numPr>
          <w:ilvl w:val="0"/>
          <w:numId w:val="53"/>
        </w:numPr>
        <w:spacing w:after="40" w:line="280" w:lineRule="atLeast"/>
        <w:rPr>
          <w:rFonts w:ascii="Calibri" w:eastAsia="Times New Roman" w:hAnsi="Calibri"/>
          <w:sz w:val="22"/>
          <w:szCs w:val="22"/>
        </w:rPr>
      </w:pPr>
      <w:r>
        <w:rPr>
          <w:rFonts w:ascii="Calibri" w:hAnsi="Calibri" w:cs="Cambria"/>
          <w:sz w:val="22"/>
          <w:szCs w:val="22"/>
        </w:rPr>
        <w:t>Po zakończeniu robót - uporządkowanie i przekazanie Zamawiającemu terenu budowy wraz z przedmiotem niniejszej umowy w terminie ustalonym na dzień odbioru końcowego robót.</w:t>
      </w:r>
      <w:r>
        <w:rPr>
          <w:rFonts w:ascii="Calibri" w:hAnsi="Calibri" w:cs="TimesNewRomanPSMT"/>
          <w:sz w:val="22"/>
          <w:szCs w:val="22"/>
        </w:rPr>
        <w:t xml:space="preserve"> </w:t>
      </w:r>
    </w:p>
    <w:p w14:paraId="235A5B66"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Naprawienie i doprowadzenie na swój koszt do stanu poprzedniego, w przypadku spowodowania szkody a także zniszczenia lub uszkodzenia już wykonanych robót, ich części bądź urządzeń.</w:t>
      </w:r>
    </w:p>
    <w:p w14:paraId="5C712E72"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Roboty budowlane będące przedmiotem umowy powinny być wykonywane w taki sposób, aby nie zakłócać w sposób nieuzasadniony ruchu na drogach.</w:t>
      </w:r>
    </w:p>
    <w:p w14:paraId="7D0FB5CF"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 xml:space="preserve">Wykonawca jest odpowiedzialny przed odpowiednimi służbami za użytkowanie dróg publicznych w związku z realizacją niniejszej umowy. </w:t>
      </w:r>
    </w:p>
    <w:p w14:paraId="5EBEC3B4" w14:textId="77777777" w:rsidR="002B1019" w:rsidRDefault="002B1019" w:rsidP="00800D2D">
      <w:pPr>
        <w:numPr>
          <w:ilvl w:val="0"/>
          <w:numId w:val="53"/>
        </w:numPr>
        <w:spacing w:after="40" w:line="280" w:lineRule="atLeast"/>
        <w:rPr>
          <w:rFonts w:ascii="Calibri" w:hAnsi="Calibri"/>
          <w:lang w:eastAsia="ar-SA"/>
        </w:rPr>
      </w:pPr>
      <w:r>
        <w:rPr>
          <w:rFonts w:ascii="Calibri" w:hAnsi="Calibri" w:cs="Cambria"/>
          <w:sz w:val="22"/>
          <w:szCs w:val="22"/>
        </w:rPr>
        <w:t>Wykonawca jest zobowiązany zastosować niezbędne możliwe środki celem ochrony dróg</w:t>
      </w:r>
      <w:r>
        <w:rPr>
          <w:rFonts w:ascii="Calibri" w:hAnsi="Calibri" w:cs="Cambria"/>
          <w:sz w:val="22"/>
          <w:szCs w:val="22"/>
        </w:rPr>
        <w:br/>
        <w:t>i obiektów inżynierskich prowadzących na teren budowy przed uszkodzeniami, które mogą spowodować roboty, transport lub sprzęt Wykonawcy, jego dostawców lub podwykonawców,</w:t>
      </w:r>
      <w:r>
        <w:rPr>
          <w:rFonts w:ascii="Calibri" w:hAnsi="Calibri" w:cs="Cambria"/>
          <w:sz w:val="22"/>
          <w:szCs w:val="22"/>
        </w:rPr>
        <w:br/>
        <w:t>w szczególności powinien dostosować się do obowiązujących ograniczeń obciążeń osi pojazdów podczas transportu materiałów i sprzętu na teren budowy i z terenu budowy.</w:t>
      </w:r>
    </w:p>
    <w:p w14:paraId="5766B3D2"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 xml:space="preserve">Wykonawca jest zobowiązany ponosić koszty nałożonych kar związanych z naruszeniem przez Wykonawcę przepisów dotyczących dopuszczalnych obciążeń osi pojazdów lub koszty naprawy uszkodzonych z jego winy dróg kołowych, szynowych, lub obiektów inżynierskich. </w:t>
      </w:r>
    </w:p>
    <w:p w14:paraId="1A0D5A8E" w14:textId="77777777" w:rsidR="002B1019" w:rsidRPr="00F8134A" w:rsidRDefault="002B1019" w:rsidP="00800D2D">
      <w:pPr>
        <w:numPr>
          <w:ilvl w:val="0"/>
          <w:numId w:val="53"/>
        </w:numPr>
        <w:spacing w:after="40" w:line="280" w:lineRule="atLeast"/>
        <w:rPr>
          <w:rFonts w:ascii="Calibri" w:hAnsi="Calibri" w:cs="Cambria"/>
          <w:sz w:val="22"/>
          <w:szCs w:val="22"/>
        </w:rPr>
      </w:pPr>
      <w:r w:rsidRPr="00F8134A">
        <w:rPr>
          <w:rFonts w:ascii="Calibri" w:hAnsi="Calibri" w:cs="Cambria"/>
          <w:sz w:val="22"/>
          <w:szCs w:val="22"/>
        </w:rPr>
        <w:t>Wykonawca pokryje koszty napraw i przywrócenia do stanu poprzedniego dróg zniszczonych podczas transportu przez Wykonawcę lub inne podmioty, za które ponosi on odpowiedzialność, w związku z realizacją umowy.</w:t>
      </w:r>
    </w:p>
    <w:p w14:paraId="0D57B635" w14:textId="5A99897E"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Wykonawca zobowiązany jest zagospodarować odpady powstałe w toku wykonywania robót budowlanych we własnym zakresie, zgodnie z obowiązującymi przepisami.</w:t>
      </w:r>
      <w:r w:rsidR="004D0E07">
        <w:rPr>
          <w:rFonts w:ascii="Calibri" w:hAnsi="Calibri" w:cs="Cambria"/>
          <w:sz w:val="22"/>
          <w:szCs w:val="22"/>
        </w:rPr>
        <w:t xml:space="preserve"> </w:t>
      </w:r>
    </w:p>
    <w:p w14:paraId="78F5C0B4" w14:textId="77777777" w:rsidR="002B1019" w:rsidRDefault="002B1019" w:rsidP="00800D2D">
      <w:pPr>
        <w:numPr>
          <w:ilvl w:val="0"/>
          <w:numId w:val="53"/>
        </w:numPr>
        <w:spacing w:after="40" w:line="280" w:lineRule="atLeast"/>
        <w:rPr>
          <w:rFonts w:ascii="Calibri" w:hAnsi="Calibri"/>
          <w:lang w:eastAsia="ar-SA"/>
        </w:rPr>
      </w:pPr>
      <w:r>
        <w:rPr>
          <w:rFonts w:ascii="Calibri" w:hAnsi="Calibri" w:cs="Cambria"/>
          <w:sz w:val="22"/>
          <w:szCs w:val="22"/>
        </w:rPr>
        <w:t>Wykonawca jest zobowiązany uzyskać niezbędne uzgodnienia i pozwolenia na wywóz nieczystości stałych i płynnych oraz bezpieczne i prawidłowe odprowadzanie ścieków, substancji ropopochodnych oraz wód gruntowych i opadowych z terenu budowy oraz miejsc związanych</w:t>
      </w:r>
      <w:r>
        <w:rPr>
          <w:rFonts w:ascii="Calibri" w:hAnsi="Calibri" w:cs="Cambria"/>
          <w:sz w:val="22"/>
          <w:szCs w:val="22"/>
        </w:rPr>
        <w:br/>
        <w:t>z wykonywaniem robót budowlanych, w sposób zapewniający ochronę robót przed uszkodzeniem oraz terenów i miejsc przed zanieczyszczeniem.</w:t>
      </w:r>
    </w:p>
    <w:p w14:paraId="06EEB51A"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Wykonawca ponosi odpowiedzialność z tytułu konieczności uiszczenia opłat, kar lub grzywien przewidzianych w przepisach dotyczących ochrony środowiska lub przyrody i przepisach regulujących gospodarkę odpadami.</w:t>
      </w:r>
    </w:p>
    <w:p w14:paraId="0EA655BA" w14:textId="563C7852"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14:paraId="7AB51E00" w14:textId="67393C48" w:rsidR="00374599" w:rsidRPr="00374599" w:rsidRDefault="00374599" w:rsidP="00374599">
      <w:pPr>
        <w:numPr>
          <w:ilvl w:val="0"/>
          <w:numId w:val="53"/>
        </w:numPr>
        <w:spacing w:after="40" w:line="280" w:lineRule="atLeast"/>
        <w:rPr>
          <w:rFonts w:ascii="Calibri" w:hAnsi="Calibri" w:cs="Cambria"/>
          <w:sz w:val="22"/>
          <w:szCs w:val="22"/>
        </w:rPr>
      </w:pPr>
      <w:r w:rsidRPr="00374599">
        <w:rPr>
          <w:rFonts w:ascii="Calibri" w:hAnsi="Calibri" w:cs="Cambria"/>
          <w:sz w:val="22"/>
          <w:szCs w:val="22"/>
        </w:rPr>
        <w:lastRenderedPageBreak/>
        <w:t>Drewno uzyskane w wyniku wycinki drzew stanowi własność Zamawiającego. Wykonawca po dokonaniu komisyjnego obmiaru zobowiązany jest przewieźć je na miejsce wskazane przez Zamawiającego.</w:t>
      </w:r>
    </w:p>
    <w:p w14:paraId="697CE015" w14:textId="475D7408" w:rsidR="00AB3D6D" w:rsidRDefault="00374599" w:rsidP="00374599">
      <w:pPr>
        <w:spacing w:after="40" w:line="280" w:lineRule="atLeast"/>
        <w:ind w:left="431" w:firstLine="0"/>
        <w:rPr>
          <w:rFonts w:ascii="Calibri" w:hAnsi="Calibri" w:cs="Cambria"/>
          <w:sz w:val="22"/>
          <w:szCs w:val="22"/>
        </w:rPr>
      </w:pPr>
      <w:r w:rsidRPr="00374599">
        <w:rPr>
          <w:rFonts w:ascii="Calibri" w:hAnsi="Calibri" w:cs="Cambria"/>
          <w:sz w:val="22"/>
          <w:szCs w:val="22"/>
        </w:rPr>
        <w:t>Dopuszcza się sprzedaż drewna pozyskanego z wycinki drzew usuniętych w ramach inwestycji na rzecz wykonawcy. Stawki drewna opłat reguluje zarządzenie Dyrektora Zarządu Dróg Powiatowych.</w:t>
      </w:r>
    </w:p>
    <w:p w14:paraId="1E338BA7"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 xml:space="preserve">Wykonawca ponosi pełną odpowiedzialność za teren budowy od chwili przejęcia terenu budowy. </w:t>
      </w:r>
    </w:p>
    <w:p w14:paraId="3A81394B" w14:textId="77777777" w:rsidR="002B1019" w:rsidRDefault="002B1019" w:rsidP="00800D2D">
      <w:pPr>
        <w:numPr>
          <w:ilvl w:val="0"/>
          <w:numId w:val="53"/>
        </w:numPr>
        <w:spacing w:after="40" w:line="280" w:lineRule="atLeast"/>
        <w:rPr>
          <w:rFonts w:ascii="Calibri" w:hAnsi="Calibri"/>
          <w:lang w:eastAsia="ar-SA"/>
        </w:rPr>
      </w:pPr>
      <w:r>
        <w:rPr>
          <w:rFonts w:ascii="Calibri" w:hAnsi="Calibri" w:cs="Cambria"/>
          <w:sz w:val="22"/>
          <w:szCs w:val="22"/>
        </w:rPr>
        <w:t>Wykonawca oświadcza, że w celu realizacji umowy zapewni odpowiednie zasoby techniczne  oraz kadrę posiadającą zdolności, doświadczenie, wiedzę oraz wymagane uprawnienia,</w:t>
      </w:r>
      <w:r>
        <w:rPr>
          <w:rFonts w:ascii="Calibri" w:hAnsi="Calibri" w:cs="Cambria"/>
          <w:sz w:val="22"/>
          <w:szCs w:val="22"/>
        </w:rPr>
        <w:br/>
        <w:t>w zakresie niezbędnym do wykonania przedmiotu umowy, zgodnie ze złożoną ofertą.</w:t>
      </w:r>
    </w:p>
    <w:p w14:paraId="0A7FD1DC"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Wykonawca oświadcza, że dysponuje odpowiednimi środkami finansowymi umożliwiającymi wykonanie przedmiotu umowy.</w:t>
      </w:r>
    </w:p>
    <w:p w14:paraId="64A28FB4"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Wykonawca oświadcza, że podmiot trzeci  </w:t>
      </w:r>
      <w:r w:rsidRPr="00F27D02">
        <w:rPr>
          <w:rFonts w:ascii="Calibri" w:hAnsi="Calibri" w:cs="Cambria"/>
          <w:i/>
          <w:sz w:val="18"/>
          <w:szCs w:val="22"/>
        </w:rPr>
        <w:t>(nazwa podmiotu trzeciego)</w:t>
      </w:r>
      <w:r w:rsidRPr="00F27D02">
        <w:rPr>
          <w:rFonts w:ascii="Calibri" w:hAnsi="Calibri" w:cs="Cambria"/>
          <w:sz w:val="22"/>
          <w:szCs w:val="22"/>
        </w:rPr>
        <w:t>,  na zasoby którego w</w:t>
      </w:r>
      <w:r w:rsidRPr="00F27D02">
        <w:rPr>
          <w:rFonts w:ascii="Calibri" w:hAnsi="Calibri" w:cs="Cambria"/>
          <w:sz w:val="22"/>
          <w:szCs w:val="22"/>
          <w:lang w:val="pl-PL"/>
        </w:rPr>
        <w:t> </w:t>
      </w:r>
      <w:r w:rsidRPr="00F27D02">
        <w:rPr>
          <w:rFonts w:ascii="Calibri" w:hAnsi="Calibri" w:cs="Cambria"/>
          <w:sz w:val="22"/>
          <w:szCs w:val="22"/>
        </w:rPr>
        <w:t xml:space="preserve">zakresie wiedzy i/lub doświadczenia Wykonawca powoływał się składając ofertę celem wykazania spełniania warunków udziału w postępowaniu o udzielenie zamówienia publicznego, będzie realizował przedmiot umowy w zakresie </w:t>
      </w:r>
      <w:r w:rsidRPr="00F27D02">
        <w:rPr>
          <w:rFonts w:ascii="Calibri" w:hAnsi="Calibri" w:cs="Cambria"/>
          <w:i/>
          <w:sz w:val="18"/>
          <w:szCs w:val="22"/>
        </w:rPr>
        <w:t>(w jakim wiedza i doświadczenie podmiotu trzeciego były deklarowane do wykonania przedmiotu Umowy na użytek postępowania o udzielenie zamówienia publicznego)</w:t>
      </w:r>
      <w:r w:rsidRPr="00F27D02">
        <w:rPr>
          <w:rFonts w:ascii="Calibri" w:hAnsi="Calibri" w:cs="Cambria"/>
          <w:sz w:val="22"/>
          <w:szCs w:val="22"/>
        </w:rPr>
        <w:t xml:space="preserve">. W przypadku zaprzestania wykonywania umowy przez </w:t>
      </w:r>
      <w:r w:rsidRPr="00F27D02">
        <w:rPr>
          <w:rFonts w:ascii="Calibri" w:hAnsi="Calibri" w:cs="Cambria"/>
          <w:i/>
          <w:sz w:val="18"/>
          <w:szCs w:val="22"/>
        </w:rPr>
        <w:t xml:space="preserve">(nazwa podmiotu trzeciego) </w:t>
      </w:r>
      <w:r w:rsidRPr="00F27D02">
        <w:rPr>
          <w:rFonts w:ascii="Calibri" w:hAnsi="Calibri" w:cs="Cambria"/>
          <w:sz w:val="22"/>
          <w:szCs w:val="22"/>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4B6FE1BA"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Wykonawca zapewnia, że </w:t>
      </w:r>
      <w:r w:rsidRPr="00F27D02">
        <w:rPr>
          <w:rFonts w:ascii="Calibri" w:hAnsi="Calibri" w:cs="Cambria"/>
          <w:i/>
          <w:sz w:val="18"/>
          <w:szCs w:val="22"/>
        </w:rPr>
        <w:t>(nazwa podmiotu trzeciego)</w:t>
      </w:r>
      <w:r w:rsidRPr="00F27D02">
        <w:rPr>
          <w:rFonts w:ascii="Calibri" w:hAnsi="Calibri" w:cs="Cambria"/>
          <w:sz w:val="22"/>
          <w:szCs w:val="22"/>
        </w:rPr>
        <w:t xml:space="preserve">,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F27D02">
        <w:rPr>
          <w:rFonts w:ascii="Calibri" w:hAnsi="Calibri" w:cs="Cambria"/>
          <w:i/>
          <w:sz w:val="18"/>
          <w:szCs w:val="22"/>
        </w:rPr>
        <w:t xml:space="preserve">(nazwa podmiotu trzeciego) </w:t>
      </w:r>
      <w:r w:rsidRPr="00F27D02">
        <w:rPr>
          <w:rFonts w:ascii="Calibri" w:hAnsi="Calibri" w:cs="Cambria"/>
          <w:sz w:val="22"/>
          <w:szCs w:val="22"/>
        </w:rPr>
        <w:t xml:space="preserve">z tego tytułu nie obciążają Zamawiającego. </w:t>
      </w:r>
    </w:p>
    <w:p w14:paraId="1E3387A5"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Dokument potwierdzający zobowiązanie </w:t>
      </w:r>
      <w:r w:rsidRPr="00F27D02">
        <w:rPr>
          <w:rFonts w:ascii="Calibri" w:hAnsi="Calibri" w:cs="Cambria"/>
          <w:i/>
          <w:sz w:val="18"/>
          <w:szCs w:val="22"/>
        </w:rPr>
        <w:t xml:space="preserve">(nazwa podmiotu trzeciego) </w:t>
      </w:r>
      <w:r w:rsidRPr="00F27D02">
        <w:rPr>
          <w:rFonts w:ascii="Calibri" w:hAnsi="Calibri" w:cs="Cambria"/>
          <w:sz w:val="22"/>
          <w:szCs w:val="22"/>
        </w:rPr>
        <w:t>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F27D02">
        <w:rPr>
          <w:rFonts w:ascii="Calibri" w:hAnsi="Calibri" w:cs="Cambria"/>
          <w:sz w:val="22"/>
          <w:szCs w:val="22"/>
          <w:lang w:val="pl-PL"/>
        </w:rPr>
        <w:t>.</w:t>
      </w:r>
    </w:p>
    <w:p w14:paraId="39E78E12"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Jeżeli Wykonawcą jest Konsorcjum, wówczas podmioty wchodzące w skład Konsorcjum są solidarnie odpowiedzialne przed Zamawiającym za wykonanie umowy i za wniesienie zabezpieczenia należytego wykonania umowy. </w:t>
      </w:r>
    </w:p>
    <w:p w14:paraId="03422D2C"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Wykonawcy wchodzący w skład Konsorcjum zobowiązani są do pozostawania w Konsorcjum przez cały czas trwania umowy, łącznie z okresem gwarancji </w:t>
      </w:r>
      <w:r w:rsidRPr="00417500">
        <w:rPr>
          <w:rFonts w:ascii="Calibri" w:hAnsi="Calibri" w:cs="Cambria"/>
          <w:sz w:val="22"/>
          <w:szCs w:val="22"/>
        </w:rPr>
        <w:t>jakości</w:t>
      </w:r>
      <w:r w:rsidRPr="00F27D02">
        <w:rPr>
          <w:rFonts w:ascii="Calibri" w:hAnsi="Calibri" w:cs="Cambria"/>
          <w:sz w:val="22"/>
          <w:szCs w:val="22"/>
        </w:rPr>
        <w:t xml:space="preserve"> i rękojmi za </w:t>
      </w:r>
      <w:r w:rsidRPr="00417500">
        <w:rPr>
          <w:rFonts w:ascii="Calibri" w:hAnsi="Calibri" w:cs="Cambria"/>
          <w:sz w:val="22"/>
          <w:szCs w:val="22"/>
        </w:rPr>
        <w:t>w</w:t>
      </w:r>
      <w:r w:rsidRPr="00F27D02">
        <w:rPr>
          <w:rFonts w:ascii="Calibri" w:hAnsi="Calibri" w:cs="Cambria"/>
          <w:sz w:val="22"/>
          <w:szCs w:val="22"/>
        </w:rPr>
        <w:t>ady.</w:t>
      </w:r>
    </w:p>
    <w:p w14:paraId="1CCBA24A"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w:t>
      </w:r>
      <w:r>
        <w:rPr>
          <w:rFonts w:ascii="Calibri" w:hAnsi="Calibri" w:cs="Cambria"/>
          <w:sz w:val="22"/>
          <w:szCs w:val="22"/>
          <w:lang w:val="pl-PL"/>
        </w:rPr>
        <w:t> </w:t>
      </w:r>
      <w:r w:rsidRPr="00F27D02">
        <w:rPr>
          <w:rFonts w:ascii="Calibri" w:hAnsi="Calibri" w:cs="Cambria"/>
          <w:sz w:val="22"/>
          <w:szCs w:val="22"/>
        </w:rPr>
        <w:t>ramach umowy odpowiada każdy z uczestników Konsorcjum.</w:t>
      </w:r>
    </w:p>
    <w:p w14:paraId="4B1DB84B"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Lider Konsorcjum jest upoważniony do podejmowania decyzji, składania i przyjmowania oświadczeń woli w imieniu i na rzecz każdego z podmiotów wchodzących w skład Konsorcjum w</w:t>
      </w:r>
      <w:r>
        <w:rPr>
          <w:rFonts w:ascii="Calibri" w:hAnsi="Calibri" w:cs="Cambria"/>
          <w:sz w:val="22"/>
          <w:szCs w:val="22"/>
          <w:lang w:val="pl-PL"/>
        </w:rPr>
        <w:t> </w:t>
      </w:r>
      <w:r w:rsidRPr="00F27D02">
        <w:rPr>
          <w:rFonts w:ascii="Calibri" w:hAnsi="Calibri" w:cs="Cambria"/>
          <w:sz w:val="22"/>
          <w:szCs w:val="22"/>
        </w:rPr>
        <w:t xml:space="preserve">zakresie wskazanym w pełnomocnictwach potrzebnych do realizacji umowy i przedłożonych Zamawiającemu. Upoważnienie to może zostać zmienione za zgodą Zamawiającego. </w:t>
      </w:r>
    </w:p>
    <w:p w14:paraId="4E33E3B2" w14:textId="77777777" w:rsidR="002B1019" w:rsidRPr="00F27D02" w:rsidRDefault="002B1019" w:rsidP="00800D2D">
      <w:pPr>
        <w:numPr>
          <w:ilvl w:val="0"/>
          <w:numId w:val="53"/>
        </w:numPr>
        <w:spacing w:after="40" w:line="280" w:lineRule="atLeast"/>
        <w:rPr>
          <w:rFonts w:ascii="Calibri" w:hAnsi="Calibri" w:cs="Cambria"/>
          <w:sz w:val="22"/>
          <w:szCs w:val="22"/>
        </w:rPr>
      </w:pPr>
      <w:r w:rsidRPr="00F27D02">
        <w:rPr>
          <w:rFonts w:ascii="Calibri" w:hAnsi="Calibri" w:cs="Cambria"/>
          <w:sz w:val="22"/>
          <w:szCs w:val="22"/>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37B30453" w14:textId="77777777" w:rsidR="002B1019" w:rsidRDefault="002B1019" w:rsidP="002B1019">
      <w:pPr>
        <w:tabs>
          <w:tab w:val="center" w:pos="5017"/>
        </w:tabs>
        <w:spacing w:before="240" w:after="120"/>
        <w:jc w:val="center"/>
        <w:outlineLvl w:val="0"/>
        <w:rPr>
          <w:rFonts w:ascii="Calibri" w:hAnsi="Calibri" w:cs="Arial"/>
          <w:sz w:val="22"/>
          <w:szCs w:val="22"/>
        </w:rPr>
      </w:pPr>
      <w:r>
        <w:rPr>
          <w:rFonts w:ascii="Calibri" w:hAnsi="Calibri" w:cs="Arial"/>
          <w:b/>
          <w:bCs/>
          <w:sz w:val="22"/>
          <w:szCs w:val="22"/>
        </w:rPr>
        <w:lastRenderedPageBreak/>
        <w:t>§7</w:t>
      </w:r>
    </w:p>
    <w:p w14:paraId="69B9A3C4" w14:textId="77777777" w:rsidR="002B1019" w:rsidRDefault="002B1019" w:rsidP="00800D2D">
      <w:pPr>
        <w:numPr>
          <w:ilvl w:val="0"/>
          <w:numId w:val="57"/>
        </w:numPr>
        <w:tabs>
          <w:tab w:val="left" w:pos="426"/>
        </w:tabs>
        <w:spacing w:after="40"/>
        <w:ind w:hanging="431"/>
        <w:rPr>
          <w:rFonts w:ascii="Calibri" w:hAnsi="Calibri"/>
          <w:lang w:eastAsia="ar-SA"/>
        </w:rPr>
      </w:pPr>
      <w:r>
        <w:rPr>
          <w:rFonts w:ascii="Calibri" w:hAnsi="Calibri"/>
          <w:sz w:val="22"/>
          <w:szCs w:val="22"/>
        </w:rPr>
        <w:t>Strony ustalają, że data podpisania bezusterkowego protokołu odbioru końcowego przez</w:t>
      </w:r>
      <w:r>
        <w:rPr>
          <w:rFonts w:ascii="Calibri" w:hAnsi="Calibri"/>
          <w:sz w:val="22"/>
          <w:szCs w:val="22"/>
        </w:rPr>
        <w:br/>
        <w:t>Zamawiającego jest datą zakończenia realizacji przedmiotu umowy.</w:t>
      </w:r>
    </w:p>
    <w:p w14:paraId="11CC7836" w14:textId="77777777" w:rsidR="002B1019" w:rsidRDefault="002B1019" w:rsidP="002B1019">
      <w:pPr>
        <w:spacing w:after="40"/>
        <w:ind w:left="431" w:firstLine="0"/>
        <w:rPr>
          <w:rFonts w:ascii="Calibri" w:hAnsi="Calibri"/>
          <w:sz w:val="22"/>
          <w:szCs w:val="22"/>
        </w:rPr>
      </w:pPr>
      <w:r>
        <w:rPr>
          <w:rFonts w:ascii="Calibri" w:hAnsi="Calibri"/>
          <w:sz w:val="22"/>
          <w:szCs w:val="22"/>
        </w:rPr>
        <w:t>Protokół odbioru końcowego stanowić będzie podstawę do ostatecznego rozliczenia wykonanego przedmiotu umowy.</w:t>
      </w:r>
    </w:p>
    <w:p w14:paraId="6C2C7992" w14:textId="77777777" w:rsidR="002B1019" w:rsidRDefault="002B1019" w:rsidP="00800D2D">
      <w:pPr>
        <w:numPr>
          <w:ilvl w:val="0"/>
          <w:numId w:val="57"/>
        </w:numPr>
        <w:tabs>
          <w:tab w:val="left" w:pos="426"/>
        </w:tabs>
        <w:spacing w:after="40"/>
        <w:ind w:hanging="431"/>
        <w:rPr>
          <w:rFonts w:ascii="Calibri" w:hAnsi="Calibri"/>
          <w:sz w:val="22"/>
          <w:szCs w:val="22"/>
        </w:rPr>
      </w:pPr>
      <w:r>
        <w:rPr>
          <w:rFonts w:ascii="Calibri" w:hAnsi="Calibri"/>
          <w:sz w:val="22"/>
          <w:szCs w:val="22"/>
        </w:rPr>
        <w:t>Strony ustalają, że obowiązywać będą następujące odbiory robót:</w:t>
      </w:r>
    </w:p>
    <w:p w14:paraId="0140BA99" w14:textId="77777777" w:rsidR="002B1019" w:rsidRDefault="002B1019" w:rsidP="00800D2D">
      <w:pPr>
        <w:numPr>
          <w:ilvl w:val="1"/>
          <w:numId w:val="58"/>
        </w:numPr>
        <w:tabs>
          <w:tab w:val="left" w:pos="1080"/>
        </w:tabs>
        <w:spacing w:after="40"/>
        <w:ind w:hanging="731"/>
        <w:textAlignment w:val="baseline"/>
        <w:rPr>
          <w:rFonts w:ascii="Calibri" w:hAnsi="Calibri"/>
          <w:sz w:val="22"/>
          <w:szCs w:val="22"/>
        </w:rPr>
      </w:pPr>
      <w:r>
        <w:rPr>
          <w:rFonts w:ascii="Calibri" w:hAnsi="Calibri"/>
          <w:sz w:val="22"/>
          <w:szCs w:val="22"/>
        </w:rPr>
        <w:t>odbiór częściowy (robót zanikających i ulegających zakryciu),</w:t>
      </w:r>
    </w:p>
    <w:p w14:paraId="2B432A11" w14:textId="77777777" w:rsidR="002B1019" w:rsidRDefault="002B1019" w:rsidP="00800D2D">
      <w:pPr>
        <w:numPr>
          <w:ilvl w:val="1"/>
          <w:numId w:val="58"/>
        </w:numPr>
        <w:tabs>
          <w:tab w:val="left" w:pos="1080"/>
        </w:tabs>
        <w:spacing w:after="40"/>
        <w:ind w:hanging="731"/>
        <w:textAlignment w:val="baseline"/>
        <w:rPr>
          <w:rFonts w:ascii="Calibri" w:hAnsi="Calibri"/>
          <w:sz w:val="22"/>
          <w:szCs w:val="22"/>
        </w:rPr>
      </w:pPr>
      <w:r>
        <w:rPr>
          <w:rFonts w:ascii="Calibri" w:hAnsi="Calibri"/>
          <w:sz w:val="22"/>
          <w:szCs w:val="22"/>
        </w:rPr>
        <w:t>odbiór końcowy,</w:t>
      </w:r>
    </w:p>
    <w:p w14:paraId="4AB1A7A4" w14:textId="77777777" w:rsidR="002B1019" w:rsidRDefault="002B1019" w:rsidP="00800D2D">
      <w:pPr>
        <w:numPr>
          <w:ilvl w:val="1"/>
          <w:numId w:val="58"/>
        </w:numPr>
        <w:tabs>
          <w:tab w:val="left" w:pos="1080"/>
        </w:tabs>
        <w:spacing w:after="40"/>
        <w:ind w:hanging="731"/>
        <w:textAlignment w:val="baseline"/>
        <w:rPr>
          <w:rFonts w:ascii="Calibri" w:hAnsi="Calibri"/>
          <w:sz w:val="22"/>
          <w:szCs w:val="22"/>
        </w:rPr>
      </w:pPr>
      <w:r>
        <w:rPr>
          <w:rFonts w:ascii="Calibri" w:hAnsi="Calibri"/>
          <w:sz w:val="22"/>
          <w:szCs w:val="22"/>
        </w:rPr>
        <w:t>odbiór pogwarancyjny.</w:t>
      </w:r>
    </w:p>
    <w:p w14:paraId="1C791F47" w14:textId="77777777" w:rsidR="002B1019" w:rsidRDefault="002B1019" w:rsidP="00800D2D">
      <w:pPr>
        <w:numPr>
          <w:ilvl w:val="0"/>
          <w:numId w:val="57"/>
        </w:numPr>
        <w:tabs>
          <w:tab w:val="left" w:pos="426"/>
        </w:tabs>
        <w:spacing w:after="40"/>
        <w:ind w:hanging="431"/>
        <w:rPr>
          <w:rFonts w:ascii="Calibri" w:hAnsi="Calibri"/>
          <w:lang w:eastAsia="ar-SA"/>
        </w:rPr>
      </w:pPr>
      <w:r>
        <w:rPr>
          <w:rFonts w:ascii="Calibri" w:hAnsi="Calibri"/>
          <w:sz w:val="22"/>
          <w:szCs w:val="22"/>
        </w:rPr>
        <w:t>Odbiór robót zanikających i ulegających zakryciu (odbiór częściowy robót) dokonywany będzie przez Inspektora Nadzoru i winien nastąpić w terminie nie dłuższym niż 3 dni po ich zgłoszeniu do odbioru przez Kierownika budowy wpisem do dziennika budowy z jednoczesnym</w:t>
      </w:r>
      <w:r>
        <w:rPr>
          <w:rFonts w:ascii="Calibri" w:hAnsi="Calibri"/>
          <w:sz w:val="22"/>
          <w:szCs w:val="22"/>
        </w:rPr>
        <w:br/>
        <w:t>powiadomieniem Inspektora Nadzoru. Dla dokonania odbioru częściowego Wykonawca</w:t>
      </w:r>
      <w:r>
        <w:rPr>
          <w:rFonts w:ascii="Calibri" w:hAnsi="Calibri"/>
          <w:sz w:val="22"/>
          <w:szCs w:val="22"/>
        </w:rPr>
        <w:br/>
        <w:t>przedłoży niezbędne dokumenty, a w szczególności wykaz wykonanych robót, świadectwa</w:t>
      </w:r>
      <w:r>
        <w:rPr>
          <w:rFonts w:ascii="Calibri" w:hAnsi="Calibri"/>
          <w:sz w:val="22"/>
          <w:szCs w:val="22"/>
        </w:rPr>
        <w:br/>
        <w:t>jakości, certyfikaty, świadectwa wykonanych prób i atesty, dotyczące odbieranego elementu</w:t>
      </w:r>
      <w:r>
        <w:rPr>
          <w:rFonts w:ascii="Calibri" w:hAnsi="Calibri"/>
          <w:sz w:val="22"/>
          <w:szCs w:val="22"/>
        </w:rPr>
        <w:br/>
        <w:t xml:space="preserve">robót. </w:t>
      </w:r>
    </w:p>
    <w:p w14:paraId="6DB196BF" w14:textId="504578F8" w:rsidR="002B1019" w:rsidRDefault="002B1019" w:rsidP="00800D2D">
      <w:pPr>
        <w:numPr>
          <w:ilvl w:val="0"/>
          <w:numId w:val="57"/>
        </w:numPr>
        <w:tabs>
          <w:tab w:val="left" w:pos="426"/>
        </w:tabs>
        <w:spacing w:after="40"/>
        <w:ind w:hanging="431"/>
        <w:rPr>
          <w:rFonts w:ascii="Calibri" w:hAnsi="Calibri"/>
        </w:rPr>
      </w:pPr>
      <w:r>
        <w:rPr>
          <w:rFonts w:ascii="Calibri" w:hAnsi="Calibri"/>
          <w:sz w:val="22"/>
          <w:szCs w:val="22"/>
        </w:rPr>
        <w:t xml:space="preserve">Odbiór końcowy przeprowadza </w:t>
      </w:r>
      <w:r>
        <w:rPr>
          <w:rFonts w:ascii="Calibri" w:hAnsi="Calibri"/>
          <w:bCs/>
          <w:iCs/>
          <w:sz w:val="22"/>
          <w:szCs w:val="22"/>
        </w:rPr>
        <w:t>Zamawiający</w:t>
      </w:r>
      <w:r>
        <w:rPr>
          <w:rFonts w:ascii="Calibri" w:hAnsi="Calibri"/>
          <w:sz w:val="22"/>
          <w:szCs w:val="22"/>
        </w:rPr>
        <w:t xml:space="preserve"> w ciągu 14 dni, licząc od daty zgłoszenia przez</w:t>
      </w:r>
      <w:r>
        <w:rPr>
          <w:rFonts w:ascii="Calibri" w:hAnsi="Calibri"/>
          <w:sz w:val="22"/>
          <w:szCs w:val="22"/>
        </w:rPr>
        <w:br/>
        <w:t>Wykonawcę gotowości do odbioru wpisem do dziennika budowy potwierdzonego przez</w:t>
      </w:r>
      <w:r>
        <w:rPr>
          <w:rFonts w:ascii="Calibri" w:hAnsi="Calibri"/>
          <w:sz w:val="22"/>
          <w:szCs w:val="22"/>
        </w:rPr>
        <w:br/>
        <w:t>Inspektora Nadzoru.</w:t>
      </w:r>
    </w:p>
    <w:p w14:paraId="50F100D1" w14:textId="77777777" w:rsidR="002B1019" w:rsidRDefault="002B1019" w:rsidP="00800D2D">
      <w:pPr>
        <w:numPr>
          <w:ilvl w:val="0"/>
          <w:numId w:val="57"/>
        </w:numPr>
        <w:tabs>
          <w:tab w:val="left" w:pos="426"/>
        </w:tabs>
        <w:spacing w:after="40"/>
        <w:ind w:hanging="431"/>
        <w:rPr>
          <w:rFonts w:ascii="Calibri" w:hAnsi="Calibri"/>
        </w:rPr>
      </w:pPr>
      <w:r>
        <w:rPr>
          <w:rFonts w:ascii="Calibri" w:hAnsi="Calibri"/>
          <w:sz w:val="22"/>
          <w:szCs w:val="22"/>
        </w:rPr>
        <w:t xml:space="preserve">W odbiorze końcowym uczestniczą przedstawiciele </w:t>
      </w:r>
      <w:r>
        <w:rPr>
          <w:rFonts w:ascii="Calibri" w:hAnsi="Calibri"/>
          <w:bCs/>
          <w:iCs/>
          <w:sz w:val="22"/>
          <w:szCs w:val="22"/>
        </w:rPr>
        <w:t>Zamawiającego</w:t>
      </w:r>
      <w:r>
        <w:rPr>
          <w:rFonts w:ascii="Calibri" w:hAnsi="Calibri"/>
          <w:sz w:val="22"/>
          <w:szCs w:val="22"/>
        </w:rPr>
        <w:t xml:space="preserve"> i </w:t>
      </w:r>
      <w:r>
        <w:rPr>
          <w:rFonts w:ascii="Calibri" w:hAnsi="Calibri"/>
          <w:bCs/>
          <w:iCs/>
          <w:sz w:val="22"/>
          <w:szCs w:val="22"/>
        </w:rPr>
        <w:t>Wykonawcy</w:t>
      </w:r>
      <w:r>
        <w:rPr>
          <w:rFonts w:ascii="Calibri" w:hAnsi="Calibri"/>
          <w:sz w:val="22"/>
          <w:szCs w:val="22"/>
        </w:rPr>
        <w:t xml:space="preserve"> w tym</w:t>
      </w:r>
      <w:r>
        <w:rPr>
          <w:rFonts w:ascii="Calibri" w:hAnsi="Calibri"/>
          <w:sz w:val="22"/>
          <w:szCs w:val="22"/>
        </w:rPr>
        <w:br/>
        <w:t xml:space="preserve">Inspektor Nadzoru i Kierownik Budowy. O terminie odbioru </w:t>
      </w:r>
      <w:r>
        <w:rPr>
          <w:rFonts w:ascii="Calibri" w:hAnsi="Calibri"/>
          <w:bCs/>
          <w:iCs/>
          <w:sz w:val="22"/>
          <w:szCs w:val="22"/>
        </w:rPr>
        <w:t>Zamawiający</w:t>
      </w:r>
      <w:r>
        <w:rPr>
          <w:rFonts w:ascii="Calibri" w:hAnsi="Calibri"/>
          <w:sz w:val="22"/>
          <w:szCs w:val="22"/>
        </w:rPr>
        <w:t xml:space="preserve"> zobowiązany jest zawiadomić </w:t>
      </w:r>
      <w:r>
        <w:rPr>
          <w:rFonts w:ascii="Calibri" w:hAnsi="Calibri"/>
          <w:bCs/>
          <w:iCs/>
          <w:sz w:val="22"/>
          <w:szCs w:val="22"/>
        </w:rPr>
        <w:t>Wykonawcę</w:t>
      </w:r>
      <w:r>
        <w:rPr>
          <w:rFonts w:ascii="Calibri" w:hAnsi="Calibri"/>
          <w:bCs/>
          <w:sz w:val="22"/>
          <w:szCs w:val="22"/>
        </w:rPr>
        <w:t xml:space="preserve"> </w:t>
      </w:r>
      <w:r>
        <w:rPr>
          <w:rFonts w:ascii="Calibri" w:hAnsi="Calibri"/>
          <w:sz w:val="22"/>
          <w:szCs w:val="22"/>
        </w:rPr>
        <w:t>co najmniej 3 dni przed dniem rozpoczęcia czynności odbioru.</w:t>
      </w:r>
    </w:p>
    <w:p w14:paraId="48B92D43" w14:textId="77777777" w:rsidR="002B1019" w:rsidRPr="00041032" w:rsidRDefault="002B1019" w:rsidP="00800D2D">
      <w:pPr>
        <w:numPr>
          <w:ilvl w:val="0"/>
          <w:numId w:val="57"/>
        </w:numPr>
        <w:tabs>
          <w:tab w:val="left" w:pos="426"/>
        </w:tabs>
        <w:spacing w:after="40"/>
        <w:ind w:hanging="431"/>
        <w:rPr>
          <w:rFonts w:ascii="Calibri" w:hAnsi="Calibri"/>
          <w:sz w:val="22"/>
          <w:szCs w:val="22"/>
        </w:rPr>
      </w:pPr>
      <w:r w:rsidRPr="00B77390">
        <w:rPr>
          <w:rFonts w:ascii="Calibri" w:hAnsi="Calibri"/>
          <w:sz w:val="22"/>
          <w:szCs w:val="22"/>
        </w:rPr>
        <w:t xml:space="preserve">Najpóźniej na </w:t>
      </w:r>
      <w:r>
        <w:rPr>
          <w:rFonts w:ascii="Calibri" w:hAnsi="Calibri"/>
          <w:sz w:val="22"/>
          <w:szCs w:val="22"/>
        </w:rPr>
        <w:t>2</w:t>
      </w:r>
      <w:r w:rsidRPr="00B77390">
        <w:rPr>
          <w:rFonts w:ascii="Calibri" w:hAnsi="Calibri"/>
          <w:sz w:val="22"/>
          <w:szCs w:val="22"/>
        </w:rPr>
        <w:t xml:space="preserve"> dni przed dniem odbioru końcowego robót, Wykonawca przedłoży Inspektorowi Nadzoru wszystkie dokumenty pozwalające na ocenę prawidłowości wykonania przedmiotu odbioru wynikające</w:t>
      </w:r>
      <w:r>
        <w:rPr>
          <w:rFonts w:ascii="Calibri" w:hAnsi="Calibri"/>
          <w:sz w:val="22"/>
          <w:szCs w:val="22"/>
        </w:rPr>
        <w:t xml:space="preserve"> z przepisów ustawy z dnia 7 lipca 1994 r. Prawo budowlane (tekst jednolity Dz. U. z 2019r. poz. 1186 z </w:t>
      </w:r>
      <w:proofErr w:type="spellStart"/>
      <w:r>
        <w:rPr>
          <w:rFonts w:ascii="Calibri" w:hAnsi="Calibri"/>
          <w:sz w:val="22"/>
          <w:szCs w:val="22"/>
        </w:rPr>
        <w:t>późn</w:t>
      </w:r>
      <w:proofErr w:type="spellEnd"/>
      <w:r>
        <w:rPr>
          <w:rFonts w:ascii="Calibri" w:hAnsi="Calibri"/>
          <w:sz w:val="22"/>
          <w:szCs w:val="22"/>
        </w:rPr>
        <w:t xml:space="preserve">. zm.), a w szczególności: </w:t>
      </w:r>
    </w:p>
    <w:p w14:paraId="030A4D4B" w14:textId="77777777" w:rsidR="002B1019" w:rsidRDefault="002B1019" w:rsidP="00800D2D">
      <w:pPr>
        <w:numPr>
          <w:ilvl w:val="0"/>
          <w:numId w:val="86"/>
        </w:numPr>
        <w:spacing w:after="40"/>
        <w:rPr>
          <w:rFonts w:ascii="Calibri" w:hAnsi="Calibri"/>
          <w:sz w:val="22"/>
          <w:szCs w:val="22"/>
        </w:rPr>
      </w:pPr>
      <w:r>
        <w:rPr>
          <w:rFonts w:ascii="Calibri" w:hAnsi="Calibri"/>
          <w:sz w:val="22"/>
          <w:szCs w:val="22"/>
        </w:rPr>
        <w:t>dziennik budowy,</w:t>
      </w:r>
    </w:p>
    <w:p w14:paraId="3D43E394" w14:textId="77777777" w:rsidR="002B1019" w:rsidRDefault="002B1019" w:rsidP="00800D2D">
      <w:pPr>
        <w:numPr>
          <w:ilvl w:val="0"/>
          <w:numId w:val="86"/>
        </w:numPr>
        <w:spacing w:after="40"/>
        <w:rPr>
          <w:rFonts w:ascii="Calibri" w:hAnsi="Calibri"/>
          <w:sz w:val="22"/>
          <w:szCs w:val="22"/>
        </w:rPr>
      </w:pPr>
      <w:r>
        <w:rPr>
          <w:rFonts w:ascii="Calibri" w:hAnsi="Calibri"/>
          <w:sz w:val="22"/>
          <w:szCs w:val="22"/>
        </w:rPr>
        <w:t>protokoły odbiorów częściowych,</w:t>
      </w:r>
    </w:p>
    <w:p w14:paraId="707E7A7C" w14:textId="77777777" w:rsidR="002B1019" w:rsidRDefault="002B1019" w:rsidP="00800D2D">
      <w:pPr>
        <w:numPr>
          <w:ilvl w:val="0"/>
          <w:numId w:val="86"/>
        </w:numPr>
        <w:spacing w:after="40"/>
        <w:rPr>
          <w:rFonts w:ascii="Calibri" w:hAnsi="Calibri"/>
          <w:sz w:val="22"/>
          <w:szCs w:val="22"/>
        </w:rPr>
      </w:pPr>
      <w:r w:rsidRPr="00900A15">
        <w:rPr>
          <w:rFonts w:ascii="Calibri" w:hAnsi="Calibri"/>
          <w:sz w:val="22"/>
          <w:szCs w:val="22"/>
        </w:rPr>
        <w:t>wyniki badań wykonane planografem</w:t>
      </w:r>
      <w:r>
        <w:rPr>
          <w:rFonts w:ascii="Calibri" w:hAnsi="Calibri"/>
          <w:sz w:val="22"/>
          <w:szCs w:val="22"/>
        </w:rPr>
        <w:t>,</w:t>
      </w:r>
    </w:p>
    <w:p w14:paraId="3F2DD019" w14:textId="77777777" w:rsidR="002B1019" w:rsidRDefault="002B1019" w:rsidP="00800D2D">
      <w:pPr>
        <w:numPr>
          <w:ilvl w:val="0"/>
          <w:numId w:val="86"/>
        </w:numPr>
        <w:spacing w:after="40"/>
        <w:rPr>
          <w:rFonts w:ascii="Calibri" w:hAnsi="Calibri"/>
          <w:sz w:val="22"/>
          <w:szCs w:val="22"/>
        </w:rPr>
      </w:pPr>
      <w:r>
        <w:rPr>
          <w:rFonts w:ascii="Calibri" w:hAnsi="Calibri"/>
          <w:sz w:val="22"/>
          <w:szCs w:val="22"/>
        </w:rPr>
        <w:t>wyniki badań kontrolnych i oznaczeń laboratoryjnych,</w:t>
      </w:r>
    </w:p>
    <w:p w14:paraId="5B951C08" w14:textId="77777777" w:rsidR="002B1019" w:rsidRDefault="002B1019" w:rsidP="00800D2D">
      <w:pPr>
        <w:numPr>
          <w:ilvl w:val="0"/>
          <w:numId w:val="86"/>
        </w:numPr>
        <w:spacing w:after="40"/>
        <w:rPr>
          <w:rFonts w:ascii="Calibri" w:hAnsi="Calibri"/>
          <w:sz w:val="22"/>
          <w:szCs w:val="22"/>
        </w:rPr>
      </w:pPr>
      <w:r>
        <w:rPr>
          <w:rFonts w:ascii="Calibri" w:hAnsi="Calibri"/>
          <w:sz w:val="22"/>
          <w:szCs w:val="22"/>
        </w:rPr>
        <w:t xml:space="preserve">świadectwa jakości, wszelkie certyfikaty i atesty na zastosowane materiały,  </w:t>
      </w:r>
    </w:p>
    <w:p w14:paraId="02614DA8" w14:textId="77777777" w:rsidR="002B1019" w:rsidRDefault="002B1019" w:rsidP="00800D2D">
      <w:pPr>
        <w:numPr>
          <w:ilvl w:val="0"/>
          <w:numId w:val="86"/>
        </w:numPr>
        <w:spacing w:after="40"/>
        <w:rPr>
          <w:rFonts w:ascii="Calibri" w:hAnsi="Calibri"/>
          <w:lang w:eastAsia="ar-SA"/>
        </w:rPr>
      </w:pPr>
      <w:r>
        <w:rPr>
          <w:rFonts w:ascii="Calibri" w:hAnsi="Calibri"/>
          <w:sz w:val="22"/>
          <w:szCs w:val="22"/>
        </w:rPr>
        <w:t>sprawozdanie techniczne (zakres i lokalizacja robót, wykaz zmian w stosunku do</w:t>
      </w:r>
      <w:r>
        <w:rPr>
          <w:rFonts w:ascii="Calibri" w:hAnsi="Calibri"/>
          <w:sz w:val="22"/>
          <w:szCs w:val="22"/>
        </w:rPr>
        <w:br/>
        <w:t>przedmiaru robót oraz formalna zgoda na wprowadzenie tych zmian, uwagi dotyczące warunków realizacji, termin rozpoczęcia i zakończe</w:t>
      </w:r>
      <w:r>
        <w:rPr>
          <w:rFonts w:ascii="Calibri" w:hAnsi="Calibri"/>
          <w:sz w:val="22"/>
          <w:szCs w:val="22"/>
        </w:rPr>
        <w:softHyphen/>
        <w:t xml:space="preserve">nia robót), </w:t>
      </w:r>
    </w:p>
    <w:p w14:paraId="69ECC4F9" w14:textId="77777777" w:rsidR="002B1019" w:rsidRDefault="002B1019" w:rsidP="00800D2D">
      <w:pPr>
        <w:numPr>
          <w:ilvl w:val="0"/>
          <w:numId w:val="86"/>
        </w:numPr>
        <w:spacing w:after="40"/>
        <w:rPr>
          <w:rFonts w:ascii="Calibri" w:hAnsi="Calibri"/>
          <w:sz w:val="22"/>
          <w:szCs w:val="22"/>
        </w:rPr>
      </w:pPr>
      <w:r>
        <w:rPr>
          <w:rFonts w:ascii="Calibri" w:hAnsi="Calibri"/>
          <w:sz w:val="22"/>
          <w:szCs w:val="22"/>
        </w:rPr>
        <w:t>inne dokumenty przewidziane w wymaganiach i specyfikacjach technicznych wykonania i odbioru robót oraz inne wymagane przez obowiązujące prawo dokumenty.</w:t>
      </w:r>
    </w:p>
    <w:p w14:paraId="3B4D8556" w14:textId="77777777" w:rsidR="002B1019" w:rsidRDefault="002B1019" w:rsidP="002B1019">
      <w:pPr>
        <w:spacing w:after="40"/>
        <w:ind w:left="771"/>
        <w:rPr>
          <w:rFonts w:ascii="Calibri" w:hAnsi="Calibri"/>
          <w:sz w:val="22"/>
          <w:szCs w:val="22"/>
        </w:rPr>
      </w:pPr>
      <w:r>
        <w:rPr>
          <w:rFonts w:ascii="Calibri" w:hAnsi="Calibri"/>
          <w:sz w:val="22"/>
          <w:szCs w:val="22"/>
        </w:rPr>
        <w:t>Koszt sporządzenia tych dokumentów obciąża Wykonawcę.</w:t>
      </w:r>
    </w:p>
    <w:p w14:paraId="72606EBA" w14:textId="2AF51BED" w:rsidR="00BD4E78" w:rsidRPr="00BD4E78" w:rsidRDefault="00BD4E78" w:rsidP="00EF2ABA">
      <w:pPr>
        <w:numPr>
          <w:ilvl w:val="0"/>
          <w:numId w:val="57"/>
        </w:numPr>
        <w:tabs>
          <w:tab w:val="left" w:pos="426"/>
        </w:tabs>
        <w:ind w:hanging="431"/>
        <w:rPr>
          <w:rFonts w:ascii="Calibri" w:hAnsi="Calibri"/>
          <w:sz w:val="22"/>
          <w:szCs w:val="22"/>
        </w:rPr>
      </w:pPr>
      <w:r w:rsidRPr="00EF2ABA">
        <w:rPr>
          <w:rFonts w:ascii="Calibri" w:hAnsi="Calibri"/>
          <w:sz w:val="22"/>
          <w:szCs w:val="22"/>
        </w:rPr>
        <w:t>Wykonawca zobowiązany jest do sporządzenia geodezyjnej inwentaryzacji powykonawczej</w:t>
      </w:r>
      <w:r w:rsidRPr="00EF2ABA">
        <w:rPr>
          <w:rFonts w:ascii="Calibri" w:hAnsi="Calibri"/>
          <w:sz w:val="22"/>
          <w:szCs w:val="22"/>
        </w:rPr>
        <w:br/>
        <w:t xml:space="preserve">w formie GIS/CAD na nośniku CD oraz w formie papierowej i przekazanie jej Zamawiającemu </w:t>
      </w:r>
      <w:r w:rsidR="00B714A7" w:rsidRPr="00EF2ABA">
        <w:rPr>
          <w:rFonts w:ascii="Calibri" w:hAnsi="Calibri"/>
          <w:sz w:val="22"/>
          <w:szCs w:val="22"/>
        </w:rPr>
        <w:t>najpóźniej na 5 dni przed datą płatności faktury końcowej</w:t>
      </w:r>
      <w:r w:rsidRPr="00EF2ABA">
        <w:rPr>
          <w:rFonts w:ascii="Calibri" w:hAnsi="Calibri"/>
          <w:sz w:val="22"/>
          <w:szCs w:val="22"/>
        </w:rPr>
        <w:t>.</w:t>
      </w:r>
    </w:p>
    <w:p w14:paraId="28010EE8" w14:textId="7884CF40" w:rsidR="002B1019" w:rsidRDefault="002B1019" w:rsidP="00800D2D">
      <w:pPr>
        <w:numPr>
          <w:ilvl w:val="0"/>
          <w:numId w:val="57"/>
        </w:numPr>
        <w:tabs>
          <w:tab w:val="left" w:pos="426"/>
        </w:tabs>
        <w:ind w:hanging="431"/>
        <w:rPr>
          <w:rFonts w:ascii="Calibri" w:hAnsi="Calibri"/>
          <w:sz w:val="22"/>
          <w:szCs w:val="22"/>
        </w:rPr>
      </w:pPr>
      <w:r>
        <w:rPr>
          <w:rFonts w:ascii="Calibri" w:hAnsi="Calibri"/>
          <w:sz w:val="22"/>
          <w:szCs w:val="22"/>
        </w:rPr>
        <w:t>Z czynności odbioru zostanie sporządzony protokół, który zawierać będzie wszystkie ustalenia i zalecenia poczynione w trakcie odbioru</w:t>
      </w:r>
      <w:r>
        <w:rPr>
          <w:rFonts w:ascii="Calibri" w:hAnsi="Calibri" w:cs="Cambria"/>
          <w:sz w:val="22"/>
          <w:szCs w:val="22"/>
        </w:rPr>
        <w:t>.</w:t>
      </w:r>
    </w:p>
    <w:p w14:paraId="4BA5ABE1" w14:textId="77777777" w:rsidR="002B1019" w:rsidRDefault="002B1019" w:rsidP="00800D2D">
      <w:pPr>
        <w:numPr>
          <w:ilvl w:val="0"/>
          <w:numId w:val="57"/>
        </w:numPr>
        <w:tabs>
          <w:tab w:val="left" w:pos="426"/>
        </w:tabs>
        <w:ind w:hanging="431"/>
        <w:rPr>
          <w:rFonts w:ascii="Calibri" w:hAnsi="Calibri"/>
          <w:sz w:val="22"/>
          <w:szCs w:val="22"/>
        </w:rPr>
      </w:pPr>
      <w:r>
        <w:rPr>
          <w:rFonts w:ascii="Calibri" w:hAnsi="Calibri"/>
          <w:sz w:val="22"/>
          <w:szCs w:val="22"/>
        </w:rPr>
        <w:t xml:space="preserve">W przypadku stwierdzenia podczas odbioru końcowego robót usterek, w protokole o którym mowa </w:t>
      </w:r>
      <w:r w:rsidRPr="00890FAE">
        <w:rPr>
          <w:rFonts w:ascii="Calibri" w:hAnsi="Calibri"/>
          <w:sz w:val="22"/>
          <w:szCs w:val="22"/>
        </w:rPr>
        <w:t>w ust. 7</w:t>
      </w:r>
      <w:r>
        <w:rPr>
          <w:rFonts w:ascii="Calibri" w:hAnsi="Calibri"/>
          <w:sz w:val="22"/>
          <w:szCs w:val="22"/>
        </w:rPr>
        <w:t xml:space="preserve"> Zamawiający wskaże Wykonawcy usterki do usunięcia oraz wyznaczy termin na ich usunięcie.</w:t>
      </w:r>
    </w:p>
    <w:p w14:paraId="2DBFA929" w14:textId="77777777" w:rsidR="002B1019" w:rsidRDefault="002B1019" w:rsidP="00800D2D">
      <w:pPr>
        <w:numPr>
          <w:ilvl w:val="0"/>
          <w:numId w:val="57"/>
        </w:numPr>
        <w:tabs>
          <w:tab w:val="left" w:pos="426"/>
        </w:tabs>
        <w:ind w:hanging="431"/>
        <w:rPr>
          <w:rFonts w:ascii="Calibri" w:hAnsi="Calibri"/>
          <w:lang w:eastAsia="ar-SA"/>
        </w:rPr>
      </w:pPr>
      <w:r>
        <w:rPr>
          <w:rFonts w:ascii="Calibri" w:hAnsi="Calibri"/>
          <w:sz w:val="22"/>
          <w:szCs w:val="22"/>
        </w:rPr>
        <w:t>Po upływie terminu na usunięcie usterek, Zamawiający w terminie 14 dni dokona odbioru</w:t>
      </w:r>
      <w:r>
        <w:rPr>
          <w:rFonts w:ascii="Calibri" w:hAnsi="Calibri"/>
          <w:sz w:val="22"/>
          <w:szCs w:val="22"/>
        </w:rPr>
        <w:br/>
        <w:t>końcowego robót z uwzględnieniem usuniętych usterek.</w:t>
      </w:r>
    </w:p>
    <w:p w14:paraId="2CC95C3E" w14:textId="77777777" w:rsidR="002B1019" w:rsidRDefault="002B1019" w:rsidP="00800D2D">
      <w:pPr>
        <w:numPr>
          <w:ilvl w:val="0"/>
          <w:numId w:val="57"/>
        </w:numPr>
        <w:tabs>
          <w:tab w:val="left" w:pos="426"/>
        </w:tabs>
        <w:ind w:hanging="431"/>
        <w:rPr>
          <w:rFonts w:ascii="Calibri" w:hAnsi="Calibri"/>
        </w:rPr>
      </w:pPr>
      <w:r>
        <w:rPr>
          <w:rFonts w:ascii="Calibri" w:hAnsi="Calibri"/>
          <w:sz w:val="22"/>
          <w:szCs w:val="22"/>
        </w:rPr>
        <w:t>Zamawiający uzna przedmiot umowy za należycie wykonany po bezusterkowym odbiorze</w:t>
      </w:r>
      <w:r>
        <w:rPr>
          <w:rFonts w:ascii="Calibri" w:hAnsi="Calibri"/>
          <w:sz w:val="22"/>
          <w:szCs w:val="22"/>
        </w:rPr>
        <w:br/>
        <w:t xml:space="preserve">przedmiotu umowy, stwierdzonym protokołem odbioru końcowego robót. </w:t>
      </w:r>
    </w:p>
    <w:p w14:paraId="43E481E7" w14:textId="77777777" w:rsidR="002B1019" w:rsidRDefault="002B1019" w:rsidP="00800D2D">
      <w:pPr>
        <w:numPr>
          <w:ilvl w:val="0"/>
          <w:numId w:val="57"/>
        </w:numPr>
        <w:tabs>
          <w:tab w:val="left" w:pos="426"/>
        </w:tabs>
        <w:ind w:hanging="431"/>
        <w:rPr>
          <w:rFonts w:ascii="Calibri" w:hAnsi="Calibri"/>
        </w:rPr>
      </w:pPr>
      <w:r>
        <w:rPr>
          <w:rFonts w:ascii="Calibri" w:hAnsi="Calibri"/>
          <w:sz w:val="22"/>
          <w:szCs w:val="22"/>
        </w:rPr>
        <w:lastRenderedPageBreak/>
        <w:t>Jeżeli w toku czynności odbioru zostanie stwierdzone, że przedmiot odbioru nie osiągnął</w:t>
      </w:r>
      <w:r>
        <w:rPr>
          <w:rFonts w:ascii="Calibri" w:hAnsi="Calibri"/>
          <w:sz w:val="22"/>
          <w:szCs w:val="22"/>
        </w:rPr>
        <w:br/>
        <w:t>gotowości do odbioru z powodu nie zakończenia robót, Zamawiający odmówi odbioru z winy Wykonawcy.</w:t>
      </w:r>
    </w:p>
    <w:p w14:paraId="30584A6B" w14:textId="77777777" w:rsidR="002B1019" w:rsidRDefault="002B1019" w:rsidP="00800D2D">
      <w:pPr>
        <w:numPr>
          <w:ilvl w:val="0"/>
          <w:numId w:val="57"/>
        </w:numPr>
        <w:tabs>
          <w:tab w:val="left" w:pos="426"/>
        </w:tabs>
        <w:ind w:hanging="431"/>
        <w:rPr>
          <w:rFonts w:ascii="Calibri" w:hAnsi="Calibri"/>
          <w:sz w:val="22"/>
          <w:szCs w:val="22"/>
        </w:rPr>
      </w:pPr>
      <w:r>
        <w:rPr>
          <w:rFonts w:ascii="Calibri" w:hAnsi="Calibri"/>
          <w:sz w:val="22"/>
          <w:szCs w:val="22"/>
        </w:rPr>
        <w:t>Jeżeli w toku czynności odbioru końcowego przedmiotu umowy zostaną stwierdzone wady:</w:t>
      </w:r>
    </w:p>
    <w:p w14:paraId="462BB9FF" w14:textId="143E96FE" w:rsidR="002B1019" w:rsidRPr="00137B30" w:rsidRDefault="002B1019" w:rsidP="00800D2D">
      <w:pPr>
        <w:numPr>
          <w:ilvl w:val="1"/>
          <w:numId w:val="59"/>
        </w:numPr>
        <w:tabs>
          <w:tab w:val="left" w:pos="426"/>
          <w:tab w:val="left" w:pos="993"/>
        </w:tabs>
        <w:ind w:left="879" w:hanging="312"/>
        <w:rPr>
          <w:rFonts w:ascii="Calibri" w:hAnsi="Calibri"/>
          <w:sz w:val="22"/>
          <w:szCs w:val="22"/>
        </w:rPr>
      </w:pPr>
      <w:r>
        <w:rPr>
          <w:rFonts w:ascii="Calibri" w:hAnsi="Calibri"/>
          <w:sz w:val="22"/>
          <w:szCs w:val="22"/>
        </w:rPr>
        <w:t>nadające się do usunięcia, Zamawiający zażąda usunięcia wad, wyznaczając</w:t>
      </w:r>
      <w:r>
        <w:rPr>
          <w:rFonts w:ascii="Calibri" w:hAnsi="Calibri"/>
          <w:sz w:val="22"/>
          <w:szCs w:val="22"/>
        </w:rPr>
        <w:br/>
        <w:t xml:space="preserve">odpowiedni termin; </w:t>
      </w:r>
      <w:r w:rsidRPr="00137B30">
        <w:rPr>
          <w:rFonts w:ascii="Calibri" w:hAnsi="Calibri"/>
          <w:sz w:val="22"/>
          <w:szCs w:val="22"/>
        </w:rPr>
        <w:t>następnie dokona odbioru</w:t>
      </w:r>
      <w:r>
        <w:rPr>
          <w:rFonts w:ascii="Calibri" w:hAnsi="Calibri"/>
          <w:sz w:val="22"/>
          <w:szCs w:val="22"/>
        </w:rPr>
        <w:t>;</w:t>
      </w:r>
    </w:p>
    <w:p w14:paraId="168B3E49" w14:textId="77777777" w:rsidR="002B1019" w:rsidRDefault="002B1019" w:rsidP="00800D2D">
      <w:pPr>
        <w:numPr>
          <w:ilvl w:val="1"/>
          <w:numId w:val="59"/>
        </w:numPr>
        <w:tabs>
          <w:tab w:val="left" w:pos="426"/>
          <w:tab w:val="left" w:pos="993"/>
        </w:tabs>
        <w:ind w:left="879" w:hanging="312"/>
        <w:rPr>
          <w:rFonts w:ascii="Calibri" w:hAnsi="Calibri"/>
          <w:sz w:val="22"/>
          <w:szCs w:val="22"/>
        </w:rPr>
      </w:pPr>
      <w:r>
        <w:rPr>
          <w:rFonts w:ascii="Calibri" w:hAnsi="Calibri"/>
          <w:sz w:val="22"/>
          <w:szCs w:val="22"/>
        </w:rPr>
        <w:t>nie nadające</w:t>
      </w:r>
      <w:r w:rsidRPr="00041032">
        <w:rPr>
          <w:rFonts w:ascii="Calibri" w:hAnsi="Calibri"/>
          <w:sz w:val="22"/>
          <w:szCs w:val="22"/>
        </w:rPr>
        <w:t xml:space="preserve"> </w:t>
      </w:r>
      <w:r>
        <w:rPr>
          <w:rFonts w:ascii="Calibri" w:hAnsi="Calibri"/>
          <w:sz w:val="22"/>
          <w:szCs w:val="22"/>
        </w:rPr>
        <w:t>się do usunięcia, Zamawiający może:</w:t>
      </w:r>
    </w:p>
    <w:p w14:paraId="76E13768" w14:textId="77777777" w:rsidR="002B1019" w:rsidRDefault="002B1019" w:rsidP="00800D2D">
      <w:pPr>
        <w:numPr>
          <w:ilvl w:val="0"/>
          <w:numId w:val="60"/>
        </w:numPr>
        <w:tabs>
          <w:tab w:val="left" w:pos="180"/>
          <w:tab w:val="left" w:pos="426"/>
        </w:tabs>
        <w:ind w:left="1276" w:hanging="283"/>
        <w:textAlignment w:val="baseline"/>
        <w:rPr>
          <w:rFonts w:ascii="Calibri" w:hAnsi="Calibri"/>
          <w:lang w:eastAsia="ar-SA"/>
        </w:rPr>
      </w:pPr>
      <w:r>
        <w:rPr>
          <w:rFonts w:ascii="Calibri" w:hAnsi="Calibri"/>
          <w:sz w:val="22"/>
          <w:szCs w:val="22"/>
        </w:rPr>
        <w:t>jeżeli wady umożliwiają użytkowanie przedmiotu umowy zgodnie z przeznaczeniem</w:t>
      </w:r>
      <w:r>
        <w:rPr>
          <w:rFonts w:ascii="Calibri" w:hAnsi="Calibri"/>
          <w:sz w:val="22"/>
          <w:szCs w:val="22"/>
        </w:rPr>
        <w:br/>
        <w:t>- obniżyć wynagrodzenie Wykonawcy odpowiednio do utraconej wartości użytkowej i technicznej przedmiotu umowy,</w:t>
      </w:r>
    </w:p>
    <w:p w14:paraId="39177629" w14:textId="77777777" w:rsidR="002B1019" w:rsidRDefault="002B1019" w:rsidP="00800D2D">
      <w:pPr>
        <w:numPr>
          <w:ilvl w:val="0"/>
          <w:numId w:val="60"/>
        </w:numPr>
        <w:tabs>
          <w:tab w:val="left" w:pos="180"/>
          <w:tab w:val="left" w:pos="426"/>
        </w:tabs>
        <w:ind w:left="1276" w:hanging="283"/>
        <w:textAlignment w:val="baseline"/>
        <w:rPr>
          <w:rFonts w:ascii="Calibri" w:hAnsi="Calibri"/>
          <w:sz w:val="22"/>
          <w:szCs w:val="22"/>
        </w:rPr>
      </w:pPr>
      <w:r>
        <w:rPr>
          <w:rFonts w:ascii="Calibri" w:hAnsi="Calibri"/>
          <w:sz w:val="22"/>
          <w:szCs w:val="22"/>
        </w:rPr>
        <w:t>jeżeli wady uniemożliwiają użytkowanie przedmiotu umowy zgodnie z przeznaczeniem Zamawiający może zażądać rozebrania elementów przedmiotu umowy z wadami na koszt i ryzyko Wykonawcy oraz zażądać ponownego wykonania przedmiotu umowy bez dodatkowego wynagrodzenia lub odstąpić od umowy.</w:t>
      </w:r>
    </w:p>
    <w:p w14:paraId="541CD397" w14:textId="77777777" w:rsidR="002B1019" w:rsidRDefault="002B1019" w:rsidP="002B1019">
      <w:pPr>
        <w:tabs>
          <w:tab w:val="left" w:pos="426"/>
        </w:tabs>
        <w:spacing w:before="240" w:after="120"/>
        <w:jc w:val="center"/>
        <w:rPr>
          <w:rFonts w:ascii="Calibri" w:hAnsi="Calibri" w:cs="Arial"/>
          <w:sz w:val="22"/>
          <w:szCs w:val="22"/>
        </w:rPr>
      </w:pPr>
      <w:r>
        <w:rPr>
          <w:rFonts w:ascii="Calibri" w:hAnsi="Calibri" w:cs="Arial"/>
          <w:b/>
          <w:bCs/>
          <w:sz w:val="22"/>
          <w:szCs w:val="22"/>
        </w:rPr>
        <w:t>§8</w:t>
      </w:r>
    </w:p>
    <w:p w14:paraId="70EE39BE" w14:textId="1207E129" w:rsidR="002B1019" w:rsidRDefault="002B1019" w:rsidP="00800D2D">
      <w:pPr>
        <w:numPr>
          <w:ilvl w:val="0"/>
          <w:numId w:val="61"/>
        </w:numPr>
        <w:spacing w:after="40"/>
        <w:ind w:left="363" w:hanging="357"/>
        <w:rPr>
          <w:rFonts w:ascii="Calibri" w:hAnsi="Calibri"/>
          <w:sz w:val="22"/>
          <w:szCs w:val="22"/>
        </w:rPr>
      </w:pPr>
      <w:r>
        <w:rPr>
          <w:rFonts w:ascii="Calibri" w:hAnsi="Calibri"/>
          <w:sz w:val="22"/>
          <w:szCs w:val="22"/>
        </w:rPr>
        <w:t>Wykonawca na swój koszt ustanawia Kierownika Budowy w osobie …………................................., Nr</w:t>
      </w:r>
      <w:r w:rsidR="00BF76E6">
        <w:rPr>
          <w:rFonts w:ascii="Calibri" w:hAnsi="Calibri"/>
          <w:sz w:val="22"/>
          <w:szCs w:val="22"/>
        </w:rPr>
        <w:t> </w:t>
      </w:r>
      <w:r>
        <w:rPr>
          <w:rFonts w:ascii="Calibri" w:hAnsi="Calibri"/>
          <w:sz w:val="22"/>
          <w:szCs w:val="22"/>
        </w:rPr>
        <w:t>uprawnień budowlanych ……………………………</w:t>
      </w:r>
      <w:r w:rsidRPr="006E2A85">
        <w:rPr>
          <w:rFonts w:ascii="Calibri" w:hAnsi="Calibri"/>
          <w:sz w:val="22"/>
          <w:szCs w:val="22"/>
        </w:rPr>
        <w:t xml:space="preserve"> </w:t>
      </w:r>
      <w:r w:rsidRPr="001343F5">
        <w:rPr>
          <w:rFonts w:ascii="Calibri" w:hAnsi="Calibri"/>
          <w:sz w:val="22"/>
          <w:szCs w:val="22"/>
        </w:rPr>
        <w:t xml:space="preserve">tel. kontaktowy </w:t>
      </w:r>
      <w:r>
        <w:rPr>
          <w:rFonts w:ascii="Calibri" w:hAnsi="Calibri"/>
          <w:sz w:val="22"/>
          <w:szCs w:val="22"/>
        </w:rPr>
        <w:t>……..…………</w:t>
      </w:r>
    </w:p>
    <w:p w14:paraId="7E2A31D2" w14:textId="217671EC" w:rsidR="002B1019" w:rsidRDefault="002B1019" w:rsidP="00800D2D">
      <w:pPr>
        <w:numPr>
          <w:ilvl w:val="0"/>
          <w:numId w:val="61"/>
        </w:numPr>
        <w:spacing w:after="40"/>
        <w:ind w:left="363" w:hanging="357"/>
        <w:rPr>
          <w:rFonts w:ascii="Calibri" w:hAnsi="Calibri"/>
          <w:sz w:val="22"/>
          <w:szCs w:val="22"/>
        </w:rPr>
      </w:pPr>
      <w:r>
        <w:rPr>
          <w:rFonts w:ascii="Calibri" w:hAnsi="Calibri"/>
          <w:sz w:val="22"/>
          <w:szCs w:val="22"/>
        </w:rPr>
        <w:t>Obowiązki Kierownika Budowy określono w ustawie z dnia 7 lipca 1994r. Prawo budowlane (tekst jednolity Dz. U. z 20</w:t>
      </w:r>
      <w:r w:rsidR="00BF76E6">
        <w:rPr>
          <w:rFonts w:ascii="Calibri" w:hAnsi="Calibri"/>
          <w:sz w:val="22"/>
          <w:szCs w:val="22"/>
        </w:rPr>
        <w:t>20</w:t>
      </w:r>
      <w:r>
        <w:rPr>
          <w:rFonts w:ascii="Calibri" w:hAnsi="Calibri"/>
          <w:sz w:val="22"/>
          <w:szCs w:val="22"/>
        </w:rPr>
        <w:t>r. poz. 1</w:t>
      </w:r>
      <w:r w:rsidR="00BF76E6">
        <w:rPr>
          <w:rFonts w:ascii="Calibri" w:hAnsi="Calibri"/>
          <w:sz w:val="22"/>
          <w:szCs w:val="22"/>
        </w:rPr>
        <w:t>333</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xml:space="preserve">. zm.). </w:t>
      </w:r>
    </w:p>
    <w:p w14:paraId="33C6329C" w14:textId="77777777" w:rsidR="002B1019" w:rsidRDefault="002B1019" w:rsidP="00800D2D">
      <w:pPr>
        <w:numPr>
          <w:ilvl w:val="0"/>
          <w:numId w:val="61"/>
        </w:numPr>
        <w:spacing w:after="40"/>
        <w:ind w:left="363" w:hanging="357"/>
        <w:rPr>
          <w:rFonts w:ascii="Calibri" w:hAnsi="Calibri"/>
          <w:lang w:eastAsia="ar-SA"/>
        </w:rPr>
      </w:pPr>
      <w:r>
        <w:rPr>
          <w:rFonts w:ascii="Calibri" w:hAnsi="Calibri"/>
          <w:sz w:val="22"/>
          <w:szCs w:val="22"/>
        </w:rPr>
        <w:t>Kierownik budowy (kierownicy robót) są zobowiązani uczestniczyć w naradach</w:t>
      </w:r>
      <w:r>
        <w:rPr>
          <w:rFonts w:ascii="Calibri" w:hAnsi="Calibri"/>
          <w:sz w:val="22"/>
          <w:szCs w:val="22"/>
        </w:rPr>
        <w:br/>
        <w:t>koordynacyjnych.</w:t>
      </w:r>
    </w:p>
    <w:p w14:paraId="5590651C" w14:textId="5DF8DC0B" w:rsidR="002B1019" w:rsidRDefault="002B1019" w:rsidP="00800D2D">
      <w:pPr>
        <w:numPr>
          <w:ilvl w:val="0"/>
          <w:numId w:val="61"/>
        </w:numPr>
        <w:spacing w:after="40"/>
        <w:ind w:left="363" w:hanging="357"/>
        <w:rPr>
          <w:rFonts w:ascii="Calibri" w:hAnsi="Calibri"/>
          <w:sz w:val="22"/>
          <w:szCs w:val="22"/>
        </w:rPr>
      </w:pPr>
      <w:r>
        <w:rPr>
          <w:rFonts w:ascii="Calibri" w:hAnsi="Calibri"/>
          <w:sz w:val="22"/>
          <w:szCs w:val="22"/>
        </w:rPr>
        <w:t>W dniu przekazania placu budowy Wykonawca dostarczy oświadczenie kierownika budowy, o podjęciu obowiązków kierownika budowy</w:t>
      </w:r>
      <w:r w:rsidR="00BF76E6">
        <w:rPr>
          <w:rFonts w:ascii="Calibri" w:hAnsi="Calibri"/>
          <w:sz w:val="22"/>
          <w:szCs w:val="22"/>
        </w:rPr>
        <w:t xml:space="preserve"> </w:t>
      </w:r>
      <w:r w:rsidR="00064AAC" w:rsidRPr="00410293">
        <w:rPr>
          <w:rFonts w:ascii="Calibri" w:hAnsi="Calibri"/>
          <w:sz w:val="22"/>
          <w:szCs w:val="22"/>
        </w:rPr>
        <w:t>oraz oświadczenia kierowników robót o podjęciu obowiązków wraz z kopiami uprawnień budowlanych oraz aktualnymi zaświadczeniami o przynależności do właściwej izby samorządu zawodowego</w:t>
      </w:r>
      <w:r w:rsidR="00064AAC">
        <w:rPr>
          <w:rFonts w:ascii="Calibri" w:hAnsi="Calibri"/>
          <w:sz w:val="22"/>
          <w:szCs w:val="22"/>
        </w:rPr>
        <w:t>.</w:t>
      </w:r>
    </w:p>
    <w:p w14:paraId="1F83C63B" w14:textId="77777777" w:rsidR="002B1019" w:rsidRDefault="002B1019" w:rsidP="00800D2D">
      <w:pPr>
        <w:numPr>
          <w:ilvl w:val="0"/>
          <w:numId w:val="61"/>
        </w:numPr>
        <w:spacing w:after="40"/>
        <w:ind w:left="363" w:hanging="357"/>
        <w:rPr>
          <w:rFonts w:ascii="Calibri" w:hAnsi="Calibri"/>
          <w:lang w:eastAsia="ar-SA"/>
        </w:rPr>
      </w:pPr>
      <w:r>
        <w:rPr>
          <w:rFonts w:ascii="Calibri" w:hAnsi="Calibri"/>
          <w:sz w:val="22"/>
          <w:szCs w:val="22"/>
        </w:rPr>
        <w:t xml:space="preserve">Wykonawca ma prawo z własnej inicjatywy dokonać zmiany kierownika budowy za zgodą Zamawiającego. </w:t>
      </w:r>
    </w:p>
    <w:p w14:paraId="1D587DDB" w14:textId="77777777" w:rsidR="002B1019" w:rsidRDefault="002B1019" w:rsidP="00800D2D">
      <w:pPr>
        <w:numPr>
          <w:ilvl w:val="0"/>
          <w:numId w:val="61"/>
        </w:numPr>
        <w:spacing w:after="40"/>
        <w:ind w:left="363" w:hanging="357"/>
        <w:rPr>
          <w:rFonts w:ascii="Calibri" w:hAnsi="Calibri"/>
        </w:rPr>
      </w:pPr>
      <w:r>
        <w:rPr>
          <w:rFonts w:ascii="Calibri" w:hAnsi="Calibri"/>
          <w:sz w:val="22"/>
          <w:szCs w:val="22"/>
        </w:rPr>
        <w:t xml:space="preserve">Zamawiający może zażądać każdorazowo od Wykonawcy zmiany kierownika budowy, jeżeli uzna, że nie wykonuje on należycie swoich obowiązków. Wykonawca obowiązany jest dokonać zmiany tej osoby w terminie nie dłuższym niż 4 dni od daty złożenia wniosku przez Zamawiającego. </w:t>
      </w:r>
    </w:p>
    <w:p w14:paraId="66E10BC7" w14:textId="77777777" w:rsidR="002B1019" w:rsidRDefault="002B1019" w:rsidP="00800D2D">
      <w:pPr>
        <w:numPr>
          <w:ilvl w:val="0"/>
          <w:numId w:val="61"/>
        </w:numPr>
        <w:spacing w:after="40"/>
        <w:ind w:left="363" w:hanging="357"/>
        <w:rPr>
          <w:rFonts w:ascii="Calibri" w:hAnsi="Calibri"/>
          <w:sz w:val="22"/>
          <w:szCs w:val="22"/>
        </w:rPr>
      </w:pPr>
      <w:r>
        <w:rPr>
          <w:rFonts w:ascii="Calibri" w:hAnsi="Calibri"/>
          <w:sz w:val="22"/>
          <w:szCs w:val="22"/>
        </w:rPr>
        <w:t xml:space="preserve">Zamawiający wskaże Inspektora Nadzoru wpisem do dziennika budowy. </w:t>
      </w:r>
    </w:p>
    <w:p w14:paraId="628DCD99" w14:textId="77777777" w:rsidR="002B1019" w:rsidRDefault="002B1019" w:rsidP="002B1019">
      <w:pPr>
        <w:tabs>
          <w:tab w:val="left" w:pos="1130"/>
          <w:tab w:val="center" w:pos="5017"/>
        </w:tabs>
        <w:spacing w:before="240" w:after="120"/>
        <w:jc w:val="center"/>
        <w:rPr>
          <w:rFonts w:ascii="Calibri" w:hAnsi="Calibri" w:cs="Arial"/>
          <w:sz w:val="22"/>
          <w:szCs w:val="22"/>
        </w:rPr>
      </w:pPr>
      <w:r>
        <w:rPr>
          <w:rFonts w:ascii="Calibri" w:hAnsi="Calibri" w:cs="Arial"/>
          <w:b/>
          <w:bCs/>
          <w:sz w:val="22"/>
          <w:szCs w:val="22"/>
        </w:rPr>
        <w:t>§9</w:t>
      </w:r>
    </w:p>
    <w:p w14:paraId="75154D88" w14:textId="77777777" w:rsidR="002B1019" w:rsidRPr="00F27D02" w:rsidRDefault="002B1019" w:rsidP="00800D2D">
      <w:pPr>
        <w:widowControl w:val="0"/>
        <w:numPr>
          <w:ilvl w:val="0"/>
          <w:numId w:val="62"/>
        </w:numPr>
        <w:tabs>
          <w:tab w:val="left" w:pos="426"/>
        </w:tabs>
        <w:spacing w:after="40" w:line="280" w:lineRule="atLeast"/>
        <w:ind w:left="431" w:hanging="431"/>
        <w:rPr>
          <w:rFonts w:ascii="Calibri" w:hAnsi="Calibri" w:cs="Arial"/>
          <w:sz w:val="22"/>
          <w:szCs w:val="22"/>
        </w:rPr>
      </w:pPr>
      <w:r w:rsidRPr="00545C94">
        <w:rPr>
          <w:rFonts w:ascii="Calibri" w:hAnsi="Calibri" w:cs="Arial"/>
          <w:sz w:val="22"/>
          <w:szCs w:val="22"/>
        </w:rPr>
        <w:t xml:space="preserve">Wykonawca ponosi wobec Zamawiającego odpowiedzialność z tytułu gwarancji jakości i rękojmi za wady przedmiotu umowy przez okres ….. </w:t>
      </w:r>
      <w:r>
        <w:rPr>
          <w:rFonts w:ascii="Calibri" w:hAnsi="Calibri" w:cs="Arial"/>
          <w:sz w:val="22"/>
          <w:szCs w:val="22"/>
        </w:rPr>
        <w:t>miesięcy</w:t>
      </w:r>
      <w:r w:rsidRPr="00545C94">
        <w:rPr>
          <w:rFonts w:ascii="Calibri" w:hAnsi="Calibri" w:cs="Arial"/>
          <w:sz w:val="22"/>
          <w:szCs w:val="22"/>
        </w:rPr>
        <w:t xml:space="preserve"> licząc od dnia podpisania bez</w:t>
      </w:r>
      <w:r w:rsidRPr="00545C94">
        <w:rPr>
          <w:rFonts w:ascii="Calibri" w:hAnsi="Calibri" w:cs="Arial"/>
          <w:sz w:val="22"/>
          <w:szCs w:val="22"/>
        </w:rPr>
        <w:br/>
        <w:t xml:space="preserve">zastrzeżeń protokołu odbioru końcowego robót. </w:t>
      </w:r>
      <w:r w:rsidRPr="00410293">
        <w:rPr>
          <w:rFonts w:ascii="Calibri" w:hAnsi="Calibri" w:cs="Arial"/>
          <w:sz w:val="22"/>
          <w:szCs w:val="22"/>
        </w:rPr>
        <w:t>Gwarancja ta nie dotyczy oznakowania poziomego.</w:t>
      </w:r>
    </w:p>
    <w:p w14:paraId="4D4C4A46" w14:textId="0691C925" w:rsidR="002B1019" w:rsidRPr="00900A15" w:rsidRDefault="002B1019" w:rsidP="00800D2D">
      <w:pPr>
        <w:widowControl w:val="0"/>
        <w:numPr>
          <w:ilvl w:val="0"/>
          <w:numId w:val="62"/>
        </w:numPr>
        <w:tabs>
          <w:tab w:val="left" w:pos="426"/>
        </w:tabs>
        <w:spacing w:after="40" w:line="280" w:lineRule="atLeast"/>
        <w:ind w:left="431" w:hanging="431"/>
        <w:rPr>
          <w:rFonts w:ascii="Calibri" w:hAnsi="Calibri" w:cs="Arial"/>
          <w:sz w:val="22"/>
          <w:szCs w:val="22"/>
        </w:rPr>
      </w:pPr>
      <w:r w:rsidRPr="00410293">
        <w:rPr>
          <w:rFonts w:ascii="Calibri" w:hAnsi="Calibri" w:cs="Arial"/>
          <w:sz w:val="22"/>
          <w:szCs w:val="22"/>
        </w:rPr>
        <w:t xml:space="preserve">Na oznakowanie poziome Wykonawca udziela Zamawiającemu gwarancji jakości, na okres </w:t>
      </w:r>
      <w:r w:rsidR="00410293" w:rsidRPr="00410293">
        <w:rPr>
          <w:rFonts w:ascii="Calibri" w:hAnsi="Calibri" w:cs="Arial"/>
          <w:sz w:val="22"/>
          <w:szCs w:val="22"/>
        </w:rPr>
        <w:t>…………..</w:t>
      </w:r>
      <w:r w:rsidRPr="00410293">
        <w:rPr>
          <w:rFonts w:ascii="Calibri" w:hAnsi="Calibri" w:cs="Arial"/>
          <w:sz w:val="22"/>
          <w:szCs w:val="22"/>
        </w:rPr>
        <w:t xml:space="preserve"> miesięcy licząc od dnia podpisania bez zastrzeżeń protokołu odbioru końcowego robót.</w:t>
      </w:r>
    </w:p>
    <w:p w14:paraId="02CA409E" w14:textId="77777777" w:rsidR="002B1019" w:rsidRDefault="002B1019" w:rsidP="00800D2D">
      <w:pPr>
        <w:widowControl w:val="0"/>
        <w:numPr>
          <w:ilvl w:val="0"/>
          <w:numId w:val="62"/>
        </w:numPr>
        <w:tabs>
          <w:tab w:val="left" w:pos="426"/>
        </w:tabs>
        <w:spacing w:after="40" w:line="280" w:lineRule="atLeast"/>
        <w:ind w:left="431" w:hanging="431"/>
        <w:rPr>
          <w:rFonts w:ascii="Calibri" w:hAnsi="Calibri" w:cs="Arial"/>
          <w:sz w:val="22"/>
          <w:szCs w:val="22"/>
        </w:rPr>
      </w:pPr>
      <w:r w:rsidRPr="00545C94">
        <w:rPr>
          <w:rFonts w:ascii="Calibri" w:hAnsi="Calibri" w:cs="Arial"/>
          <w:sz w:val="22"/>
          <w:szCs w:val="22"/>
        </w:rPr>
        <w:t>Wykonawca jest zobowiązany dostarczyć Zamawiającemu niezbędny dokument gwarancyjny zgodny z załącznikiem do umowy w dacie odbioru końcowego</w:t>
      </w:r>
      <w:r>
        <w:rPr>
          <w:rFonts w:ascii="Calibri" w:hAnsi="Calibri" w:cs="Arial"/>
          <w:sz w:val="22"/>
          <w:szCs w:val="22"/>
        </w:rPr>
        <w:t>.</w:t>
      </w:r>
    </w:p>
    <w:p w14:paraId="241D9111" w14:textId="77777777" w:rsidR="002B1019" w:rsidRDefault="002B1019" w:rsidP="00800D2D">
      <w:pPr>
        <w:widowControl w:val="0"/>
        <w:numPr>
          <w:ilvl w:val="0"/>
          <w:numId w:val="62"/>
        </w:numPr>
        <w:tabs>
          <w:tab w:val="left" w:pos="426"/>
        </w:tabs>
        <w:spacing w:after="40"/>
        <w:ind w:left="425" w:hanging="357"/>
        <w:rPr>
          <w:rFonts w:ascii="Calibri" w:hAnsi="Calibri"/>
          <w:lang w:eastAsia="ar-SA"/>
        </w:rPr>
      </w:pPr>
      <w:r>
        <w:rPr>
          <w:rFonts w:ascii="Calibri" w:hAnsi="Calibri" w:cs="Arial"/>
          <w:sz w:val="22"/>
          <w:szCs w:val="22"/>
        </w:rPr>
        <w:t>Wykonawca zobowiązuje się do usunięcia zgłaszanych na piśmie przez Zamawiającego wad</w:t>
      </w:r>
      <w:r>
        <w:rPr>
          <w:rFonts w:ascii="Calibri" w:hAnsi="Calibri" w:cs="Arial"/>
          <w:sz w:val="22"/>
          <w:szCs w:val="22"/>
        </w:rPr>
        <w:br/>
        <w:t>w terminach, wyznaczonych przez Zamawiającego.</w:t>
      </w:r>
    </w:p>
    <w:p w14:paraId="1D52FE57" w14:textId="77777777" w:rsidR="002B1019" w:rsidRPr="00F27D02" w:rsidRDefault="002B1019" w:rsidP="00800D2D">
      <w:pPr>
        <w:widowControl w:val="0"/>
        <w:numPr>
          <w:ilvl w:val="0"/>
          <w:numId w:val="62"/>
        </w:numPr>
        <w:tabs>
          <w:tab w:val="left" w:pos="426"/>
        </w:tabs>
        <w:spacing w:after="40"/>
        <w:ind w:left="425" w:hanging="357"/>
        <w:rPr>
          <w:rFonts w:ascii="Calibri" w:hAnsi="Calibri" w:cs="Arial"/>
          <w:sz w:val="22"/>
          <w:szCs w:val="22"/>
        </w:rPr>
      </w:pPr>
      <w:r w:rsidRPr="00F27D02">
        <w:rPr>
          <w:rFonts w:ascii="Calibri" w:hAnsi="Calibri" w:cs="Arial"/>
          <w:sz w:val="22"/>
          <w:szCs w:val="22"/>
        </w:rPr>
        <w:t>Jeżeli usunięcie wad ze względów technicznych nie jest możliwe w terminie o którym mowa w ust. 4, Wykonawca jest zobowiązany powiadomić o tym pisemnie Zamawiającego. Zamawiający wyznaczy nowy termin, z uwzględnieniem możliwości technologicznych.</w:t>
      </w:r>
    </w:p>
    <w:p w14:paraId="13F40CD3" w14:textId="77777777" w:rsidR="002B1019" w:rsidRDefault="002B1019" w:rsidP="00800D2D">
      <w:pPr>
        <w:widowControl w:val="0"/>
        <w:numPr>
          <w:ilvl w:val="0"/>
          <w:numId w:val="62"/>
        </w:numPr>
        <w:tabs>
          <w:tab w:val="left" w:pos="426"/>
        </w:tabs>
        <w:spacing w:after="40"/>
        <w:ind w:left="425" w:hanging="357"/>
        <w:rPr>
          <w:rFonts w:ascii="Calibri" w:hAnsi="Calibri" w:cs="Arial"/>
          <w:sz w:val="22"/>
          <w:szCs w:val="22"/>
        </w:rPr>
      </w:pPr>
      <w:r>
        <w:rPr>
          <w:rFonts w:ascii="Calibri" w:hAnsi="Calibri" w:cs="Arial"/>
          <w:sz w:val="22"/>
          <w:szCs w:val="22"/>
        </w:rPr>
        <w:t>Niedotrzymanie przez Wykonawcę wyznaczonego terminu będzie zakwalifikowane jako odmowa usunięcia wad.</w:t>
      </w:r>
    </w:p>
    <w:p w14:paraId="149CBD7E" w14:textId="77777777" w:rsidR="002B1019" w:rsidRPr="00545C94" w:rsidRDefault="002B1019" w:rsidP="00800D2D">
      <w:pPr>
        <w:widowControl w:val="0"/>
        <w:numPr>
          <w:ilvl w:val="0"/>
          <w:numId w:val="62"/>
        </w:numPr>
        <w:tabs>
          <w:tab w:val="left" w:pos="426"/>
        </w:tabs>
        <w:spacing w:after="40"/>
        <w:ind w:left="425" w:hanging="357"/>
        <w:rPr>
          <w:rFonts w:ascii="Calibri" w:hAnsi="Calibri" w:cs="Arial"/>
          <w:sz w:val="22"/>
          <w:szCs w:val="22"/>
        </w:rPr>
      </w:pPr>
      <w:r>
        <w:rPr>
          <w:rFonts w:ascii="Calibri" w:hAnsi="Calibri" w:cs="Arial"/>
          <w:sz w:val="22"/>
          <w:szCs w:val="22"/>
        </w:rPr>
        <w:t xml:space="preserve">W przypadku odmowy usunięcia wad przez Wykonawcę lub nie wywiązywanie się z terminów, </w:t>
      </w:r>
      <w:r>
        <w:rPr>
          <w:rFonts w:ascii="Calibri" w:hAnsi="Calibri" w:cs="Arial"/>
          <w:sz w:val="22"/>
          <w:szCs w:val="22"/>
        </w:rPr>
        <w:lastRenderedPageBreak/>
        <w:t xml:space="preserve">o których mowa </w:t>
      </w:r>
      <w:r w:rsidRPr="00545C94">
        <w:rPr>
          <w:rFonts w:ascii="Calibri" w:hAnsi="Calibri" w:cs="Arial"/>
          <w:sz w:val="22"/>
          <w:szCs w:val="22"/>
        </w:rPr>
        <w:t xml:space="preserve">w ust. </w:t>
      </w:r>
      <w:r>
        <w:rPr>
          <w:rFonts w:ascii="Calibri" w:hAnsi="Calibri" w:cs="Arial"/>
          <w:sz w:val="22"/>
          <w:szCs w:val="22"/>
        </w:rPr>
        <w:t>4 i 5</w:t>
      </w:r>
      <w:r w:rsidRPr="00545C94">
        <w:rPr>
          <w:rFonts w:ascii="Calibri" w:hAnsi="Calibri" w:cs="Arial"/>
          <w:sz w:val="22"/>
          <w:szCs w:val="22"/>
        </w:rPr>
        <w:t>,</w:t>
      </w:r>
      <w:r>
        <w:rPr>
          <w:rFonts w:ascii="Calibri" w:hAnsi="Calibri" w:cs="Arial"/>
          <w:sz w:val="22"/>
          <w:szCs w:val="22"/>
        </w:rPr>
        <w:t xml:space="preserve"> Zamawiający </w:t>
      </w:r>
      <w:r w:rsidRPr="008519BE">
        <w:rPr>
          <w:rFonts w:ascii="Calibri" w:hAnsi="Calibri" w:cs="Arial"/>
          <w:sz w:val="22"/>
          <w:szCs w:val="22"/>
        </w:rPr>
        <w:t xml:space="preserve">bez dodatkowego wezwania </w:t>
      </w:r>
      <w:r>
        <w:rPr>
          <w:rFonts w:ascii="Calibri" w:hAnsi="Calibri" w:cs="Arial"/>
          <w:sz w:val="22"/>
          <w:szCs w:val="22"/>
        </w:rPr>
        <w:t>zleci usunięcie tych wad innemu podmiotowi, obciążając kosztami Wykonawcę lub jeżeli sytuacja ta ma miejsce w okresie rękojmi potrącając te koszty z kwoty zabezpieczenia należytego wykonania umowy.</w:t>
      </w:r>
    </w:p>
    <w:p w14:paraId="5C1E3F26" w14:textId="77777777" w:rsidR="002B1019" w:rsidRDefault="002B1019" w:rsidP="00800D2D">
      <w:pPr>
        <w:widowControl w:val="0"/>
        <w:numPr>
          <w:ilvl w:val="0"/>
          <w:numId w:val="62"/>
        </w:numPr>
        <w:tabs>
          <w:tab w:val="left" w:pos="426"/>
        </w:tabs>
        <w:spacing w:after="40"/>
        <w:ind w:left="425" w:hanging="357"/>
        <w:rPr>
          <w:rFonts w:ascii="Calibri" w:hAnsi="Calibri"/>
        </w:rPr>
      </w:pPr>
      <w:r>
        <w:rPr>
          <w:rFonts w:ascii="Calibri" w:hAnsi="Calibri" w:cs="Arial"/>
          <w:sz w:val="22"/>
          <w:szCs w:val="22"/>
        </w:rPr>
        <w:t>Na okoliczność usunięcia wad lub usterek spisuje się protokół z udziałem Wykonawcy</w:t>
      </w:r>
      <w:r>
        <w:rPr>
          <w:rFonts w:ascii="Calibri" w:hAnsi="Calibri" w:cs="Arial"/>
          <w:sz w:val="22"/>
          <w:szCs w:val="22"/>
        </w:rPr>
        <w:br/>
        <w:t>i Zamawiającego.</w:t>
      </w:r>
    </w:p>
    <w:p w14:paraId="0F696D60" w14:textId="77777777" w:rsidR="002B1019" w:rsidRDefault="002B1019" w:rsidP="00800D2D">
      <w:pPr>
        <w:widowControl w:val="0"/>
        <w:numPr>
          <w:ilvl w:val="0"/>
          <w:numId w:val="62"/>
        </w:numPr>
        <w:tabs>
          <w:tab w:val="left" w:pos="426"/>
        </w:tabs>
        <w:spacing w:after="40"/>
        <w:ind w:left="425" w:hanging="357"/>
        <w:rPr>
          <w:rFonts w:ascii="Calibri" w:hAnsi="Calibri" w:cs="Arial"/>
          <w:sz w:val="22"/>
          <w:szCs w:val="22"/>
        </w:rPr>
      </w:pPr>
      <w:r>
        <w:rPr>
          <w:rFonts w:ascii="Calibri" w:hAnsi="Calibri" w:cs="Arial"/>
          <w:sz w:val="22"/>
          <w:szCs w:val="22"/>
        </w:rPr>
        <w:t>Stwierdzenie usunięcia wad powinno nastąpić nie później niż w ciągu 3 dni od daty zawiadomienia Zamawiającego przez Wykonawcę o dokonaniu naprawy.</w:t>
      </w:r>
    </w:p>
    <w:p w14:paraId="5A95A3CF" w14:textId="77777777" w:rsidR="002B1019" w:rsidRPr="008519BE" w:rsidRDefault="002B1019" w:rsidP="00800D2D">
      <w:pPr>
        <w:widowControl w:val="0"/>
        <w:numPr>
          <w:ilvl w:val="0"/>
          <w:numId w:val="62"/>
        </w:numPr>
        <w:tabs>
          <w:tab w:val="left" w:pos="426"/>
        </w:tabs>
        <w:spacing w:after="40"/>
        <w:ind w:left="425" w:hanging="357"/>
        <w:rPr>
          <w:rFonts w:ascii="Calibri" w:hAnsi="Calibri" w:cs="Arial"/>
          <w:sz w:val="22"/>
          <w:szCs w:val="22"/>
        </w:rPr>
      </w:pPr>
      <w:r>
        <w:rPr>
          <w:rFonts w:ascii="Calibri" w:hAnsi="Calibri" w:cs="Arial"/>
          <w:sz w:val="22"/>
          <w:szCs w:val="22"/>
        </w:rPr>
        <w:t>W razie stwierdzenia przez Zamawiającego wad, okres gwarancji zostanie wydłużony o okres</w:t>
      </w:r>
      <w:r>
        <w:rPr>
          <w:rFonts w:ascii="Calibri" w:hAnsi="Calibri" w:cs="Arial"/>
          <w:sz w:val="22"/>
          <w:szCs w:val="22"/>
        </w:rPr>
        <w:br/>
        <w:t>pomiędzy datą zawiadomienia Wykonawcy o stwierdzeniu wad lub usterek, a datą ich usunięcia.</w:t>
      </w:r>
    </w:p>
    <w:p w14:paraId="39BA3549" w14:textId="77777777" w:rsidR="002B1019" w:rsidRPr="008519BE" w:rsidRDefault="002B1019" w:rsidP="002B1019">
      <w:pPr>
        <w:widowControl w:val="0"/>
        <w:tabs>
          <w:tab w:val="left" w:pos="426"/>
        </w:tabs>
        <w:spacing w:after="40"/>
        <w:ind w:left="425" w:firstLine="0"/>
        <w:rPr>
          <w:rFonts w:ascii="Calibri" w:hAnsi="Calibri" w:cs="Arial"/>
          <w:sz w:val="22"/>
          <w:szCs w:val="22"/>
        </w:rPr>
      </w:pPr>
      <w:r w:rsidRPr="008519BE">
        <w:rPr>
          <w:rFonts w:ascii="Calibri" w:hAnsi="Calibri" w:cs="Arial"/>
          <w:sz w:val="22"/>
          <w:szCs w:val="22"/>
        </w:rPr>
        <w:t>Wykonanie robót w zastępstwie Wykonawcy w sytuacji wymienionej w punkcie 7 nie ogranicza zakresu i terminów gwarancji i rękojmi.</w:t>
      </w:r>
    </w:p>
    <w:p w14:paraId="379AF960" w14:textId="77777777" w:rsidR="002B1019" w:rsidRDefault="002B1019" w:rsidP="00800D2D">
      <w:pPr>
        <w:widowControl w:val="0"/>
        <w:numPr>
          <w:ilvl w:val="0"/>
          <w:numId w:val="62"/>
        </w:numPr>
        <w:tabs>
          <w:tab w:val="left" w:pos="426"/>
        </w:tabs>
        <w:spacing w:after="40"/>
        <w:ind w:left="425" w:hanging="357"/>
        <w:rPr>
          <w:rFonts w:ascii="Calibri" w:hAnsi="Calibri" w:cs="Arial"/>
          <w:sz w:val="22"/>
          <w:szCs w:val="22"/>
        </w:rPr>
      </w:pPr>
      <w:r>
        <w:rPr>
          <w:rFonts w:ascii="Calibri" w:hAnsi="Calibri" w:cs="Arial"/>
          <w:sz w:val="22"/>
          <w:szCs w:val="22"/>
        </w:rPr>
        <w:t xml:space="preserve">Zamawiający będzie dokonywał w okresie gwarancji przeglądów z tytułu gwarancji z udziałem Wykonawcy nie rzadziej niż raz w roku, a także w miarę potrzeby. </w:t>
      </w:r>
    </w:p>
    <w:p w14:paraId="4F5DB922" w14:textId="77777777" w:rsidR="002B1019" w:rsidRDefault="002B1019" w:rsidP="00800D2D">
      <w:pPr>
        <w:widowControl w:val="0"/>
        <w:numPr>
          <w:ilvl w:val="0"/>
          <w:numId w:val="62"/>
        </w:numPr>
        <w:tabs>
          <w:tab w:val="left" w:pos="426"/>
        </w:tabs>
        <w:spacing w:after="40"/>
        <w:ind w:left="425" w:hanging="357"/>
        <w:rPr>
          <w:rFonts w:ascii="Calibri" w:hAnsi="Calibri"/>
          <w:lang w:eastAsia="ar-SA"/>
        </w:rPr>
      </w:pPr>
      <w:r>
        <w:rPr>
          <w:rFonts w:ascii="Calibri" w:hAnsi="Calibri" w:cs="Arial"/>
          <w:sz w:val="22"/>
          <w:szCs w:val="22"/>
        </w:rPr>
        <w:t>Zamawiający przed upływem okresu rękojmi wyznaczy termin przeglądu gwarancyjnego,</w:t>
      </w:r>
      <w:r>
        <w:rPr>
          <w:rFonts w:ascii="Calibri" w:hAnsi="Calibri" w:cs="Arial"/>
          <w:sz w:val="22"/>
          <w:szCs w:val="22"/>
        </w:rPr>
        <w:br/>
        <w:t>zawiadamiając o terminie Wykonawcę i Inspektora nadzoru.</w:t>
      </w:r>
    </w:p>
    <w:p w14:paraId="59941E59" w14:textId="77777777" w:rsidR="002B1019" w:rsidRDefault="002B1019" w:rsidP="00800D2D">
      <w:pPr>
        <w:widowControl w:val="0"/>
        <w:numPr>
          <w:ilvl w:val="0"/>
          <w:numId w:val="62"/>
        </w:numPr>
        <w:tabs>
          <w:tab w:val="left" w:pos="426"/>
        </w:tabs>
        <w:spacing w:after="40"/>
        <w:ind w:left="425" w:hanging="357"/>
        <w:rPr>
          <w:rFonts w:ascii="Calibri" w:hAnsi="Calibri"/>
        </w:rPr>
      </w:pPr>
      <w:r>
        <w:rPr>
          <w:rFonts w:ascii="Calibri" w:hAnsi="Calibri" w:cs="Arial"/>
          <w:sz w:val="22"/>
          <w:szCs w:val="22"/>
        </w:rPr>
        <w:t>Odbiór pogwarancyjny odbędzie się na wniosek Zamawiającego. Termin odbioru Zamawiający zobowiązany jest wyznaczyć na 30 dni przed upływem okresu gwarancji i zawiadomić o nim</w:t>
      </w:r>
      <w:r>
        <w:rPr>
          <w:rFonts w:ascii="Calibri" w:hAnsi="Calibri" w:cs="Arial"/>
          <w:sz w:val="22"/>
          <w:szCs w:val="22"/>
        </w:rPr>
        <w:br/>
        <w:t>Wykonawcę co najmniej 7 dni przed wyznaczona datą odbioru. Protokół odbioru sporządza</w:t>
      </w:r>
      <w:r>
        <w:rPr>
          <w:rFonts w:ascii="Calibri" w:hAnsi="Calibri" w:cs="Arial"/>
          <w:sz w:val="22"/>
          <w:szCs w:val="22"/>
        </w:rPr>
        <w:br/>
        <w:t>Zamawiający i doręcza go Wykonawcy w dniu dokonania odbioru. W przypadku stwierdzenia wad lub usterek Wykonawca zobowiązuje się do usunięcia tych wad lub usterek w terminie</w:t>
      </w:r>
      <w:r>
        <w:rPr>
          <w:rFonts w:ascii="Calibri" w:hAnsi="Calibri" w:cs="Arial"/>
          <w:sz w:val="22"/>
          <w:szCs w:val="22"/>
        </w:rPr>
        <w:br/>
        <w:t xml:space="preserve">14 dni od daty przeglądu. Koszty naprawy wad i usterek ujawnionych przy odbiorze i spisanych w protokole ponosi Wykonawca. </w:t>
      </w:r>
    </w:p>
    <w:p w14:paraId="225D23BC" w14:textId="77777777" w:rsidR="002B1019" w:rsidRDefault="002B1019" w:rsidP="00800D2D">
      <w:pPr>
        <w:widowControl w:val="0"/>
        <w:numPr>
          <w:ilvl w:val="0"/>
          <w:numId w:val="62"/>
        </w:numPr>
        <w:tabs>
          <w:tab w:val="left" w:pos="426"/>
        </w:tabs>
        <w:spacing w:after="40"/>
        <w:ind w:left="425" w:hanging="357"/>
        <w:rPr>
          <w:rFonts w:ascii="Calibri" w:hAnsi="Calibri"/>
        </w:rPr>
      </w:pPr>
      <w:r>
        <w:rPr>
          <w:rFonts w:ascii="Calibri" w:hAnsi="Calibri" w:cs="Arial"/>
          <w:sz w:val="22"/>
          <w:szCs w:val="22"/>
        </w:rPr>
        <w:t>Po usunięciu wszystkich stwierdzonych usterek, Zamawiający podpisze protokół odbioru</w:t>
      </w:r>
      <w:r>
        <w:rPr>
          <w:rFonts w:ascii="Calibri" w:hAnsi="Calibri" w:cs="Arial"/>
          <w:sz w:val="22"/>
          <w:szCs w:val="22"/>
        </w:rPr>
        <w:br/>
        <w:t>pogwarancyjnego.</w:t>
      </w:r>
    </w:p>
    <w:p w14:paraId="6A30B03F" w14:textId="77777777" w:rsidR="002B1019" w:rsidRDefault="002B1019" w:rsidP="00800D2D">
      <w:pPr>
        <w:widowControl w:val="0"/>
        <w:numPr>
          <w:ilvl w:val="0"/>
          <w:numId w:val="62"/>
        </w:numPr>
        <w:tabs>
          <w:tab w:val="left" w:pos="426"/>
        </w:tabs>
        <w:spacing w:after="40"/>
        <w:ind w:left="425" w:hanging="357"/>
        <w:rPr>
          <w:rFonts w:ascii="Calibri" w:hAnsi="Calibri" w:cs="Arial"/>
          <w:sz w:val="22"/>
          <w:szCs w:val="22"/>
        </w:rPr>
      </w:pPr>
      <w:r w:rsidRPr="00791248">
        <w:rPr>
          <w:rFonts w:ascii="Calibri" w:hAnsi="Calibri" w:cs="Arial"/>
          <w:sz w:val="22"/>
          <w:szCs w:val="22"/>
        </w:rPr>
        <w:t>Udzielone rękojmia i gwarancja nie naruszają prawa Zamawiającego do dochodzenia roszczeń o naprawienie szkody na zasadach określonych w Kodeksie cywilnym.</w:t>
      </w:r>
    </w:p>
    <w:p w14:paraId="68E64FA1" w14:textId="77777777" w:rsidR="002B1019" w:rsidRPr="00791248" w:rsidRDefault="002B1019" w:rsidP="002B1019">
      <w:pPr>
        <w:tabs>
          <w:tab w:val="left" w:pos="1130"/>
          <w:tab w:val="center" w:pos="5017"/>
        </w:tabs>
        <w:spacing w:before="240" w:after="120"/>
        <w:jc w:val="center"/>
        <w:rPr>
          <w:rFonts w:ascii="Calibri" w:hAnsi="Calibri" w:cs="Arial"/>
          <w:b/>
          <w:bCs/>
          <w:sz w:val="22"/>
          <w:szCs w:val="22"/>
        </w:rPr>
      </w:pPr>
      <w:r w:rsidRPr="00791248">
        <w:rPr>
          <w:rFonts w:ascii="Calibri" w:hAnsi="Calibri" w:cs="Arial"/>
          <w:b/>
          <w:bCs/>
          <w:sz w:val="22"/>
          <w:szCs w:val="22"/>
        </w:rPr>
        <w:t>§10</w:t>
      </w:r>
    </w:p>
    <w:p w14:paraId="6689BF29" w14:textId="77777777" w:rsidR="002B1019" w:rsidRDefault="002B1019" w:rsidP="002B1019">
      <w:pPr>
        <w:spacing w:after="120"/>
        <w:ind w:hanging="426"/>
        <w:jc w:val="center"/>
        <w:rPr>
          <w:rFonts w:ascii="Calibri" w:hAnsi="Calibri"/>
          <w:b/>
          <w:i/>
          <w:sz w:val="22"/>
          <w:szCs w:val="22"/>
        </w:rPr>
      </w:pPr>
      <w:r>
        <w:rPr>
          <w:rFonts w:ascii="Calibri" w:hAnsi="Calibri"/>
          <w:b/>
          <w:i/>
          <w:sz w:val="22"/>
          <w:szCs w:val="22"/>
        </w:rPr>
        <w:t xml:space="preserve"> (dotyczy Wykonawcy, który powierzy wykonanie części zamówienia, podwykonawcy)</w:t>
      </w:r>
    </w:p>
    <w:p w14:paraId="4D776268" w14:textId="77777777" w:rsidR="002B1019" w:rsidRPr="0083221E" w:rsidRDefault="002B1019" w:rsidP="00800D2D">
      <w:pPr>
        <w:numPr>
          <w:ilvl w:val="0"/>
          <w:numId w:val="63"/>
        </w:numPr>
        <w:spacing w:after="40" w:line="240" w:lineRule="atLeast"/>
        <w:rPr>
          <w:rFonts w:ascii="Calibri" w:hAnsi="Calibri"/>
          <w:sz w:val="22"/>
          <w:szCs w:val="22"/>
        </w:rPr>
      </w:pPr>
      <w:r>
        <w:rPr>
          <w:rFonts w:ascii="Calibri" w:hAnsi="Calibri"/>
          <w:sz w:val="22"/>
          <w:szCs w:val="22"/>
        </w:rPr>
        <w:t>Wykonawca powierzy Podwykonawcom wykonanie następujących robót budowlanych</w:t>
      </w:r>
      <w:r>
        <w:rPr>
          <w:rFonts w:ascii="Calibri" w:hAnsi="Calibri"/>
          <w:sz w:val="22"/>
          <w:szCs w:val="22"/>
        </w:rPr>
        <w:br/>
        <w:t>stanowiących przedmiot umowy:………………………………………………………………………………………………….</w:t>
      </w:r>
    </w:p>
    <w:p w14:paraId="780719CD" w14:textId="533A9639" w:rsidR="002B1019" w:rsidRPr="0083221E" w:rsidRDefault="002B1019" w:rsidP="00800D2D">
      <w:pPr>
        <w:numPr>
          <w:ilvl w:val="0"/>
          <w:numId w:val="63"/>
        </w:numPr>
        <w:spacing w:after="40"/>
        <w:rPr>
          <w:rFonts w:ascii="Calibri" w:hAnsi="Calibri"/>
          <w:sz w:val="22"/>
          <w:szCs w:val="22"/>
        </w:rPr>
      </w:pPr>
      <w:r w:rsidRPr="0083221E">
        <w:rPr>
          <w:rFonts w:ascii="Calibri" w:hAnsi="Calibri"/>
          <w:sz w:val="22"/>
          <w:szCs w:val="22"/>
        </w:rPr>
        <w:t>Wykonawca, podwykonawca lub dalszy podwykonawca zamówienia na roboty budowlane</w:t>
      </w:r>
      <w:r w:rsidRPr="0083221E">
        <w:rPr>
          <w:rFonts w:ascii="Calibri" w:hAnsi="Calibri"/>
          <w:sz w:val="22"/>
          <w:szCs w:val="22"/>
        </w:rPr>
        <w:br/>
        <w:t>zamierzający zawrzeć umowę o podwykonawstwo, której przedmiotem są roboty budowlane, jest obowiązany, w trakcie realizacji zamówienia publicznego na roboty budowlane, do</w:t>
      </w:r>
      <w:r w:rsidRPr="0083221E">
        <w:rPr>
          <w:rFonts w:ascii="Calibri" w:hAnsi="Calibri"/>
          <w:sz w:val="22"/>
          <w:szCs w:val="22"/>
        </w:rPr>
        <w:br/>
        <w:t>przedłożenia Zamawiającemu projektu tej umowy, przy czym podwykonawca lub dalszy</w:t>
      </w:r>
      <w:r w:rsidRPr="0083221E">
        <w:rPr>
          <w:rFonts w:ascii="Calibri" w:hAnsi="Calibri"/>
          <w:sz w:val="22"/>
          <w:szCs w:val="22"/>
        </w:rPr>
        <w:br/>
        <w:t>podwykonawca jest obowiązany dołączyć zgodę Wykonawcy na zawarcie umowy</w:t>
      </w:r>
      <w:r w:rsidRPr="0083221E">
        <w:rPr>
          <w:rFonts w:ascii="Calibri" w:hAnsi="Calibri"/>
          <w:sz w:val="22"/>
          <w:szCs w:val="22"/>
        </w:rPr>
        <w:br/>
        <w:t xml:space="preserve">o podwykonawstwo o treści zgodnej z projektem umowy. </w:t>
      </w:r>
    </w:p>
    <w:p w14:paraId="4375CE80" w14:textId="77777777" w:rsidR="002B1019" w:rsidRPr="0083221E" w:rsidRDefault="002B1019" w:rsidP="00800D2D">
      <w:pPr>
        <w:numPr>
          <w:ilvl w:val="0"/>
          <w:numId w:val="63"/>
        </w:numPr>
        <w:spacing w:after="40"/>
        <w:rPr>
          <w:rFonts w:ascii="Calibri" w:hAnsi="Calibri"/>
          <w:sz w:val="22"/>
          <w:szCs w:val="22"/>
        </w:rPr>
      </w:pPr>
      <w:r w:rsidRPr="0083221E">
        <w:rPr>
          <w:rFonts w:ascii="Calibri" w:hAnsi="Calibri"/>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14:paraId="197FD640" w14:textId="77777777" w:rsidR="002B1019" w:rsidRPr="0083221E" w:rsidRDefault="002B1019" w:rsidP="00800D2D">
      <w:pPr>
        <w:numPr>
          <w:ilvl w:val="0"/>
          <w:numId w:val="63"/>
        </w:numPr>
        <w:spacing w:after="40"/>
        <w:rPr>
          <w:rFonts w:ascii="Calibri" w:hAnsi="Calibri"/>
          <w:sz w:val="22"/>
          <w:szCs w:val="22"/>
        </w:rPr>
      </w:pPr>
      <w:r w:rsidRPr="0083221E">
        <w:rPr>
          <w:rFonts w:ascii="Calibri" w:hAnsi="Calibri"/>
          <w:sz w:val="22"/>
          <w:szCs w:val="22"/>
        </w:rPr>
        <w:t>Termin zapłaty wynagrodzenia podwykonawcy lub dalszemu podwykonawcy przewidziany</w:t>
      </w:r>
      <w:r w:rsidRPr="0083221E">
        <w:rPr>
          <w:rFonts w:ascii="Calibri" w:hAnsi="Calibri"/>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84B0F3E" w14:textId="77777777" w:rsidR="002B1019" w:rsidRPr="0083221E" w:rsidRDefault="002B1019" w:rsidP="00800D2D">
      <w:pPr>
        <w:numPr>
          <w:ilvl w:val="0"/>
          <w:numId w:val="63"/>
        </w:numPr>
        <w:spacing w:after="40"/>
        <w:rPr>
          <w:rFonts w:ascii="Calibri" w:hAnsi="Calibri"/>
          <w:sz w:val="22"/>
          <w:szCs w:val="22"/>
        </w:rPr>
      </w:pPr>
      <w:r w:rsidRPr="0083221E">
        <w:rPr>
          <w:rFonts w:ascii="Calibri" w:hAnsi="Calibri"/>
          <w:sz w:val="22"/>
          <w:szCs w:val="22"/>
        </w:rPr>
        <w:t xml:space="preserve">Zamawiający w terminie 7 dni, od daty wpływu do Zamawiającego, zgłasza w formie pisemnej zastrzeżenia do projektu umowy o podwykonawstwo której przedmiotem są roboty budowlane gdy: </w:t>
      </w:r>
    </w:p>
    <w:p w14:paraId="5294ADFD"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zapisy umowy nie spełniają wymagań określonych w specyfikacji istotnych warunków zamówienia;</w:t>
      </w:r>
    </w:p>
    <w:p w14:paraId="2CE3B567"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lastRenderedPageBreak/>
        <w:t>zakres robót budowlanych, dostaw lub usług powierzonych podwykonawcy nie jest tożsamy z umową między Zamawiającym a Wykonawcą;</w:t>
      </w:r>
    </w:p>
    <w:p w14:paraId="36B2F8E0"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14:paraId="0B0275A8"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termin wykonania umowy o podwykonawstwo wykracza poza termin wykonania wskazany w § 4 ust. 1;</w:t>
      </w:r>
    </w:p>
    <w:p w14:paraId="78685E0F"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umowa zawiera zapisy uzależniające dokonanie zapłaty na rzecz podwykonawcy od zapłaty przez Zamawiającego należności Wykonawcy;</w:t>
      </w:r>
    </w:p>
    <w:p w14:paraId="56ED4FD9"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umowa zawiera zapisy dotyczące sposobu rozliczeń za wykonane roboty, uniemożliwiającego rozliczenie tych robót pomiędzy Zamawiającym a Wykonawcą na podstawie umowy.</w:t>
      </w:r>
    </w:p>
    <w:p w14:paraId="691D0EF9" w14:textId="7E427EB5" w:rsidR="002B1019" w:rsidRPr="006147BC"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2C4F1A">
        <w:rPr>
          <w:rFonts w:ascii="Calibri" w:hAnsi="Calibri"/>
          <w:sz w:val="22"/>
          <w:szCs w:val="22"/>
        </w:rPr>
        <w:t>umowa nie zawiera uregulowań dotyczących zawierania umów na roboty budowlane, dostawy lub usługi z dalszymi podwykonawcami, w szczególności zapisów warunkujących podpisania tych umów od ich akceptacji i zgody Wykonawcy</w:t>
      </w:r>
      <w:r w:rsidR="00FF6F8A" w:rsidRPr="002C4F1A">
        <w:rPr>
          <w:rFonts w:ascii="Calibri" w:hAnsi="Calibri"/>
          <w:sz w:val="22"/>
          <w:szCs w:val="22"/>
        </w:rPr>
        <w:t xml:space="preserve"> oraz </w:t>
      </w:r>
      <w:r w:rsidR="00515009" w:rsidRPr="002C4F1A">
        <w:rPr>
          <w:rFonts w:ascii="Calibri" w:hAnsi="Calibri"/>
          <w:sz w:val="22"/>
          <w:szCs w:val="22"/>
        </w:rPr>
        <w:t>wymogów zatrudnienia przez podwykonawcę i dalszych podwykonawców osób o których mowa w § 1 ust 16 na umowę o pracę</w:t>
      </w:r>
      <w:r w:rsidRPr="002C4F1A">
        <w:rPr>
          <w:rFonts w:ascii="Calibri" w:hAnsi="Calibri"/>
          <w:sz w:val="22"/>
          <w:szCs w:val="22"/>
        </w:rPr>
        <w:t>.</w:t>
      </w:r>
    </w:p>
    <w:p w14:paraId="1AD449D1"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Pr>
          <w:rFonts w:ascii="Calibri" w:hAnsi="Calibri"/>
          <w:sz w:val="22"/>
          <w:szCs w:val="22"/>
        </w:rPr>
        <w:t>w</w:t>
      </w:r>
      <w:r w:rsidRPr="0083221E">
        <w:rPr>
          <w:rFonts w:ascii="Calibri" w:hAnsi="Calibri"/>
          <w:sz w:val="22"/>
          <w:szCs w:val="22"/>
        </w:rPr>
        <w:t>ynagrodzenie przewidziane dla podwykonawcy jest wyższe od wartości tego samego zakresu robót przedstawionego w kosztorysie przedstawionym przez Wykonawcę;</w:t>
      </w:r>
    </w:p>
    <w:p w14:paraId="5D2084DB"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 xml:space="preserve">zasady i termin udzielania gwarancji lub rękojmi w umowie o podwykonawstwo są sprzeczne z zasadami wynikającymi z umowy między Zamawiającym a Wykonawcą. </w:t>
      </w:r>
    </w:p>
    <w:p w14:paraId="4395ACA9" w14:textId="77777777" w:rsidR="002B1019" w:rsidRDefault="002B1019" w:rsidP="00800D2D">
      <w:pPr>
        <w:numPr>
          <w:ilvl w:val="0"/>
          <w:numId w:val="63"/>
        </w:numPr>
        <w:spacing w:after="40"/>
        <w:rPr>
          <w:rFonts w:ascii="Calibri" w:hAnsi="Calibri"/>
          <w:lang w:eastAsia="ar-SA"/>
        </w:rPr>
      </w:pPr>
      <w:r>
        <w:rPr>
          <w:rFonts w:ascii="Calibri" w:hAnsi="Calibri" w:cs="Arial"/>
          <w:sz w:val="22"/>
          <w:szCs w:val="22"/>
        </w:rPr>
        <w:t>Niezgłoszenie w formie pisemnej zastrzeżeń do przedłożonego projektu umowy o podwykonawstwo, której przedmiotem są roboty budowlane, w terminie wskazanym w ust. 5, uważa się za akceptację projektu umowy przez Zamawiającego.</w:t>
      </w:r>
    </w:p>
    <w:p w14:paraId="600DA6D6" w14:textId="77777777" w:rsidR="002B1019" w:rsidRPr="006F4553" w:rsidRDefault="002B1019" w:rsidP="00800D2D">
      <w:pPr>
        <w:numPr>
          <w:ilvl w:val="0"/>
          <w:numId w:val="63"/>
        </w:numPr>
        <w:spacing w:after="40"/>
        <w:rPr>
          <w:rFonts w:ascii="Calibri" w:hAnsi="Calibri" w:cs="Arial"/>
          <w:sz w:val="22"/>
          <w:szCs w:val="22"/>
        </w:rPr>
      </w:pPr>
      <w:r w:rsidRPr="006F4553">
        <w:rPr>
          <w:rFonts w:ascii="Calibri" w:hAnsi="Calibri" w:cs="Arial"/>
          <w:sz w:val="22"/>
          <w:szCs w:val="22"/>
        </w:rPr>
        <w:t>Wykonawca, podwykonawca lub dalszy podwykonawca zamówienia na roboty budowlane</w:t>
      </w:r>
      <w:r w:rsidRPr="006F4553">
        <w:rPr>
          <w:rFonts w:ascii="Calibri" w:hAnsi="Calibri" w:cs="Arial"/>
          <w:sz w:val="22"/>
          <w:szCs w:val="22"/>
        </w:rPr>
        <w:br/>
        <w:t>przedkłada Zamawiającemu poświadczoną (przez siebie) za zgodność z oryginałem kopię</w:t>
      </w:r>
      <w:r w:rsidRPr="006F4553">
        <w:rPr>
          <w:rFonts w:ascii="Calibri" w:hAnsi="Calibri" w:cs="Arial"/>
          <w:sz w:val="22"/>
          <w:szCs w:val="22"/>
        </w:rPr>
        <w:br/>
        <w:t>zawartej umowy o podwykonawstwo której przedmiotem są roboty budowlane, w terminie 7 dni od dnia jej zawarcia.</w:t>
      </w:r>
    </w:p>
    <w:p w14:paraId="06C6389C" w14:textId="77777777" w:rsidR="002B1019" w:rsidRPr="0083221E" w:rsidRDefault="002B1019" w:rsidP="00800D2D">
      <w:pPr>
        <w:numPr>
          <w:ilvl w:val="0"/>
          <w:numId w:val="63"/>
        </w:numPr>
        <w:spacing w:after="40"/>
        <w:rPr>
          <w:rFonts w:ascii="Calibri" w:hAnsi="Calibri"/>
        </w:rPr>
      </w:pPr>
      <w:r w:rsidRPr="0083221E">
        <w:rPr>
          <w:rFonts w:ascii="Calibri" w:hAnsi="Calibri" w:cs="Arial"/>
          <w:sz w:val="22"/>
          <w:szCs w:val="22"/>
        </w:rPr>
        <w:t>Zamawiający w terminie 14 dni, zgłasza w formie pisemnej sprzeciw do przedłożonej umowy o podwykonawstwo, której przedmiotem są roboty budowlane w przypadkach o których mowa w ust. 5.</w:t>
      </w:r>
    </w:p>
    <w:p w14:paraId="7D767C7B" w14:textId="77777777" w:rsidR="002B1019" w:rsidRPr="00890FAE" w:rsidRDefault="002B1019" w:rsidP="00800D2D">
      <w:pPr>
        <w:numPr>
          <w:ilvl w:val="0"/>
          <w:numId w:val="63"/>
        </w:numPr>
        <w:spacing w:after="40"/>
        <w:rPr>
          <w:rFonts w:ascii="Calibri" w:hAnsi="Calibri" w:cs="Arial"/>
          <w:sz w:val="22"/>
          <w:szCs w:val="22"/>
        </w:rPr>
      </w:pPr>
      <w:r>
        <w:rPr>
          <w:rFonts w:ascii="Calibri" w:hAnsi="Calibri" w:cs="Arial"/>
          <w:sz w:val="22"/>
          <w:szCs w:val="22"/>
        </w:rPr>
        <w:t xml:space="preserve">Niezgłoszenie w formie pisemnej sprzeciwu do przedłożonej umowy o podwykonawstwo, której przedmiotem są roboty budowlane w terminie określonym </w:t>
      </w:r>
      <w:r w:rsidRPr="00890FAE">
        <w:rPr>
          <w:rFonts w:ascii="Calibri" w:hAnsi="Calibri" w:cs="Arial"/>
          <w:sz w:val="22"/>
          <w:szCs w:val="22"/>
        </w:rPr>
        <w:t>w ust. 8</w:t>
      </w:r>
      <w:r>
        <w:rPr>
          <w:rFonts w:ascii="Calibri" w:hAnsi="Calibri" w:cs="Arial"/>
          <w:sz w:val="22"/>
          <w:szCs w:val="22"/>
        </w:rPr>
        <w:t>, uważa się za akceptację umowy przez Zamawiającego.</w:t>
      </w:r>
    </w:p>
    <w:p w14:paraId="45926349" w14:textId="575432D4" w:rsidR="002B1019" w:rsidRPr="00603D07" w:rsidRDefault="002B1019" w:rsidP="00800D2D">
      <w:pPr>
        <w:numPr>
          <w:ilvl w:val="0"/>
          <w:numId w:val="63"/>
        </w:numPr>
        <w:spacing w:after="40"/>
        <w:rPr>
          <w:rFonts w:ascii="Calibri" w:hAnsi="Calibri"/>
        </w:rPr>
      </w:pPr>
      <w:r w:rsidRPr="00603D07">
        <w:rPr>
          <w:rFonts w:ascii="Calibri" w:hAnsi="Calibri" w:cs="Arial"/>
          <w:sz w:val="22"/>
          <w:szCs w:val="22"/>
        </w:rPr>
        <w:t>Wykonawca, podwykonawca lub dalszy podwykonawca zamówienia na roboty budowlane</w:t>
      </w:r>
      <w:r w:rsidRPr="00603D07">
        <w:rPr>
          <w:rFonts w:ascii="Calibri" w:hAnsi="Calibri" w:cs="Arial"/>
          <w:sz w:val="22"/>
          <w:szCs w:val="22"/>
        </w:rPr>
        <w:br/>
        <w:t>przedkłada Zamawiającemu poświadczoną za zgodność z oryginałem kopię zawartej umowy</w:t>
      </w:r>
      <w:r w:rsidRPr="00603D07">
        <w:rPr>
          <w:rFonts w:ascii="Calibri" w:hAnsi="Calibri" w:cs="Arial"/>
          <w:sz w:val="22"/>
          <w:szCs w:val="22"/>
        </w:rPr>
        <w:br/>
        <w:t>o podwykonawstwo, której przedmiotem są dostawy lub usługi, w terminie 7 dni od dnia jej</w:t>
      </w:r>
      <w:r w:rsidRPr="00603D07">
        <w:rPr>
          <w:rFonts w:ascii="Calibri" w:hAnsi="Calibri" w:cs="Arial"/>
          <w:sz w:val="22"/>
          <w:szCs w:val="22"/>
        </w:rPr>
        <w:br/>
        <w:t>zawarcia, z wyłączeniem umów o podwykonawstwo o wartości mniejszej niż 0,5% wartości</w:t>
      </w:r>
      <w:r w:rsidRPr="00603D07">
        <w:rPr>
          <w:rFonts w:ascii="Calibri" w:hAnsi="Calibri" w:cs="Arial"/>
          <w:sz w:val="22"/>
          <w:szCs w:val="22"/>
        </w:rPr>
        <w:br/>
        <w:t>umowy wskazanej w § 3 ust. 1 niniejszej umowy, przy czym wyłączenie to nie dotyczy Umów</w:t>
      </w:r>
      <w:r w:rsidRPr="00603D07">
        <w:rPr>
          <w:rFonts w:ascii="Calibri" w:hAnsi="Calibri" w:cs="Arial"/>
          <w:sz w:val="22"/>
          <w:szCs w:val="22"/>
        </w:rPr>
        <w:br/>
        <w:t>o podwykonawstwo w zakresie dostaw lub usług o wartości większej niż 50</w:t>
      </w:r>
      <w:r w:rsidR="002C4F1A">
        <w:rPr>
          <w:rFonts w:ascii="Calibri" w:hAnsi="Calibri" w:cs="Arial"/>
          <w:sz w:val="22"/>
          <w:szCs w:val="22"/>
        </w:rPr>
        <w:t> </w:t>
      </w:r>
      <w:r w:rsidRPr="00603D07">
        <w:rPr>
          <w:rFonts w:ascii="Calibri" w:hAnsi="Calibri" w:cs="Arial"/>
          <w:sz w:val="22"/>
          <w:szCs w:val="22"/>
        </w:rPr>
        <w:t>000</w:t>
      </w:r>
      <w:r w:rsidR="002C4F1A">
        <w:rPr>
          <w:rFonts w:ascii="Calibri" w:hAnsi="Calibri" w:cs="Arial"/>
          <w:sz w:val="22"/>
          <w:szCs w:val="22"/>
        </w:rPr>
        <w:t>,00</w:t>
      </w:r>
      <w:r w:rsidRPr="00603D07">
        <w:rPr>
          <w:rFonts w:ascii="Calibri" w:hAnsi="Calibri" w:cs="Arial"/>
          <w:sz w:val="22"/>
          <w:szCs w:val="22"/>
        </w:rPr>
        <w:t xml:space="preserve"> zł. </w:t>
      </w:r>
    </w:p>
    <w:p w14:paraId="1BF7B0E0" w14:textId="77777777" w:rsidR="002B1019" w:rsidRPr="006F4553" w:rsidRDefault="002B1019" w:rsidP="00800D2D">
      <w:pPr>
        <w:numPr>
          <w:ilvl w:val="0"/>
          <w:numId w:val="63"/>
        </w:numPr>
        <w:spacing w:after="40"/>
        <w:rPr>
          <w:rFonts w:ascii="Calibri" w:hAnsi="Calibri" w:cs="Arial"/>
          <w:sz w:val="22"/>
          <w:szCs w:val="22"/>
        </w:rPr>
      </w:pPr>
      <w:r w:rsidRPr="006F4553">
        <w:rPr>
          <w:rFonts w:ascii="Calibri" w:hAnsi="Calibri" w:cs="Arial"/>
          <w:sz w:val="22"/>
          <w:szCs w:val="22"/>
        </w:rPr>
        <w:t>W przypadku, o którym mowa w ust. 10, jeżeli termin zapłaty wynagrodzenia jest dłuższy niż określony w ust. 4, zamawiający informuje o tym wykonawcę i wzywa go do doprowadzenia do zmiany tej umowy pod rygorem wystąpienia o zapłatę kary umownej.</w:t>
      </w:r>
    </w:p>
    <w:p w14:paraId="0849548D" w14:textId="77777777" w:rsidR="002B1019" w:rsidRDefault="002B1019" w:rsidP="00800D2D">
      <w:pPr>
        <w:numPr>
          <w:ilvl w:val="0"/>
          <w:numId w:val="63"/>
        </w:numPr>
        <w:spacing w:after="40"/>
        <w:rPr>
          <w:rFonts w:ascii="Calibri" w:hAnsi="Calibri" w:cs="Arial"/>
          <w:sz w:val="22"/>
          <w:szCs w:val="22"/>
        </w:rPr>
      </w:pPr>
      <w:r>
        <w:rPr>
          <w:rFonts w:ascii="Calibri" w:hAnsi="Calibri" w:cs="Arial"/>
          <w:sz w:val="22"/>
          <w:szCs w:val="22"/>
        </w:rPr>
        <w:t>Zapisy ust.  2 – 11 stosuje się odpowiednio do zmian tej umowy o podwykonawstwo.</w:t>
      </w:r>
    </w:p>
    <w:p w14:paraId="003D4A2B" w14:textId="77777777" w:rsidR="002B1019" w:rsidRDefault="002B1019" w:rsidP="00800D2D">
      <w:pPr>
        <w:numPr>
          <w:ilvl w:val="0"/>
          <w:numId w:val="63"/>
        </w:numPr>
        <w:spacing w:after="40"/>
        <w:rPr>
          <w:rFonts w:ascii="Calibri" w:hAnsi="Calibri" w:cs="Arial"/>
          <w:sz w:val="22"/>
          <w:szCs w:val="22"/>
        </w:rPr>
      </w:pPr>
      <w:r>
        <w:rPr>
          <w:rFonts w:ascii="Calibri" w:hAnsi="Calibri" w:cs="Arial"/>
          <w:sz w:val="22"/>
          <w:szCs w:val="22"/>
        </w:rPr>
        <w:t>Zamawiający dokona bezpośredniej zapłaty wymagalnego wynagrodzenia przysługującego</w:t>
      </w:r>
      <w:r>
        <w:rPr>
          <w:rFonts w:ascii="Calibri" w:hAnsi="Calibri" w:cs="Arial"/>
          <w:sz w:val="22"/>
          <w:szCs w:val="22"/>
        </w:rPr>
        <w:br/>
        <w:t xml:space="preserve">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 w przypadku uchylenia się od obowiązku </w:t>
      </w:r>
      <w:r>
        <w:rPr>
          <w:rFonts w:ascii="Calibri" w:hAnsi="Calibri" w:cs="Arial"/>
          <w:sz w:val="22"/>
          <w:szCs w:val="22"/>
        </w:rPr>
        <w:lastRenderedPageBreak/>
        <w:t xml:space="preserve">zapłaty odpowiednio przez Wykonawcę, podwykonawcę lub dalszego podwykonawcę zamówienia na roboty budowlane. </w:t>
      </w:r>
    </w:p>
    <w:p w14:paraId="4A52F5CA" w14:textId="77777777" w:rsidR="002B1019" w:rsidRDefault="002B1019" w:rsidP="00800D2D">
      <w:pPr>
        <w:numPr>
          <w:ilvl w:val="0"/>
          <w:numId w:val="63"/>
        </w:numPr>
        <w:spacing w:after="40"/>
        <w:rPr>
          <w:rFonts w:ascii="Calibri" w:hAnsi="Calibri" w:cs="Arial"/>
          <w:sz w:val="22"/>
          <w:szCs w:val="22"/>
        </w:rPr>
      </w:pPr>
      <w:r w:rsidRPr="006F4553">
        <w:rPr>
          <w:rFonts w:ascii="Calibri" w:hAnsi="Calibri" w:cs="Arial"/>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BAC19A1" w14:textId="77777777" w:rsidR="002B1019" w:rsidRDefault="002B1019" w:rsidP="00800D2D">
      <w:pPr>
        <w:numPr>
          <w:ilvl w:val="0"/>
          <w:numId w:val="63"/>
        </w:numPr>
        <w:spacing w:after="40"/>
        <w:rPr>
          <w:rFonts w:ascii="Calibri" w:hAnsi="Calibri"/>
          <w:lang w:eastAsia="ar-SA"/>
        </w:rPr>
      </w:pPr>
      <w:r>
        <w:rPr>
          <w:rFonts w:ascii="Calibri" w:hAnsi="Calibri" w:cs="Arial"/>
          <w:sz w:val="22"/>
          <w:szCs w:val="22"/>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44601625" w14:textId="77777777" w:rsidR="002B1019" w:rsidRPr="006F4553" w:rsidRDefault="002B1019" w:rsidP="00800D2D">
      <w:pPr>
        <w:numPr>
          <w:ilvl w:val="0"/>
          <w:numId w:val="63"/>
        </w:numPr>
        <w:spacing w:after="40"/>
        <w:rPr>
          <w:rFonts w:ascii="Calibri" w:hAnsi="Calibri" w:cs="Arial"/>
          <w:sz w:val="22"/>
          <w:szCs w:val="22"/>
        </w:rPr>
      </w:pPr>
      <w:r>
        <w:rPr>
          <w:rFonts w:ascii="Calibri" w:hAnsi="Calibri" w:cs="Arial"/>
          <w:sz w:val="22"/>
          <w:szCs w:val="22"/>
        </w:rPr>
        <w:t>Zamawiający dokona bezpośredniej płatności na rzecz podwykonawcy lub dalszego</w:t>
      </w:r>
      <w:r>
        <w:rPr>
          <w:rFonts w:ascii="Calibri" w:hAnsi="Calibri" w:cs="Arial"/>
          <w:sz w:val="22"/>
          <w:szCs w:val="22"/>
        </w:rPr>
        <w:br/>
        <w:t xml:space="preserve">podwykonawcy w terminie </w:t>
      </w:r>
      <w:r w:rsidRPr="00137B30">
        <w:rPr>
          <w:rFonts w:ascii="Calibri" w:hAnsi="Calibri" w:cs="Arial"/>
          <w:sz w:val="22"/>
          <w:szCs w:val="22"/>
        </w:rPr>
        <w:t>14 dni</w:t>
      </w:r>
      <w:r>
        <w:rPr>
          <w:rFonts w:ascii="Calibri" w:hAnsi="Calibri" w:cs="Arial"/>
          <w:sz w:val="22"/>
          <w:szCs w:val="22"/>
        </w:rPr>
        <w:t xml:space="preserve"> od dnia pisemnego potwierdzenia podwykonawcy lub</w:t>
      </w:r>
      <w:r>
        <w:rPr>
          <w:rFonts w:ascii="Calibri" w:hAnsi="Calibri" w:cs="Arial"/>
          <w:sz w:val="22"/>
          <w:szCs w:val="22"/>
        </w:rPr>
        <w:br/>
        <w:t>dalszemu podwykonawcy przez Zamawiającego uznania płatności bezpośredniej za uzasadnioną.</w:t>
      </w:r>
    </w:p>
    <w:p w14:paraId="353E6F92" w14:textId="77777777" w:rsidR="002B1019" w:rsidRDefault="002B1019" w:rsidP="00800D2D">
      <w:pPr>
        <w:numPr>
          <w:ilvl w:val="0"/>
          <w:numId w:val="63"/>
        </w:numPr>
        <w:spacing w:after="40"/>
        <w:rPr>
          <w:rFonts w:ascii="Calibri" w:hAnsi="Calibri"/>
        </w:rPr>
      </w:pPr>
      <w:r>
        <w:rPr>
          <w:rFonts w:ascii="Calibri" w:hAnsi="Calibri" w:cs="Arial"/>
          <w:sz w:val="22"/>
          <w:szCs w:val="22"/>
        </w:rPr>
        <w:t>Odpowiedzialność Zamawiającego wobec podwykonawcy lub dalszego podwykonawcy z tytułu płatności bezpośrednich za wykonanie robót budowlanych jest ograniczona wyłącznie do</w:t>
      </w:r>
      <w:r>
        <w:rPr>
          <w:rFonts w:ascii="Calibri" w:hAnsi="Calibri" w:cs="Arial"/>
          <w:sz w:val="22"/>
          <w:szCs w:val="22"/>
        </w:rPr>
        <w:br/>
        <w:t>wysokości kwoty należności za wykonanie tych robót budowlanych, wynikającej z niniejszej umowy.</w:t>
      </w:r>
      <w:r>
        <w:rPr>
          <w:rFonts w:ascii="Calibri" w:hAnsi="Calibri" w:cs="Arial"/>
          <w:sz w:val="22"/>
          <w:szCs w:val="22"/>
        </w:rPr>
        <w:br/>
        <w:t>W przypadku różnic w cenach jednostkowych za wykonane roboty pomiędzy cenami</w:t>
      </w:r>
      <w:r>
        <w:rPr>
          <w:rFonts w:ascii="Calibri" w:hAnsi="Calibri" w:cs="Arial"/>
          <w:sz w:val="22"/>
          <w:szCs w:val="22"/>
        </w:rPr>
        <w:br/>
        <w:t>jednostkowymi określonymi umową o podwykonawstwo a cenami jednostkowymi określonymi niniejszą umową Zamawiający uzna i wypłaci podwykonawcy lub dalszemu podwykonawcy na podstawie wystawionej przez niego faktury lub rachunku wyłącznie kwotę należną na podstawie cen jednostkowych określonych niniejszą umową.</w:t>
      </w:r>
    </w:p>
    <w:p w14:paraId="374AFD9F" w14:textId="77777777" w:rsidR="002B1019" w:rsidRPr="00E21361" w:rsidRDefault="002B1019" w:rsidP="00800D2D">
      <w:pPr>
        <w:numPr>
          <w:ilvl w:val="0"/>
          <w:numId w:val="63"/>
        </w:numPr>
        <w:spacing w:after="40"/>
        <w:rPr>
          <w:rFonts w:ascii="Calibri" w:hAnsi="Calibri"/>
        </w:rPr>
      </w:pPr>
      <w:r w:rsidRPr="001343F5">
        <w:rPr>
          <w:rFonts w:ascii="Calibri" w:hAnsi="Calibri" w:cs="Arial"/>
          <w:sz w:val="22"/>
          <w:szCs w:val="22"/>
        </w:rPr>
        <w:t>W przypadku, gdy podwykonawcy lub dalsi podwykonawcy, uprawnieni do uzyskania od</w:t>
      </w:r>
      <w:r w:rsidRPr="001343F5">
        <w:rPr>
          <w:rFonts w:ascii="Calibri" w:hAnsi="Calibri" w:cs="Arial"/>
          <w:sz w:val="22"/>
          <w:szCs w:val="22"/>
        </w:rPr>
        <w:br/>
        <w:t>Zamawiającego płatności bezpośrednich, nie wystawili żadnych rachunków lub faktur w danym okresie rozliczeniowym, i Wykonawca załączy do wystawianego rachunku lub faktury</w:t>
      </w:r>
      <w:r w:rsidRPr="001343F5">
        <w:rPr>
          <w:rFonts w:ascii="Calibri" w:hAnsi="Calibri" w:cs="Arial"/>
          <w:sz w:val="22"/>
          <w:szCs w:val="22"/>
        </w:rPr>
        <w:br/>
        <w:t>oświadczenia podwykonawców i dalszych podwykonawców potwierdzające tę okoliczność, cała kwota wynikająca z faktury lub rachunku zostanie wypłacona przez Zamawiającego Wykonawcy.</w:t>
      </w:r>
    </w:p>
    <w:p w14:paraId="52F07E79" w14:textId="77777777" w:rsidR="002B1019" w:rsidRPr="00D72B0A" w:rsidRDefault="002B1019" w:rsidP="00800D2D">
      <w:pPr>
        <w:pStyle w:val="p0"/>
        <w:numPr>
          <w:ilvl w:val="0"/>
          <w:numId w:val="63"/>
        </w:numPr>
        <w:spacing w:before="0" w:beforeAutospacing="0" w:after="40" w:afterAutospacing="0"/>
        <w:jc w:val="both"/>
        <w:rPr>
          <w:rFonts w:ascii="Calibri" w:hAnsi="Calibri" w:cs="Arial"/>
          <w:sz w:val="22"/>
          <w:szCs w:val="22"/>
        </w:rPr>
      </w:pPr>
      <w:r w:rsidRPr="00D72B0A">
        <w:rPr>
          <w:rFonts w:ascii="Calibri" w:hAnsi="Calibri" w:cs="Arial"/>
          <w:sz w:val="22"/>
          <w:szCs w:val="22"/>
        </w:rPr>
        <w:t>Do rachunku lub faktury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14:paraId="6F30CD42" w14:textId="20BFB809" w:rsidR="002B1019" w:rsidRPr="00D72B0A" w:rsidRDefault="002B1019" w:rsidP="00800D2D">
      <w:pPr>
        <w:pStyle w:val="p0"/>
        <w:numPr>
          <w:ilvl w:val="0"/>
          <w:numId w:val="63"/>
        </w:numPr>
        <w:spacing w:before="0" w:beforeAutospacing="0" w:after="40" w:afterAutospacing="0"/>
        <w:jc w:val="both"/>
        <w:rPr>
          <w:rFonts w:ascii="Calibri" w:hAnsi="Calibri" w:cs="Arial"/>
          <w:sz w:val="22"/>
          <w:szCs w:val="22"/>
        </w:rPr>
      </w:pPr>
      <w:r w:rsidRPr="00D72B0A">
        <w:rPr>
          <w:rFonts w:ascii="Calibri" w:hAnsi="Calibri" w:cs="Arial"/>
          <w:sz w:val="22"/>
          <w:szCs w:val="22"/>
        </w:rPr>
        <w:t>W przypadku dokonania bezpośredniej zapłaty podwykonawcy lub dalszemu podwykonawcy, o</w:t>
      </w:r>
      <w:r>
        <w:t> </w:t>
      </w:r>
      <w:r w:rsidRPr="00D72B0A">
        <w:rPr>
          <w:rFonts w:ascii="Calibri" w:hAnsi="Calibri" w:cs="Arial"/>
          <w:sz w:val="22"/>
          <w:szCs w:val="22"/>
        </w:rPr>
        <w:t xml:space="preserve">której mowa w ust. </w:t>
      </w:r>
      <w:r w:rsidRPr="004A1858">
        <w:rPr>
          <w:rFonts w:ascii="Calibri" w:hAnsi="Calibri" w:cs="Arial"/>
          <w:sz w:val="22"/>
          <w:szCs w:val="22"/>
        </w:rPr>
        <w:t>1</w:t>
      </w:r>
      <w:r>
        <w:rPr>
          <w:rFonts w:ascii="Calibri" w:hAnsi="Calibri" w:cs="Arial"/>
          <w:sz w:val="22"/>
          <w:szCs w:val="22"/>
        </w:rPr>
        <w:t>3</w:t>
      </w:r>
      <w:r w:rsidRPr="00D72B0A">
        <w:rPr>
          <w:rFonts w:ascii="Calibri" w:hAnsi="Calibri" w:cs="Arial"/>
          <w:sz w:val="22"/>
          <w:szCs w:val="22"/>
        </w:rPr>
        <w:t>,</w:t>
      </w:r>
      <w:r w:rsidR="002C4F1A">
        <w:rPr>
          <w:rFonts w:ascii="Calibri" w:hAnsi="Calibri" w:cs="Arial"/>
          <w:sz w:val="22"/>
          <w:szCs w:val="22"/>
        </w:rPr>
        <w:t xml:space="preserve"> </w:t>
      </w:r>
      <w:r w:rsidRPr="00D72B0A">
        <w:rPr>
          <w:rFonts w:ascii="Calibri" w:hAnsi="Calibri" w:cs="Arial"/>
          <w:sz w:val="22"/>
          <w:szCs w:val="22"/>
        </w:rPr>
        <w:t>Zamawiający potrąci kwotę wypłaconego wynagrodzenia z</w:t>
      </w:r>
      <w:r>
        <w:rPr>
          <w:rFonts w:ascii="Calibri" w:hAnsi="Calibri" w:cs="Arial"/>
          <w:sz w:val="22"/>
          <w:szCs w:val="22"/>
        </w:rPr>
        <w:t> </w:t>
      </w:r>
      <w:r w:rsidRPr="00D72B0A">
        <w:rPr>
          <w:rFonts w:ascii="Calibri" w:hAnsi="Calibri" w:cs="Arial"/>
          <w:sz w:val="22"/>
          <w:szCs w:val="22"/>
        </w:rPr>
        <w:t xml:space="preserve">wynagrodzenia należnego Wykonawcy. </w:t>
      </w:r>
    </w:p>
    <w:p w14:paraId="3E3F4CFF" w14:textId="77777777" w:rsidR="002B1019" w:rsidRPr="004A1858" w:rsidRDefault="002B1019" w:rsidP="00800D2D">
      <w:pPr>
        <w:numPr>
          <w:ilvl w:val="0"/>
          <w:numId w:val="63"/>
        </w:numPr>
        <w:autoSpaceDE w:val="0"/>
        <w:autoSpaceDN w:val="0"/>
        <w:adjustRightInd w:val="0"/>
        <w:spacing w:after="40"/>
        <w:rPr>
          <w:rFonts w:ascii="Calibri" w:eastAsia="Times New Roman" w:hAnsi="Calibri" w:cs="Arial"/>
          <w:sz w:val="22"/>
          <w:szCs w:val="22"/>
        </w:rPr>
      </w:pPr>
      <w:r w:rsidRPr="004A1858">
        <w:rPr>
          <w:rFonts w:ascii="Calibri" w:eastAsia="Times New Roman" w:hAnsi="Calibri" w:cs="Arial"/>
          <w:sz w:val="22"/>
          <w:szCs w:val="22"/>
        </w:rPr>
        <w:t>Konieczność wielokrotnego dokonywania bezpośredniej zapłaty podwykonawcy lub dalszemu podwykonawcy, o których mowa w ust. 13, lub konieczność dokonania bezpośrednich zapłat na sumę większą niż 5% wartości niniejszej umowy może stanowić podstawę do odstąpienia od niniejszej umowy przez Zamawiającego.</w:t>
      </w:r>
    </w:p>
    <w:p w14:paraId="1D799B65" w14:textId="77777777" w:rsidR="002B1019" w:rsidRDefault="002B1019" w:rsidP="00800D2D">
      <w:pPr>
        <w:pStyle w:val="p0"/>
        <w:numPr>
          <w:ilvl w:val="0"/>
          <w:numId w:val="63"/>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t>Wykonawca jest zobowiązany udostępniać Zamawiającemu wszelkie umowy oraz dokumenty rozliczeniowe z Podwykonawcami.</w:t>
      </w:r>
    </w:p>
    <w:p w14:paraId="5D4B337A" w14:textId="77777777" w:rsidR="002B1019" w:rsidRPr="00056412" w:rsidRDefault="002B1019" w:rsidP="00800D2D">
      <w:pPr>
        <w:pStyle w:val="p0"/>
        <w:numPr>
          <w:ilvl w:val="0"/>
          <w:numId w:val="63"/>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t>Zamawiający nie ponosi odpowiedzialności za zawarcie przez Wykonawcę umowy</w:t>
      </w:r>
      <w:r>
        <w:rPr>
          <w:rFonts w:ascii="Calibri" w:hAnsi="Calibri" w:cs="Arial"/>
          <w:sz w:val="22"/>
          <w:szCs w:val="22"/>
        </w:rPr>
        <w:t xml:space="preserve"> </w:t>
      </w:r>
      <w:r w:rsidRPr="00056412">
        <w:rPr>
          <w:rFonts w:ascii="Calibri" w:hAnsi="Calibri" w:cs="Arial"/>
          <w:sz w:val="22"/>
          <w:szCs w:val="22"/>
        </w:rPr>
        <w:t>o</w:t>
      </w:r>
      <w:r>
        <w:rPr>
          <w:rFonts w:ascii="Calibri" w:hAnsi="Calibri" w:cs="Arial"/>
          <w:sz w:val="22"/>
          <w:szCs w:val="22"/>
        </w:rPr>
        <w:t> </w:t>
      </w:r>
      <w:r w:rsidRPr="00056412">
        <w:rPr>
          <w:rFonts w:ascii="Calibri" w:hAnsi="Calibri" w:cs="Arial"/>
          <w:sz w:val="22"/>
          <w:szCs w:val="22"/>
        </w:rPr>
        <w:t>podwykonawstwo</w:t>
      </w:r>
      <w:r>
        <w:rPr>
          <w:rFonts w:ascii="Calibri" w:hAnsi="Calibri" w:cs="Arial"/>
          <w:sz w:val="22"/>
          <w:szCs w:val="22"/>
        </w:rPr>
        <w:t xml:space="preserve"> </w:t>
      </w:r>
      <w:r w:rsidRPr="00056412">
        <w:rPr>
          <w:rFonts w:ascii="Calibri" w:hAnsi="Calibri" w:cs="Arial"/>
          <w:sz w:val="22"/>
          <w:szCs w:val="22"/>
        </w:rPr>
        <w:t>bez wymaganej zgody Zamawiającego, skutki z tego wynikające będą obciążały wyłącznie Wykonawcę.</w:t>
      </w:r>
    </w:p>
    <w:p w14:paraId="2902BB98" w14:textId="77777777" w:rsidR="002B1019" w:rsidRPr="00D72B0A" w:rsidRDefault="002B1019" w:rsidP="00800D2D">
      <w:pPr>
        <w:pStyle w:val="p0"/>
        <w:numPr>
          <w:ilvl w:val="0"/>
          <w:numId w:val="63"/>
        </w:numPr>
        <w:autoSpaceDE w:val="0"/>
        <w:autoSpaceDN w:val="0"/>
        <w:adjustRightInd w:val="0"/>
        <w:spacing w:before="0" w:beforeAutospacing="0" w:after="40" w:afterAutospacing="0"/>
        <w:jc w:val="both"/>
        <w:rPr>
          <w:rFonts w:ascii="Calibri" w:hAnsi="Calibri" w:cs="Arial"/>
          <w:sz w:val="22"/>
          <w:szCs w:val="22"/>
        </w:rPr>
      </w:pPr>
      <w:r w:rsidRPr="00D72B0A">
        <w:rPr>
          <w:rFonts w:ascii="Calibri" w:hAnsi="Calibri" w:cs="Arial"/>
          <w:sz w:val="22"/>
          <w:szCs w:val="22"/>
        </w:rPr>
        <w:t>Jakakolwiek przerwa w realizacji robót wynikająca z braku podwykonawcy będzie traktowana jako przerwa wynikła z przyczyn zależnych od Wykonawcy i będzie stanowić podstawę naliczenia kar umownych.</w:t>
      </w:r>
    </w:p>
    <w:p w14:paraId="68E37BC0" w14:textId="77777777" w:rsidR="002B1019" w:rsidRDefault="002B1019" w:rsidP="00800D2D">
      <w:pPr>
        <w:numPr>
          <w:ilvl w:val="0"/>
          <w:numId w:val="63"/>
        </w:numPr>
        <w:spacing w:after="40" w:line="240" w:lineRule="atLeast"/>
        <w:rPr>
          <w:rFonts w:ascii="Calibri" w:hAnsi="Calibri"/>
        </w:rPr>
      </w:pPr>
      <w:r>
        <w:rPr>
          <w:rFonts w:ascii="Calibri" w:hAnsi="Calibri" w:cs="Arial"/>
          <w:sz w:val="22"/>
          <w:szCs w:val="22"/>
        </w:rPr>
        <w:t>Wykonawca odpowiada za działania i zaniechania podwykonawców, dalszych podwykonawców, ich przedstawicieli lub pracowników, jak za swoje własne. Wykonawca zobowiązany jest do</w:t>
      </w:r>
      <w:r>
        <w:rPr>
          <w:rFonts w:ascii="Calibri" w:hAnsi="Calibri" w:cs="Arial"/>
          <w:sz w:val="22"/>
          <w:szCs w:val="22"/>
        </w:rPr>
        <w:br/>
        <w:t>koordynacji prac realizowanych przez podwykonawców. Wykonanie robót przez</w:t>
      </w:r>
      <w:r>
        <w:rPr>
          <w:rFonts w:ascii="Calibri" w:hAnsi="Calibri" w:cs="Arial"/>
          <w:sz w:val="22"/>
          <w:szCs w:val="22"/>
        </w:rPr>
        <w:br/>
        <w:t>podwykonawców nie zwalnia Wykonawcy od odpowiedzialności i zobowiązań wynikających</w:t>
      </w:r>
      <w:r>
        <w:rPr>
          <w:rFonts w:ascii="Calibri" w:hAnsi="Calibri" w:cs="Arial"/>
          <w:sz w:val="22"/>
          <w:szCs w:val="22"/>
        </w:rPr>
        <w:br/>
        <w:t xml:space="preserve">z warunków niniejszej umowy. Wykonawca, zlecając roboty podwykonawcom, zobowiązany jest </w:t>
      </w:r>
      <w:r>
        <w:rPr>
          <w:rFonts w:ascii="Calibri" w:hAnsi="Calibri" w:cs="Arial"/>
          <w:sz w:val="22"/>
          <w:szCs w:val="22"/>
        </w:rPr>
        <w:lastRenderedPageBreak/>
        <w:t>bezwzględnie przestrzegać przepisów wynikających z art. 647¹ Kodeksu Cywilnego.</w:t>
      </w:r>
      <w:r>
        <w:rPr>
          <w:rFonts w:ascii="Calibri" w:hAnsi="Calibri" w:cs="Arial"/>
          <w:sz w:val="22"/>
          <w:szCs w:val="22"/>
        </w:rPr>
        <w:br/>
        <w:t>Zamawiającemu przysługuje prawo żądania od Wykonawcy zmiany podwykonawcy, jeżeli ten realizuje roboty w sposób wadliwy, niezgodny z założeniami i przepisami.</w:t>
      </w:r>
    </w:p>
    <w:p w14:paraId="7A0F642A" w14:textId="77777777" w:rsidR="002B1019" w:rsidRDefault="002B1019" w:rsidP="00800D2D">
      <w:pPr>
        <w:numPr>
          <w:ilvl w:val="0"/>
          <w:numId w:val="63"/>
        </w:numPr>
        <w:spacing w:after="40" w:line="240" w:lineRule="atLeast"/>
        <w:rPr>
          <w:rFonts w:ascii="Calibri" w:hAnsi="Calibri"/>
        </w:rPr>
      </w:pPr>
      <w:r>
        <w:rPr>
          <w:rFonts w:ascii="Calibri" w:hAnsi="Calibri" w:cs="Arial"/>
          <w:sz w:val="22"/>
          <w:szCs w:val="22"/>
        </w:rPr>
        <w:t>Zmiana podwykonawcy lub dalszego podwykonawcy w zakresie wykonania robót budowlanych stanowiących przedmiot umowy nie stanowi zmiany umowy, ale jest wymagana zgoda</w:t>
      </w:r>
      <w:r>
        <w:rPr>
          <w:rFonts w:ascii="Calibri" w:hAnsi="Calibri" w:cs="Arial"/>
          <w:sz w:val="22"/>
          <w:szCs w:val="22"/>
        </w:rPr>
        <w:br/>
        <w:t>Zamawiającego na zmianę podwykonawcy lub dalszego podwykonawcy, wyrażona poprzez</w:t>
      </w:r>
      <w:r>
        <w:rPr>
          <w:rFonts w:ascii="Calibri" w:hAnsi="Calibri" w:cs="Arial"/>
          <w:sz w:val="22"/>
          <w:szCs w:val="22"/>
        </w:rPr>
        <w:br/>
        <w:t>akceptację umowy o podwykonawstwo.</w:t>
      </w:r>
    </w:p>
    <w:p w14:paraId="3B82A348" w14:textId="77777777" w:rsidR="002B1019" w:rsidRDefault="002B1019" w:rsidP="002B1019">
      <w:pPr>
        <w:spacing w:before="240" w:after="120"/>
        <w:jc w:val="center"/>
        <w:rPr>
          <w:rFonts w:ascii="Calibri" w:hAnsi="Calibri"/>
          <w:sz w:val="22"/>
          <w:szCs w:val="22"/>
        </w:rPr>
      </w:pPr>
      <w:r>
        <w:rPr>
          <w:rFonts w:ascii="Calibri" w:hAnsi="Calibri"/>
          <w:b/>
          <w:bCs/>
          <w:sz w:val="22"/>
          <w:szCs w:val="22"/>
        </w:rPr>
        <w:t>§11</w:t>
      </w:r>
    </w:p>
    <w:p w14:paraId="1DBEDD18" w14:textId="6DBCE234" w:rsidR="002B1019" w:rsidRDefault="002B1019" w:rsidP="00800D2D">
      <w:pPr>
        <w:widowControl w:val="0"/>
        <w:numPr>
          <w:ilvl w:val="0"/>
          <w:numId w:val="64"/>
        </w:numPr>
        <w:tabs>
          <w:tab w:val="left" w:pos="426"/>
        </w:tabs>
        <w:spacing w:after="40"/>
        <w:rPr>
          <w:rFonts w:ascii="Calibri" w:hAnsi="Calibri"/>
          <w:lang w:eastAsia="ar-SA"/>
        </w:rPr>
      </w:pPr>
      <w:r>
        <w:rPr>
          <w:rFonts w:ascii="Calibri" w:hAnsi="Calibri"/>
          <w:sz w:val="22"/>
          <w:szCs w:val="22"/>
        </w:rPr>
        <w:t>Wykonawca przed zawarciem umowy wniósł zabezpieczenie</w:t>
      </w:r>
      <w:r w:rsidR="002C4F1A">
        <w:rPr>
          <w:rFonts w:ascii="Calibri" w:hAnsi="Calibri"/>
          <w:sz w:val="22"/>
          <w:szCs w:val="22"/>
        </w:rPr>
        <w:t xml:space="preserve"> </w:t>
      </w:r>
      <w:r>
        <w:rPr>
          <w:rFonts w:ascii="Calibri" w:hAnsi="Calibri"/>
          <w:sz w:val="22"/>
          <w:szCs w:val="22"/>
        </w:rPr>
        <w:t xml:space="preserve">należytego wykonania umowy na zasadach określonych w przepisach ustawy Prawo zamówień publicznych na kwotę równą </w:t>
      </w:r>
      <w:r w:rsidR="002C4F1A">
        <w:rPr>
          <w:rFonts w:ascii="Calibri" w:hAnsi="Calibri"/>
          <w:sz w:val="22"/>
          <w:szCs w:val="22"/>
        </w:rPr>
        <w:t>5</w:t>
      </w:r>
      <w:r>
        <w:rPr>
          <w:rFonts w:ascii="Calibri" w:hAnsi="Calibri"/>
          <w:sz w:val="22"/>
          <w:szCs w:val="22"/>
        </w:rPr>
        <w:t>% ceny ofertowej brutto co stanowi kwotę: ………………………… zł (słownie złotych:  ………………………………………….).</w:t>
      </w:r>
    </w:p>
    <w:p w14:paraId="3E34B6B0" w14:textId="77777777" w:rsidR="002B1019" w:rsidRDefault="002B1019" w:rsidP="00800D2D">
      <w:pPr>
        <w:widowControl w:val="0"/>
        <w:numPr>
          <w:ilvl w:val="0"/>
          <w:numId w:val="64"/>
        </w:numPr>
        <w:tabs>
          <w:tab w:val="left" w:pos="426"/>
        </w:tabs>
        <w:spacing w:after="40"/>
        <w:rPr>
          <w:rFonts w:ascii="Calibri" w:hAnsi="Calibri"/>
        </w:rPr>
      </w:pPr>
      <w:r>
        <w:rPr>
          <w:rFonts w:ascii="Calibri" w:hAnsi="Calibri"/>
          <w:sz w:val="22"/>
          <w:szCs w:val="22"/>
        </w:rPr>
        <w:t>Zabezpieczenie zostało wniesione w formie .............................................................................</w:t>
      </w:r>
    </w:p>
    <w:p w14:paraId="07515708" w14:textId="77777777" w:rsidR="002B1019" w:rsidRDefault="002B1019" w:rsidP="00800D2D">
      <w:pPr>
        <w:widowControl w:val="0"/>
        <w:numPr>
          <w:ilvl w:val="0"/>
          <w:numId w:val="64"/>
        </w:numPr>
        <w:tabs>
          <w:tab w:val="left" w:pos="426"/>
        </w:tabs>
        <w:spacing w:after="40"/>
        <w:rPr>
          <w:rFonts w:ascii="Calibri" w:hAnsi="Calibri"/>
        </w:rPr>
      </w:pPr>
      <w:r>
        <w:rPr>
          <w:rFonts w:ascii="Calibri" w:hAnsi="Calibri"/>
          <w:sz w:val="22"/>
          <w:szCs w:val="22"/>
        </w:rPr>
        <w:t>Zabezpieczenie należytego wykonania umowy ma na celu zabezpieczenie i ewentualne</w:t>
      </w:r>
      <w:r>
        <w:rPr>
          <w:rFonts w:ascii="Calibri" w:hAnsi="Calibri"/>
          <w:sz w:val="22"/>
          <w:szCs w:val="22"/>
        </w:rPr>
        <w:br/>
        <w:t>zaspokojenie roszczeń Zamawiającego z tytułu niewykonania lub nienależytego wykonania</w:t>
      </w:r>
      <w:r>
        <w:rPr>
          <w:rFonts w:ascii="Calibri" w:hAnsi="Calibri"/>
          <w:sz w:val="22"/>
          <w:szCs w:val="22"/>
        </w:rPr>
        <w:br/>
        <w:t>umowy przez Wykonawcę, w tym usunięcia wad, w szczególności roszczeń Zamawiającego</w:t>
      </w:r>
      <w:r>
        <w:rPr>
          <w:rFonts w:ascii="Calibri" w:hAnsi="Calibri"/>
          <w:sz w:val="22"/>
          <w:szCs w:val="22"/>
        </w:rPr>
        <w:br/>
        <w:t>wobec Wykonawcy o zapłatę kar umownych.</w:t>
      </w:r>
    </w:p>
    <w:p w14:paraId="56848042" w14:textId="77777777" w:rsidR="002B1019" w:rsidRDefault="002B1019" w:rsidP="00800D2D">
      <w:pPr>
        <w:widowControl w:val="0"/>
        <w:numPr>
          <w:ilvl w:val="0"/>
          <w:numId w:val="64"/>
        </w:numPr>
        <w:tabs>
          <w:tab w:val="left" w:pos="426"/>
        </w:tabs>
        <w:spacing w:after="40"/>
        <w:rPr>
          <w:rFonts w:ascii="Calibri" w:hAnsi="Calibri"/>
          <w:sz w:val="22"/>
          <w:szCs w:val="22"/>
        </w:rPr>
      </w:pPr>
      <w:r>
        <w:rPr>
          <w:rFonts w:ascii="Calibri" w:hAnsi="Calibri"/>
          <w:sz w:val="22"/>
          <w:szCs w:val="22"/>
        </w:rPr>
        <w:t>Wykonawca jest zobowiązany zapewnić, aby zabezpieczenie należytego wykonania umowy</w:t>
      </w:r>
      <w:r>
        <w:rPr>
          <w:rFonts w:ascii="Calibri" w:hAnsi="Calibri"/>
          <w:sz w:val="22"/>
          <w:szCs w:val="22"/>
        </w:rPr>
        <w:br/>
        <w:t>zachowało moc wiążącą w okresie wykonywania umowy oraz w okresie rękojmi za wady fizyczne. Wykonawca jest zobowiązany do niezwłocznego informowania Zamawiającego</w:t>
      </w:r>
      <w:r>
        <w:rPr>
          <w:rFonts w:ascii="Calibri" w:hAnsi="Calibri"/>
          <w:sz w:val="22"/>
          <w:szCs w:val="22"/>
        </w:rPr>
        <w:br/>
        <w:t>o faktycznych lub prawnych okolicznościach, które mają lub mogą mieć wpływ na moc wiążącą Zabezpieczenia należytego wykonania umowy oraz na możliwość i zakres wykonywania przez</w:t>
      </w:r>
      <w:r>
        <w:rPr>
          <w:rFonts w:ascii="Calibri" w:hAnsi="Calibri"/>
          <w:sz w:val="22"/>
          <w:szCs w:val="22"/>
        </w:rPr>
        <w:br/>
        <w:t xml:space="preserve">Zamawiającego praw wynikających z zabezpieczenia. </w:t>
      </w:r>
    </w:p>
    <w:p w14:paraId="34394037" w14:textId="77777777" w:rsidR="002B1019" w:rsidRDefault="002B1019" w:rsidP="00800D2D">
      <w:pPr>
        <w:widowControl w:val="0"/>
        <w:numPr>
          <w:ilvl w:val="0"/>
          <w:numId w:val="64"/>
        </w:numPr>
        <w:tabs>
          <w:tab w:val="left" w:pos="426"/>
        </w:tabs>
        <w:spacing w:after="40"/>
        <w:rPr>
          <w:rFonts w:ascii="Calibri" w:hAnsi="Calibri"/>
          <w:sz w:val="22"/>
          <w:szCs w:val="22"/>
        </w:rPr>
      </w:pPr>
      <w:r>
        <w:rPr>
          <w:rFonts w:ascii="Calibri" w:hAnsi="Calibri"/>
          <w:sz w:val="22"/>
          <w:szCs w:val="22"/>
        </w:rPr>
        <w:t>Kwota w wysokości … (słownie: …) zł stanowiąca 70% Zabezpieczenia należytego wykonania umowy, zostanie zwrócona w terminie 30 dni od dnia odbioru końcowego robót.</w:t>
      </w:r>
    </w:p>
    <w:p w14:paraId="13614876" w14:textId="77777777" w:rsidR="002B1019" w:rsidRDefault="002B1019" w:rsidP="00800D2D">
      <w:pPr>
        <w:widowControl w:val="0"/>
        <w:numPr>
          <w:ilvl w:val="0"/>
          <w:numId w:val="64"/>
        </w:numPr>
        <w:tabs>
          <w:tab w:val="left" w:pos="426"/>
        </w:tabs>
        <w:spacing w:after="40"/>
        <w:rPr>
          <w:rFonts w:ascii="Calibri" w:hAnsi="Calibri"/>
          <w:lang w:eastAsia="ar-SA"/>
        </w:rPr>
      </w:pPr>
      <w:r>
        <w:rPr>
          <w:rFonts w:ascii="Calibri" w:hAnsi="Calibri"/>
          <w:sz w:val="22"/>
          <w:szCs w:val="22"/>
        </w:rPr>
        <w:t>Kwota pozostawiona na zabezpieczenie roszczeń z tytułu rękojmi za wady fizyczne, wynosząca 30% wartości zabezpieczenia należytego wykonania umowy, tj. … (słownie: …) zł,</w:t>
      </w:r>
      <w:r>
        <w:rPr>
          <w:rFonts w:ascii="Calibri" w:hAnsi="Calibri"/>
          <w:sz w:val="22"/>
          <w:szCs w:val="22"/>
        </w:rPr>
        <w:br/>
        <w:t>zostanie zwrócona nie później niż w 15 dniu po upływie tego okresu.</w:t>
      </w:r>
    </w:p>
    <w:p w14:paraId="16259F7A" w14:textId="77777777" w:rsidR="002B1019" w:rsidRDefault="002B1019" w:rsidP="00800D2D">
      <w:pPr>
        <w:numPr>
          <w:ilvl w:val="0"/>
          <w:numId w:val="64"/>
        </w:numPr>
        <w:spacing w:after="40"/>
        <w:ind w:hanging="380"/>
        <w:rPr>
          <w:rFonts w:ascii="Calibri" w:hAnsi="Calibri"/>
        </w:rPr>
      </w:pPr>
      <w:r>
        <w:rPr>
          <w:rFonts w:ascii="Calibri" w:hAnsi="Calibri"/>
          <w:sz w:val="22"/>
          <w:szCs w:val="22"/>
        </w:rPr>
        <w:t>W przypadku konieczności przedłużenia terminu realizacji zamówienia w stosunku do terminu przedstawionego w ofercie przetargowej, Wykonawca przed podpisaniem aneksu lub najpóźniej w dniu jego podpisywania, zobowiązany jest do przedłużenia terminu ważności wniesionego</w:t>
      </w:r>
      <w:r>
        <w:rPr>
          <w:rFonts w:ascii="Calibri" w:hAnsi="Calibri"/>
          <w:sz w:val="22"/>
          <w:szCs w:val="22"/>
        </w:rPr>
        <w:br/>
        <w:t>zabezpieczenia należytego wykonania umowy, albo jeśli nie jest to możliwe, do wniesienia</w:t>
      </w:r>
      <w:r>
        <w:rPr>
          <w:rFonts w:ascii="Calibri" w:hAnsi="Calibri"/>
          <w:sz w:val="22"/>
          <w:szCs w:val="22"/>
        </w:rPr>
        <w:br/>
        <w:t>nowego zabezpieczenia na okres wynikający z aneksu do umowy.</w:t>
      </w:r>
    </w:p>
    <w:p w14:paraId="3C63BF2C" w14:textId="77777777" w:rsidR="002B1019" w:rsidRDefault="002B1019" w:rsidP="002B1019">
      <w:pPr>
        <w:spacing w:before="240" w:after="120"/>
        <w:jc w:val="center"/>
        <w:rPr>
          <w:rFonts w:ascii="Calibri" w:hAnsi="Calibri"/>
          <w:sz w:val="22"/>
          <w:szCs w:val="22"/>
        </w:rPr>
      </w:pPr>
      <w:r>
        <w:rPr>
          <w:rFonts w:ascii="Calibri" w:hAnsi="Calibri"/>
          <w:b/>
          <w:bCs/>
          <w:sz w:val="22"/>
          <w:szCs w:val="22"/>
        </w:rPr>
        <w:t>§12</w:t>
      </w:r>
    </w:p>
    <w:p w14:paraId="59A9C922" w14:textId="77777777" w:rsidR="002B1019" w:rsidRDefault="002B1019" w:rsidP="00800D2D">
      <w:pPr>
        <w:numPr>
          <w:ilvl w:val="0"/>
          <w:numId w:val="65"/>
        </w:numPr>
        <w:tabs>
          <w:tab w:val="left" w:pos="426"/>
        </w:tabs>
        <w:spacing w:before="40" w:line="280" w:lineRule="atLeast"/>
        <w:rPr>
          <w:rFonts w:ascii="Calibri" w:hAnsi="Calibri"/>
          <w:lang w:eastAsia="ar-SA"/>
        </w:rPr>
      </w:pPr>
      <w:r>
        <w:rPr>
          <w:rFonts w:ascii="Calibri" w:hAnsi="Calibri" w:cs="Cambria"/>
          <w:sz w:val="22"/>
          <w:szCs w:val="22"/>
        </w:rPr>
        <w:t>Wykonawca zobowiązany jest do posiadania, przez cały okres obowiązywania umowy,</w:t>
      </w:r>
      <w:r>
        <w:rPr>
          <w:rFonts w:ascii="Calibri" w:hAnsi="Calibri" w:cs="Cambria"/>
          <w:sz w:val="22"/>
          <w:szCs w:val="22"/>
        </w:rPr>
        <w:br/>
        <w:t>ubezpieczenia od odpowiedzialności cywilnej w zakresie prowadzonej działalności gospodarczej zgodnej z przedmiotem umowy.</w:t>
      </w:r>
    </w:p>
    <w:p w14:paraId="6196087F" w14:textId="77777777" w:rsidR="002B1019" w:rsidRDefault="002B1019" w:rsidP="00800D2D">
      <w:pPr>
        <w:numPr>
          <w:ilvl w:val="0"/>
          <w:numId w:val="65"/>
        </w:numPr>
        <w:spacing w:before="40" w:line="280" w:lineRule="atLeast"/>
        <w:rPr>
          <w:rFonts w:ascii="Calibri" w:hAnsi="Calibri" w:cs="Cambria"/>
          <w:sz w:val="22"/>
          <w:szCs w:val="22"/>
        </w:rPr>
      </w:pPr>
      <w:r>
        <w:rPr>
          <w:rFonts w:ascii="Calibri" w:hAnsi="Calibri" w:cs="Cambria"/>
          <w:sz w:val="22"/>
          <w:szCs w:val="22"/>
        </w:rPr>
        <w:t>W przypadku konieczności kontynuacji ubezpieczenia zgodnie z ust. 1 Wykonawca zobowiązany jest do przedłożenia Zamawiającemu bez odrębnego wezwania dokumentu potwierdzającego kontynuację ubezpieczenia</w:t>
      </w:r>
    </w:p>
    <w:p w14:paraId="53D0E699" w14:textId="77777777" w:rsidR="002B1019" w:rsidRDefault="002B1019" w:rsidP="00800D2D">
      <w:pPr>
        <w:numPr>
          <w:ilvl w:val="0"/>
          <w:numId w:val="65"/>
        </w:numPr>
        <w:spacing w:before="40" w:line="280" w:lineRule="atLeast"/>
        <w:rPr>
          <w:rFonts w:ascii="Calibri" w:hAnsi="Calibri" w:cs="Cambria"/>
          <w:sz w:val="22"/>
          <w:szCs w:val="22"/>
        </w:rPr>
      </w:pPr>
      <w:r>
        <w:rPr>
          <w:rFonts w:ascii="Calibri" w:hAnsi="Calibri" w:cs="Cambria"/>
          <w:sz w:val="22"/>
          <w:szCs w:val="22"/>
        </w:rPr>
        <w:t>W przypadku konieczności przedłużenia terminu realizacji przedmiotu umowy, Wykonawca</w:t>
      </w:r>
      <w:r>
        <w:rPr>
          <w:rFonts w:ascii="Calibri" w:hAnsi="Calibri" w:cs="Cambria"/>
          <w:sz w:val="22"/>
          <w:szCs w:val="22"/>
        </w:rPr>
        <w:br/>
        <w:t>zobowiązany jest do przedłużenia terminu ważności wniesionej polisy ubezpieczeniowej, albo</w:t>
      </w:r>
      <w:r>
        <w:rPr>
          <w:rFonts w:ascii="Calibri" w:hAnsi="Calibri" w:cs="Cambria"/>
          <w:sz w:val="22"/>
          <w:szCs w:val="22"/>
        </w:rPr>
        <w:br/>
        <w:t>jeśli nie jest to możliwe, do wniesienia nowej polisy ubezpieczeniowej na okres wynikający</w:t>
      </w:r>
      <w:r>
        <w:rPr>
          <w:rFonts w:ascii="Calibri" w:hAnsi="Calibri" w:cs="Cambria"/>
          <w:sz w:val="22"/>
          <w:szCs w:val="22"/>
        </w:rPr>
        <w:br/>
        <w:t>z przedłużonego terminu realizacji umowy.</w:t>
      </w:r>
    </w:p>
    <w:p w14:paraId="102B5C18" w14:textId="77777777" w:rsidR="002B1019" w:rsidRDefault="002B1019" w:rsidP="002B1019">
      <w:pPr>
        <w:spacing w:before="240" w:after="120"/>
        <w:jc w:val="center"/>
        <w:rPr>
          <w:rFonts w:ascii="Calibri" w:hAnsi="Calibri"/>
          <w:sz w:val="22"/>
          <w:szCs w:val="22"/>
        </w:rPr>
      </w:pPr>
      <w:r>
        <w:rPr>
          <w:rFonts w:ascii="Calibri" w:hAnsi="Calibri" w:cs="Arial"/>
          <w:b/>
          <w:bCs/>
          <w:sz w:val="22"/>
          <w:szCs w:val="22"/>
        </w:rPr>
        <w:t>§</w:t>
      </w:r>
      <w:r>
        <w:rPr>
          <w:rFonts w:ascii="Calibri" w:hAnsi="Calibri"/>
          <w:b/>
          <w:bCs/>
          <w:sz w:val="22"/>
          <w:szCs w:val="22"/>
        </w:rPr>
        <w:t>13</w:t>
      </w:r>
    </w:p>
    <w:p w14:paraId="6A78B665" w14:textId="77777777" w:rsidR="002B1019" w:rsidRDefault="002B1019" w:rsidP="00800D2D">
      <w:pPr>
        <w:numPr>
          <w:ilvl w:val="0"/>
          <w:numId w:val="66"/>
        </w:numPr>
        <w:spacing w:after="40"/>
        <w:ind w:left="357" w:hanging="357"/>
        <w:rPr>
          <w:rFonts w:ascii="Calibri" w:hAnsi="Calibri"/>
          <w:lang w:eastAsia="ar-SA"/>
        </w:rPr>
      </w:pPr>
      <w:r>
        <w:rPr>
          <w:rFonts w:ascii="Calibri" w:hAnsi="Calibri"/>
          <w:sz w:val="22"/>
          <w:szCs w:val="22"/>
        </w:rPr>
        <w:lastRenderedPageBreak/>
        <w:t>Wykonawca w okresie wykonywania przedmiotu umowy ponosi w stosunku do osób trzecich</w:t>
      </w:r>
      <w:r>
        <w:rPr>
          <w:rFonts w:ascii="Calibri" w:hAnsi="Calibri"/>
          <w:sz w:val="22"/>
          <w:szCs w:val="22"/>
        </w:rPr>
        <w:br/>
        <w:t xml:space="preserve">pełną odpowiedzialność za wszelkie szkody wyrządzone tym osobom w związku z prowadzonymi robotami, w tym także ruchem pojazdów mechanicznych. </w:t>
      </w:r>
    </w:p>
    <w:p w14:paraId="33FA2AF1" w14:textId="77777777" w:rsidR="002B1019" w:rsidRDefault="002B1019" w:rsidP="00800D2D">
      <w:pPr>
        <w:numPr>
          <w:ilvl w:val="0"/>
          <w:numId w:val="66"/>
        </w:numPr>
        <w:rPr>
          <w:rFonts w:ascii="Calibri" w:hAnsi="Calibri"/>
        </w:rPr>
      </w:pPr>
      <w:r>
        <w:rPr>
          <w:rFonts w:ascii="Calibri" w:hAnsi="Calibri"/>
          <w:sz w:val="22"/>
          <w:szCs w:val="22"/>
        </w:rPr>
        <w:t>W przypadku wystąpienia w/w osób trzecich z roszczeniami bezpośrednio do Zamawiającego,</w:t>
      </w:r>
      <w:r>
        <w:rPr>
          <w:rFonts w:ascii="Calibri" w:hAnsi="Calibri"/>
          <w:sz w:val="22"/>
          <w:szCs w:val="22"/>
        </w:rPr>
        <w:br/>
        <w:t>Wykonawca zobowiązuje się niezwłocznie zwrócić Zamawiającemu wszelkie koszty przez niego poniesione, w tym kwoty zasądzone prawomocnymi wyrokami łącznie z kosztami zastępstwa</w:t>
      </w:r>
      <w:r>
        <w:rPr>
          <w:rFonts w:ascii="Calibri" w:hAnsi="Calibri"/>
          <w:sz w:val="22"/>
          <w:szCs w:val="22"/>
        </w:rPr>
        <w:br/>
        <w:t>procesowego.</w:t>
      </w:r>
    </w:p>
    <w:p w14:paraId="1F4E28C2" w14:textId="77777777" w:rsidR="002B1019" w:rsidRDefault="002B1019" w:rsidP="002B1019">
      <w:pPr>
        <w:spacing w:before="240" w:after="120"/>
        <w:jc w:val="center"/>
        <w:rPr>
          <w:rFonts w:ascii="Calibri" w:hAnsi="Calibri"/>
          <w:sz w:val="22"/>
          <w:szCs w:val="22"/>
        </w:rPr>
      </w:pPr>
      <w:r>
        <w:rPr>
          <w:rFonts w:ascii="Calibri" w:hAnsi="Calibri"/>
          <w:b/>
          <w:bCs/>
          <w:sz w:val="22"/>
          <w:szCs w:val="22"/>
        </w:rPr>
        <w:t>§14</w:t>
      </w:r>
    </w:p>
    <w:p w14:paraId="147E5FB7" w14:textId="77777777" w:rsidR="002B1019" w:rsidRDefault="002B1019" w:rsidP="00800D2D">
      <w:pPr>
        <w:numPr>
          <w:ilvl w:val="0"/>
          <w:numId w:val="67"/>
        </w:numPr>
        <w:rPr>
          <w:rFonts w:ascii="Calibri" w:hAnsi="Calibri"/>
          <w:lang w:eastAsia="ar-SA"/>
        </w:rPr>
      </w:pPr>
      <w:r>
        <w:rPr>
          <w:rFonts w:ascii="Calibri" w:hAnsi="Calibri"/>
          <w:sz w:val="22"/>
          <w:szCs w:val="22"/>
        </w:rPr>
        <w:t xml:space="preserve">Wykopaliska </w:t>
      </w:r>
      <w:r w:rsidRPr="00137B30">
        <w:rPr>
          <w:rFonts w:ascii="Calibri" w:hAnsi="Calibri"/>
          <w:sz w:val="22"/>
          <w:szCs w:val="22"/>
        </w:rPr>
        <w:t>i znaleziska</w:t>
      </w:r>
      <w:r>
        <w:rPr>
          <w:rFonts w:ascii="Calibri" w:hAnsi="Calibri"/>
          <w:sz w:val="22"/>
          <w:szCs w:val="22"/>
        </w:rPr>
        <w:t>, w szczególności monety, przedmioty wartościowe lub zabytkowe oraz inne przedmioty o znaczeniu historycznym lub archeologicznym bądź też przedstawiające znaczną wartość, odkryte lub znalezione na terenie budowy, stanowią własność Skarbu Państwa.</w:t>
      </w:r>
    </w:p>
    <w:p w14:paraId="4F2A9CA9" w14:textId="77777777" w:rsidR="002B1019" w:rsidRDefault="002B1019" w:rsidP="00800D2D">
      <w:pPr>
        <w:numPr>
          <w:ilvl w:val="0"/>
          <w:numId w:val="67"/>
        </w:numPr>
        <w:rPr>
          <w:rFonts w:ascii="Calibri" w:hAnsi="Calibri"/>
          <w:sz w:val="22"/>
          <w:szCs w:val="22"/>
        </w:rPr>
      </w:pPr>
      <w:r>
        <w:rPr>
          <w:rFonts w:ascii="Calibri" w:hAnsi="Calibri"/>
          <w:sz w:val="22"/>
          <w:szCs w:val="22"/>
        </w:rPr>
        <w:t xml:space="preserve">Wykonawca po uzgodnieniu z Zamawiającym jest zobowiązany poczynić niezbędne czynności, aby zabezpieczyć wykopaliska przed przywłaszczeniem, uszkodzeniem lub zniszczeniem przez personel Wykonawcy lub przez osoby trzecie. </w:t>
      </w:r>
    </w:p>
    <w:p w14:paraId="30C8ED8A" w14:textId="77777777" w:rsidR="002B1019" w:rsidRDefault="002B1019" w:rsidP="00800D2D">
      <w:pPr>
        <w:numPr>
          <w:ilvl w:val="0"/>
          <w:numId w:val="67"/>
        </w:numPr>
        <w:rPr>
          <w:rFonts w:ascii="Calibri" w:hAnsi="Calibri"/>
          <w:lang w:eastAsia="ar-SA"/>
        </w:rPr>
      </w:pPr>
      <w:r>
        <w:rPr>
          <w:rFonts w:ascii="Calibri" w:hAnsi="Calibri"/>
          <w:sz w:val="22"/>
          <w:szCs w:val="22"/>
        </w:rPr>
        <w:t>Wykonawca niezwłocznie powiadomi Inspektora nadzoru oraz właściwy organ państwowy</w:t>
      </w:r>
      <w:r>
        <w:rPr>
          <w:rFonts w:ascii="Calibri" w:hAnsi="Calibri"/>
          <w:sz w:val="22"/>
          <w:szCs w:val="22"/>
        </w:rPr>
        <w:br/>
        <w:t>o znaleziskach i wykona polecenia Inspektora nadzoru dotyczące właściwego zabezpieczenia</w:t>
      </w:r>
      <w:r>
        <w:rPr>
          <w:rFonts w:ascii="Calibri" w:hAnsi="Calibri"/>
          <w:sz w:val="22"/>
          <w:szCs w:val="22"/>
        </w:rPr>
        <w:br/>
        <w:t>miejsca znaleziska, obchodzenia się z nimi i dalszego trybu postępowania.</w:t>
      </w:r>
    </w:p>
    <w:p w14:paraId="274DA16C" w14:textId="77777777" w:rsidR="002B1019" w:rsidRDefault="002B1019" w:rsidP="002B1019">
      <w:pPr>
        <w:spacing w:before="240" w:after="120"/>
        <w:jc w:val="center"/>
        <w:rPr>
          <w:rFonts w:ascii="Calibri" w:hAnsi="Calibri"/>
          <w:sz w:val="22"/>
          <w:szCs w:val="22"/>
        </w:rPr>
      </w:pPr>
      <w:r>
        <w:rPr>
          <w:rFonts w:ascii="Calibri" w:hAnsi="Calibri"/>
          <w:b/>
          <w:bCs/>
          <w:sz w:val="22"/>
          <w:szCs w:val="22"/>
        </w:rPr>
        <w:t>§15</w:t>
      </w:r>
    </w:p>
    <w:p w14:paraId="6836815A" w14:textId="77777777" w:rsidR="002B1019" w:rsidRDefault="002B1019" w:rsidP="00800D2D">
      <w:pPr>
        <w:numPr>
          <w:ilvl w:val="0"/>
          <w:numId w:val="68"/>
        </w:numPr>
        <w:spacing w:before="40"/>
        <w:rPr>
          <w:rFonts w:ascii="Calibri" w:hAnsi="Calibri"/>
          <w:sz w:val="22"/>
          <w:szCs w:val="22"/>
        </w:rPr>
      </w:pPr>
      <w:r>
        <w:rPr>
          <w:rFonts w:ascii="Calibri" w:hAnsi="Calibri"/>
          <w:sz w:val="22"/>
          <w:szCs w:val="22"/>
        </w:rPr>
        <w:t>Zmiana postanowień i uzupełnienia treści zawartej umowy może nastąpić wyłącznie za zgodą obu stron wyrażoną w formie pisemnego aneksu - pod rygorem nieważności.</w:t>
      </w:r>
    </w:p>
    <w:p w14:paraId="0E0D40BA" w14:textId="77777777" w:rsidR="002B1019" w:rsidRDefault="002B1019" w:rsidP="00800D2D">
      <w:pPr>
        <w:numPr>
          <w:ilvl w:val="0"/>
          <w:numId w:val="68"/>
        </w:numPr>
        <w:spacing w:before="40"/>
        <w:rPr>
          <w:rFonts w:ascii="Calibri" w:hAnsi="Calibri" w:cs="Arial"/>
          <w:bCs/>
          <w:sz w:val="22"/>
          <w:szCs w:val="22"/>
          <w:lang w:eastAsia="ar-SA"/>
        </w:rPr>
      </w:pPr>
      <w:r>
        <w:rPr>
          <w:rFonts w:ascii="Calibri" w:hAnsi="Calibri" w:cs="Arial"/>
          <w:bCs/>
          <w:sz w:val="22"/>
          <w:szCs w:val="22"/>
        </w:rPr>
        <w:t xml:space="preserve">Zamawiający dopuszcza zmiany postanowień zawartej umowy w stosunku do treści oferty, na podstawie której dokonano wyboru Wykonawcy, w następujących zakresach: </w:t>
      </w:r>
    </w:p>
    <w:p w14:paraId="2D78C9AE" w14:textId="77777777" w:rsidR="002B1019" w:rsidRDefault="002B1019" w:rsidP="00800D2D">
      <w:pPr>
        <w:numPr>
          <w:ilvl w:val="1"/>
          <w:numId w:val="69"/>
        </w:numPr>
        <w:tabs>
          <w:tab w:val="left" w:pos="851"/>
        </w:tabs>
        <w:spacing w:before="60" w:after="60"/>
        <w:ind w:left="845" w:hanging="425"/>
        <w:rPr>
          <w:rFonts w:ascii="Calibri" w:hAnsi="Calibri" w:cs="Arial"/>
          <w:bCs/>
          <w:sz w:val="22"/>
          <w:szCs w:val="22"/>
        </w:rPr>
      </w:pPr>
      <w:r>
        <w:rPr>
          <w:rFonts w:ascii="Calibri" w:hAnsi="Calibri" w:cs="Arial"/>
          <w:bCs/>
          <w:sz w:val="22"/>
          <w:szCs w:val="22"/>
        </w:rPr>
        <w:t>rozszerzenia zakresu podwykonawstwa w porównaniu do wskazanego w ofercie wykonawcy – na wniosek wykonawcy wraz z uzasadnieniem, przy czym zmiana jest dopuszczalna pod warunkiem wyrażenia zgody przez zamawiającego;</w:t>
      </w:r>
    </w:p>
    <w:p w14:paraId="40AE5556" w14:textId="1F53D708" w:rsidR="00B21F49" w:rsidRPr="003934FE" w:rsidRDefault="00B21F49" w:rsidP="00800D2D">
      <w:pPr>
        <w:numPr>
          <w:ilvl w:val="1"/>
          <w:numId w:val="69"/>
        </w:numPr>
        <w:tabs>
          <w:tab w:val="left" w:pos="851"/>
        </w:tabs>
        <w:spacing w:before="60" w:after="60"/>
        <w:ind w:left="840" w:hanging="420"/>
        <w:rPr>
          <w:rFonts w:ascii="Calibri" w:hAnsi="Calibri"/>
          <w:color w:val="000000"/>
          <w:sz w:val="22"/>
          <w:szCs w:val="22"/>
        </w:rPr>
      </w:pPr>
      <w:r w:rsidRPr="003934FE">
        <w:rPr>
          <w:rFonts w:ascii="Calibri" w:hAnsi="Calibri"/>
          <w:color w:val="000000"/>
          <w:sz w:val="22"/>
          <w:szCs w:val="22"/>
        </w:rPr>
        <w:t>zmiana terminu wykonania umowy – jeżeli na przesunięcie terminu wykonania umowy będzie miał bezpośredni wpływ trwający stan epidemii COVID-19</w:t>
      </w:r>
      <w:r w:rsidR="00D27F8B" w:rsidRPr="003934FE">
        <w:rPr>
          <w:rFonts w:ascii="Calibri" w:hAnsi="Calibri"/>
          <w:color w:val="000000"/>
          <w:sz w:val="22"/>
          <w:szCs w:val="22"/>
        </w:rPr>
        <w:t>,</w:t>
      </w:r>
      <w:r w:rsidR="00F54D1B" w:rsidRPr="003934FE">
        <w:rPr>
          <w:rFonts w:ascii="Calibri" w:hAnsi="Calibri"/>
          <w:color w:val="000000"/>
          <w:sz w:val="22"/>
          <w:szCs w:val="22"/>
        </w:rPr>
        <w:t xml:space="preserve"> pod warunkiem udokumentowania tego faktu</w:t>
      </w:r>
      <w:r w:rsidR="003934FE">
        <w:rPr>
          <w:rFonts w:ascii="Calibri" w:hAnsi="Calibri"/>
          <w:color w:val="000000"/>
          <w:sz w:val="22"/>
          <w:szCs w:val="22"/>
        </w:rPr>
        <w:t>;</w:t>
      </w:r>
    </w:p>
    <w:p w14:paraId="0DDDF533" w14:textId="77777777" w:rsidR="002B1019" w:rsidRDefault="002B1019" w:rsidP="00800D2D">
      <w:pPr>
        <w:numPr>
          <w:ilvl w:val="1"/>
          <w:numId w:val="69"/>
        </w:numPr>
        <w:tabs>
          <w:tab w:val="left" w:pos="851"/>
        </w:tabs>
        <w:spacing w:before="60" w:after="60"/>
        <w:ind w:left="840" w:hanging="420"/>
        <w:rPr>
          <w:rFonts w:ascii="Calibri" w:hAnsi="Calibri"/>
          <w:color w:val="000000"/>
          <w:sz w:val="22"/>
          <w:szCs w:val="22"/>
          <w:u w:val="single"/>
        </w:rPr>
      </w:pPr>
      <w:r>
        <w:rPr>
          <w:rFonts w:ascii="Calibri" w:hAnsi="Calibri"/>
          <w:color w:val="000000"/>
          <w:sz w:val="22"/>
          <w:szCs w:val="22"/>
          <w:u w:val="single"/>
        </w:rPr>
        <w:t>zmiana terminu realizacji zamówienia o czas opóźnienia realizacji przedmiotu umowy, jeżeli takie opóźnienie wystąpi i będzie miało wpływ na wykonanie przedmiotu umowy, w sytuacji:</w:t>
      </w:r>
    </w:p>
    <w:p w14:paraId="171468F7" w14:textId="77777777" w:rsidR="002B1019" w:rsidRDefault="002B1019" w:rsidP="00800D2D">
      <w:pPr>
        <w:numPr>
          <w:ilvl w:val="1"/>
          <w:numId w:val="88"/>
        </w:numPr>
        <w:tabs>
          <w:tab w:val="left" w:pos="1276"/>
          <w:tab w:val="num" w:pos="1495"/>
          <w:tab w:val="left" w:pos="2554"/>
        </w:tabs>
        <w:spacing w:after="60"/>
        <w:ind w:left="1276" w:hanging="283"/>
        <w:rPr>
          <w:rFonts w:ascii="Calibri" w:hAnsi="Calibri"/>
          <w:color w:val="000000"/>
          <w:sz w:val="22"/>
          <w:szCs w:val="22"/>
        </w:rPr>
      </w:pPr>
      <w:r>
        <w:rPr>
          <w:rFonts w:ascii="Calibri" w:hAnsi="Calibri"/>
          <w:color w:val="000000"/>
          <w:sz w:val="22"/>
          <w:szCs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 gdy opóźnienie we wspomnianym zakresie wyniesie ponad 14 dni, </w:t>
      </w:r>
    </w:p>
    <w:p w14:paraId="050B917E"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wystąpienia, przypadku siły wyższej uniemożliwiającej wykonanie przedmiotu umowy zgodnie z jej postanowieniami, przez którą, na potrzeby niniejszego warunku rozumieć należy zdarzenie nadzwyczajne wobec łączącej strony więzi prawnej:</w:t>
      </w:r>
    </w:p>
    <w:p w14:paraId="27D9465F" w14:textId="77777777" w:rsidR="002B1019" w:rsidRDefault="002B1019" w:rsidP="00800D2D">
      <w:pPr>
        <w:numPr>
          <w:ilvl w:val="2"/>
          <w:numId w:val="89"/>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o charakterze niezależnym od stron,</w:t>
      </w:r>
    </w:p>
    <w:p w14:paraId="556D7BCF" w14:textId="77777777" w:rsidR="002B1019" w:rsidRDefault="002B1019" w:rsidP="00800D2D">
      <w:pPr>
        <w:numPr>
          <w:ilvl w:val="2"/>
          <w:numId w:val="89"/>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którego strony nie mogły przewidzieć przed zawarciem umowy,</w:t>
      </w:r>
    </w:p>
    <w:p w14:paraId="6433911C" w14:textId="77777777" w:rsidR="002B1019" w:rsidRDefault="002B1019" w:rsidP="00800D2D">
      <w:pPr>
        <w:numPr>
          <w:ilvl w:val="2"/>
          <w:numId w:val="89"/>
        </w:numPr>
        <w:tabs>
          <w:tab w:val="left" w:pos="1276"/>
          <w:tab w:val="left" w:pos="1843"/>
          <w:tab w:val="left" w:pos="2694"/>
        </w:tabs>
        <w:ind w:left="1843" w:hanging="283"/>
      </w:pPr>
      <w:r>
        <w:rPr>
          <w:rFonts w:ascii="Calibri" w:hAnsi="Calibri"/>
          <w:color w:val="000000"/>
          <w:sz w:val="22"/>
          <w:szCs w:val="22"/>
        </w:rPr>
        <w:t>którego nie można uniknąć ani któremu strony nie mogły zapobiec przy</w:t>
      </w:r>
      <w:r>
        <w:rPr>
          <w:rFonts w:ascii="Calibri" w:hAnsi="Calibri"/>
          <w:color w:val="000000"/>
          <w:sz w:val="22"/>
          <w:szCs w:val="22"/>
        </w:rPr>
        <w:br/>
        <w:t>zachowaniu należytej staranności,</w:t>
      </w:r>
    </w:p>
    <w:p w14:paraId="2952C201" w14:textId="77777777" w:rsidR="002B1019" w:rsidRDefault="002B1019" w:rsidP="00800D2D">
      <w:pPr>
        <w:numPr>
          <w:ilvl w:val="2"/>
          <w:numId w:val="89"/>
        </w:numPr>
        <w:tabs>
          <w:tab w:val="left" w:pos="1843"/>
          <w:tab w:val="left" w:pos="2694"/>
        </w:tabs>
        <w:ind w:left="1843" w:hanging="283"/>
        <w:rPr>
          <w:rFonts w:ascii="Calibri" w:hAnsi="Calibri"/>
          <w:color w:val="000000"/>
          <w:sz w:val="22"/>
          <w:szCs w:val="22"/>
        </w:rPr>
      </w:pPr>
      <w:r>
        <w:rPr>
          <w:rFonts w:ascii="Calibri" w:hAnsi="Calibri"/>
          <w:color w:val="000000"/>
          <w:sz w:val="22"/>
          <w:szCs w:val="22"/>
        </w:rPr>
        <w:t>której nie można przypisać drugiej stronie;</w:t>
      </w:r>
    </w:p>
    <w:p w14:paraId="66E96A3E" w14:textId="66FC9131" w:rsidR="002B1019" w:rsidRDefault="002B1019" w:rsidP="002B1019">
      <w:pPr>
        <w:tabs>
          <w:tab w:val="left" w:pos="720"/>
        </w:tabs>
        <w:spacing w:before="60" w:after="60"/>
        <w:ind w:left="1276" w:firstLine="0"/>
        <w:rPr>
          <w:rFonts w:ascii="Calibri" w:hAnsi="Calibri"/>
          <w:color w:val="000000"/>
          <w:sz w:val="22"/>
          <w:szCs w:val="22"/>
        </w:rPr>
      </w:pPr>
      <w:r>
        <w:rPr>
          <w:rFonts w:ascii="Calibri" w:hAnsi="Calibri"/>
          <w:color w:val="000000"/>
          <w:sz w:val="22"/>
          <w:szCs w:val="22"/>
        </w:rPr>
        <w:t>Za siłę wyższą warunkującą zmianę terminu realizacji umowy uważać się będzie w szczególności: powódź, pożar i inne klęski żywiołowe, zamieszki, strajki, ataki</w:t>
      </w:r>
      <w:r>
        <w:rPr>
          <w:rFonts w:ascii="Calibri" w:hAnsi="Calibri"/>
          <w:color w:val="000000"/>
          <w:sz w:val="22"/>
          <w:szCs w:val="22"/>
        </w:rPr>
        <w:br/>
        <w:t>terrorystyczne, działania wojenne, promieniowanie lub skażenia</w:t>
      </w:r>
      <w:r w:rsidR="00B21F49">
        <w:rPr>
          <w:rFonts w:ascii="Calibri" w:hAnsi="Calibri"/>
          <w:color w:val="000000"/>
          <w:sz w:val="22"/>
          <w:szCs w:val="22"/>
        </w:rPr>
        <w:t xml:space="preserve">, </w:t>
      </w:r>
      <w:r w:rsidR="00F54D1B" w:rsidRPr="003934FE">
        <w:rPr>
          <w:rFonts w:ascii="Calibri" w:hAnsi="Calibri"/>
          <w:color w:val="000000"/>
          <w:sz w:val="22"/>
          <w:szCs w:val="22"/>
        </w:rPr>
        <w:t xml:space="preserve">wprowadzenie stanu </w:t>
      </w:r>
      <w:r w:rsidR="00F54D1B" w:rsidRPr="003934FE">
        <w:rPr>
          <w:rFonts w:ascii="Calibri" w:hAnsi="Calibri"/>
          <w:color w:val="000000"/>
          <w:sz w:val="22"/>
          <w:szCs w:val="22"/>
        </w:rPr>
        <w:lastRenderedPageBreak/>
        <w:t>epidemiologicznego lub wyjątkowego na terenie całego kraju lub części objętej prowadzonymi robotami lub siedziby wykonawcy</w:t>
      </w:r>
      <w:r w:rsidR="00B21F49">
        <w:rPr>
          <w:rFonts w:ascii="Calibri" w:hAnsi="Calibri"/>
          <w:color w:val="000000"/>
          <w:sz w:val="22"/>
          <w:szCs w:val="22"/>
        </w:rPr>
        <w:t>;</w:t>
      </w:r>
    </w:p>
    <w:p w14:paraId="239DAA1C"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293C8FD"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jeżeli wystąpi brak możliwości wykonywania robót z powodu nie dopuszczania do ich wykonywania przez uprawniony organ lub nakazania ich wstrzymania przez uprawniony organ, z przyczyn niezależnych od Wykonawcy,</w:t>
      </w:r>
    </w:p>
    <w:p w14:paraId="2A92836E"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gdy wystąpi konieczność wykonania robót zamiennych lub innych robót niezbędnych do wykonania przedmiotu umowy ze względu na zasady wiedzy technicznej, oraz udzielenia zamówień dodatkowych i uzupełniających, które wstrzymują lub opóźniają realizację przedmiotu umowy, wystąpienia niebezpieczeństwa kolizji z planowanymi lub równolegle prowadzonymi przez inne podmioty inwestycjami w zakresie niezbędnym do uniknięcia lub usunięcia tych kolizji,</w:t>
      </w:r>
    </w:p>
    <w:p w14:paraId="51C8CDA1" w14:textId="31594AFE"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zmian w dokumentacji dot</w:t>
      </w:r>
      <w:r w:rsidR="00D27F8B">
        <w:rPr>
          <w:rFonts w:ascii="Calibri" w:hAnsi="Calibri"/>
          <w:color w:val="000000"/>
          <w:sz w:val="22"/>
          <w:szCs w:val="22"/>
        </w:rPr>
        <w:t xml:space="preserve">yczącej </w:t>
      </w:r>
      <w:r>
        <w:rPr>
          <w:rFonts w:ascii="Calibri" w:hAnsi="Calibri"/>
          <w:color w:val="000000"/>
          <w:sz w:val="22"/>
          <w:szCs w:val="22"/>
        </w:rPr>
        <w:t xml:space="preserve">przedmiotu umowy dokonanych na wniosek Zamawiającego, </w:t>
      </w:r>
    </w:p>
    <w:p w14:paraId="1F857BF2"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wstrzymania (zawieszenia) realizacji przedmiotu umowy (w części w całości) na żądanie Zamawiającego z przyczyn niezależnych od Wykonawcy i obiektywnie uzasadnionych na okres trwający łącznie ponad 14 dni, </w:t>
      </w:r>
    </w:p>
    <w:p w14:paraId="5EF0C050"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protestów mieszkańców uniemożliwiających realizację przedmiotu umowy w całości bądź w części, </w:t>
      </w:r>
    </w:p>
    <w:p w14:paraId="550EAF41" w14:textId="72AEFA3B" w:rsidR="002B1019" w:rsidRPr="0018742E"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warunków geologicznych, geotechnicznych, hydrologicznych </w:t>
      </w:r>
      <w:r w:rsidRPr="0018742E">
        <w:rPr>
          <w:rFonts w:ascii="Calibri" w:hAnsi="Calibri"/>
          <w:color w:val="000000"/>
          <w:sz w:val="22"/>
          <w:szCs w:val="22"/>
        </w:rPr>
        <w:t>lub meteorologicznych (intensywne opady deszczu</w:t>
      </w:r>
      <w:r w:rsidR="00137B30" w:rsidRPr="0018742E">
        <w:rPr>
          <w:rFonts w:ascii="Calibri" w:hAnsi="Calibri"/>
          <w:color w:val="000000"/>
          <w:sz w:val="22"/>
          <w:szCs w:val="22"/>
        </w:rPr>
        <w:t xml:space="preserve"> lub </w:t>
      </w:r>
      <w:r w:rsidRPr="0018742E">
        <w:rPr>
          <w:rFonts w:ascii="Calibri" w:hAnsi="Calibri"/>
          <w:color w:val="000000"/>
          <w:sz w:val="22"/>
          <w:szCs w:val="22"/>
        </w:rPr>
        <w:t>śniegu</w:t>
      </w:r>
      <w:r w:rsidR="00137B30" w:rsidRPr="0018742E">
        <w:rPr>
          <w:rFonts w:ascii="Calibri" w:hAnsi="Calibri"/>
          <w:color w:val="000000"/>
          <w:sz w:val="22"/>
          <w:szCs w:val="22"/>
        </w:rPr>
        <w:t xml:space="preserve"> lub </w:t>
      </w:r>
      <w:r w:rsidRPr="0018742E">
        <w:rPr>
          <w:rFonts w:ascii="Calibri" w:hAnsi="Calibri"/>
          <w:color w:val="000000"/>
          <w:sz w:val="22"/>
          <w:szCs w:val="22"/>
        </w:rPr>
        <w:t xml:space="preserve">gradu trwające nieprzerwanie przez co najmniej </w:t>
      </w:r>
      <w:r w:rsidR="00137B30" w:rsidRPr="0018742E">
        <w:rPr>
          <w:rFonts w:ascii="Calibri" w:hAnsi="Calibri"/>
          <w:color w:val="000000"/>
          <w:sz w:val="22"/>
          <w:szCs w:val="22"/>
        </w:rPr>
        <w:t>14</w:t>
      </w:r>
      <w:r w:rsidRPr="0018742E">
        <w:rPr>
          <w:rFonts w:ascii="Calibri" w:hAnsi="Calibri"/>
          <w:color w:val="000000"/>
          <w:sz w:val="22"/>
          <w:szCs w:val="22"/>
        </w:rPr>
        <w:t xml:space="preserve"> dni)</w:t>
      </w:r>
      <w:r>
        <w:rPr>
          <w:rFonts w:ascii="Calibri" w:hAnsi="Calibri"/>
          <w:color w:val="000000"/>
          <w:sz w:val="22"/>
          <w:szCs w:val="22"/>
        </w:rPr>
        <w:t xml:space="preserve"> skutkujących niemożnością zrealizowania przedmiotu zamówienia przy dotychczasowych założeniach technologicznych; </w:t>
      </w:r>
      <w:r w:rsidRPr="0018742E">
        <w:rPr>
          <w:rFonts w:ascii="Calibri" w:hAnsi="Calibri"/>
          <w:color w:val="000000"/>
          <w:sz w:val="22"/>
          <w:szCs w:val="22"/>
        </w:rPr>
        <w:t xml:space="preserve">w/w warunki muszą być </w:t>
      </w:r>
      <w:r w:rsidR="00137B30" w:rsidRPr="0018742E">
        <w:rPr>
          <w:rFonts w:ascii="Calibri" w:hAnsi="Calibri"/>
          <w:color w:val="000000"/>
          <w:sz w:val="22"/>
          <w:szCs w:val="22"/>
        </w:rPr>
        <w:t>udokumentowane</w:t>
      </w:r>
      <w:r w:rsidR="007A722F" w:rsidRPr="0018742E">
        <w:rPr>
          <w:rFonts w:ascii="Calibri" w:hAnsi="Calibri"/>
          <w:color w:val="000000"/>
          <w:sz w:val="22"/>
          <w:szCs w:val="22"/>
        </w:rPr>
        <w:t xml:space="preserve"> za pomocą danych meteorologicznych</w:t>
      </w:r>
      <w:r w:rsidR="00137B30" w:rsidRPr="0018742E">
        <w:rPr>
          <w:rFonts w:ascii="Calibri" w:hAnsi="Calibri"/>
          <w:color w:val="000000"/>
          <w:sz w:val="22"/>
          <w:szCs w:val="22"/>
        </w:rPr>
        <w:t xml:space="preserve">, </w:t>
      </w:r>
      <w:r w:rsidRPr="0018742E">
        <w:rPr>
          <w:rFonts w:ascii="Calibri" w:hAnsi="Calibri"/>
          <w:color w:val="000000"/>
          <w:sz w:val="22"/>
          <w:szCs w:val="22"/>
        </w:rPr>
        <w:t xml:space="preserve">potwierdzone przez Kierownika budowy wpisem w Dzienniku budowy i potwierdzone przez Inspektora nadzoru, </w:t>
      </w:r>
    </w:p>
    <w:p w14:paraId="2F66238F"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stwierdzenie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w:t>
      </w:r>
    </w:p>
    <w:p w14:paraId="7C6F01B5"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znalezienia na placu budowy niewypałów, znalezisk archeologicznych lub innych przedmiotów wydobycie których uniemożliwiałoby prowadzenie robót budowlanych przez okres dłuższy niż 14 dni.</w:t>
      </w:r>
    </w:p>
    <w:p w14:paraId="49A17803" w14:textId="77777777" w:rsidR="002B1019" w:rsidRDefault="002B1019" w:rsidP="00800D2D">
      <w:pPr>
        <w:numPr>
          <w:ilvl w:val="1"/>
          <w:numId w:val="69"/>
        </w:numPr>
        <w:tabs>
          <w:tab w:val="num" w:pos="720"/>
          <w:tab w:val="left" w:pos="840"/>
        </w:tabs>
        <w:spacing w:before="60" w:after="60"/>
        <w:ind w:left="840" w:hanging="420"/>
        <w:rPr>
          <w:rFonts w:ascii="Calibri" w:hAnsi="Calibri"/>
          <w:color w:val="000000"/>
          <w:sz w:val="22"/>
          <w:szCs w:val="22"/>
        </w:rPr>
      </w:pPr>
      <w:r>
        <w:rPr>
          <w:rFonts w:ascii="Calibri" w:hAnsi="Calibri"/>
          <w:color w:val="000000"/>
          <w:sz w:val="22"/>
          <w:szCs w:val="22"/>
        </w:rPr>
        <w:t xml:space="preserve">Zmiany co do sposobu i warunków realizacji przedmiotu umowy w sytuacji: </w:t>
      </w:r>
    </w:p>
    <w:p w14:paraId="5285DD49"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konieczności realizacji jakiejkolwiek części przedmiotu umowy przy zastosowaniu innych rozwiązań technicznych/technologicznych niż wskazane w specyfikacjach czy dokumentacji technicznej, w przypadku, gdyby zastosowanie przewidzianych rozwiązań groziło niewykonaniem lub wadliwym wykonaniem przedmiotu umowy, </w:t>
      </w:r>
    </w:p>
    <w:p w14:paraId="74871D52"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warunków geologicznych, geotechnicznych lub hydrologicznych odbiegających od przyjętych w specyfikacjach i dokumentacji technicznej, skutkujących niemożnością zrealizowania przedmiotu zamówienia przy dotychczasowych założeniach technologicznych, </w:t>
      </w:r>
    </w:p>
    <w:p w14:paraId="7E7CD0E4"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warunków terenowych odmiennych od przyjętych w specyfikacjach i dokumentacji technicznej, w szczególności istnienia niezinwentaryzowanej lub błędnie </w:t>
      </w:r>
      <w:r>
        <w:rPr>
          <w:rFonts w:ascii="Calibri" w:hAnsi="Calibri"/>
          <w:color w:val="000000"/>
          <w:sz w:val="22"/>
          <w:szCs w:val="22"/>
        </w:rPr>
        <w:lastRenderedPageBreak/>
        <w:t xml:space="preserve">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 </w:t>
      </w:r>
    </w:p>
    <w:p w14:paraId="1566AFA5"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znalezisk archeologicznych bądź niewybuchów lub niewypałów, które mogą skutkować w świetle dotychczasowych założeń niewykonaniem lub nienależytym wykonaniem przedmiotu umowy, </w:t>
      </w:r>
    </w:p>
    <w:p w14:paraId="1F6D0750"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niebezpieczeństwa kolizji z planowanymi lub równolegle prowadzonymi przez inne podmioty inwestycjami w zakresie niezbędnym do usunięcia lub uniknięcia tych kolizji, w sytuacji, gdy wykonywanie przedmiotu umowy nie będzie możliwe ze względu na konieczność skoordynowania robót z wykonawcą innych robót, </w:t>
      </w:r>
    </w:p>
    <w:p w14:paraId="34BE4EA5"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siły wyższej uniemożliwiającej wykonanie przedmiotu umowy zgodnie z jej postanowieniami, </w:t>
      </w:r>
    </w:p>
    <w:p w14:paraId="03DBEDD5"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wprowadzenia rozwiązań zamiennych w stosunku do przewidzianych w dokumentacji projektowej, w granicach i na zasadach określonych ustawą Prawo budowlane, których konieczność dokonania wskazana został przez kierownika budowy lub inspektora nadzoru inwestorskiego w trakcie realizacji przedmiotu umowy, nie powodujących istotnego odstępstwa od zatwierdzonej dokumentacji projektowej lub warunków pozwolenia na budowę – na wniosek Zamawiającego lub Wykonawcy, przy czym zmiana na wniosek Wnioskodawcy jest dopuszczalna pod warunkiem wyrażenia zgody przez Zamawiającego. </w:t>
      </w:r>
    </w:p>
    <w:p w14:paraId="273FA859" w14:textId="77777777" w:rsidR="002B1019" w:rsidRDefault="002B1019" w:rsidP="00800D2D">
      <w:pPr>
        <w:numPr>
          <w:ilvl w:val="1"/>
          <w:numId w:val="69"/>
        </w:numPr>
        <w:tabs>
          <w:tab w:val="num" w:pos="720"/>
          <w:tab w:val="left" w:pos="840"/>
          <w:tab w:val="left" w:pos="1080"/>
          <w:tab w:val="left" w:pos="1320"/>
        </w:tabs>
        <w:spacing w:before="60" w:after="60"/>
        <w:ind w:left="840" w:hanging="420"/>
        <w:rPr>
          <w:rFonts w:ascii="Calibri" w:hAnsi="Calibri"/>
          <w:color w:val="000000"/>
          <w:sz w:val="22"/>
          <w:szCs w:val="22"/>
        </w:rPr>
      </w:pPr>
      <w:r>
        <w:rPr>
          <w:rFonts w:ascii="Calibri" w:hAnsi="Calibri"/>
          <w:color w:val="000000"/>
          <w:sz w:val="22"/>
          <w:szCs w:val="22"/>
        </w:rPr>
        <w:t xml:space="preserve">Zmiany zakresu przedmiotu umowy w sytuacji: </w:t>
      </w:r>
    </w:p>
    <w:p w14:paraId="502A1900" w14:textId="77777777" w:rsidR="002B1019" w:rsidRDefault="002B1019" w:rsidP="00800D2D">
      <w:pPr>
        <w:numPr>
          <w:ilvl w:val="1"/>
          <w:numId w:val="91"/>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wystąpienia sytuacji braku możliwości realizacji poszczególnych elementów przedmiotu umowy przyjętych w opisie przedmiotu zamówienia z uwagi na protesty mieszkańców czy protesty społeczne, uwarunkowania techniczne czy okoliczności formalno-prawne, przy jednoczesnym obniżeniu wynagrodzenia umownego o wartość niezrealizowanych elementów przedmiotu umowy. </w:t>
      </w:r>
    </w:p>
    <w:p w14:paraId="7A0DF774" w14:textId="77777777" w:rsidR="002B1019" w:rsidRDefault="002B1019" w:rsidP="00800D2D">
      <w:pPr>
        <w:numPr>
          <w:ilvl w:val="1"/>
          <w:numId w:val="91"/>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zmiany umowy, co do zakresu robót, które wykonawca może powierzyć podwykonawcy do realizacji - na wniosek wykonawcy (lub zamawiającego). </w:t>
      </w:r>
    </w:p>
    <w:p w14:paraId="04DB10E9" w14:textId="77777777" w:rsidR="002B1019" w:rsidRDefault="002B1019" w:rsidP="00800D2D">
      <w:pPr>
        <w:numPr>
          <w:ilvl w:val="1"/>
          <w:numId w:val="91"/>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zamian przewidzianych w ustawie (np. zmiany formy zabezpieczenia należytego wykonania umowy) na wniosek wykonawcy lub zamawiającego.</w:t>
      </w:r>
    </w:p>
    <w:p w14:paraId="7D4CED7A" w14:textId="4957E0AE" w:rsidR="005634E9" w:rsidRPr="005634E9" w:rsidRDefault="005634E9" w:rsidP="00D15942">
      <w:pPr>
        <w:numPr>
          <w:ilvl w:val="1"/>
          <w:numId w:val="69"/>
        </w:numPr>
        <w:tabs>
          <w:tab w:val="num" w:pos="720"/>
          <w:tab w:val="left" w:pos="840"/>
          <w:tab w:val="left" w:pos="1080"/>
          <w:tab w:val="left" w:pos="1320"/>
        </w:tabs>
        <w:spacing w:before="60" w:after="60"/>
        <w:ind w:left="840" w:hanging="420"/>
        <w:rPr>
          <w:rFonts w:ascii="Calibri" w:hAnsi="Calibri"/>
          <w:color w:val="000000"/>
          <w:sz w:val="22"/>
          <w:szCs w:val="22"/>
        </w:rPr>
      </w:pPr>
      <w:r>
        <w:rPr>
          <w:rFonts w:ascii="Calibri" w:hAnsi="Calibri"/>
          <w:color w:val="000000"/>
          <w:sz w:val="22"/>
          <w:szCs w:val="22"/>
        </w:rPr>
        <w:t>Z</w:t>
      </w:r>
      <w:r w:rsidRPr="005634E9">
        <w:rPr>
          <w:rFonts w:ascii="Calibri" w:hAnsi="Calibri"/>
          <w:color w:val="000000"/>
          <w:sz w:val="22"/>
          <w:szCs w:val="22"/>
        </w:rPr>
        <w:t>miana wynagrodzenia wykonawcy</w:t>
      </w:r>
      <w:r w:rsidR="000E439F">
        <w:rPr>
          <w:rFonts w:ascii="Calibri" w:hAnsi="Calibri"/>
          <w:color w:val="000000"/>
          <w:sz w:val="22"/>
          <w:szCs w:val="22"/>
        </w:rPr>
        <w:t>:</w:t>
      </w:r>
    </w:p>
    <w:p w14:paraId="3F2EFB1F" w14:textId="7C5DE139" w:rsidR="000E439F" w:rsidRPr="000E439F" w:rsidRDefault="000E439F" w:rsidP="00D15942">
      <w:pPr>
        <w:numPr>
          <w:ilvl w:val="1"/>
          <w:numId w:val="101"/>
        </w:numPr>
        <w:tabs>
          <w:tab w:val="clear" w:pos="1440"/>
          <w:tab w:val="left" w:pos="1080"/>
          <w:tab w:val="num" w:pos="1276"/>
          <w:tab w:val="left" w:pos="2554"/>
        </w:tabs>
        <w:spacing w:after="60"/>
        <w:ind w:left="1276" w:hanging="283"/>
        <w:rPr>
          <w:rFonts w:ascii="Calibri" w:hAnsi="Calibri"/>
          <w:color w:val="000000"/>
          <w:sz w:val="22"/>
          <w:szCs w:val="22"/>
        </w:rPr>
      </w:pPr>
      <w:r w:rsidRPr="000E439F">
        <w:rPr>
          <w:rFonts w:ascii="Calibri" w:hAnsi="Calibri"/>
          <w:color w:val="000000"/>
          <w:sz w:val="22"/>
          <w:szCs w:val="22"/>
        </w:rPr>
        <w:t>w przypadku określonym w §</w:t>
      </w:r>
      <w:r w:rsidR="00AF51A2">
        <w:rPr>
          <w:rFonts w:ascii="Calibri" w:hAnsi="Calibri"/>
          <w:color w:val="000000"/>
          <w:sz w:val="22"/>
          <w:szCs w:val="22"/>
        </w:rPr>
        <w:t xml:space="preserve"> </w:t>
      </w:r>
      <w:r w:rsidRPr="000E439F">
        <w:rPr>
          <w:rFonts w:ascii="Calibri" w:hAnsi="Calibri"/>
          <w:color w:val="000000"/>
          <w:sz w:val="22"/>
          <w:szCs w:val="22"/>
        </w:rPr>
        <w:t>3 ust.</w:t>
      </w:r>
      <w:r w:rsidR="00F62A95">
        <w:rPr>
          <w:rFonts w:ascii="Calibri" w:hAnsi="Calibri"/>
          <w:color w:val="000000"/>
          <w:sz w:val="22"/>
          <w:szCs w:val="22"/>
        </w:rPr>
        <w:t xml:space="preserve"> </w:t>
      </w:r>
      <w:r w:rsidRPr="000E439F">
        <w:rPr>
          <w:rFonts w:ascii="Calibri" w:hAnsi="Calibri"/>
          <w:color w:val="000000"/>
          <w:sz w:val="22"/>
          <w:szCs w:val="22"/>
        </w:rPr>
        <w:t>5 niniejszej umowy;</w:t>
      </w:r>
    </w:p>
    <w:p w14:paraId="713BB4EF" w14:textId="00084BEC" w:rsidR="000E439F" w:rsidRPr="000E439F" w:rsidRDefault="000E439F" w:rsidP="00D15942">
      <w:pPr>
        <w:numPr>
          <w:ilvl w:val="1"/>
          <w:numId w:val="101"/>
        </w:numPr>
        <w:tabs>
          <w:tab w:val="clear" w:pos="1440"/>
          <w:tab w:val="left" w:pos="1080"/>
          <w:tab w:val="num" w:pos="1276"/>
          <w:tab w:val="left" w:pos="2554"/>
        </w:tabs>
        <w:spacing w:after="60"/>
        <w:ind w:left="1276" w:hanging="283"/>
        <w:rPr>
          <w:rFonts w:ascii="Calibri" w:hAnsi="Calibri"/>
          <w:color w:val="000000"/>
          <w:sz w:val="22"/>
          <w:szCs w:val="22"/>
        </w:rPr>
      </w:pPr>
      <w:r w:rsidRPr="000E439F">
        <w:rPr>
          <w:rFonts w:ascii="Calibri" w:hAnsi="Calibri"/>
          <w:color w:val="000000"/>
          <w:sz w:val="22"/>
          <w:szCs w:val="22"/>
        </w:rPr>
        <w:t>w przypadku zmiany stawki podatku od towarów i usług, wynagrodzenie brutto wskazane w  §3</w:t>
      </w:r>
      <w:r>
        <w:rPr>
          <w:rFonts w:ascii="Calibri" w:hAnsi="Calibri"/>
          <w:color w:val="000000"/>
          <w:sz w:val="22"/>
          <w:szCs w:val="22"/>
        </w:rPr>
        <w:t xml:space="preserve"> </w:t>
      </w:r>
      <w:r w:rsidRPr="000E439F">
        <w:rPr>
          <w:rFonts w:ascii="Calibri" w:hAnsi="Calibri"/>
          <w:color w:val="000000"/>
          <w:sz w:val="22"/>
          <w:szCs w:val="22"/>
        </w:rPr>
        <w:t>ust. 1 pozostałe do zapłaty, zostanie obliczone z uwzględnieniem obowiązującej stawki tego podatku, wynagrodzenie netto pozostanie bez zmian;</w:t>
      </w:r>
    </w:p>
    <w:p w14:paraId="1A993853" w14:textId="77777777" w:rsidR="000E439F" w:rsidRPr="002029BC" w:rsidRDefault="000E439F" w:rsidP="00D15942">
      <w:pPr>
        <w:numPr>
          <w:ilvl w:val="1"/>
          <w:numId w:val="101"/>
        </w:numPr>
        <w:tabs>
          <w:tab w:val="clear" w:pos="1440"/>
          <w:tab w:val="left" w:pos="1080"/>
          <w:tab w:val="num" w:pos="1276"/>
          <w:tab w:val="left" w:pos="2554"/>
        </w:tabs>
        <w:spacing w:after="60"/>
        <w:ind w:left="1276" w:hanging="283"/>
        <w:rPr>
          <w:rFonts w:ascii="Calibri" w:hAnsi="Calibri"/>
          <w:color w:val="000000"/>
          <w:sz w:val="22"/>
          <w:szCs w:val="22"/>
        </w:rPr>
      </w:pPr>
      <w:r w:rsidRPr="000E439F">
        <w:rPr>
          <w:rFonts w:ascii="Calibri" w:hAnsi="Calibri"/>
          <w:color w:val="000000"/>
          <w:sz w:val="22"/>
          <w:szCs w:val="22"/>
        </w:rPr>
        <w:t xml:space="preserve">w przypadku zmiany </w:t>
      </w:r>
      <w:r w:rsidRPr="002029BC">
        <w:rPr>
          <w:rFonts w:ascii="Calibri" w:hAnsi="Calibri"/>
          <w:color w:val="000000"/>
          <w:sz w:val="22"/>
          <w:szCs w:val="22"/>
        </w:rPr>
        <w:t xml:space="preserve">wysokości minimalnego wynagrodzenia za pracę albo wysokości minimalnej stawki godzinowej, ustalonych na podstawie przepisów </w:t>
      </w:r>
      <w:hyperlink r:id="rId21" w:anchor="/document/16992095?cm=DOCUMENT" w:history="1">
        <w:r w:rsidRPr="000E439F">
          <w:rPr>
            <w:rFonts w:ascii="Calibri" w:hAnsi="Calibri"/>
            <w:color w:val="000000"/>
            <w:sz w:val="22"/>
            <w:szCs w:val="22"/>
          </w:rPr>
          <w:t>ustawy</w:t>
        </w:r>
      </w:hyperlink>
      <w:r w:rsidRPr="002029BC">
        <w:rPr>
          <w:rFonts w:ascii="Calibri" w:hAnsi="Calibri"/>
          <w:color w:val="000000"/>
          <w:sz w:val="22"/>
          <w:szCs w:val="22"/>
        </w:rPr>
        <w:t xml:space="preserve"> z dnia 10 października 2002 r. o minimalnym wynagrodzeniu za pracę,</w:t>
      </w:r>
    </w:p>
    <w:p w14:paraId="0312999A" w14:textId="77777777" w:rsidR="000E439F" w:rsidRPr="002029BC" w:rsidRDefault="000E439F" w:rsidP="00D15942">
      <w:pPr>
        <w:numPr>
          <w:ilvl w:val="1"/>
          <w:numId w:val="101"/>
        </w:numPr>
        <w:tabs>
          <w:tab w:val="clear" w:pos="1440"/>
          <w:tab w:val="left" w:pos="1080"/>
          <w:tab w:val="num" w:pos="1276"/>
          <w:tab w:val="left" w:pos="2554"/>
        </w:tabs>
        <w:spacing w:after="60"/>
        <w:ind w:left="1276" w:hanging="283"/>
        <w:rPr>
          <w:rFonts w:ascii="Calibri" w:hAnsi="Calibri"/>
          <w:color w:val="000000"/>
          <w:sz w:val="22"/>
          <w:szCs w:val="22"/>
        </w:rPr>
      </w:pPr>
      <w:r w:rsidRPr="000E439F">
        <w:rPr>
          <w:rFonts w:ascii="Calibri" w:hAnsi="Calibri"/>
          <w:color w:val="000000"/>
          <w:sz w:val="22"/>
          <w:szCs w:val="22"/>
        </w:rPr>
        <w:t xml:space="preserve">w przypadku zmiany </w:t>
      </w:r>
      <w:r w:rsidRPr="002029BC">
        <w:rPr>
          <w:rFonts w:ascii="Calibri" w:hAnsi="Calibri"/>
          <w:color w:val="000000"/>
          <w:sz w:val="22"/>
          <w:szCs w:val="22"/>
        </w:rPr>
        <w:t>zasad podlegania ubezpieczeniom społecznym lub ubezpieczeniu zdrowotnemu lub wysokości stawki składki na ubezpieczenia społeczne lub zdrowotne,</w:t>
      </w:r>
    </w:p>
    <w:p w14:paraId="7B9B6D6D" w14:textId="4592FFFB" w:rsidR="000E439F" w:rsidRPr="002029BC" w:rsidRDefault="000E439F" w:rsidP="00D15942">
      <w:pPr>
        <w:numPr>
          <w:ilvl w:val="1"/>
          <w:numId w:val="101"/>
        </w:numPr>
        <w:tabs>
          <w:tab w:val="clear" w:pos="1440"/>
          <w:tab w:val="left" w:pos="1080"/>
          <w:tab w:val="num" w:pos="1276"/>
          <w:tab w:val="left" w:pos="2554"/>
        </w:tabs>
        <w:spacing w:after="60"/>
        <w:ind w:left="1276" w:hanging="283"/>
        <w:rPr>
          <w:rFonts w:ascii="Calibri" w:hAnsi="Calibri"/>
          <w:color w:val="000000"/>
          <w:sz w:val="22"/>
          <w:szCs w:val="22"/>
        </w:rPr>
      </w:pPr>
      <w:r w:rsidRPr="000E439F">
        <w:rPr>
          <w:rFonts w:ascii="Calibri" w:hAnsi="Calibri"/>
          <w:color w:val="000000"/>
          <w:sz w:val="22"/>
          <w:szCs w:val="22"/>
        </w:rPr>
        <w:t xml:space="preserve">w przypadku zmiany </w:t>
      </w:r>
      <w:r w:rsidRPr="002029BC">
        <w:rPr>
          <w:rFonts w:ascii="Calibri" w:hAnsi="Calibri"/>
          <w:color w:val="000000"/>
          <w:sz w:val="22"/>
          <w:szCs w:val="22"/>
        </w:rPr>
        <w:t xml:space="preserve">zasad gromadzenia i wysokości wpłat do pracowniczych planów kapitałowych, o których mowa w </w:t>
      </w:r>
      <w:hyperlink r:id="rId22" w:anchor="/document/18781862?cm=DOCUMENT" w:history="1">
        <w:r w:rsidRPr="000E439F">
          <w:rPr>
            <w:rFonts w:ascii="Calibri" w:hAnsi="Calibri"/>
            <w:color w:val="000000"/>
            <w:sz w:val="22"/>
            <w:szCs w:val="22"/>
          </w:rPr>
          <w:t>ustawie</w:t>
        </w:r>
      </w:hyperlink>
      <w:r w:rsidRPr="002029BC">
        <w:rPr>
          <w:rFonts w:ascii="Calibri" w:hAnsi="Calibri"/>
          <w:color w:val="000000"/>
          <w:sz w:val="22"/>
          <w:szCs w:val="22"/>
        </w:rPr>
        <w:t xml:space="preserve"> z dnia 4 października 2018 r. o pracowniczych planach kapitałowych</w:t>
      </w:r>
      <w:r w:rsidR="007F3BC8">
        <w:rPr>
          <w:rFonts w:ascii="Calibri" w:hAnsi="Calibri"/>
          <w:color w:val="000000"/>
          <w:sz w:val="22"/>
          <w:szCs w:val="22"/>
        </w:rPr>
        <w:t>,</w:t>
      </w:r>
    </w:p>
    <w:p w14:paraId="467E27B7" w14:textId="3D4BC2B6" w:rsidR="00E43B00" w:rsidRDefault="000E439F" w:rsidP="00D15942">
      <w:pPr>
        <w:numPr>
          <w:ilvl w:val="1"/>
          <w:numId w:val="101"/>
        </w:numPr>
        <w:tabs>
          <w:tab w:val="clear" w:pos="1440"/>
          <w:tab w:val="left" w:pos="1080"/>
          <w:tab w:val="num" w:pos="1276"/>
          <w:tab w:val="left" w:pos="2554"/>
        </w:tabs>
        <w:spacing w:after="60"/>
        <w:ind w:left="1276" w:hanging="283"/>
        <w:rPr>
          <w:rFonts w:ascii="Calibri" w:hAnsi="Calibri"/>
          <w:color w:val="000000"/>
          <w:sz w:val="22"/>
          <w:szCs w:val="22"/>
        </w:rPr>
      </w:pPr>
      <w:r w:rsidRPr="000E439F">
        <w:rPr>
          <w:rFonts w:ascii="Calibri" w:hAnsi="Calibri"/>
          <w:color w:val="000000"/>
          <w:sz w:val="22"/>
          <w:szCs w:val="22"/>
        </w:rPr>
        <w:t xml:space="preserve">w przypadku </w:t>
      </w:r>
      <w:r w:rsidR="00D27F8B" w:rsidRPr="00CF4A54">
        <w:rPr>
          <w:rFonts w:ascii="Calibri" w:hAnsi="Calibri"/>
          <w:color w:val="000000"/>
          <w:sz w:val="22"/>
          <w:szCs w:val="22"/>
        </w:rPr>
        <w:t xml:space="preserve">wykonania robót dodatkowych, </w:t>
      </w:r>
      <w:r>
        <w:rPr>
          <w:rFonts w:ascii="Calibri" w:hAnsi="Calibri"/>
          <w:color w:val="000000"/>
          <w:sz w:val="22"/>
          <w:szCs w:val="22"/>
        </w:rPr>
        <w:t xml:space="preserve">o których mowa </w:t>
      </w:r>
      <w:r w:rsidR="00D27F8B" w:rsidRPr="00CF4A54">
        <w:rPr>
          <w:rFonts w:ascii="Calibri" w:hAnsi="Calibri"/>
          <w:color w:val="000000"/>
          <w:sz w:val="22"/>
          <w:szCs w:val="22"/>
        </w:rPr>
        <w:t>w art. 144 ust. 1 pkt 2 ustawy, wykraczających poza zamówienie podstawowe (nie ujętych w wycenie przedmiotu umowy przez Wykonawcę)</w:t>
      </w:r>
      <w:r>
        <w:rPr>
          <w:rFonts w:ascii="Calibri" w:hAnsi="Calibri"/>
          <w:color w:val="000000"/>
          <w:sz w:val="22"/>
          <w:szCs w:val="22"/>
        </w:rPr>
        <w:t>.</w:t>
      </w:r>
    </w:p>
    <w:p w14:paraId="1BF010B3" w14:textId="10FB8F14" w:rsidR="00CA5D90" w:rsidRDefault="00F62A95" w:rsidP="00D15942">
      <w:pPr>
        <w:numPr>
          <w:ilvl w:val="0"/>
          <w:numId w:val="68"/>
        </w:numPr>
        <w:spacing w:before="40"/>
        <w:rPr>
          <w:rFonts w:ascii="Calibri" w:hAnsi="Calibri"/>
          <w:color w:val="000000"/>
          <w:sz w:val="22"/>
          <w:szCs w:val="22"/>
        </w:rPr>
      </w:pPr>
      <w:r>
        <w:rPr>
          <w:rFonts w:ascii="Calibri" w:hAnsi="Calibri"/>
          <w:color w:val="000000"/>
          <w:sz w:val="22"/>
          <w:szCs w:val="22"/>
        </w:rPr>
        <w:t>Z</w:t>
      </w:r>
      <w:r w:rsidR="000E439F" w:rsidRPr="000E439F">
        <w:rPr>
          <w:rFonts w:ascii="Calibri" w:hAnsi="Calibri"/>
          <w:color w:val="000000"/>
          <w:sz w:val="22"/>
          <w:szCs w:val="22"/>
        </w:rPr>
        <w:t>miany Wynagrodzenia Wykonawcy o który</w:t>
      </w:r>
      <w:r w:rsidR="000E439F">
        <w:rPr>
          <w:rFonts w:ascii="Calibri" w:hAnsi="Calibri"/>
          <w:color w:val="000000"/>
          <w:sz w:val="22"/>
          <w:szCs w:val="22"/>
        </w:rPr>
        <w:t>ch</w:t>
      </w:r>
      <w:r w:rsidR="000E439F" w:rsidRPr="000E439F">
        <w:rPr>
          <w:rFonts w:ascii="Calibri" w:hAnsi="Calibri"/>
          <w:color w:val="000000"/>
          <w:sz w:val="22"/>
          <w:szCs w:val="22"/>
        </w:rPr>
        <w:t xml:space="preserve"> mowa w </w:t>
      </w:r>
      <w:r>
        <w:rPr>
          <w:rFonts w:ascii="Calibri" w:hAnsi="Calibri"/>
          <w:color w:val="000000"/>
          <w:sz w:val="22"/>
          <w:szCs w:val="22"/>
        </w:rPr>
        <w:t xml:space="preserve">ust. 2 </w:t>
      </w:r>
      <w:r w:rsidR="000E439F" w:rsidRPr="000E439F">
        <w:rPr>
          <w:rFonts w:ascii="Calibri" w:hAnsi="Calibri"/>
          <w:color w:val="000000"/>
          <w:sz w:val="22"/>
          <w:szCs w:val="22"/>
        </w:rPr>
        <w:t xml:space="preserve">pkt. 2.6 litera b), c) d) e) </w:t>
      </w:r>
      <w:r w:rsidRPr="00F62A95">
        <w:rPr>
          <w:rFonts w:ascii="Calibri" w:hAnsi="Calibri"/>
          <w:color w:val="000000"/>
          <w:sz w:val="22"/>
          <w:szCs w:val="22"/>
        </w:rPr>
        <w:t>niniejszego paragrafu</w:t>
      </w:r>
      <w:r w:rsidRPr="000E439F">
        <w:rPr>
          <w:rFonts w:ascii="Calibri" w:hAnsi="Calibri"/>
          <w:color w:val="000000"/>
          <w:sz w:val="22"/>
          <w:szCs w:val="22"/>
        </w:rPr>
        <w:t xml:space="preserve"> </w:t>
      </w:r>
      <w:r w:rsidR="000E439F" w:rsidRPr="000E439F">
        <w:rPr>
          <w:rFonts w:ascii="Calibri" w:hAnsi="Calibri"/>
          <w:color w:val="000000"/>
          <w:sz w:val="22"/>
          <w:szCs w:val="22"/>
        </w:rPr>
        <w:t xml:space="preserve">dopuszczalne są jedynie w sytuacji </w:t>
      </w:r>
      <w:r w:rsidR="00CA5D90" w:rsidRPr="000E439F">
        <w:rPr>
          <w:rFonts w:ascii="Calibri" w:hAnsi="Calibri"/>
          <w:color w:val="000000"/>
          <w:sz w:val="22"/>
          <w:szCs w:val="22"/>
        </w:rPr>
        <w:t>jeżeli zmiany te będą miały wpływ na koszty wykonania zamówienia przez wykonawcę.</w:t>
      </w:r>
    </w:p>
    <w:p w14:paraId="52592971" w14:textId="5935513A" w:rsidR="000E439F" w:rsidRDefault="00F62A95" w:rsidP="00D15942">
      <w:pPr>
        <w:numPr>
          <w:ilvl w:val="0"/>
          <w:numId w:val="68"/>
        </w:numPr>
        <w:spacing w:before="40"/>
        <w:rPr>
          <w:rFonts w:ascii="Calibri" w:hAnsi="Calibri"/>
          <w:color w:val="000000"/>
          <w:sz w:val="22"/>
          <w:szCs w:val="22"/>
        </w:rPr>
      </w:pPr>
      <w:r w:rsidRPr="00F62A95">
        <w:rPr>
          <w:rFonts w:ascii="Calibri" w:hAnsi="Calibri"/>
          <w:color w:val="000000"/>
          <w:sz w:val="22"/>
          <w:szCs w:val="22"/>
        </w:rPr>
        <w:lastRenderedPageBreak/>
        <w:t xml:space="preserve">W sytuacji wystąpienia okoliczności wskazanych w </w:t>
      </w:r>
      <w:r>
        <w:rPr>
          <w:rFonts w:ascii="Calibri" w:hAnsi="Calibri"/>
          <w:color w:val="000000"/>
          <w:sz w:val="22"/>
          <w:szCs w:val="22"/>
        </w:rPr>
        <w:t xml:space="preserve">ust. 2 </w:t>
      </w:r>
      <w:r w:rsidRPr="000E439F">
        <w:rPr>
          <w:rFonts w:ascii="Calibri" w:hAnsi="Calibri"/>
          <w:color w:val="000000"/>
          <w:sz w:val="22"/>
          <w:szCs w:val="22"/>
        </w:rPr>
        <w:t xml:space="preserve">pkt. 2.6 litera b), </w:t>
      </w:r>
      <w:r w:rsidRPr="00F62A95">
        <w:rPr>
          <w:rFonts w:ascii="Calibri" w:hAnsi="Calibri"/>
          <w:color w:val="000000"/>
          <w:sz w:val="22"/>
          <w:szCs w:val="22"/>
        </w:rPr>
        <w:t>niniejszego paragrafu Wykonawca jest uprawniony złożyć Zamawiającemu pisemny wniosek o zmianę Umowy w</w:t>
      </w:r>
      <w:r>
        <w:rPr>
          <w:rFonts w:ascii="Calibri" w:hAnsi="Calibri"/>
          <w:color w:val="000000"/>
          <w:sz w:val="22"/>
          <w:szCs w:val="22"/>
        </w:rPr>
        <w:t> </w:t>
      </w:r>
      <w:r w:rsidRPr="00F62A95">
        <w:rPr>
          <w:rFonts w:ascii="Calibri" w:hAnsi="Calibri"/>
          <w:color w:val="000000"/>
          <w:sz w:val="22"/>
          <w:szCs w:val="22"/>
        </w:rPr>
        <w:t>zakresie płatności wynikających z faktur wystawionych po wejściu w życie przepisów zmieniających stawkę podatku od towarów i usług. Wniosek powinien zawierać wyczerpujące uzasadnienie faktyczne i</w:t>
      </w:r>
      <w:r>
        <w:rPr>
          <w:rFonts w:ascii="Calibri" w:hAnsi="Calibri"/>
          <w:color w:val="000000"/>
          <w:sz w:val="22"/>
          <w:szCs w:val="22"/>
        </w:rPr>
        <w:t> </w:t>
      </w:r>
      <w:r w:rsidRPr="00F62A95">
        <w:rPr>
          <w:rFonts w:ascii="Calibri" w:hAnsi="Calibri"/>
          <w:color w:val="000000"/>
          <w:sz w:val="22"/>
          <w:szCs w:val="22"/>
        </w:rPr>
        <w:t>wskazanie podstaw prawnych zmiany stawki podatku od towarów i usług oraz dokładne wyliczenie kwoty wynagrodzenia należnego Wykonawcy po zmianie Umowy.</w:t>
      </w:r>
    </w:p>
    <w:p w14:paraId="0E9B1330" w14:textId="12D4D07D" w:rsidR="007F3BC8" w:rsidRPr="007F3BC8" w:rsidRDefault="007F3BC8" w:rsidP="00D15942">
      <w:pPr>
        <w:pStyle w:val="Akapitzlist"/>
        <w:numPr>
          <w:ilvl w:val="0"/>
          <w:numId w:val="68"/>
        </w:numPr>
        <w:rPr>
          <w:rFonts w:ascii="Calibri" w:eastAsia="SimSun" w:hAnsi="Calibri"/>
          <w:color w:val="000000"/>
          <w:sz w:val="22"/>
          <w:szCs w:val="22"/>
          <w:lang w:eastAsia="pl-PL"/>
        </w:rPr>
      </w:pPr>
      <w:r w:rsidRPr="007F3BC8">
        <w:rPr>
          <w:rFonts w:ascii="Calibri" w:eastAsia="SimSun" w:hAnsi="Calibri"/>
          <w:color w:val="000000"/>
          <w:sz w:val="22"/>
          <w:szCs w:val="22"/>
          <w:lang w:eastAsia="pl-PL"/>
        </w:rPr>
        <w:t xml:space="preserve">W sytuacji wystąpienia okoliczności wskazanych w ust. 2 </w:t>
      </w:r>
      <w:r w:rsidRPr="000E439F">
        <w:rPr>
          <w:rFonts w:ascii="Calibri" w:eastAsia="SimSun" w:hAnsi="Calibri"/>
          <w:color w:val="000000"/>
          <w:sz w:val="22"/>
          <w:szCs w:val="22"/>
          <w:lang w:eastAsia="pl-PL"/>
        </w:rPr>
        <w:t xml:space="preserve">pkt. 2.6 litera </w:t>
      </w:r>
      <w:r>
        <w:rPr>
          <w:rFonts w:ascii="Calibri" w:eastAsia="SimSun" w:hAnsi="Calibri"/>
          <w:color w:val="000000"/>
          <w:sz w:val="22"/>
          <w:szCs w:val="22"/>
          <w:lang w:eastAsia="pl-PL"/>
        </w:rPr>
        <w:t>c</w:t>
      </w:r>
      <w:r w:rsidRPr="000E439F">
        <w:rPr>
          <w:rFonts w:ascii="Calibri" w:eastAsia="SimSun" w:hAnsi="Calibri"/>
          <w:color w:val="000000"/>
          <w:sz w:val="22"/>
          <w:szCs w:val="22"/>
          <w:lang w:eastAsia="pl-PL"/>
        </w:rPr>
        <w:t xml:space="preserve">), </w:t>
      </w:r>
      <w:r w:rsidRPr="007F3BC8">
        <w:rPr>
          <w:rFonts w:ascii="Calibri" w:eastAsia="SimSun" w:hAnsi="Calibri"/>
          <w:color w:val="000000"/>
          <w:sz w:val="22"/>
          <w:szCs w:val="22"/>
          <w:lang w:eastAsia="pl-PL"/>
        </w:rPr>
        <w:t>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w:t>
      </w:r>
      <w:r w:rsidR="009312F5">
        <w:rPr>
          <w:rFonts w:ascii="Calibri" w:eastAsia="SimSun" w:hAnsi="Calibri"/>
          <w:color w:val="000000"/>
          <w:sz w:val="22"/>
          <w:szCs w:val="22"/>
          <w:lang w:eastAsia="pl-PL"/>
        </w:rPr>
        <w:t> </w:t>
      </w:r>
      <w:r w:rsidRPr="007F3BC8">
        <w:rPr>
          <w:rFonts w:ascii="Calibri" w:eastAsia="SimSun" w:hAnsi="Calibri"/>
          <w:color w:val="000000"/>
          <w:sz w:val="22"/>
          <w:szCs w:val="22"/>
          <w:lang w:eastAsia="pl-PL"/>
        </w:rPr>
        <w:t>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4E6F0B0" w14:textId="5C48B2B1" w:rsidR="00F62A95" w:rsidRDefault="00F62A95" w:rsidP="00D15942">
      <w:pPr>
        <w:numPr>
          <w:ilvl w:val="0"/>
          <w:numId w:val="68"/>
        </w:numPr>
        <w:spacing w:before="40"/>
        <w:rPr>
          <w:rFonts w:ascii="Calibri" w:hAnsi="Calibri"/>
          <w:color w:val="000000"/>
          <w:sz w:val="22"/>
          <w:szCs w:val="22"/>
        </w:rPr>
      </w:pPr>
      <w:r w:rsidRPr="00F62A95">
        <w:rPr>
          <w:rFonts w:ascii="Calibri" w:hAnsi="Calibri"/>
          <w:color w:val="000000"/>
          <w:sz w:val="22"/>
          <w:szCs w:val="22"/>
        </w:rPr>
        <w:t xml:space="preserve">W sytuacji wystąpienia okoliczności wskazanych w ust. </w:t>
      </w:r>
      <w:r>
        <w:rPr>
          <w:rFonts w:ascii="Calibri" w:hAnsi="Calibri"/>
          <w:color w:val="000000"/>
          <w:sz w:val="22"/>
          <w:szCs w:val="22"/>
        </w:rPr>
        <w:t>2</w:t>
      </w:r>
      <w:r w:rsidRPr="00F62A95">
        <w:rPr>
          <w:rFonts w:ascii="Calibri" w:hAnsi="Calibri"/>
          <w:color w:val="000000"/>
          <w:sz w:val="22"/>
          <w:szCs w:val="22"/>
        </w:rPr>
        <w:t xml:space="preserve"> </w:t>
      </w:r>
      <w:r w:rsidRPr="000E439F">
        <w:rPr>
          <w:rFonts w:ascii="Calibri" w:hAnsi="Calibri"/>
          <w:color w:val="000000"/>
          <w:sz w:val="22"/>
          <w:szCs w:val="22"/>
        </w:rPr>
        <w:t xml:space="preserve">pkt. 2.6 litera </w:t>
      </w:r>
      <w:r w:rsidR="007F3BC8">
        <w:rPr>
          <w:rFonts w:ascii="Calibri" w:hAnsi="Calibri"/>
          <w:color w:val="000000"/>
          <w:sz w:val="22"/>
          <w:szCs w:val="22"/>
        </w:rPr>
        <w:t>d</w:t>
      </w:r>
      <w:r w:rsidRPr="000E439F">
        <w:rPr>
          <w:rFonts w:ascii="Calibri" w:hAnsi="Calibri"/>
          <w:color w:val="000000"/>
          <w:sz w:val="22"/>
          <w:szCs w:val="22"/>
        </w:rPr>
        <w:t>)</w:t>
      </w:r>
      <w:r>
        <w:rPr>
          <w:rFonts w:ascii="Calibri" w:hAnsi="Calibri"/>
          <w:color w:val="000000"/>
          <w:sz w:val="22"/>
          <w:szCs w:val="22"/>
        </w:rPr>
        <w:t xml:space="preserve"> </w:t>
      </w:r>
      <w:r w:rsidRPr="00F62A95">
        <w:rPr>
          <w:rFonts w:ascii="Calibri" w:hAnsi="Calibri"/>
          <w:color w:val="000000"/>
          <w:sz w:val="22"/>
          <w:szCs w:val="22"/>
        </w:rPr>
        <w:t>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w:t>
      </w:r>
      <w:r>
        <w:rPr>
          <w:rFonts w:ascii="Calibri" w:hAnsi="Calibri"/>
          <w:color w:val="000000"/>
          <w:sz w:val="22"/>
          <w:szCs w:val="22"/>
        </w:rPr>
        <w:t> </w:t>
      </w:r>
      <w:r w:rsidRPr="00F62A95">
        <w:rPr>
          <w:rFonts w:ascii="Calibri" w:hAnsi="Calibri"/>
          <w:color w:val="000000"/>
          <w:sz w:val="22"/>
          <w:szCs w:val="22"/>
        </w:rPr>
        <w:t xml:space="preserve">szczególności Wykonawca zobowiązuje się wykazać związek pomiędzy wnioskowaną kwotą podwyższenia wynagrodzenia a wpływem zmiany zasad, o których mowa w ust. </w:t>
      </w:r>
      <w:r>
        <w:rPr>
          <w:rFonts w:ascii="Calibri" w:hAnsi="Calibri"/>
          <w:color w:val="000000"/>
          <w:sz w:val="22"/>
          <w:szCs w:val="22"/>
        </w:rPr>
        <w:t>2</w:t>
      </w:r>
      <w:r w:rsidRPr="00F62A95">
        <w:rPr>
          <w:rFonts w:ascii="Calibri" w:hAnsi="Calibri"/>
          <w:color w:val="000000"/>
          <w:sz w:val="22"/>
          <w:szCs w:val="22"/>
        </w:rPr>
        <w:t xml:space="preserve"> </w:t>
      </w:r>
      <w:r w:rsidRPr="000E439F">
        <w:rPr>
          <w:rFonts w:ascii="Calibri" w:hAnsi="Calibri"/>
          <w:color w:val="000000"/>
          <w:sz w:val="22"/>
          <w:szCs w:val="22"/>
        </w:rPr>
        <w:t xml:space="preserve">pkt. 2.6 litera </w:t>
      </w:r>
      <w:r w:rsidR="007F3BC8">
        <w:rPr>
          <w:rFonts w:ascii="Calibri" w:hAnsi="Calibri"/>
          <w:color w:val="000000"/>
          <w:sz w:val="22"/>
          <w:szCs w:val="22"/>
        </w:rPr>
        <w:t>d</w:t>
      </w:r>
      <w:r w:rsidRPr="000E439F">
        <w:rPr>
          <w:rFonts w:ascii="Calibri" w:hAnsi="Calibri"/>
          <w:color w:val="000000"/>
          <w:sz w:val="22"/>
          <w:szCs w:val="22"/>
        </w:rPr>
        <w:t>)</w:t>
      </w:r>
      <w:r>
        <w:rPr>
          <w:rFonts w:ascii="Calibri" w:hAnsi="Calibri"/>
          <w:color w:val="000000"/>
          <w:sz w:val="22"/>
          <w:szCs w:val="22"/>
        </w:rPr>
        <w:t xml:space="preserve"> </w:t>
      </w:r>
      <w:r w:rsidRPr="00F62A95">
        <w:rPr>
          <w:rFonts w:ascii="Calibri" w:hAnsi="Calibri"/>
          <w:color w:val="000000"/>
          <w:sz w:val="22"/>
          <w:szCs w:val="22"/>
        </w:rPr>
        <w:t>niniejszego paragrafu na kalkulację wynagrodzenia. Wniosek może obejmować jedynie dodatkowe koszty realizacji Umowy, które Wykonawca obowiązkowo ponosi w związku ze zmianą zasad, o</w:t>
      </w:r>
      <w:r>
        <w:rPr>
          <w:rFonts w:ascii="Calibri" w:hAnsi="Calibri"/>
          <w:color w:val="000000"/>
          <w:sz w:val="22"/>
          <w:szCs w:val="22"/>
        </w:rPr>
        <w:t> </w:t>
      </w:r>
      <w:r w:rsidRPr="00F62A95">
        <w:rPr>
          <w:rFonts w:ascii="Calibri" w:hAnsi="Calibri"/>
          <w:color w:val="000000"/>
          <w:sz w:val="22"/>
          <w:szCs w:val="22"/>
        </w:rPr>
        <w:t xml:space="preserve">których mowa w </w:t>
      </w:r>
      <w:r w:rsidR="007F3BC8" w:rsidRPr="00F62A95">
        <w:rPr>
          <w:rFonts w:ascii="Calibri" w:hAnsi="Calibri"/>
          <w:color w:val="000000"/>
          <w:sz w:val="22"/>
          <w:szCs w:val="22"/>
        </w:rPr>
        <w:t xml:space="preserve">ust. </w:t>
      </w:r>
      <w:r w:rsidR="007F3BC8">
        <w:rPr>
          <w:rFonts w:ascii="Calibri" w:hAnsi="Calibri"/>
          <w:color w:val="000000"/>
          <w:sz w:val="22"/>
          <w:szCs w:val="22"/>
        </w:rPr>
        <w:t>2</w:t>
      </w:r>
      <w:r w:rsidR="007F3BC8" w:rsidRPr="00F62A95">
        <w:rPr>
          <w:rFonts w:ascii="Calibri" w:hAnsi="Calibri"/>
          <w:color w:val="000000"/>
          <w:sz w:val="22"/>
          <w:szCs w:val="22"/>
        </w:rPr>
        <w:t xml:space="preserve"> </w:t>
      </w:r>
      <w:r w:rsidR="007F3BC8" w:rsidRPr="000E439F">
        <w:rPr>
          <w:rFonts w:ascii="Calibri" w:hAnsi="Calibri"/>
          <w:color w:val="000000"/>
          <w:sz w:val="22"/>
          <w:szCs w:val="22"/>
        </w:rPr>
        <w:t xml:space="preserve">pkt. 2.6 litera </w:t>
      </w:r>
      <w:r w:rsidR="007F3BC8">
        <w:rPr>
          <w:rFonts w:ascii="Calibri" w:hAnsi="Calibri"/>
          <w:color w:val="000000"/>
          <w:sz w:val="22"/>
          <w:szCs w:val="22"/>
        </w:rPr>
        <w:t>d</w:t>
      </w:r>
      <w:r w:rsidR="007F3BC8" w:rsidRPr="000E439F">
        <w:rPr>
          <w:rFonts w:ascii="Calibri" w:hAnsi="Calibri"/>
          <w:color w:val="000000"/>
          <w:sz w:val="22"/>
          <w:szCs w:val="22"/>
        </w:rPr>
        <w:t>)</w:t>
      </w:r>
      <w:r w:rsidR="007F3BC8">
        <w:rPr>
          <w:rFonts w:ascii="Calibri" w:hAnsi="Calibri"/>
          <w:color w:val="000000"/>
          <w:sz w:val="22"/>
          <w:szCs w:val="22"/>
        </w:rPr>
        <w:t xml:space="preserve"> </w:t>
      </w:r>
      <w:r w:rsidRPr="00F62A95">
        <w:rPr>
          <w:rFonts w:ascii="Calibri" w:hAnsi="Calibri"/>
          <w:color w:val="000000"/>
          <w:sz w:val="22"/>
          <w:szCs w:val="22"/>
        </w:rPr>
        <w:t>niniejszego paragrafu.</w:t>
      </w:r>
    </w:p>
    <w:p w14:paraId="77FED755" w14:textId="1B1AA7FE" w:rsidR="00F62A95" w:rsidRDefault="00F62A95" w:rsidP="00D15942">
      <w:pPr>
        <w:numPr>
          <w:ilvl w:val="0"/>
          <w:numId w:val="68"/>
        </w:numPr>
        <w:spacing w:before="40"/>
        <w:rPr>
          <w:rFonts w:ascii="Calibri" w:hAnsi="Calibri"/>
          <w:color w:val="000000"/>
          <w:sz w:val="22"/>
          <w:szCs w:val="22"/>
        </w:rPr>
      </w:pPr>
      <w:r w:rsidRPr="007F3BC8">
        <w:rPr>
          <w:rFonts w:ascii="Calibri" w:hAnsi="Calibri"/>
          <w:color w:val="000000"/>
          <w:sz w:val="22"/>
          <w:szCs w:val="22"/>
        </w:rPr>
        <w:t xml:space="preserve">W sytuacji wystąpienia okoliczności wskazanych w ust. 2 pkt. 2.6 litera </w:t>
      </w:r>
      <w:r w:rsidR="007F3BC8" w:rsidRPr="007F3BC8">
        <w:rPr>
          <w:rFonts w:ascii="Calibri" w:hAnsi="Calibri"/>
          <w:color w:val="000000"/>
          <w:sz w:val="22"/>
          <w:szCs w:val="22"/>
        </w:rPr>
        <w:t>e</w:t>
      </w:r>
      <w:r w:rsidRPr="007F3BC8">
        <w:rPr>
          <w:rFonts w:ascii="Calibri" w:hAnsi="Calibri"/>
          <w:color w:val="000000"/>
          <w:sz w:val="22"/>
          <w:szCs w:val="22"/>
        </w:rPr>
        <w:t xml:space="preserve">) niniejszego paragrafu Wykonawca jest uprawniony złożyć Zamawiającemu pisemny wniosek o zmianę Umowy w zakresie płatności wynikających z faktur wystawionych po zmianie zasad </w:t>
      </w:r>
      <w:r w:rsidR="007F3BC8" w:rsidRPr="002029BC">
        <w:rPr>
          <w:rFonts w:ascii="Calibri" w:hAnsi="Calibri"/>
          <w:color w:val="000000"/>
          <w:sz w:val="22"/>
          <w:szCs w:val="22"/>
        </w:rPr>
        <w:t xml:space="preserve">gromadzenia i wysokości wpłat do pracowniczych planów kapitałowych, o których mowa w </w:t>
      </w:r>
      <w:hyperlink r:id="rId23" w:anchor="/document/18781862?cm=DOCUMENT" w:history="1">
        <w:r w:rsidR="007F3BC8" w:rsidRPr="007F3BC8">
          <w:rPr>
            <w:rFonts w:ascii="Calibri" w:hAnsi="Calibri"/>
            <w:color w:val="000000"/>
            <w:sz w:val="22"/>
            <w:szCs w:val="22"/>
          </w:rPr>
          <w:t>ustawie</w:t>
        </w:r>
      </w:hyperlink>
      <w:r w:rsidR="007F3BC8" w:rsidRPr="002029BC">
        <w:rPr>
          <w:rFonts w:ascii="Calibri" w:hAnsi="Calibri"/>
          <w:color w:val="000000"/>
          <w:sz w:val="22"/>
          <w:szCs w:val="22"/>
        </w:rPr>
        <w:t xml:space="preserve"> z dnia 4 października 2018 r. o</w:t>
      </w:r>
      <w:r w:rsidR="009312F5">
        <w:rPr>
          <w:rFonts w:ascii="Calibri" w:hAnsi="Calibri"/>
          <w:color w:val="000000"/>
          <w:sz w:val="22"/>
          <w:szCs w:val="22"/>
        </w:rPr>
        <w:t> </w:t>
      </w:r>
      <w:r w:rsidR="007F3BC8" w:rsidRPr="002029BC">
        <w:rPr>
          <w:rFonts w:ascii="Calibri" w:hAnsi="Calibri"/>
          <w:color w:val="000000"/>
          <w:sz w:val="22"/>
          <w:szCs w:val="22"/>
        </w:rPr>
        <w:t>pracowniczych planach kapitałowych</w:t>
      </w:r>
      <w:r w:rsidR="007F3BC8" w:rsidRPr="007F3BC8">
        <w:rPr>
          <w:rFonts w:ascii="Calibri" w:hAnsi="Calibri"/>
          <w:color w:val="000000"/>
          <w:sz w:val="22"/>
          <w:szCs w:val="22"/>
        </w:rPr>
        <w:t xml:space="preserve">. </w:t>
      </w:r>
      <w:r w:rsidRPr="00F62A95">
        <w:rPr>
          <w:rFonts w:ascii="Calibri" w:hAnsi="Calibri"/>
          <w:color w:val="000000"/>
          <w:sz w:val="22"/>
          <w:szCs w:val="22"/>
        </w:rPr>
        <w:t>Wniosek powinien zawierać wyczerpujące uzasadnienie faktyczne i wskazanie podstaw prawnych oraz dokładne wyliczenie kwoty wynagrodzenia Wykonawcy po zmianie Umowy, w</w:t>
      </w:r>
      <w:r>
        <w:rPr>
          <w:rFonts w:ascii="Calibri" w:hAnsi="Calibri"/>
          <w:color w:val="000000"/>
          <w:sz w:val="22"/>
          <w:szCs w:val="22"/>
        </w:rPr>
        <w:t> </w:t>
      </w:r>
      <w:r w:rsidRPr="00F62A95">
        <w:rPr>
          <w:rFonts w:ascii="Calibri" w:hAnsi="Calibri"/>
          <w:color w:val="000000"/>
          <w:sz w:val="22"/>
          <w:szCs w:val="22"/>
        </w:rPr>
        <w:t xml:space="preserve">szczególności Wykonawca zobowiązuje się wykazać związek pomiędzy wnioskowaną kwotą podwyższenia wynagrodzenia a wpływem zmiany zasad, o których mowa w </w:t>
      </w:r>
      <w:r w:rsidR="007F3BC8" w:rsidRPr="007F3BC8">
        <w:rPr>
          <w:rFonts w:ascii="Calibri" w:hAnsi="Calibri"/>
          <w:color w:val="000000"/>
          <w:sz w:val="22"/>
          <w:szCs w:val="22"/>
        </w:rPr>
        <w:t xml:space="preserve">2 pkt. 2.6 litera e) </w:t>
      </w:r>
      <w:r w:rsidRPr="00F62A95">
        <w:rPr>
          <w:rFonts w:ascii="Calibri" w:hAnsi="Calibri"/>
          <w:color w:val="000000"/>
          <w:sz w:val="22"/>
          <w:szCs w:val="22"/>
        </w:rPr>
        <w:t>niniejszego paragrafu na kalkulację wynagrodzenia. Wniosek może obejmować jedynie dodatkowe koszty realizacji Umowy, które Wykonawca obowiązkowo ponosi w</w:t>
      </w:r>
      <w:r w:rsidR="009312F5">
        <w:rPr>
          <w:rFonts w:ascii="Calibri" w:hAnsi="Calibri"/>
          <w:color w:val="000000"/>
          <w:sz w:val="22"/>
          <w:szCs w:val="22"/>
        </w:rPr>
        <w:t> </w:t>
      </w:r>
      <w:r w:rsidRPr="00F62A95">
        <w:rPr>
          <w:rFonts w:ascii="Calibri" w:hAnsi="Calibri"/>
          <w:color w:val="000000"/>
          <w:sz w:val="22"/>
          <w:szCs w:val="22"/>
        </w:rPr>
        <w:t>związku ze zmianą zasad, o</w:t>
      </w:r>
      <w:r>
        <w:rPr>
          <w:rFonts w:ascii="Calibri" w:hAnsi="Calibri"/>
          <w:color w:val="000000"/>
          <w:sz w:val="22"/>
          <w:szCs w:val="22"/>
        </w:rPr>
        <w:t> </w:t>
      </w:r>
      <w:r w:rsidRPr="00F62A95">
        <w:rPr>
          <w:rFonts w:ascii="Calibri" w:hAnsi="Calibri"/>
          <w:color w:val="000000"/>
          <w:sz w:val="22"/>
          <w:szCs w:val="22"/>
        </w:rPr>
        <w:t xml:space="preserve">których mowa w </w:t>
      </w:r>
      <w:r w:rsidR="007F3BC8">
        <w:rPr>
          <w:rFonts w:ascii="Calibri" w:hAnsi="Calibri"/>
          <w:color w:val="000000"/>
          <w:sz w:val="22"/>
          <w:szCs w:val="22"/>
        </w:rPr>
        <w:t xml:space="preserve">ust. </w:t>
      </w:r>
      <w:r w:rsidR="007F3BC8" w:rsidRPr="007F3BC8">
        <w:rPr>
          <w:rFonts w:ascii="Calibri" w:hAnsi="Calibri"/>
          <w:color w:val="000000"/>
          <w:sz w:val="22"/>
          <w:szCs w:val="22"/>
        </w:rPr>
        <w:t xml:space="preserve">2 pkt. 2.6 litera e) </w:t>
      </w:r>
      <w:r w:rsidRPr="00F62A95">
        <w:rPr>
          <w:rFonts w:ascii="Calibri" w:hAnsi="Calibri"/>
          <w:color w:val="000000"/>
          <w:sz w:val="22"/>
          <w:szCs w:val="22"/>
        </w:rPr>
        <w:t>niniejszego paragrafu.</w:t>
      </w:r>
    </w:p>
    <w:p w14:paraId="6B78211A" w14:textId="1318152F" w:rsidR="00AF51A2" w:rsidRPr="00AF51A2" w:rsidRDefault="00AF51A2" w:rsidP="00D15942">
      <w:pPr>
        <w:pStyle w:val="Akapitzlist"/>
        <w:numPr>
          <w:ilvl w:val="0"/>
          <w:numId w:val="68"/>
        </w:numPr>
        <w:rPr>
          <w:rFonts w:ascii="Calibri" w:eastAsia="SimSun" w:hAnsi="Calibri"/>
          <w:color w:val="000000"/>
          <w:sz w:val="22"/>
          <w:szCs w:val="22"/>
          <w:lang w:eastAsia="pl-PL"/>
        </w:rPr>
      </w:pPr>
      <w:r w:rsidRPr="00AF51A2">
        <w:rPr>
          <w:rFonts w:ascii="Calibri" w:eastAsia="SimSun" w:hAnsi="Calibri"/>
          <w:color w:val="000000"/>
          <w:sz w:val="22"/>
          <w:szCs w:val="22"/>
          <w:lang w:eastAsia="pl-PL"/>
        </w:rPr>
        <w:t xml:space="preserve">Zmiana Umowy w zakresie zmiany wynagrodzenia z przyczyn określonych w ust. 2 pkt w ust. 2 pkt. 2.6 lit. b), c), d), e) obejmować będzie wyłącznie płatności za prace, których w dniu zmiany odpowiednio stawki podatku </w:t>
      </w:r>
      <w:proofErr w:type="spellStart"/>
      <w:r w:rsidRPr="00AF51A2">
        <w:rPr>
          <w:rFonts w:ascii="Calibri" w:eastAsia="SimSun" w:hAnsi="Calibri"/>
          <w:color w:val="000000"/>
          <w:sz w:val="22"/>
          <w:szCs w:val="22"/>
          <w:lang w:eastAsia="pl-PL"/>
        </w:rPr>
        <w:t>Vat</w:t>
      </w:r>
      <w:proofErr w:type="spellEnd"/>
      <w:r w:rsidRPr="00AF51A2">
        <w:rPr>
          <w:rFonts w:ascii="Calibri" w:eastAsia="SimSun" w:hAnsi="Calibri"/>
          <w:color w:val="000000"/>
          <w:sz w:val="22"/>
          <w:szCs w:val="22"/>
          <w:lang w:eastAsia="pl-PL"/>
        </w:rPr>
        <w:t xml:space="preserve">, wysokości minimalnego wynagrodzenia za pracę i składki na ubezpieczenia społeczne lub zdrowotne,  zmianie zasad </w:t>
      </w:r>
      <w:r w:rsidRPr="002029BC">
        <w:rPr>
          <w:rFonts w:ascii="Calibri" w:eastAsia="SimSun" w:hAnsi="Calibri"/>
          <w:color w:val="000000"/>
          <w:sz w:val="22"/>
          <w:szCs w:val="22"/>
          <w:lang w:eastAsia="pl-PL"/>
        </w:rPr>
        <w:t xml:space="preserve">gromadzenia i wysokości wpłat do pracowniczych planów kapitałowych, o których mowa w </w:t>
      </w:r>
      <w:hyperlink r:id="rId24" w:anchor="/document/18781862?cm=DOCUMENT" w:history="1">
        <w:r w:rsidRPr="007F3BC8">
          <w:rPr>
            <w:rFonts w:ascii="Calibri" w:eastAsia="SimSun" w:hAnsi="Calibri"/>
            <w:color w:val="000000"/>
            <w:sz w:val="22"/>
            <w:szCs w:val="22"/>
            <w:lang w:eastAsia="pl-PL"/>
          </w:rPr>
          <w:t>ustawie</w:t>
        </w:r>
      </w:hyperlink>
      <w:r w:rsidRPr="002029BC">
        <w:rPr>
          <w:rFonts w:ascii="Calibri" w:eastAsia="SimSun" w:hAnsi="Calibri"/>
          <w:color w:val="000000"/>
          <w:sz w:val="22"/>
          <w:szCs w:val="22"/>
          <w:lang w:eastAsia="pl-PL"/>
        </w:rPr>
        <w:t xml:space="preserve"> z dnia 4 października 2018 r. o</w:t>
      </w:r>
      <w:r w:rsidR="009312F5">
        <w:rPr>
          <w:rFonts w:ascii="Calibri" w:eastAsia="SimSun" w:hAnsi="Calibri"/>
          <w:color w:val="000000"/>
          <w:sz w:val="22"/>
          <w:szCs w:val="22"/>
          <w:lang w:eastAsia="pl-PL"/>
        </w:rPr>
        <w:t> </w:t>
      </w:r>
      <w:r w:rsidRPr="002029BC">
        <w:rPr>
          <w:rFonts w:ascii="Calibri" w:eastAsia="SimSun" w:hAnsi="Calibri"/>
          <w:color w:val="000000"/>
          <w:sz w:val="22"/>
          <w:szCs w:val="22"/>
          <w:lang w:eastAsia="pl-PL"/>
        </w:rPr>
        <w:t>pracowniczych planach kapitałowych</w:t>
      </w:r>
      <w:r>
        <w:rPr>
          <w:rFonts w:ascii="Calibri" w:eastAsia="SimSun" w:hAnsi="Calibri"/>
          <w:color w:val="000000"/>
          <w:sz w:val="22"/>
          <w:szCs w:val="22"/>
          <w:lang w:eastAsia="pl-PL"/>
        </w:rPr>
        <w:t>,</w:t>
      </w:r>
      <w:r w:rsidRPr="00AF51A2">
        <w:rPr>
          <w:rFonts w:ascii="Calibri" w:eastAsia="SimSun" w:hAnsi="Calibri"/>
          <w:color w:val="000000"/>
          <w:sz w:val="22"/>
          <w:szCs w:val="22"/>
          <w:lang w:eastAsia="pl-PL"/>
        </w:rPr>
        <w:t xml:space="preserve"> jeszcze nie wykonano. </w:t>
      </w:r>
    </w:p>
    <w:p w14:paraId="06BD0E26" w14:textId="61483D75" w:rsidR="00F62A95" w:rsidRPr="00F62A95" w:rsidRDefault="00F62A95" w:rsidP="00D15942">
      <w:pPr>
        <w:numPr>
          <w:ilvl w:val="0"/>
          <w:numId w:val="68"/>
        </w:numPr>
        <w:spacing w:before="40"/>
        <w:rPr>
          <w:rFonts w:ascii="Calibri" w:hAnsi="Calibri"/>
          <w:color w:val="000000"/>
          <w:sz w:val="22"/>
          <w:szCs w:val="22"/>
        </w:rPr>
      </w:pPr>
      <w:r w:rsidRPr="007F3BC8">
        <w:rPr>
          <w:rFonts w:ascii="Calibri" w:hAnsi="Calibri"/>
          <w:color w:val="000000"/>
          <w:sz w:val="22"/>
          <w:szCs w:val="22"/>
        </w:rPr>
        <w:t xml:space="preserve">Obowiązek wykazania wpływu zmian, o których mowa w ust. </w:t>
      </w:r>
      <w:r w:rsidR="007F3BC8">
        <w:rPr>
          <w:rFonts w:ascii="Calibri" w:hAnsi="Calibri"/>
          <w:color w:val="000000"/>
          <w:sz w:val="22"/>
          <w:szCs w:val="22"/>
        </w:rPr>
        <w:t>2 pkt. 2.6 lit. b), c), d), e)</w:t>
      </w:r>
      <w:r w:rsidRPr="007F3BC8">
        <w:rPr>
          <w:rFonts w:ascii="Calibri" w:hAnsi="Calibri"/>
          <w:color w:val="000000"/>
          <w:sz w:val="22"/>
          <w:szCs w:val="22"/>
        </w:rPr>
        <w:t xml:space="preserve"> niniejszego paragrafu na zmianę wynagrodzenia, o którym mowa w § 3 ust. 1 Umowy należy do Wykonawcy pod rygorem odmowy dokonania zmiany Umowy przez Zamawiającego.</w:t>
      </w:r>
    </w:p>
    <w:p w14:paraId="6324602F" w14:textId="6370718C" w:rsidR="002B1019" w:rsidRDefault="007F3BC8" w:rsidP="00D15942">
      <w:pPr>
        <w:numPr>
          <w:ilvl w:val="0"/>
          <w:numId w:val="68"/>
        </w:numPr>
        <w:spacing w:before="40"/>
        <w:rPr>
          <w:rFonts w:ascii="Calibri" w:hAnsi="Calibri" w:cs="Arial"/>
          <w:bCs/>
          <w:sz w:val="22"/>
          <w:szCs w:val="22"/>
        </w:rPr>
      </w:pPr>
      <w:r>
        <w:rPr>
          <w:rFonts w:ascii="Calibri" w:hAnsi="Calibri" w:cs="Arial"/>
          <w:bCs/>
          <w:sz w:val="22"/>
          <w:szCs w:val="22"/>
        </w:rPr>
        <w:lastRenderedPageBreak/>
        <w:t xml:space="preserve">Wszelkie zmiany umowy </w:t>
      </w:r>
      <w:r w:rsidR="002B1019">
        <w:rPr>
          <w:rFonts w:ascii="Calibri" w:hAnsi="Calibri" w:cs="Arial"/>
          <w:bCs/>
          <w:sz w:val="22"/>
          <w:szCs w:val="22"/>
        </w:rPr>
        <w:t>o których mowa w ust. 2</w:t>
      </w:r>
      <w:r w:rsidR="00AF51A2">
        <w:rPr>
          <w:rFonts w:ascii="Calibri" w:hAnsi="Calibri" w:cs="Arial"/>
          <w:bCs/>
          <w:sz w:val="22"/>
          <w:szCs w:val="22"/>
        </w:rPr>
        <w:t xml:space="preserve"> pkt. 2.1 – 2.5</w:t>
      </w:r>
      <w:r>
        <w:rPr>
          <w:rFonts w:ascii="Calibri" w:hAnsi="Calibri" w:cs="Arial"/>
          <w:bCs/>
          <w:sz w:val="22"/>
          <w:szCs w:val="22"/>
        </w:rPr>
        <w:t xml:space="preserve"> niniejszego paragrafu</w:t>
      </w:r>
      <w:r w:rsidR="002B1019">
        <w:rPr>
          <w:rFonts w:ascii="Calibri" w:hAnsi="Calibri" w:cs="Arial"/>
          <w:bCs/>
          <w:sz w:val="22"/>
          <w:szCs w:val="22"/>
        </w:rPr>
        <w:t>, dopuszczone będą wyłącznie pod warunkiem złożenia wniosku przez Wykonawcę</w:t>
      </w:r>
      <w:r w:rsidR="00CF4A54" w:rsidRPr="00CF4A54">
        <w:rPr>
          <w:rFonts w:ascii="Calibri" w:hAnsi="Calibri" w:cs="Arial"/>
          <w:bCs/>
          <w:sz w:val="22"/>
          <w:szCs w:val="22"/>
        </w:rPr>
        <w:t xml:space="preserve"> wraz z opisem zdarzenia lub okoliczności stanowiących podstawę do żądania takiej zmiany</w:t>
      </w:r>
      <w:r w:rsidR="002B1019">
        <w:rPr>
          <w:rFonts w:ascii="Calibri" w:hAnsi="Calibri" w:cs="Arial"/>
          <w:bCs/>
          <w:sz w:val="22"/>
          <w:szCs w:val="22"/>
        </w:rPr>
        <w:t xml:space="preserve"> i po akceptacji Zamawiającego. </w:t>
      </w:r>
    </w:p>
    <w:p w14:paraId="047FEC23" w14:textId="66D178BB" w:rsidR="00B43440" w:rsidRPr="00B43440" w:rsidRDefault="00AF51A2" w:rsidP="00D15942">
      <w:pPr>
        <w:numPr>
          <w:ilvl w:val="0"/>
          <w:numId w:val="68"/>
        </w:numPr>
        <w:spacing w:before="40"/>
        <w:rPr>
          <w:rFonts w:ascii="Calibri" w:hAnsi="Calibri" w:cs="Arial"/>
          <w:bCs/>
          <w:sz w:val="22"/>
          <w:szCs w:val="22"/>
        </w:rPr>
      </w:pPr>
      <w:r>
        <w:rPr>
          <w:rFonts w:ascii="Calibri" w:hAnsi="Calibri" w:cs="Arial"/>
          <w:bCs/>
          <w:sz w:val="22"/>
          <w:szCs w:val="22"/>
        </w:rPr>
        <w:t>P</w:t>
      </w:r>
      <w:r w:rsidR="00B43440" w:rsidRPr="00B43440">
        <w:rPr>
          <w:rFonts w:ascii="Calibri" w:hAnsi="Calibri" w:cs="Arial"/>
          <w:bCs/>
          <w:sz w:val="22"/>
          <w:szCs w:val="22"/>
        </w:rPr>
        <w:t>owiadomieni</w:t>
      </w:r>
      <w:r>
        <w:rPr>
          <w:rFonts w:ascii="Calibri" w:hAnsi="Calibri" w:cs="Arial"/>
          <w:bCs/>
          <w:sz w:val="22"/>
          <w:szCs w:val="22"/>
        </w:rPr>
        <w:t xml:space="preserve">e Zamawiającego </w:t>
      </w:r>
      <w:r w:rsidR="00B43440" w:rsidRPr="00B43440">
        <w:rPr>
          <w:rFonts w:ascii="Calibri" w:hAnsi="Calibri" w:cs="Arial"/>
          <w:bCs/>
          <w:sz w:val="22"/>
          <w:szCs w:val="22"/>
        </w:rPr>
        <w:t xml:space="preserve">o konieczności wprowadzenia zmian w zawartej umowie nie może nastąpić później niż </w:t>
      </w:r>
      <w:r>
        <w:rPr>
          <w:rFonts w:ascii="Calibri" w:hAnsi="Calibri" w:cs="Arial"/>
          <w:bCs/>
          <w:sz w:val="22"/>
          <w:szCs w:val="22"/>
        </w:rPr>
        <w:t>7</w:t>
      </w:r>
      <w:r w:rsidR="00B43440" w:rsidRPr="00B43440">
        <w:rPr>
          <w:rFonts w:ascii="Calibri" w:hAnsi="Calibri" w:cs="Arial"/>
          <w:bCs/>
          <w:sz w:val="22"/>
          <w:szCs w:val="22"/>
        </w:rPr>
        <w:t xml:space="preserve"> dni od zaistnienia okoliczności uzasadniających zmiany  w umowie.</w:t>
      </w:r>
    </w:p>
    <w:p w14:paraId="70D0F9D1" w14:textId="330D0312" w:rsidR="006B3F37" w:rsidRPr="006B3F37" w:rsidRDefault="006B3F37" w:rsidP="00D15942">
      <w:pPr>
        <w:pStyle w:val="Akapitzlist"/>
        <w:numPr>
          <w:ilvl w:val="0"/>
          <w:numId w:val="68"/>
        </w:numPr>
        <w:spacing w:before="40"/>
        <w:rPr>
          <w:rFonts w:ascii="Calibri" w:eastAsia="SimSun" w:hAnsi="Calibri" w:cs="Arial"/>
          <w:bCs/>
          <w:sz w:val="22"/>
          <w:szCs w:val="22"/>
          <w:lang w:eastAsia="pl-PL"/>
        </w:rPr>
      </w:pPr>
      <w:r w:rsidRPr="006B3F37">
        <w:rPr>
          <w:rFonts w:ascii="Calibri" w:eastAsia="SimSun" w:hAnsi="Calibri" w:cs="Arial"/>
          <w:bCs/>
          <w:sz w:val="22"/>
          <w:szCs w:val="22"/>
          <w:lang w:eastAsia="pl-PL"/>
        </w:rPr>
        <w:t>Wykonawca, który nie może prawidłowo wykonywać umowy wskutek okoliczności o których mowa w ust. 2 pkt. 2.2 i 2.3 niniejszego paragrafu</w:t>
      </w:r>
      <w:r>
        <w:rPr>
          <w:rFonts w:ascii="Calibri" w:eastAsia="SimSun" w:hAnsi="Calibri" w:cs="Arial"/>
          <w:bCs/>
          <w:sz w:val="22"/>
          <w:szCs w:val="22"/>
          <w:lang w:eastAsia="pl-PL"/>
        </w:rPr>
        <w:t>,</w:t>
      </w:r>
      <w:r w:rsidRPr="006B3F37">
        <w:rPr>
          <w:rFonts w:ascii="Calibri" w:eastAsia="SimSun" w:hAnsi="Calibri" w:cs="Arial"/>
          <w:bCs/>
          <w:sz w:val="22"/>
          <w:szCs w:val="22"/>
          <w:lang w:eastAsia="pl-PL"/>
        </w:rPr>
        <w:t xml:space="preserve"> obowiązan</w:t>
      </w:r>
      <w:r>
        <w:rPr>
          <w:rFonts w:ascii="Calibri" w:eastAsia="SimSun" w:hAnsi="Calibri" w:cs="Arial"/>
          <w:bCs/>
          <w:sz w:val="22"/>
          <w:szCs w:val="22"/>
          <w:lang w:eastAsia="pl-PL"/>
        </w:rPr>
        <w:t xml:space="preserve">y jest </w:t>
      </w:r>
      <w:r w:rsidRPr="006B3F37">
        <w:rPr>
          <w:rFonts w:ascii="Calibri" w:eastAsia="SimSun" w:hAnsi="Calibri" w:cs="Arial"/>
          <w:bCs/>
          <w:sz w:val="22"/>
          <w:szCs w:val="22"/>
          <w:lang w:eastAsia="pl-PL"/>
        </w:rPr>
        <w:t>do poinformowania Zamawiającego o</w:t>
      </w:r>
      <w:r>
        <w:rPr>
          <w:rFonts w:ascii="Calibri" w:eastAsia="SimSun" w:hAnsi="Calibri" w:cs="Arial"/>
          <w:bCs/>
          <w:sz w:val="22"/>
          <w:szCs w:val="22"/>
          <w:lang w:eastAsia="pl-PL"/>
        </w:rPr>
        <w:t> </w:t>
      </w:r>
      <w:r w:rsidRPr="006B3F37">
        <w:rPr>
          <w:rFonts w:ascii="Calibri" w:eastAsia="SimSun" w:hAnsi="Calibri" w:cs="Arial"/>
          <w:bCs/>
          <w:sz w:val="22"/>
          <w:szCs w:val="22"/>
          <w:lang w:eastAsia="pl-PL"/>
        </w:rPr>
        <w:t>wystąpieniu tych okoliczności w terminie 3 dni od wystąpienia tego zdarzenia, pod rygorem utraty uprawnienia do powoływania się na tę okoliczność</w:t>
      </w:r>
    </w:p>
    <w:p w14:paraId="084368C6" w14:textId="546CB938" w:rsidR="00B714A7" w:rsidRPr="003934FE" w:rsidRDefault="00B714A7" w:rsidP="00B714A7">
      <w:pPr>
        <w:numPr>
          <w:ilvl w:val="0"/>
          <w:numId w:val="68"/>
        </w:numPr>
        <w:spacing w:before="40"/>
        <w:rPr>
          <w:rFonts w:ascii="Calibri" w:hAnsi="Calibri" w:cs="Arial"/>
          <w:bCs/>
          <w:sz w:val="22"/>
          <w:szCs w:val="22"/>
        </w:rPr>
      </w:pPr>
      <w:r w:rsidRPr="003934FE">
        <w:rPr>
          <w:rFonts w:ascii="Calibri" w:hAnsi="Calibri" w:cs="Arial"/>
          <w:bCs/>
          <w:sz w:val="22"/>
          <w:szCs w:val="22"/>
        </w:rPr>
        <w:t>W przypadku wystąpienia „siły wyższej” termin realizacji umowy przesuwa się o każdy dzień przestoju związanego z działaniem „siły wyższej”.</w:t>
      </w:r>
    </w:p>
    <w:p w14:paraId="218F2289" w14:textId="1C0CC6FB" w:rsidR="00AF51A2" w:rsidRPr="00D47B19" w:rsidRDefault="00D47B19" w:rsidP="00D15942">
      <w:pPr>
        <w:pStyle w:val="Akapitzlist"/>
        <w:numPr>
          <w:ilvl w:val="0"/>
          <w:numId w:val="68"/>
        </w:numPr>
        <w:spacing w:before="40"/>
        <w:rPr>
          <w:rFonts w:ascii="Calibri" w:eastAsia="SimSun" w:hAnsi="Calibri" w:cs="Arial"/>
          <w:bCs/>
          <w:sz w:val="22"/>
          <w:szCs w:val="22"/>
          <w:lang w:eastAsia="pl-PL"/>
        </w:rPr>
      </w:pPr>
      <w:r w:rsidRPr="00D47B19">
        <w:rPr>
          <w:rFonts w:ascii="Calibri" w:eastAsia="SimSun" w:hAnsi="Calibri" w:cs="Arial"/>
          <w:bCs/>
          <w:sz w:val="22"/>
          <w:szCs w:val="22"/>
          <w:lang w:eastAsia="pl-PL"/>
        </w:rPr>
        <w:t xml:space="preserve">O zmianach </w:t>
      </w:r>
      <w:r w:rsidR="00AF51A2" w:rsidRPr="00AF51A2">
        <w:rPr>
          <w:rFonts w:ascii="Calibri" w:eastAsia="SimSun" w:hAnsi="Calibri" w:cs="Arial"/>
          <w:bCs/>
          <w:sz w:val="22"/>
          <w:szCs w:val="22"/>
          <w:lang w:eastAsia="pl-PL"/>
        </w:rPr>
        <w:t>danych związanych z obsługą administracyjno-organizacyjną umowy (np. zmiana nr rachunku bankowego), zmian</w:t>
      </w:r>
      <w:r>
        <w:rPr>
          <w:rFonts w:ascii="Calibri" w:eastAsia="SimSun" w:hAnsi="Calibri" w:cs="Arial"/>
          <w:bCs/>
          <w:sz w:val="22"/>
          <w:szCs w:val="22"/>
          <w:lang w:eastAsia="pl-PL"/>
        </w:rPr>
        <w:t>ie</w:t>
      </w:r>
      <w:r w:rsidR="00AF51A2" w:rsidRPr="00AF51A2">
        <w:rPr>
          <w:rFonts w:ascii="Calibri" w:eastAsia="SimSun" w:hAnsi="Calibri" w:cs="Arial"/>
          <w:bCs/>
          <w:sz w:val="22"/>
          <w:szCs w:val="22"/>
          <w:lang w:eastAsia="pl-PL"/>
        </w:rPr>
        <w:t xml:space="preserve"> danych teleadresowych oraz zmian</w:t>
      </w:r>
      <w:r>
        <w:rPr>
          <w:rFonts w:ascii="Calibri" w:eastAsia="SimSun" w:hAnsi="Calibri" w:cs="Arial"/>
          <w:bCs/>
          <w:sz w:val="22"/>
          <w:szCs w:val="22"/>
          <w:lang w:eastAsia="pl-PL"/>
        </w:rPr>
        <w:t>ie</w:t>
      </w:r>
      <w:r w:rsidR="00AF51A2" w:rsidRPr="00AF51A2">
        <w:rPr>
          <w:rFonts w:ascii="Calibri" w:eastAsia="SimSun" w:hAnsi="Calibri" w:cs="Arial"/>
          <w:bCs/>
          <w:sz w:val="22"/>
          <w:szCs w:val="22"/>
          <w:lang w:eastAsia="pl-PL"/>
        </w:rPr>
        <w:t xml:space="preserve"> w składzie personelu Wykonawcy</w:t>
      </w:r>
      <w:r>
        <w:rPr>
          <w:rFonts w:ascii="Calibri" w:eastAsia="SimSun" w:hAnsi="Calibri" w:cs="Arial"/>
          <w:bCs/>
          <w:sz w:val="22"/>
          <w:szCs w:val="22"/>
          <w:lang w:eastAsia="pl-PL"/>
        </w:rPr>
        <w:t xml:space="preserve"> </w:t>
      </w:r>
      <w:r w:rsidRPr="00D47B19">
        <w:rPr>
          <w:rFonts w:ascii="Calibri" w:eastAsia="SimSun" w:hAnsi="Calibri" w:cs="Arial"/>
          <w:bCs/>
          <w:sz w:val="22"/>
          <w:szCs w:val="22"/>
          <w:lang w:eastAsia="pl-PL"/>
        </w:rPr>
        <w:t>i innych zmianach nie istotnych dla wykonania przedmiotu umowy</w:t>
      </w:r>
      <w:r w:rsidRPr="00AF51A2">
        <w:rPr>
          <w:rFonts w:ascii="Calibri" w:eastAsia="SimSun" w:hAnsi="Calibri" w:cs="Arial"/>
          <w:bCs/>
          <w:sz w:val="22"/>
          <w:szCs w:val="22"/>
          <w:lang w:eastAsia="pl-PL"/>
        </w:rPr>
        <w:t xml:space="preserve"> </w:t>
      </w:r>
      <w:r w:rsidR="00AF51A2" w:rsidRPr="00AF51A2">
        <w:rPr>
          <w:rFonts w:ascii="Calibri" w:eastAsia="SimSun" w:hAnsi="Calibri" w:cs="Arial"/>
          <w:bCs/>
          <w:sz w:val="22"/>
          <w:szCs w:val="22"/>
          <w:lang w:eastAsia="pl-PL"/>
        </w:rPr>
        <w:t>Wykonawca powiadomi pisemnie Zamawiającego. Ww. zmiany nie wymagają sporządzenia Aneksu do Umowy.</w:t>
      </w:r>
    </w:p>
    <w:p w14:paraId="37B3F68D" w14:textId="3F91F89B" w:rsidR="002B1019" w:rsidRPr="00CF4A54" w:rsidRDefault="002B1019" w:rsidP="00D15942">
      <w:pPr>
        <w:spacing w:before="240" w:after="120"/>
        <w:ind w:left="0" w:firstLine="0"/>
        <w:jc w:val="center"/>
        <w:rPr>
          <w:rFonts w:ascii="Calibri" w:hAnsi="Calibri"/>
          <w:sz w:val="22"/>
          <w:szCs w:val="22"/>
        </w:rPr>
      </w:pPr>
      <w:r w:rsidRPr="00CF4A54">
        <w:rPr>
          <w:rFonts w:ascii="Calibri" w:hAnsi="Calibri"/>
          <w:b/>
          <w:bCs/>
          <w:sz w:val="22"/>
          <w:szCs w:val="22"/>
        </w:rPr>
        <w:t>§16</w:t>
      </w:r>
    </w:p>
    <w:p w14:paraId="0E06547F" w14:textId="77777777" w:rsidR="002B1019" w:rsidRDefault="002B1019" w:rsidP="00D15942">
      <w:pPr>
        <w:spacing w:before="40" w:after="40"/>
        <w:ind w:left="0" w:firstLine="0"/>
        <w:rPr>
          <w:rFonts w:ascii="Calibri" w:hAnsi="Calibri"/>
          <w:sz w:val="22"/>
          <w:szCs w:val="22"/>
        </w:rPr>
      </w:pPr>
      <w:r>
        <w:rPr>
          <w:rFonts w:ascii="Calibri" w:hAnsi="Calibri"/>
          <w:sz w:val="22"/>
          <w:szCs w:val="22"/>
        </w:rPr>
        <w:t>Oprócz przypadków wymienionych w treści tytułu XV Kodeksu cywilnego stronom przysługuje prawo odstąpienia od umowy w następujących sytuacjach:</w:t>
      </w:r>
    </w:p>
    <w:p w14:paraId="23E43460" w14:textId="77777777" w:rsidR="002B1019" w:rsidRDefault="002B1019" w:rsidP="00D15942">
      <w:pPr>
        <w:numPr>
          <w:ilvl w:val="0"/>
          <w:numId w:val="70"/>
        </w:numPr>
        <w:spacing w:before="40" w:after="40"/>
        <w:rPr>
          <w:rFonts w:ascii="Calibri" w:hAnsi="Calibri" w:cs="Cambria"/>
          <w:sz w:val="22"/>
          <w:szCs w:val="22"/>
        </w:rPr>
      </w:pPr>
      <w:r>
        <w:rPr>
          <w:rFonts w:ascii="Calibri" w:hAnsi="Calibri" w:cs="Cambria"/>
          <w:sz w:val="22"/>
          <w:szCs w:val="22"/>
        </w:rPr>
        <w:t>Zamawiającemu przysługuje prawo odstąpienia od umowy w następujących sytuacjach, gdy:</w:t>
      </w:r>
    </w:p>
    <w:p w14:paraId="04BA0F1C" w14:textId="77777777" w:rsidR="002B1019" w:rsidRDefault="002B1019" w:rsidP="00D15942">
      <w:pPr>
        <w:numPr>
          <w:ilvl w:val="0"/>
          <w:numId w:val="71"/>
        </w:numPr>
        <w:spacing w:before="40" w:after="40"/>
        <w:rPr>
          <w:rFonts w:ascii="Calibri" w:hAnsi="Calibri"/>
          <w:lang w:eastAsia="ar-SA"/>
        </w:rPr>
      </w:pPr>
      <w:r>
        <w:rPr>
          <w:rFonts w:ascii="Calibri" w:hAnsi="Calibri" w:cs="Cambria"/>
          <w:sz w:val="22"/>
          <w:szCs w:val="22"/>
        </w:rPr>
        <w:t>wystąpią</w:t>
      </w:r>
      <w:r>
        <w:rPr>
          <w:rFonts w:ascii="Calibri" w:hAnsi="Calibri"/>
          <w:sz w:val="22"/>
          <w:szCs w:val="22"/>
        </w:rPr>
        <w:t xml:space="preserve"> istotne zmiany okoliczności powodujące, że wykonanie umowy nie leży</w:t>
      </w:r>
      <w:r>
        <w:rPr>
          <w:rFonts w:ascii="Calibri" w:hAnsi="Calibri"/>
          <w:sz w:val="22"/>
          <w:szCs w:val="22"/>
        </w:rPr>
        <w:br/>
        <w:t>w interesie publicznym, czego nie można było przewidzieć w chwili zawarcia umowy,</w:t>
      </w:r>
      <w:r>
        <w:rPr>
          <w:rFonts w:ascii="Calibri" w:hAnsi="Calibri"/>
          <w:sz w:val="22"/>
          <w:szCs w:val="22"/>
        </w:rPr>
        <w:br/>
        <w:t>Zamawiający może odstąpić od umowy w terminie 30 dni od powzięcia wiadomości o tych okolicznościach, w takim przypadku Wykonawca może żądać wyłącznie wynagrodzenia</w:t>
      </w:r>
      <w:r>
        <w:rPr>
          <w:rFonts w:ascii="Calibri" w:hAnsi="Calibri"/>
          <w:sz w:val="22"/>
          <w:szCs w:val="22"/>
        </w:rPr>
        <w:br/>
        <w:t>należnego z tytułu wykonania części umowy;</w:t>
      </w:r>
    </w:p>
    <w:p w14:paraId="70E25C8B" w14:textId="77777777" w:rsidR="002B1019" w:rsidRPr="00545C94" w:rsidRDefault="002B1019" w:rsidP="00800D2D">
      <w:pPr>
        <w:numPr>
          <w:ilvl w:val="0"/>
          <w:numId w:val="71"/>
        </w:numPr>
        <w:spacing w:before="40" w:after="40"/>
        <w:rPr>
          <w:rFonts w:ascii="Calibri" w:hAnsi="Calibri" w:cs="Cambria"/>
          <w:sz w:val="22"/>
          <w:szCs w:val="22"/>
        </w:rPr>
      </w:pPr>
      <w:r>
        <w:rPr>
          <w:rFonts w:ascii="Calibri" w:hAnsi="Calibri" w:cs="Cambria"/>
          <w:sz w:val="22"/>
          <w:szCs w:val="22"/>
        </w:rPr>
        <w:t xml:space="preserve">Wykonawca bez uzasadnionych przyczyn przerwał realizację robót i przerwa ta trwa dłużej niż </w:t>
      </w:r>
      <w:r w:rsidRPr="00545C94">
        <w:rPr>
          <w:rFonts w:ascii="Calibri" w:hAnsi="Calibri" w:cs="Cambria"/>
          <w:sz w:val="22"/>
          <w:szCs w:val="22"/>
        </w:rPr>
        <w:t>15 dni</w:t>
      </w:r>
      <w:r>
        <w:rPr>
          <w:rFonts w:ascii="Calibri" w:hAnsi="Calibri" w:cs="Cambria"/>
          <w:sz w:val="22"/>
          <w:szCs w:val="22"/>
        </w:rPr>
        <w:t xml:space="preserve"> i pomimo dodatkowego pisemnego wezwania Zamawiającego nie podjął ich</w:t>
      </w:r>
      <w:r>
        <w:rPr>
          <w:rFonts w:ascii="Calibri" w:hAnsi="Calibri" w:cs="Cambria"/>
          <w:sz w:val="22"/>
          <w:szCs w:val="22"/>
        </w:rPr>
        <w:br/>
        <w:t xml:space="preserve">w okresie </w:t>
      </w:r>
      <w:r w:rsidRPr="00545C94">
        <w:rPr>
          <w:rFonts w:ascii="Calibri" w:hAnsi="Calibri" w:cs="Cambria"/>
          <w:sz w:val="22"/>
          <w:szCs w:val="22"/>
        </w:rPr>
        <w:t>7</w:t>
      </w:r>
      <w:r>
        <w:rPr>
          <w:rFonts w:ascii="Calibri" w:hAnsi="Calibri" w:cs="Cambria"/>
          <w:sz w:val="22"/>
          <w:szCs w:val="22"/>
        </w:rPr>
        <w:t xml:space="preserve"> dni roboczych od dnia doręczenia Wykonawcy dodatkowego wezwania,</w:t>
      </w:r>
    </w:p>
    <w:p w14:paraId="37052341" w14:textId="77777777" w:rsidR="002B1019" w:rsidRDefault="002B1019" w:rsidP="00800D2D">
      <w:pPr>
        <w:numPr>
          <w:ilvl w:val="0"/>
          <w:numId w:val="71"/>
        </w:numPr>
        <w:spacing w:before="40" w:after="40"/>
        <w:rPr>
          <w:rFonts w:ascii="Calibri" w:hAnsi="Calibri" w:cs="Cambria"/>
          <w:sz w:val="22"/>
          <w:szCs w:val="22"/>
        </w:rPr>
      </w:pPr>
      <w:r>
        <w:rPr>
          <w:rFonts w:ascii="Calibri" w:hAnsi="Calibri" w:cs="Cambria"/>
          <w:sz w:val="22"/>
          <w:szCs w:val="22"/>
        </w:rPr>
        <w:t>Wykonawca z przyczyn zawinionych nie przystąpił do odbioru terenu budowy albo nie rozpoczął robót albo pozostaje w zwłoce z realizacją robót tak dalece, że wątpliwe jest dochowanie terminu zakończenia robót,</w:t>
      </w:r>
    </w:p>
    <w:p w14:paraId="5B2637AC" w14:textId="08DD7EEA" w:rsidR="002B1019" w:rsidRDefault="002B1019" w:rsidP="00800D2D">
      <w:pPr>
        <w:numPr>
          <w:ilvl w:val="0"/>
          <w:numId w:val="71"/>
        </w:numPr>
        <w:spacing w:before="40" w:after="40"/>
        <w:rPr>
          <w:rFonts w:ascii="Calibri" w:hAnsi="Calibri" w:cs="Cambria"/>
          <w:sz w:val="22"/>
          <w:szCs w:val="22"/>
        </w:rPr>
      </w:pPr>
      <w:r>
        <w:rPr>
          <w:rFonts w:ascii="Calibri" w:hAnsi="Calibri" w:cs="Cambria"/>
          <w:sz w:val="22"/>
          <w:szCs w:val="22"/>
        </w:rPr>
        <w:t xml:space="preserve">Wykonawca podzleca </w:t>
      </w:r>
      <w:r w:rsidRPr="00137B30">
        <w:rPr>
          <w:rFonts w:ascii="Calibri" w:hAnsi="Calibri" w:cs="Cambria"/>
          <w:sz w:val="22"/>
          <w:szCs w:val="22"/>
        </w:rPr>
        <w:t>wykonanie całości</w:t>
      </w:r>
      <w:r>
        <w:rPr>
          <w:rFonts w:ascii="Calibri" w:hAnsi="Calibri" w:cs="Cambria"/>
          <w:sz w:val="22"/>
          <w:szCs w:val="22"/>
        </w:rPr>
        <w:t xml:space="preserve"> robót bez zgody Zamawiającego,</w:t>
      </w:r>
    </w:p>
    <w:p w14:paraId="6432B120" w14:textId="77777777" w:rsidR="002B1019" w:rsidRDefault="002B1019" w:rsidP="00800D2D">
      <w:pPr>
        <w:numPr>
          <w:ilvl w:val="0"/>
          <w:numId w:val="71"/>
        </w:numPr>
        <w:spacing w:before="40" w:after="40"/>
        <w:rPr>
          <w:rFonts w:ascii="Calibri" w:hAnsi="Calibri" w:cs="Cambria"/>
          <w:sz w:val="22"/>
          <w:szCs w:val="22"/>
        </w:rPr>
      </w:pPr>
      <w:r>
        <w:rPr>
          <w:rFonts w:ascii="Calibri" w:hAnsi="Calibri" w:cs="Cambria"/>
          <w:sz w:val="22"/>
          <w:szCs w:val="22"/>
        </w:rPr>
        <w:t>Wykonawca wykonuje roboty niezgodnie ze sztuką budowlaną, przepisami bezpieczeństwa pracy lub postanowieniami niniejszej umowy,</w:t>
      </w:r>
    </w:p>
    <w:p w14:paraId="07C20B32" w14:textId="77777777" w:rsidR="002B1019" w:rsidRDefault="002B1019" w:rsidP="00800D2D">
      <w:pPr>
        <w:numPr>
          <w:ilvl w:val="0"/>
          <w:numId w:val="71"/>
        </w:numPr>
        <w:spacing w:before="40" w:after="40"/>
        <w:rPr>
          <w:rFonts w:ascii="Calibri" w:hAnsi="Calibri" w:cs="Cambria"/>
          <w:sz w:val="22"/>
          <w:szCs w:val="22"/>
        </w:rPr>
      </w:pPr>
      <w:r>
        <w:rPr>
          <w:rFonts w:ascii="Calibri" w:hAnsi="Calibri" w:cs="Cambria"/>
          <w:sz w:val="22"/>
          <w:szCs w:val="22"/>
        </w:rPr>
        <w:t>W przypadku stwierdzenia uporczywego niezatrudniania osób wykonujących wskazane przez zamawiającego czynności na podstawie umowy o pracę.</w:t>
      </w:r>
    </w:p>
    <w:p w14:paraId="3A34263A" w14:textId="77777777" w:rsidR="002B1019" w:rsidRPr="00E41851" w:rsidRDefault="002B1019" w:rsidP="00800D2D">
      <w:pPr>
        <w:numPr>
          <w:ilvl w:val="0"/>
          <w:numId w:val="71"/>
        </w:numPr>
        <w:spacing w:before="40" w:after="40"/>
        <w:ind w:left="848"/>
        <w:rPr>
          <w:rFonts w:ascii="Calibri" w:hAnsi="Calibri" w:cs="Cambria"/>
          <w:sz w:val="22"/>
          <w:szCs w:val="22"/>
        </w:rPr>
      </w:pPr>
      <w:r w:rsidRPr="00E41851">
        <w:rPr>
          <w:rFonts w:ascii="Calibri" w:hAnsi="Calibri" w:cs="Cambria"/>
          <w:sz w:val="22"/>
          <w:szCs w:val="22"/>
        </w:rPr>
        <w:t xml:space="preserve">W przypadku </w:t>
      </w:r>
      <w:r>
        <w:rPr>
          <w:rFonts w:ascii="Calibri" w:hAnsi="Calibri" w:cs="Cambria"/>
          <w:sz w:val="22"/>
          <w:szCs w:val="22"/>
        </w:rPr>
        <w:t>wielokrotnego</w:t>
      </w:r>
      <w:r w:rsidRPr="00E41851">
        <w:rPr>
          <w:rFonts w:ascii="Calibri" w:hAnsi="Calibri" w:cs="Cambria"/>
          <w:sz w:val="22"/>
          <w:szCs w:val="22"/>
        </w:rPr>
        <w:t xml:space="preserve"> dokonywania bezpośredniej zapłaty przez Zamawiającego lub konieczności dokonania bezpośrednich płatności na sumę większą niż 5% wartości Umowy, Podwykonawcy lub dalszemu Podwykonawcy.</w:t>
      </w:r>
    </w:p>
    <w:p w14:paraId="7DAB4739" w14:textId="77777777" w:rsidR="002B1019" w:rsidRDefault="002B1019" w:rsidP="002B1019">
      <w:pPr>
        <w:spacing w:before="40" w:after="40"/>
        <w:ind w:left="431" w:firstLine="0"/>
        <w:rPr>
          <w:rFonts w:ascii="Calibri" w:hAnsi="Calibri"/>
          <w:lang w:eastAsia="ar-SA"/>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Wykonawcy za pokwitowaniem.</w:t>
      </w:r>
    </w:p>
    <w:p w14:paraId="2ED852D7" w14:textId="77777777" w:rsidR="002B1019" w:rsidRDefault="002B1019" w:rsidP="00800D2D">
      <w:pPr>
        <w:numPr>
          <w:ilvl w:val="0"/>
          <w:numId w:val="70"/>
        </w:numPr>
        <w:spacing w:before="40" w:after="40"/>
        <w:rPr>
          <w:rFonts w:ascii="Calibri" w:hAnsi="Calibri"/>
          <w:sz w:val="22"/>
          <w:szCs w:val="22"/>
        </w:rPr>
      </w:pPr>
      <w:r>
        <w:rPr>
          <w:rFonts w:ascii="Calibri" w:hAnsi="Calibri"/>
          <w:sz w:val="22"/>
          <w:szCs w:val="22"/>
        </w:rPr>
        <w:t>Wykonawcy przysługuje prawo do odstąpienia od umowy, jeżeli:</w:t>
      </w:r>
    </w:p>
    <w:p w14:paraId="3BEEC2C5" w14:textId="77777777" w:rsidR="002B1019" w:rsidRDefault="002B1019" w:rsidP="00800D2D">
      <w:pPr>
        <w:numPr>
          <w:ilvl w:val="0"/>
          <w:numId w:val="72"/>
        </w:numPr>
        <w:spacing w:before="40" w:after="40"/>
        <w:rPr>
          <w:rFonts w:ascii="Calibri" w:hAnsi="Calibri"/>
          <w:sz w:val="22"/>
          <w:szCs w:val="22"/>
        </w:rPr>
      </w:pPr>
      <w:r>
        <w:rPr>
          <w:rFonts w:ascii="Calibri" w:hAnsi="Calibri" w:cs="Cambria"/>
          <w:sz w:val="22"/>
          <w:szCs w:val="22"/>
        </w:rPr>
        <w:t>Zamawiający</w:t>
      </w:r>
      <w:r>
        <w:rPr>
          <w:rFonts w:ascii="Calibri" w:hAnsi="Calibri"/>
          <w:sz w:val="22"/>
          <w:szCs w:val="22"/>
        </w:rPr>
        <w:t xml:space="preserve"> odmawia bez uzasadnionej przyczyny odbioru robót, w terminie 7 dni od dnia powzięcia wiadomości o przyczynie odstąpienia.</w:t>
      </w:r>
    </w:p>
    <w:p w14:paraId="51B2D00A" w14:textId="77777777" w:rsidR="002B1019" w:rsidRPr="00E41851" w:rsidRDefault="002B1019" w:rsidP="002B1019">
      <w:pPr>
        <w:spacing w:before="40" w:after="40"/>
        <w:ind w:left="431" w:firstLine="0"/>
        <w:rPr>
          <w:rFonts w:ascii="Calibri" w:hAnsi="Calibri" w:cs="Cambria"/>
          <w:sz w:val="22"/>
          <w:szCs w:val="22"/>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Zamawiającego za pokwitowaniem.</w:t>
      </w:r>
    </w:p>
    <w:p w14:paraId="53E3EC9E" w14:textId="77777777" w:rsidR="002B1019" w:rsidRDefault="002B1019" w:rsidP="00800D2D">
      <w:pPr>
        <w:numPr>
          <w:ilvl w:val="0"/>
          <w:numId w:val="70"/>
        </w:numPr>
        <w:spacing w:before="40" w:after="40"/>
        <w:rPr>
          <w:rFonts w:ascii="Calibri" w:hAnsi="Calibri" w:cs="Cambria"/>
          <w:sz w:val="22"/>
          <w:szCs w:val="22"/>
        </w:rPr>
      </w:pPr>
      <w:r>
        <w:rPr>
          <w:rFonts w:ascii="Calibri" w:hAnsi="Calibri" w:cs="Cambria"/>
          <w:sz w:val="22"/>
          <w:szCs w:val="22"/>
        </w:rPr>
        <w:t>Wykonawca udziela rękojmi i gwarancji jakości w zakresie określonym w umowie na część zobowiązania wykonaną przed odstąpieniem od umowy.</w:t>
      </w:r>
    </w:p>
    <w:p w14:paraId="69F95332" w14:textId="77777777" w:rsidR="002B1019" w:rsidRDefault="002B1019" w:rsidP="00800D2D">
      <w:pPr>
        <w:numPr>
          <w:ilvl w:val="0"/>
          <w:numId w:val="70"/>
        </w:numPr>
        <w:spacing w:before="40" w:after="40"/>
        <w:rPr>
          <w:rFonts w:ascii="Calibri" w:hAnsi="Calibri" w:cs="Cambria"/>
          <w:sz w:val="22"/>
          <w:szCs w:val="22"/>
        </w:rPr>
      </w:pPr>
      <w:r>
        <w:rPr>
          <w:rFonts w:ascii="Calibri" w:hAnsi="Calibri" w:cs="Cambria"/>
          <w:sz w:val="22"/>
          <w:szCs w:val="22"/>
        </w:rPr>
        <w:lastRenderedPageBreak/>
        <w:t>Odstąpienie od umowy powinno nastąpić w terminie nie dłuższym niż 30 dni od dnia powzięcia wiadomości o przyczynie odstąpienia w formie pisemnej pod rygorem nieważności takiego oświadczenia i powinno zawierać uzasadnienie.</w:t>
      </w:r>
    </w:p>
    <w:p w14:paraId="1CF9914A" w14:textId="77777777" w:rsidR="002B1019" w:rsidRDefault="002B1019" w:rsidP="00800D2D">
      <w:pPr>
        <w:numPr>
          <w:ilvl w:val="0"/>
          <w:numId w:val="70"/>
        </w:numPr>
        <w:spacing w:before="40" w:after="40"/>
        <w:rPr>
          <w:rFonts w:ascii="Calibri" w:hAnsi="Calibri" w:cs="Cambria"/>
          <w:sz w:val="22"/>
          <w:szCs w:val="22"/>
        </w:rPr>
      </w:pPr>
      <w:r>
        <w:rPr>
          <w:rFonts w:ascii="Calibri" w:hAnsi="Calibri" w:cs="Cambria"/>
          <w:sz w:val="22"/>
          <w:szCs w:val="22"/>
        </w:rPr>
        <w:t>W przypadku odstąpienia od umowy Wykonawcę i Zamawiającego obciążają następujące obowiązki szczegółowe:</w:t>
      </w:r>
    </w:p>
    <w:p w14:paraId="2D477B7B" w14:textId="77777777" w:rsidR="002B1019" w:rsidRDefault="002B1019" w:rsidP="00800D2D">
      <w:pPr>
        <w:numPr>
          <w:ilvl w:val="0"/>
          <w:numId w:val="73"/>
        </w:numPr>
        <w:spacing w:before="40" w:after="40"/>
        <w:ind w:left="851" w:hanging="284"/>
        <w:rPr>
          <w:rFonts w:ascii="Calibri" w:hAnsi="Calibri"/>
          <w:lang w:eastAsia="ar-SA"/>
        </w:rPr>
      </w:pPr>
      <w:r>
        <w:rPr>
          <w:rFonts w:ascii="Calibri" w:hAnsi="Calibri" w:cs="Cambria"/>
          <w:sz w:val="22"/>
          <w:szCs w:val="22"/>
        </w:rPr>
        <w:t>Wykonawca ma obowiązek natychmiast wstrzymać wykonywanie robót, poza mającymi na celu ochronę życia i własności i zabezpieczyć przerwane roboty w zakresie obustronnie uzgodnionym oraz zabezpieczyć teren budowy i opuścić go najpóźniej w terminie</w:t>
      </w:r>
      <w:r>
        <w:rPr>
          <w:rFonts w:ascii="Calibri" w:hAnsi="Calibri" w:cs="Cambria"/>
          <w:sz w:val="22"/>
          <w:szCs w:val="22"/>
        </w:rPr>
        <w:br/>
        <w:t xml:space="preserve">wskazanym przez Zamawiającego, </w:t>
      </w:r>
    </w:p>
    <w:p w14:paraId="2A58EEFC" w14:textId="77777777" w:rsidR="002B1019" w:rsidRDefault="002B1019" w:rsidP="00800D2D">
      <w:pPr>
        <w:numPr>
          <w:ilvl w:val="0"/>
          <w:numId w:val="73"/>
        </w:numPr>
        <w:spacing w:before="40" w:after="40"/>
        <w:ind w:left="851" w:hanging="284"/>
        <w:rPr>
          <w:rFonts w:ascii="Calibri" w:hAnsi="Calibri"/>
        </w:rPr>
      </w:pPr>
      <w:r>
        <w:rPr>
          <w:rFonts w:ascii="Calibri" w:hAnsi="Calibri" w:cs="Cambria"/>
          <w:sz w:val="22"/>
          <w:szCs w:val="22"/>
        </w:rPr>
        <w:t>Wykonawca ma obowiązek przekazać znajdujące się w jego posiadaniu dokumenty, w tym należące do Zamawiającego, urządzenia, materiały i inne prace, za które Wykonawca</w:t>
      </w:r>
      <w:r>
        <w:rPr>
          <w:rFonts w:ascii="Calibri" w:hAnsi="Calibri" w:cs="Cambria"/>
          <w:sz w:val="22"/>
          <w:szCs w:val="22"/>
        </w:rPr>
        <w:br/>
        <w:t xml:space="preserve">otrzymał płatność oraz inną, sporządzoną przez niego lub na jego rzecz, dokumentację </w:t>
      </w:r>
      <w:r>
        <w:rPr>
          <w:rFonts w:ascii="Calibri" w:hAnsi="Calibri" w:cs="Cambria"/>
          <w:sz w:val="22"/>
          <w:szCs w:val="22"/>
        </w:rPr>
        <w:br/>
        <w:t>projektową, najpóźniej w terminie wskazanym przez Zamawiającego,</w:t>
      </w:r>
    </w:p>
    <w:p w14:paraId="30D4F019" w14:textId="22DEE0E3" w:rsidR="002B1019" w:rsidRDefault="002B1019" w:rsidP="00800D2D">
      <w:pPr>
        <w:numPr>
          <w:ilvl w:val="0"/>
          <w:numId w:val="73"/>
        </w:numPr>
        <w:spacing w:before="40" w:after="40"/>
        <w:ind w:left="851" w:hanging="284"/>
        <w:rPr>
          <w:rFonts w:ascii="Calibri" w:hAnsi="Calibri"/>
        </w:rPr>
      </w:pPr>
      <w:r>
        <w:rPr>
          <w:rFonts w:ascii="Calibri" w:hAnsi="Calibri" w:cs="Cambria"/>
          <w:sz w:val="22"/>
          <w:szCs w:val="22"/>
        </w:rPr>
        <w:t xml:space="preserve">w terminie </w:t>
      </w:r>
      <w:r w:rsidR="00097C23">
        <w:rPr>
          <w:rFonts w:ascii="Calibri" w:hAnsi="Calibri" w:cs="Cambria"/>
          <w:sz w:val="22"/>
          <w:szCs w:val="22"/>
        </w:rPr>
        <w:t>30</w:t>
      </w:r>
      <w:r>
        <w:rPr>
          <w:rFonts w:ascii="Calibri" w:hAnsi="Calibri" w:cs="Cambria"/>
          <w:sz w:val="22"/>
          <w:szCs w:val="22"/>
        </w:rPr>
        <w:t xml:space="preserve"> dni od dnia odstąpienia od umowy Wykonawca przy udziale Zamawiającego sporządzi szczegółowy protokół inwentaryzacji robót w toku według stanu na dzień</w:t>
      </w:r>
      <w:r>
        <w:rPr>
          <w:rFonts w:ascii="Calibri" w:hAnsi="Calibri" w:cs="Cambria"/>
          <w:sz w:val="22"/>
          <w:szCs w:val="22"/>
        </w:rPr>
        <w:br/>
        <w:t>odstąpienia;</w:t>
      </w:r>
    </w:p>
    <w:p w14:paraId="740BAB8C" w14:textId="77777777" w:rsidR="002B1019" w:rsidRDefault="002B1019" w:rsidP="00800D2D">
      <w:pPr>
        <w:numPr>
          <w:ilvl w:val="0"/>
          <w:numId w:val="73"/>
        </w:numPr>
        <w:spacing w:before="40" w:after="40"/>
        <w:ind w:left="851" w:hanging="284"/>
        <w:rPr>
          <w:rFonts w:ascii="Calibri" w:hAnsi="Calibri"/>
        </w:rPr>
      </w:pPr>
      <w:r>
        <w:rPr>
          <w:rFonts w:ascii="Calibri" w:hAnsi="Calibri" w:cs="Cambria"/>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7EC10A19" w14:textId="77777777" w:rsidR="002B1019" w:rsidRDefault="002B1019" w:rsidP="00800D2D">
      <w:pPr>
        <w:numPr>
          <w:ilvl w:val="0"/>
          <w:numId w:val="73"/>
        </w:numPr>
        <w:spacing w:before="40" w:after="40"/>
        <w:ind w:left="851" w:hanging="284"/>
        <w:rPr>
          <w:rFonts w:ascii="Calibri" w:hAnsi="Calibri"/>
        </w:rPr>
      </w:pPr>
      <w:r>
        <w:rPr>
          <w:rFonts w:ascii="Calibri" w:hAnsi="Calibri" w:cs="Cambria"/>
          <w:sz w:val="22"/>
          <w:szCs w:val="22"/>
        </w:rPr>
        <w:t>Wykonawca niezwłocznie usunie z terenu budowy urządzenia przez niego dostarczone lub wzniesione.</w:t>
      </w:r>
      <w:r>
        <w:rPr>
          <w:rFonts w:ascii="Calibri" w:hAnsi="Calibri"/>
          <w:sz w:val="22"/>
          <w:szCs w:val="22"/>
        </w:rPr>
        <w:t xml:space="preserve"> </w:t>
      </w:r>
    </w:p>
    <w:p w14:paraId="4EAD652E" w14:textId="77777777" w:rsidR="002B1019" w:rsidRDefault="002B1019" w:rsidP="00800D2D">
      <w:pPr>
        <w:numPr>
          <w:ilvl w:val="0"/>
          <w:numId w:val="73"/>
        </w:numPr>
        <w:spacing w:before="40" w:after="40"/>
        <w:ind w:left="851" w:hanging="284"/>
        <w:rPr>
          <w:rFonts w:ascii="Calibri" w:hAnsi="Calibri" w:cs="Cambria"/>
          <w:sz w:val="22"/>
          <w:szCs w:val="22"/>
        </w:rPr>
      </w:pPr>
      <w:r>
        <w:rPr>
          <w:rFonts w:ascii="Calibri" w:hAnsi="Calibri" w:cs="Cambria"/>
          <w:sz w:val="22"/>
          <w:szCs w:val="22"/>
        </w:rPr>
        <w:t>Zamawiający, w razie odstąpienia od umowy z przyczyn, za które Wykonawca nie ponosi odpowiedzialności, zobowiązany jest w terminie do 30 dni do:</w:t>
      </w:r>
    </w:p>
    <w:p w14:paraId="6D0F788A" w14:textId="77777777" w:rsidR="002B1019" w:rsidRDefault="002B1019" w:rsidP="00800D2D">
      <w:pPr>
        <w:numPr>
          <w:ilvl w:val="0"/>
          <w:numId w:val="74"/>
        </w:numPr>
        <w:spacing w:before="40" w:after="40"/>
        <w:rPr>
          <w:rFonts w:ascii="Calibri" w:hAnsi="Calibri" w:cs="Cambria"/>
          <w:sz w:val="22"/>
          <w:szCs w:val="22"/>
        </w:rPr>
      </w:pPr>
      <w:r>
        <w:rPr>
          <w:rFonts w:ascii="Calibri" w:hAnsi="Calibri" w:cs="Cambria"/>
          <w:sz w:val="22"/>
          <w:szCs w:val="22"/>
        </w:rPr>
        <w:t>dokonania odbioru robót przerwanych oraz zapłaty wynagrodzenia za roboty, które zostały wykonane do dnia odstąpienia od umowy;</w:t>
      </w:r>
    </w:p>
    <w:p w14:paraId="05903661" w14:textId="77777777" w:rsidR="002B1019" w:rsidRDefault="002B1019" w:rsidP="00800D2D">
      <w:pPr>
        <w:numPr>
          <w:ilvl w:val="0"/>
          <w:numId w:val="74"/>
        </w:numPr>
        <w:spacing w:before="40" w:after="40"/>
        <w:rPr>
          <w:rFonts w:ascii="Calibri" w:hAnsi="Calibri"/>
          <w:lang w:eastAsia="ar-SA"/>
        </w:rPr>
      </w:pPr>
      <w:r>
        <w:rPr>
          <w:rFonts w:ascii="Calibri" w:hAnsi="Calibri" w:cs="Cambria"/>
          <w:sz w:val="22"/>
          <w:szCs w:val="22"/>
        </w:rPr>
        <w:t>odkupienia materiałów, konstrukcji lub urządzeń, określonych w ustępie 5 pkt 4,</w:t>
      </w:r>
      <w:r>
        <w:rPr>
          <w:rFonts w:ascii="Calibri" w:hAnsi="Calibri" w:cs="Cambria"/>
          <w:sz w:val="22"/>
          <w:szCs w:val="22"/>
        </w:rPr>
        <w:br/>
        <w:t>po cenach przedstawionych w kosztorysie ofertowym Wykonawcy;</w:t>
      </w:r>
    </w:p>
    <w:p w14:paraId="0882DE9D" w14:textId="77777777" w:rsidR="002B1019" w:rsidRDefault="002B1019" w:rsidP="00800D2D">
      <w:pPr>
        <w:numPr>
          <w:ilvl w:val="0"/>
          <w:numId w:val="74"/>
        </w:numPr>
        <w:spacing w:before="40" w:after="40"/>
        <w:rPr>
          <w:rFonts w:ascii="Calibri" w:hAnsi="Calibri" w:cs="Cambria"/>
          <w:sz w:val="22"/>
          <w:szCs w:val="22"/>
        </w:rPr>
      </w:pPr>
      <w:r>
        <w:rPr>
          <w:rFonts w:ascii="Calibri" w:hAnsi="Calibri" w:cs="Cambria"/>
          <w:sz w:val="22"/>
          <w:szCs w:val="22"/>
        </w:rPr>
        <w:t>przejęcia od Wykonawcy pod swój dozór terenu budowy.</w:t>
      </w:r>
    </w:p>
    <w:p w14:paraId="1FA2E96E" w14:textId="77777777" w:rsidR="002B1019" w:rsidRDefault="002B1019" w:rsidP="00800D2D">
      <w:pPr>
        <w:numPr>
          <w:ilvl w:val="0"/>
          <w:numId w:val="73"/>
        </w:numPr>
        <w:spacing w:before="40" w:after="40"/>
        <w:ind w:left="851" w:hanging="284"/>
        <w:rPr>
          <w:rFonts w:ascii="Calibri" w:hAnsi="Calibri" w:cs="Cambria"/>
          <w:sz w:val="22"/>
          <w:szCs w:val="22"/>
        </w:rPr>
      </w:pPr>
      <w:r>
        <w:rPr>
          <w:rFonts w:ascii="Calibri" w:hAnsi="Calibri" w:cs="Cambria"/>
          <w:sz w:val="22"/>
          <w:szCs w:val="22"/>
        </w:rPr>
        <w:t xml:space="preserve">Sposób obliczenia należnego wynagrodzenia Wykonawcy z tytułu wykonania części umowy nastąpi na podstawie: </w:t>
      </w:r>
    </w:p>
    <w:p w14:paraId="47E1E3DF" w14:textId="77777777" w:rsidR="002B1019" w:rsidRDefault="002B1019" w:rsidP="00800D2D">
      <w:pPr>
        <w:numPr>
          <w:ilvl w:val="0"/>
          <w:numId w:val="75"/>
        </w:numPr>
        <w:spacing w:before="40" w:after="40"/>
        <w:rPr>
          <w:rFonts w:ascii="Calibri" w:hAnsi="Calibri" w:cs="Cambria"/>
          <w:sz w:val="22"/>
          <w:szCs w:val="22"/>
        </w:rPr>
      </w:pPr>
      <w:r>
        <w:rPr>
          <w:rFonts w:ascii="Calibri" w:hAnsi="Calibri" w:cs="Cambria"/>
          <w:sz w:val="22"/>
          <w:szCs w:val="22"/>
        </w:rPr>
        <w:t xml:space="preserve">w przypadku odstąpienia od całego elementu robót określonego w kosztorysie ofertowym nastąpi odliczenie wartości tego elementu od ogólnej wartości przedmiotu umowy, </w:t>
      </w:r>
    </w:p>
    <w:p w14:paraId="3FEFC3B8" w14:textId="77777777" w:rsidR="002B1019" w:rsidRDefault="002B1019" w:rsidP="00800D2D">
      <w:pPr>
        <w:numPr>
          <w:ilvl w:val="0"/>
          <w:numId w:val="75"/>
        </w:numPr>
        <w:spacing w:before="40" w:after="40"/>
        <w:rPr>
          <w:rFonts w:ascii="Calibri" w:hAnsi="Calibri"/>
          <w:lang w:eastAsia="ar-SA"/>
        </w:rPr>
      </w:pPr>
      <w:r>
        <w:rPr>
          <w:rFonts w:ascii="Calibri" w:hAnsi="Calibri" w:cs="Cambria"/>
          <w:sz w:val="22"/>
          <w:szCs w:val="22"/>
        </w:rPr>
        <w:t>w przypadku odstąpienia od części robót z danego elementu określonego</w:t>
      </w:r>
      <w:r>
        <w:rPr>
          <w:rFonts w:ascii="Calibri" w:hAnsi="Calibri" w:cs="Cambria"/>
          <w:sz w:val="22"/>
          <w:szCs w:val="22"/>
        </w:rPr>
        <w:br/>
        <w:t>w kosztorysie ofertowym obliczenie wykonanej części tego elementu nastąpi</w:t>
      </w:r>
      <w:r>
        <w:rPr>
          <w:rFonts w:ascii="Calibri" w:hAnsi="Calibri" w:cs="Cambria"/>
          <w:sz w:val="22"/>
          <w:szCs w:val="22"/>
        </w:rPr>
        <w:br/>
        <w:t>na podstawie kosztorysów przygotowanych przez Wykonawcę, a zatwierdzonych przez Inspektora nadzoru i Zamawiającego. Kosztorysy te opracowane będą w oparciu o ceny jednostkowe przyjęte z kosztorysów ofertowych Wykonawcy, a ilości wykonanych robót zgodnie z dokonanymi obmiarami.</w:t>
      </w:r>
    </w:p>
    <w:p w14:paraId="6C343E49" w14:textId="77777777" w:rsidR="002B1019" w:rsidRDefault="002B1019" w:rsidP="002B1019">
      <w:pPr>
        <w:spacing w:before="240" w:after="120"/>
        <w:ind w:left="20"/>
        <w:jc w:val="center"/>
        <w:rPr>
          <w:rFonts w:ascii="Calibri" w:hAnsi="Calibri"/>
          <w:sz w:val="22"/>
          <w:szCs w:val="22"/>
        </w:rPr>
      </w:pPr>
      <w:r>
        <w:rPr>
          <w:rFonts w:ascii="Calibri" w:hAnsi="Calibri"/>
          <w:b/>
          <w:bCs/>
          <w:sz w:val="22"/>
          <w:szCs w:val="22"/>
        </w:rPr>
        <w:t xml:space="preserve">§ 17 </w:t>
      </w:r>
    </w:p>
    <w:p w14:paraId="2B466B8F" w14:textId="77777777" w:rsidR="002B1019" w:rsidRDefault="002B1019" w:rsidP="00800D2D">
      <w:pPr>
        <w:numPr>
          <w:ilvl w:val="0"/>
          <w:numId w:val="76"/>
        </w:numPr>
        <w:spacing w:before="40"/>
        <w:rPr>
          <w:rFonts w:ascii="Calibri" w:hAnsi="Calibri"/>
          <w:sz w:val="22"/>
          <w:szCs w:val="22"/>
        </w:rPr>
      </w:pPr>
      <w:r>
        <w:rPr>
          <w:rFonts w:ascii="Calibri" w:hAnsi="Calibri"/>
          <w:sz w:val="22"/>
          <w:szCs w:val="22"/>
        </w:rPr>
        <w:t xml:space="preserve">Wykonawca zobowiązany jest do zapłacenia Zamawiającemu kar umownych: </w:t>
      </w:r>
    </w:p>
    <w:p w14:paraId="47991C4C" w14:textId="55349BC9" w:rsidR="002B1019" w:rsidRDefault="002B1019" w:rsidP="00800D2D">
      <w:pPr>
        <w:numPr>
          <w:ilvl w:val="1"/>
          <w:numId w:val="76"/>
        </w:numPr>
        <w:tabs>
          <w:tab w:val="left" w:pos="993"/>
        </w:tabs>
        <w:spacing w:before="40"/>
        <w:ind w:left="992" w:hanging="425"/>
        <w:rPr>
          <w:rFonts w:ascii="Calibri" w:hAnsi="Calibri"/>
          <w:lang w:eastAsia="ar-SA"/>
        </w:rPr>
      </w:pPr>
      <w:r>
        <w:rPr>
          <w:rFonts w:ascii="Calibri" w:hAnsi="Calibri"/>
          <w:sz w:val="22"/>
          <w:szCs w:val="22"/>
        </w:rPr>
        <w:t xml:space="preserve">za </w:t>
      </w:r>
      <w:r w:rsidR="00BF414E">
        <w:rPr>
          <w:rFonts w:ascii="Calibri" w:hAnsi="Calibri"/>
          <w:sz w:val="22"/>
          <w:szCs w:val="22"/>
        </w:rPr>
        <w:t>zwłokę</w:t>
      </w:r>
      <w:r w:rsidR="009312F5">
        <w:rPr>
          <w:rFonts w:ascii="Calibri" w:hAnsi="Calibri"/>
          <w:sz w:val="22"/>
          <w:szCs w:val="22"/>
        </w:rPr>
        <w:t xml:space="preserve"> w </w:t>
      </w:r>
      <w:r>
        <w:rPr>
          <w:rFonts w:ascii="Calibri" w:hAnsi="Calibri"/>
          <w:sz w:val="22"/>
          <w:szCs w:val="22"/>
        </w:rPr>
        <w:t>realizacji robót będących przedmiotem umowy - w wysokości 0,1 % wynagrodzenia netto, o którym mowa w § 3 ust. 1, za każdy dzień zwłoki, jaki upłynie pomiędzy terminem zakończenia robót a faktycznym dniem zakończenia robót;</w:t>
      </w:r>
    </w:p>
    <w:p w14:paraId="57DF7729" w14:textId="3C1D172E" w:rsidR="002B1019" w:rsidRPr="009312F5" w:rsidRDefault="002B1019" w:rsidP="00800D2D">
      <w:pPr>
        <w:numPr>
          <w:ilvl w:val="1"/>
          <w:numId w:val="76"/>
        </w:numPr>
        <w:tabs>
          <w:tab w:val="left" w:pos="993"/>
        </w:tabs>
        <w:spacing w:before="40"/>
        <w:ind w:left="992" w:hanging="425"/>
        <w:rPr>
          <w:rFonts w:ascii="Calibri" w:hAnsi="Calibri"/>
          <w:sz w:val="22"/>
          <w:szCs w:val="22"/>
        </w:rPr>
      </w:pPr>
      <w:r>
        <w:rPr>
          <w:rFonts w:ascii="Calibri" w:hAnsi="Calibri"/>
          <w:sz w:val="22"/>
          <w:szCs w:val="22"/>
        </w:rPr>
        <w:t xml:space="preserve">za </w:t>
      </w:r>
      <w:r w:rsidR="00BF414E">
        <w:rPr>
          <w:rFonts w:ascii="Calibri" w:hAnsi="Calibri"/>
          <w:sz w:val="22"/>
          <w:szCs w:val="22"/>
        </w:rPr>
        <w:t>zwłokę</w:t>
      </w:r>
      <w:r>
        <w:rPr>
          <w:rFonts w:ascii="Calibri" w:hAnsi="Calibri"/>
          <w:sz w:val="22"/>
          <w:szCs w:val="22"/>
        </w:rPr>
        <w:t xml:space="preserve"> w usunięciu wad </w:t>
      </w:r>
      <w:r w:rsidR="00C30AD6" w:rsidRPr="009312F5">
        <w:rPr>
          <w:rFonts w:ascii="Calibri" w:hAnsi="Calibri"/>
          <w:sz w:val="22"/>
          <w:szCs w:val="22"/>
        </w:rPr>
        <w:t>i usterek</w:t>
      </w:r>
      <w:r w:rsidR="00C30AD6">
        <w:rPr>
          <w:rFonts w:ascii="Calibri" w:hAnsi="Calibri"/>
          <w:sz w:val="22"/>
          <w:szCs w:val="22"/>
        </w:rPr>
        <w:t xml:space="preserve"> </w:t>
      </w:r>
      <w:r>
        <w:rPr>
          <w:rFonts w:ascii="Calibri" w:hAnsi="Calibri"/>
          <w:sz w:val="22"/>
          <w:szCs w:val="22"/>
        </w:rPr>
        <w:t xml:space="preserve">w okresie rękojmi lub gwarancji w wysokości </w:t>
      </w:r>
      <w:r w:rsidRPr="009312F5">
        <w:rPr>
          <w:rFonts w:ascii="Calibri" w:hAnsi="Calibri"/>
          <w:sz w:val="22"/>
          <w:szCs w:val="22"/>
        </w:rPr>
        <w:t>0,</w:t>
      </w:r>
      <w:r w:rsidR="009312F5" w:rsidRPr="009312F5">
        <w:rPr>
          <w:rFonts w:ascii="Calibri" w:hAnsi="Calibri"/>
          <w:sz w:val="22"/>
          <w:szCs w:val="22"/>
        </w:rPr>
        <w:t>1</w:t>
      </w:r>
      <w:r>
        <w:rPr>
          <w:rFonts w:ascii="Calibri" w:hAnsi="Calibri"/>
          <w:sz w:val="22"/>
          <w:szCs w:val="22"/>
        </w:rPr>
        <w:t> % wynagrodzenia netto, o którym mowa w § 3 ust. 1, za każdy dzień zwłoki, licząc od ustalonego przez Zamawiającego terminu na usunięcie wad,</w:t>
      </w:r>
    </w:p>
    <w:p w14:paraId="32EB3AC9" w14:textId="77777777" w:rsidR="002B1019" w:rsidRDefault="002B1019" w:rsidP="00800D2D">
      <w:pPr>
        <w:numPr>
          <w:ilvl w:val="1"/>
          <w:numId w:val="76"/>
        </w:numPr>
        <w:tabs>
          <w:tab w:val="left" w:pos="993"/>
        </w:tabs>
        <w:spacing w:before="40"/>
        <w:ind w:left="992" w:hanging="425"/>
        <w:rPr>
          <w:rFonts w:ascii="Calibri" w:hAnsi="Calibri"/>
          <w:sz w:val="22"/>
          <w:szCs w:val="22"/>
        </w:rPr>
      </w:pPr>
      <w:r>
        <w:rPr>
          <w:rFonts w:ascii="Calibri" w:hAnsi="Calibri"/>
          <w:sz w:val="22"/>
          <w:szCs w:val="22"/>
        </w:rPr>
        <w:lastRenderedPageBreak/>
        <w:t>z tytułu odstąpienia od umowy z przyczyn leżących po stronie Wykonawcy w wysokości 10% wynagrodzenia netto, o którym mowa w § 3 ust. 1,</w:t>
      </w:r>
    </w:p>
    <w:p w14:paraId="053AF129" w14:textId="361D3ED8" w:rsidR="002B1019" w:rsidRPr="009312F5" w:rsidRDefault="002B1019" w:rsidP="00800D2D">
      <w:pPr>
        <w:numPr>
          <w:ilvl w:val="1"/>
          <w:numId w:val="76"/>
        </w:numPr>
        <w:tabs>
          <w:tab w:val="left" w:pos="993"/>
        </w:tabs>
        <w:spacing w:before="40"/>
        <w:ind w:left="992" w:hanging="425"/>
        <w:rPr>
          <w:rFonts w:ascii="Calibri" w:hAnsi="Calibri"/>
          <w:sz w:val="22"/>
          <w:szCs w:val="22"/>
        </w:rPr>
      </w:pPr>
      <w:r>
        <w:rPr>
          <w:rFonts w:ascii="Calibri" w:hAnsi="Calibri"/>
          <w:sz w:val="22"/>
          <w:szCs w:val="22"/>
        </w:rPr>
        <w:t>za brak zapłaty lub nieterminowej zapłaty wynagrodzenia należnego podwykonawcom lub dalszym podwykonawcom - w wysokości 0,1 % wynagrodzenia netto, o którym mowa</w:t>
      </w:r>
      <w:r>
        <w:rPr>
          <w:rFonts w:ascii="Calibri" w:hAnsi="Calibri"/>
          <w:sz w:val="22"/>
          <w:szCs w:val="22"/>
        </w:rPr>
        <w:br/>
        <w:t xml:space="preserve">w § 3 ust. 1 za każdy dzień </w:t>
      </w:r>
      <w:r w:rsidR="00BF414E">
        <w:rPr>
          <w:rFonts w:ascii="Calibri" w:hAnsi="Calibri"/>
          <w:sz w:val="22"/>
          <w:szCs w:val="22"/>
        </w:rPr>
        <w:t>zwłoki</w:t>
      </w:r>
      <w:r>
        <w:rPr>
          <w:rFonts w:ascii="Calibri" w:hAnsi="Calibri"/>
          <w:sz w:val="22"/>
          <w:szCs w:val="22"/>
        </w:rPr>
        <w:t>, od dnia upływu terminu zapłaty do dnia zapłaty,</w:t>
      </w:r>
    </w:p>
    <w:p w14:paraId="414277F4" w14:textId="78BD8CC1" w:rsidR="002B1019" w:rsidRPr="00137B30" w:rsidRDefault="002B1019" w:rsidP="00800D2D">
      <w:pPr>
        <w:numPr>
          <w:ilvl w:val="1"/>
          <w:numId w:val="76"/>
        </w:numPr>
        <w:tabs>
          <w:tab w:val="left" w:pos="993"/>
        </w:tabs>
        <w:spacing w:before="40"/>
        <w:ind w:left="992" w:hanging="425"/>
        <w:rPr>
          <w:rFonts w:ascii="Calibri" w:hAnsi="Calibri"/>
          <w:sz w:val="22"/>
          <w:szCs w:val="22"/>
        </w:rPr>
      </w:pPr>
      <w:r w:rsidRPr="00137B30">
        <w:rPr>
          <w:rFonts w:ascii="Calibri" w:hAnsi="Calibri"/>
          <w:sz w:val="22"/>
          <w:szCs w:val="22"/>
        </w:rPr>
        <w:t>z tytułu</w:t>
      </w:r>
      <w:r>
        <w:rPr>
          <w:rFonts w:ascii="Calibri" w:hAnsi="Calibri"/>
          <w:sz w:val="22"/>
          <w:szCs w:val="22"/>
        </w:rPr>
        <w:t xml:space="preserve"> nieprzedłożenia do zaakceptowania projektu umowy o podwykonawstwo, której</w:t>
      </w:r>
      <w:r>
        <w:rPr>
          <w:rFonts w:ascii="Calibri" w:hAnsi="Calibri"/>
          <w:sz w:val="22"/>
          <w:szCs w:val="22"/>
        </w:rPr>
        <w:br/>
        <w:t xml:space="preserve">przedmiotem są roboty budowlane lub projektu jej zmiany </w:t>
      </w:r>
      <w:r w:rsidRPr="00137B30">
        <w:rPr>
          <w:rFonts w:ascii="Calibri" w:hAnsi="Calibri"/>
          <w:sz w:val="22"/>
          <w:szCs w:val="22"/>
        </w:rPr>
        <w:t xml:space="preserve">- w wysokości 100,00 zł za każdy dzień zwłoki, z tytułu o którym mowa w zdaniu poprzedzającym, jeżeli zwłoka ta jest dłuższa niż 30 dni w wysokości 200,00 zł za każdy dzień zwłoki począwszy od 31-ego dnia,  </w:t>
      </w:r>
    </w:p>
    <w:p w14:paraId="2E009F1D" w14:textId="6FB9825A" w:rsidR="002B1019" w:rsidRPr="00264208" w:rsidRDefault="002B1019" w:rsidP="00800D2D">
      <w:pPr>
        <w:numPr>
          <w:ilvl w:val="1"/>
          <w:numId w:val="76"/>
        </w:numPr>
        <w:tabs>
          <w:tab w:val="left" w:pos="993"/>
        </w:tabs>
        <w:spacing w:before="40"/>
        <w:ind w:left="992" w:hanging="425"/>
        <w:rPr>
          <w:rFonts w:ascii="Calibri" w:hAnsi="Calibri"/>
        </w:rPr>
      </w:pPr>
      <w:r w:rsidRPr="00264208">
        <w:rPr>
          <w:rFonts w:ascii="Calibri" w:hAnsi="Calibri"/>
          <w:sz w:val="22"/>
          <w:szCs w:val="22"/>
        </w:rPr>
        <w:t>z tytułu nieprzedłożenia poświadczonej za zgodność z oryginałem kopii umowy</w:t>
      </w:r>
      <w:r w:rsidRPr="00264208">
        <w:rPr>
          <w:rFonts w:ascii="Calibri" w:hAnsi="Calibri"/>
          <w:sz w:val="22"/>
          <w:szCs w:val="22"/>
        </w:rPr>
        <w:br/>
        <w:t>o podwykonawstwo lub jej zmiany - w wysokości 100,00 zł za każdy dzień zwłoki w stosunku do terminów określonych w § 10 ust. 7 umowy</w:t>
      </w:r>
      <w:r w:rsidR="00264208" w:rsidRPr="00264208">
        <w:rPr>
          <w:rFonts w:ascii="Calibri" w:hAnsi="Calibri"/>
          <w:sz w:val="22"/>
          <w:szCs w:val="22"/>
        </w:rPr>
        <w:t>; j</w:t>
      </w:r>
      <w:r w:rsidRPr="00264208">
        <w:rPr>
          <w:rFonts w:ascii="Calibri" w:hAnsi="Calibri"/>
          <w:sz w:val="22"/>
          <w:szCs w:val="22"/>
        </w:rPr>
        <w:t>eżeli zwłoka z tytułów, o których jest mowa w zdaniu poprzedzającym jest dłuższa niż 30 dni – 200,00 zł za każdy dzień zwłoki, począwszy od 31-ego dnia; w przypadku nieprzedłożenia Zamawiającemu poświadczonej za zgodność z oryginałem kopii umowy o podwykonawstwo lub jej zmiany, do dnia  wystawienia faktury końcowej, dodatkowo – 10 000,00 zł,</w:t>
      </w:r>
    </w:p>
    <w:p w14:paraId="68E4DC59" w14:textId="3ACA9BED" w:rsidR="002B1019" w:rsidRPr="00264208" w:rsidRDefault="002B1019" w:rsidP="00800D2D">
      <w:pPr>
        <w:numPr>
          <w:ilvl w:val="1"/>
          <w:numId w:val="76"/>
        </w:numPr>
        <w:tabs>
          <w:tab w:val="left" w:pos="993"/>
        </w:tabs>
        <w:spacing w:before="40"/>
        <w:ind w:left="992" w:hanging="425"/>
        <w:rPr>
          <w:rFonts w:ascii="Calibri" w:hAnsi="Calibri"/>
          <w:sz w:val="22"/>
          <w:szCs w:val="22"/>
        </w:rPr>
      </w:pPr>
      <w:r w:rsidRPr="00264208">
        <w:rPr>
          <w:rFonts w:ascii="Calibri" w:hAnsi="Calibri"/>
          <w:sz w:val="22"/>
          <w:szCs w:val="22"/>
        </w:rPr>
        <w:t>z tytułu braku zmiany umowy o podwykonawstwo w zakresie terminu zapłaty - w wysokości 200,00 zł za każdy dzień zwłoki w stosunku do terminu określonego w § 10 ust. 7 umowy,</w:t>
      </w:r>
    </w:p>
    <w:p w14:paraId="2EE620BE" w14:textId="77777777" w:rsidR="002B1019" w:rsidRDefault="002B1019" w:rsidP="00800D2D">
      <w:pPr>
        <w:numPr>
          <w:ilvl w:val="1"/>
          <w:numId w:val="76"/>
        </w:numPr>
        <w:tabs>
          <w:tab w:val="left" w:pos="993"/>
        </w:tabs>
        <w:spacing w:before="40"/>
        <w:ind w:left="992" w:hanging="425"/>
        <w:rPr>
          <w:rFonts w:ascii="Calibri" w:hAnsi="Calibri"/>
          <w:lang w:eastAsia="ar-SA"/>
        </w:rPr>
      </w:pPr>
      <w:r>
        <w:rPr>
          <w:rFonts w:ascii="Calibri" w:hAnsi="Calibri"/>
          <w:sz w:val="22"/>
          <w:szCs w:val="22"/>
        </w:rPr>
        <w:t>za przystąpienie do robót budowlanych przed uzyskaniem zatwierdzenia projektu</w:t>
      </w:r>
      <w:r>
        <w:rPr>
          <w:rFonts w:ascii="Calibri" w:hAnsi="Calibri"/>
          <w:sz w:val="22"/>
          <w:szCs w:val="22"/>
        </w:rPr>
        <w:br/>
        <w:t>tymczasowej organizacji ruchu lub wykonywanie prac niezgodnie z zatwierdzonym</w:t>
      </w:r>
      <w:r>
        <w:rPr>
          <w:rFonts w:ascii="Calibri" w:hAnsi="Calibri"/>
          <w:sz w:val="22"/>
          <w:szCs w:val="22"/>
        </w:rPr>
        <w:br/>
        <w:t xml:space="preserve">projektem tymczasowej organizacji ruchu 500,00 zł za każdy dzień ich wykonywania, </w:t>
      </w:r>
    </w:p>
    <w:p w14:paraId="4D82EDC4" w14:textId="67022ABB" w:rsidR="002B1019" w:rsidRDefault="002B1019" w:rsidP="00800D2D">
      <w:pPr>
        <w:numPr>
          <w:ilvl w:val="1"/>
          <w:numId w:val="76"/>
        </w:numPr>
        <w:tabs>
          <w:tab w:val="left" w:pos="993"/>
        </w:tabs>
        <w:spacing w:before="40"/>
        <w:ind w:left="992" w:hanging="425"/>
        <w:rPr>
          <w:rFonts w:ascii="Calibri" w:hAnsi="Calibri"/>
          <w:sz w:val="22"/>
          <w:szCs w:val="22"/>
        </w:rPr>
      </w:pPr>
      <w:r w:rsidRPr="002B1AFA">
        <w:rPr>
          <w:rFonts w:ascii="Calibri" w:hAnsi="Calibri"/>
          <w:sz w:val="22"/>
          <w:szCs w:val="22"/>
        </w:rPr>
        <w:t>w razie stwierdzenia przez Zamawiającego udziału osób niezatrudnionych na podstawie umowy o pracę do wykonywania czynności, do których zamawiający wymagał zatrudnienia na podstawie umowy o pracę – w wysokości 2.000,00 zł</w:t>
      </w:r>
      <w:r>
        <w:rPr>
          <w:rFonts w:ascii="Calibri" w:hAnsi="Calibri"/>
          <w:sz w:val="22"/>
          <w:szCs w:val="22"/>
        </w:rPr>
        <w:t>/osobę</w:t>
      </w:r>
      <w:r w:rsidRPr="002B1AFA">
        <w:rPr>
          <w:rFonts w:ascii="Calibri" w:hAnsi="Calibri"/>
          <w:sz w:val="22"/>
          <w:szCs w:val="22"/>
        </w:rPr>
        <w:t xml:space="preserve"> za każdy przypadek naruszenia</w:t>
      </w:r>
      <w:r w:rsidR="00515009">
        <w:rPr>
          <w:rFonts w:ascii="Calibri" w:hAnsi="Calibri"/>
          <w:sz w:val="22"/>
          <w:szCs w:val="22"/>
        </w:rPr>
        <w:t>,</w:t>
      </w:r>
      <w:r w:rsidRPr="002B1AFA">
        <w:rPr>
          <w:rFonts w:ascii="Calibri" w:hAnsi="Calibri"/>
          <w:sz w:val="22"/>
          <w:szCs w:val="22"/>
        </w:rPr>
        <w:t xml:space="preserve"> </w:t>
      </w:r>
    </w:p>
    <w:p w14:paraId="73B8AAFE" w14:textId="0383D18D" w:rsidR="00515009" w:rsidRPr="006147BC" w:rsidRDefault="00515009" w:rsidP="00800D2D">
      <w:pPr>
        <w:numPr>
          <w:ilvl w:val="1"/>
          <w:numId w:val="76"/>
        </w:numPr>
        <w:tabs>
          <w:tab w:val="left" w:pos="993"/>
        </w:tabs>
        <w:spacing w:before="40"/>
        <w:ind w:left="992" w:hanging="425"/>
        <w:rPr>
          <w:rFonts w:ascii="Calibri" w:hAnsi="Calibri"/>
          <w:sz w:val="22"/>
          <w:szCs w:val="22"/>
        </w:rPr>
      </w:pPr>
      <w:r w:rsidRPr="006147BC">
        <w:rPr>
          <w:rFonts w:ascii="Calibri" w:hAnsi="Calibri"/>
          <w:sz w:val="22"/>
          <w:szCs w:val="22"/>
        </w:rPr>
        <w:t>jeżeli roboty objęte przedmiotem niniejszej umowy będzie wykonywał podmiot in</w:t>
      </w:r>
      <w:r w:rsidR="007F17AF" w:rsidRPr="006147BC">
        <w:rPr>
          <w:rFonts w:ascii="Calibri" w:hAnsi="Calibri"/>
          <w:sz w:val="22"/>
          <w:szCs w:val="22"/>
        </w:rPr>
        <w:t>ny niż wykonawca lub inny niż podwykonawca / dalszy podwykonawca zaakceptowany przez zamawiającego - w wysokości 5 % wynagrodzenia netto, o którym mowa</w:t>
      </w:r>
      <w:r w:rsidR="00BF414E">
        <w:rPr>
          <w:rFonts w:ascii="Calibri" w:hAnsi="Calibri"/>
          <w:sz w:val="22"/>
          <w:szCs w:val="22"/>
        </w:rPr>
        <w:t xml:space="preserve"> </w:t>
      </w:r>
      <w:r w:rsidR="007F17AF" w:rsidRPr="006147BC">
        <w:rPr>
          <w:rFonts w:ascii="Calibri" w:hAnsi="Calibri"/>
          <w:sz w:val="22"/>
          <w:szCs w:val="22"/>
        </w:rPr>
        <w:t>w § 3 ust. 1</w:t>
      </w:r>
      <w:r w:rsidR="006147BC" w:rsidRPr="006147BC">
        <w:rPr>
          <w:rFonts w:ascii="Calibri" w:hAnsi="Calibri"/>
          <w:sz w:val="22"/>
          <w:szCs w:val="22"/>
        </w:rPr>
        <w:t>.</w:t>
      </w:r>
      <w:r w:rsidRPr="006147BC">
        <w:rPr>
          <w:rFonts w:ascii="Calibri" w:hAnsi="Calibri"/>
          <w:sz w:val="22"/>
          <w:szCs w:val="22"/>
        </w:rPr>
        <w:t xml:space="preserve"> </w:t>
      </w:r>
    </w:p>
    <w:p w14:paraId="24343E23" w14:textId="6FA2E355" w:rsidR="00293C57" w:rsidRPr="00002E49" w:rsidRDefault="00002E49" w:rsidP="009312F5">
      <w:pPr>
        <w:numPr>
          <w:ilvl w:val="0"/>
          <w:numId w:val="76"/>
        </w:numPr>
        <w:spacing w:before="40"/>
        <w:rPr>
          <w:rFonts w:ascii="Calibri" w:hAnsi="Calibri"/>
          <w:sz w:val="22"/>
          <w:szCs w:val="22"/>
        </w:rPr>
      </w:pPr>
      <w:r>
        <w:rPr>
          <w:rFonts w:ascii="Calibri" w:hAnsi="Calibri"/>
          <w:sz w:val="22"/>
          <w:szCs w:val="22"/>
        </w:rPr>
        <w:t>Kary umowne</w:t>
      </w:r>
      <w:r w:rsidR="00A43C1F">
        <w:rPr>
          <w:rFonts w:ascii="Calibri" w:hAnsi="Calibri"/>
          <w:sz w:val="22"/>
          <w:szCs w:val="22"/>
        </w:rPr>
        <w:t xml:space="preserve">, do których naliczenia na podstawie niniejszej umowy uprawniony jest Zamawiający,  </w:t>
      </w:r>
      <w:r>
        <w:rPr>
          <w:rFonts w:ascii="Calibri" w:hAnsi="Calibri"/>
          <w:sz w:val="22"/>
          <w:szCs w:val="22"/>
        </w:rPr>
        <w:t xml:space="preserve"> </w:t>
      </w:r>
      <w:r w:rsidR="00A43C1F">
        <w:rPr>
          <w:rFonts w:ascii="Calibri" w:hAnsi="Calibri"/>
          <w:sz w:val="22"/>
          <w:szCs w:val="22"/>
        </w:rPr>
        <w:t xml:space="preserve">podlegają sumowaniu. </w:t>
      </w:r>
      <w:r w:rsidR="00293C57" w:rsidRPr="00002E49">
        <w:rPr>
          <w:rFonts w:ascii="Calibri" w:hAnsi="Calibri"/>
          <w:sz w:val="22"/>
          <w:szCs w:val="22"/>
        </w:rPr>
        <w:t xml:space="preserve">Maksymalna wysokość kar umownych, o których mowa w ust. 1 </w:t>
      </w:r>
      <w:r w:rsidR="00A43C1F">
        <w:rPr>
          <w:rFonts w:ascii="Calibri" w:hAnsi="Calibri"/>
          <w:sz w:val="22"/>
          <w:szCs w:val="22"/>
        </w:rPr>
        <w:t xml:space="preserve">pkt.  1) - 2) i 4) do 10) niniejszego paragrafu </w:t>
      </w:r>
      <w:r w:rsidR="00293C57" w:rsidRPr="00002E49">
        <w:rPr>
          <w:rFonts w:ascii="Calibri" w:hAnsi="Calibri"/>
          <w:sz w:val="22"/>
          <w:szCs w:val="22"/>
        </w:rPr>
        <w:t xml:space="preserve">nie może przekroczyć 30 % wynagrodzenia </w:t>
      </w:r>
      <w:r>
        <w:rPr>
          <w:rFonts w:ascii="Calibri" w:hAnsi="Calibri"/>
          <w:sz w:val="22"/>
          <w:szCs w:val="22"/>
        </w:rPr>
        <w:t>netto</w:t>
      </w:r>
      <w:r w:rsidR="00293C57" w:rsidRPr="00002E49">
        <w:rPr>
          <w:rFonts w:ascii="Calibri" w:hAnsi="Calibri"/>
          <w:sz w:val="22"/>
          <w:szCs w:val="22"/>
        </w:rPr>
        <w:t xml:space="preserve">, o którym mowa w § </w:t>
      </w:r>
      <w:r>
        <w:rPr>
          <w:rFonts w:ascii="Calibri" w:hAnsi="Calibri"/>
          <w:sz w:val="22"/>
          <w:szCs w:val="22"/>
        </w:rPr>
        <w:t>3</w:t>
      </w:r>
      <w:r w:rsidR="00293C57" w:rsidRPr="00002E49">
        <w:rPr>
          <w:rFonts w:ascii="Calibri" w:hAnsi="Calibri"/>
          <w:sz w:val="22"/>
          <w:szCs w:val="22"/>
        </w:rPr>
        <w:t xml:space="preserve"> ust.</w:t>
      </w:r>
      <w:r>
        <w:rPr>
          <w:rFonts w:ascii="Calibri" w:hAnsi="Calibri"/>
          <w:sz w:val="22"/>
          <w:szCs w:val="22"/>
        </w:rPr>
        <w:t xml:space="preserve">  </w:t>
      </w:r>
      <w:r w:rsidR="00293C57" w:rsidRPr="00002E49">
        <w:rPr>
          <w:rFonts w:ascii="Calibri" w:hAnsi="Calibri"/>
          <w:sz w:val="22"/>
          <w:szCs w:val="22"/>
        </w:rPr>
        <w:t xml:space="preserve">1 </w:t>
      </w:r>
      <w:r>
        <w:rPr>
          <w:rFonts w:ascii="Calibri" w:hAnsi="Calibri"/>
          <w:sz w:val="22"/>
          <w:szCs w:val="22"/>
        </w:rPr>
        <w:t xml:space="preserve">niniejszej </w:t>
      </w:r>
      <w:r w:rsidR="00293C57" w:rsidRPr="00002E49">
        <w:rPr>
          <w:rFonts w:ascii="Calibri" w:hAnsi="Calibri"/>
          <w:sz w:val="22"/>
          <w:szCs w:val="22"/>
        </w:rPr>
        <w:t xml:space="preserve">umowy, określonego w dniu zawarcia umowy. </w:t>
      </w:r>
      <w:r w:rsidR="00A43C1F">
        <w:rPr>
          <w:rFonts w:ascii="Calibri" w:hAnsi="Calibri"/>
          <w:sz w:val="22"/>
          <w:szCs w:val="22"/>
        </w:rPr>
        <w:t>W sytuacji odstąpienia od Umowy z przyczyn leżących po stronie Wykonawcy, Zamawiający uprawniony jest do dochodzenia nie tylko kary umownej za odstąpienie od umowy, ale także wszystkich innych kar naliczonych na podstawie Umowy do chwili odstąpienia.</w:t>
      </w:r>
    </w:p>
    <w:p w14:paraId="32E862C1" w14:textId="77777777" w:rsidR="002B1019" w:rsidRDefault="002B1019" w:rsidP="00800D2D">
      <w:pPr>
        <w:numPr>
          <w:ilvl w:val="0"/>
          <w:numId w:val="76"/>
        </w:numPr>
        <w:spacing w:before="40"/>
        <w:rPr>
          <w:rFonts w:ascii="Calibri" w:hAnsi="Calibri"/>
        </w:rPr>
      </w:pPr>
      <w:r>
        <w:rPr>
          <w:rFonts w:ascii="Calibri" w:hAnsi="Calibri"/>
          <w:sz w:val="22"/>
          <w:szCs w:val="22"/>
        </w:rPr>
        <w:t>Jeżeli kara umowna z któregokolwiek tytułu wymienionego w ust. 1 nie pokrywa poniesionej szkody, to Zamawiający może dochodzić odszkodowania uzupełniającego do wysokości</w:t>
      </w:r>
      <w:r>
        <w:rPr>
          <w:rFonts w:ascii="Calibri" w:hAnsi="Calibri"/>
          <w:sz w:val="22"/>
          <w:szCs w:val="22"/>
        </w:rPr>
        <w:br/>
        <w:t>rzeczywiście poniesionej szkody na zasadach ogólnych określonych przepisami Kodeksu</w:t>
      </w:r>
      <w:r>
        <w:rPr>
          <w:rFonts w:ascii="Calibri" w:hAnsi="Calibri"/>
          <w:sz w:val="22"/>
          <w:szCs w:val="22"/>
        </w:rPr>
        <w:br/>
        <w:t xml:space="preserve">cywilnego. </w:t>
      </w:r>
    </w:p>
    <w:p w14:paraId="182144D5" w14:textId="40479DD6" w:rsidR="002B1019" w:rsidRDefault="002B1019" w:rsidP="00800D2D">
      <w:pPr>
        <w:numPr>
          <w:ilvl w:val="0"/>
          <w:numId w:val="76"/>
        </w:numPr>
        <w:spacing w:before="40"/>
        <w:rPr>
          <w:rFonts w:ascii="Calibri" w:hAnsi="Calibri"/>
        </w:rPr>
      </w:pPr>
      <w:r>
        <w:rPr>
          <w:rFonts w:ascii="Calibri" w:hAnsi="Calibri"/>
          <w:sz w:val="22"/>
          <w:szCs w:val="22"/>
        </w:rPr>
        <w:t xml:space="preserve">Zamawiający zapłaci Wykonawcy </w:t>
      </w:r>
      <w:r w:rsidRPr="00264208">
        <w:rPr>
          <w:rFonts w:ascii="Calibri" w:hAnsi="Calibri"/>
          <w:sz w:val="22"/>
          <w:szCs w:val="22"/>
        </w:rPr>
        <w:t>z uwzględnieniem § 16</w:t>
      </w:r>
      <w:r>
        <w:rPr>
          <w:rFonts w:ascii="Calibri" w:hAnsi="Calibri"/>
          <w:sz w:val="22"/>
          <w:szCs w:val="22"/>
        </w:rPr>
        <w:t xml:space="preserve"> kary umowne z tytułu odstąpienia od umowy z przyczyn leżących po stronie Zamawiającego - w wysokości 10% wynagrodzenia netto, o</w:t>
      </w:r>
      <w:r w:rsidR="00264208">
        <w:rPr>
          <w:rFonts w:ascii="Calibri" w:hAnsi="Calibri"/>
          <w:sz w:val="22"/>
          <w:szCs w:val="22"/>
        </w:rPr>
        <w:t> </w:t>
      </w:r>
      <w:r>
        <w:rPr>
          <w:rFonts w:ascii="Calibri" w:hAnsi="Calibri"/>
          <w:sz w:val="22"/>
          <w:szCs w:val="22"/>
        </w:rPr>
        <w:t>którym mowa w § 3 ust. 1, przy czym kara nie jest należna, jeżeli odstąpienie od umowy nastąpi z</w:t>
      </w:r>
      <w:r w:rsidR="00264208">
        <w:rPr>
          <w:rFonts w:ascii="Calibri" w:hAnsi="Calibri"/>
          <w:sz w:val="22"/>
          <w:szCs w:val="22"/>
        </w:rPr>
        <w:t> </w:t>
      </w:r>
      <w:r>
        <w:rPr>
          <w:rFonts w:ascii="Calibri" w:hAnsi="Calibri"/>
          <w:sz w:val="22"/>
          <w:szCs w:val="22"/>
        </w:rPr>
        <w:t xml:space="preserve">przyczyn, o których mowa w art. 145 ustawy Prawo zamówień publicznych. </w:t>
      </w:r>
    </w:p>
    <w:p w14:paraId="4F5A5421" w14:textId="77777777" w:rsidR="002B1019" w:rsidRDefault="002B1019" w:rsidP="00800D2D">
      <w:pPr>
        <w:numPr>
          <w:ilvl w:val="0"/>
          <w:numId w:val="76"/>
        </w:numPr>
        <w:spacing w:before="40"/>
        <w:rPr>
          <w:rFonts w:ascii="Calibri" w:hAnsi="Calibri"/>
          <w:sz w:val="22"/>
          <w:szCs w:val="22"/>
        </w:rPr>
      </w:pPr>
      <w:r>
        <w:rPr>
          <w:rFonts w:ascii="Calibri" w:hAnsi="Calibri"/>
          <w:sz w:val="22"/>
          <w:szCs w:val="22"/>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575A4B08" w14:textId="77777777" w:rsidR="002B1019" w:rsidRDefault="002B1019" w:rsidP="00800D2D">
      <w:pPr>
        <w:numPr>
          <w:ilvl w:val="0"/>
          <w:numId w:val="76"/>
        </w:numPr>
        <w:spacing w:before="40"/>
        <w:rPr>
          <w:rFonts w:ascii="Calibri" w:hAnsi="Calibri"/>
          <w:lang w:eastAsia="ar-SA"/>
        </w:rPr>
      </w:pPr>
      <w:r>
        <w:rPr>
          <w:rFonts w:ascii="Calibri" w:hAnsi="Calibri"/>
          <w:sz w:val="22"/>
          <w:szCs w:val="22"/>
        </w:rPr>
        <w:t>Zapłata kary przez Wykonawcę lub potrącenie przez Zamawiającego kwoty kary z płatności</w:t>
      </w:r>
      <w:r>
        <w:rPr>
          <w:rFonts w:ascii="Calibri" w:hAnsi="Calibri"/>
          <w:sz w:val="22"/>
          <w:szCs w:val="22"/>
        </w:rPr>
        <w:br/>
        <w:t>należnej Wykonawcy nie zwalnia Wykonawcy z obowiązku ukończenia robót lub jakichkolwiek</w:t>
      </w:r>
      <w:r>
        <w:rPr>
          <w:rFonts w:ascii="Calibri" w:hAnsi="Calibri"/>
          <w:sz w:val="22"/>
          <w:szCs w:val="22"/>
        </w:rPr>
        <w:br/>
        <w:t>innych obowiązków i zobowiązań wynikających z umowy.</w:t>
      </w:r>
    </w:p>
    <w:p w14:paraId="3DFD51F7" w14:textId="77777777" w:rsidR="002B1019" w:rsidRDefault="002B1019" w:rsidP="00800D2D">
      <w:pPr>
        <w:numPr>
          <w:ilvl w:val="0"/>
          <w:numId w:val="76"/>
        </w:numPr>
        <w:spacing w:before="40"/>
        <w:rPr>
          <w:rFonts w:ascii="Calibri" w:hAnsi="Calibri"/>
          <w:sz w:val="22"/>
          <w:szCs w:val="22"/>
        </w:rPr>
      </w:pPr>
      <w:r>
        <w:rPr>
          <w:rFonts w:ascii="Calibri" w:hAnsi="Calibri"/>
          <w:sz w:val="22"/>
          <w:szCs w:val="22"/>
        </w:rPr>
        <w:t>Odstąpienie od umowy nie skutkuje utratą praw do żądania kar umownych z innych tytułów.</w:t>
      </w:r>
    </w:p>
    <w:p w14:paraId="3A3E4553" w14:textId="77777777" w:rsidR="002B1019" w:rsidRPr="00F042C4" w:rsidRDefault="002B1019" w:rsidP="00800D2D">
      <w:pPr>
        <w:numPr>
          <w:ilvl w:val="0"/>
          <w:numId w:val="76"/>
        </w:numPr>
        <w:spacing w:before="40"/>
        <w:rPr>
          <w:rFonts w:ascii="Calibri" w:hAnsi="Calibri"/>
          <w:lang w:eastAsia="ar-SA"/>
        </w:rPr>
      </w:pPr>
      <w:r>
        <w:rPr>
          <w:rFonts w:ascii="Calibri" w:hAnsi="Calibri"/>
          <w:sz w:val="22"/>
          <w:szCs w:val="22"/>
        </w:rPr>
        <w:lastRenderedPageBreak/>
        <w:t>Strony ustalają, że Zamawiający swoją wierzytelność, z tytułu naliczanych kar na podstawie</w:t>
      </w:r>
      <w:r>
        <w:rPr>
          <w:rFonts w:ascii="Calibri" w:hAnsi="Calibri"/>
          <w:sz w:val="22"/>
          <w:szCs w:val="22"/>
        </w:rPr>
        <w:br/>
        <w:t>niniejszej umowy, zaspokoi w pierwszej kolejności przez potrącenie z należności Wykonawcy.</w:t>
      </w:r>
    </w:p>
    <w:p w14:paraId="01F65DC5" w14:textId="77777777" w:rsidR="002B1019" w:rsidRDefault="002B1019" w:rsidP="002B1019">
      <w:pPr>
        <w:spacing w:before="240" w:after="120"/>
        <w:ind w:left="20"/>
        <w:jc w:val="center"/>
        <w:outlineLvl w:val="0"/>
        <w:rPr>
          <w:rFonts w:ascii="Calibri" w:hAnsi="Calibri" w:cs="Arial"/>
          <w:b/>
          <w:bCs/>
          <w:sz w:val="22"/>
          <w:szCs w:val="22"/>
        </w:rPr>
      </w:pPr>
      <w:r>
        <w:rPr>
          <w:rFonts w:ascii="Calibri" w:hAnsi="Calibri" w:cs="Arial"/>
          <w:b/>
          <w:bCs/>
          <w:sz w:val="22"/>
          <w:szCs w:val="22"/>
        </w:rPr>
        <w:t>§18</w:t>
      </w:r>
    </w:p>
    <w:p w14:paraId="6377EF29" w14:textId="77777777" w:rsidR="002B1019" w:rsidRDefault="002B1019" w:rsidP="002B1019">
      <w:pPr>
        <w:spacing w:line="276" w:lineRule="auto"/>
        <w:rPr>
          <w:rFonts w:ascii="Calibri" w:hAnsi="Calibri"/>
          <w:sz w:val="22"/>
          <w:szCs w:val="22"/>
        </w:rPr>
      </w:pPr>
      <w:r>
        <w:rPr>
          <w:rFonts w:ascii="Calibri" w:hAnsi="Calibri"/>
          <w:sz w:val="22"/>
          <w:szCs w:val="22"/>
        </w:rPr>
        <w:t>Załączniki stanowiące integralną część umowy:</w:t>
      </w:r>
    </w:p>
    <w:p w14:paraId="0B1ED244" w14:textId="74E7731B" w:rsidR="002B1019" w:rsidRDefault="002B1019" w:rsidP="00800D2D">
      <w:pPr>
        <w:numPr>
          <w:ilvl w:val="0"/>
          <w:numId w:val="77"/>
        </w:numPr>
        <w:spacing w:before="40"/>
        <w:rPr>
          <w:rFonts w:ascii="Calibri" w:hAnsi="Calibri"/>
          <w:sz w:val="22"/>
          <w:szCs w:val="22"/>
        </w:rPr>
      </w:pPr>
      <w:r>
        <w:rPr>
          <w:rFonts w:ascii="Calibri" w:hAnsi="Calibri"/>
          <w:sz w:val="22"/>
          <w:szCs w:val="22"/>
        </w:rPr>
        <w:t>Oferta Wykonawcy</w:t>
      </w:r>
      <w:r w:rsidR="007F17AF">
        <w:rPr>
          <w:rFonts w:ascii="Calibri" w:hAnsi="Calibri"/>
          <w:sz w:val="22"/>
          <w:szCs w:val="22"/>
        </w:rPr>
        <w:t xml:space="preserve"> </w:t>
      </w:r>
      <w:r w:rsidR="007F17AF" w:rsidRPr="006147BC">
        <w:rPr>
          <w:rFonts w:ascii="Calibri" w:hAnsi="Calibri"/>
          <w:sz w:val="22"/>
          <w:szCs w:val="22"/>
        </w:rPr>
        <w:t>wraz z kosztorysem ofertowym</w:t>
      </w:r>
      <w:r>
        <w:rPr>
          <w:rFonts w:ascii="Calibri" w:hAnsi="Calibri"/>
          <w:sz w:val="22"/>
          <w:szCs w:val="22"/>
        </w:rPr>
        <w:t>,</w:t>
      </w:r>
    </w:p>
    <w:p w14:paraId="38752111" w14:textId="0C6D8769" w:rsidR="002B1019" w:rsidRDefault="00C62CF6" w:rsidP="00800D2D">
      <w:pPr>
        <w:numPr>
          <w:ilvl w:val="0"/>
          <w:numId w:val="77"/>
        </w:numPr>
        <w:spacing w:before="40"/>
        <w:rPr>
          <w:rFonts w:ascii="Calibri" w:hAnsi="Calibri"/>
          <w:sz w:val="22"/>
          <w:szCs w:val="22"/>
        </w:rPr>
      </w:pPr>
      <w:r>
        <w:rPr>
          <w:rFonts w:ascii="Calibri" w:hAnsi="Calibri"/>
          <w:sz w:val="22"/>
          <w:szCs w:val="22"/>
        </w:rPr>
        <w:t>Specyfikacja istotnych warunków zamówienia</w:t>
      </w:r>
      <w:r w:rsidR="002B1019">
        <w:rPr>
          <w:rFonts w:ascii="Calibri" w:hAnsi="Calibri"/>
          <w:sz w:val="22"/>
          <w:szCs w:val="22"/>
        </w:rPr>
        <w:t>,</w:t>
      </w:r>
    </w:p>
    <w:p w14:paraId="00826305" w14:textId="77777777" w:rsidR="002B1019" w:rsidRDefault="002B1019" w:rsidP="00800D2D">
      <w:pPr>
        <w:numPr>
          <w:ilvl w:val="0"/>
          <w:numId w:val="77"/>
        </w:numPr>
        <w:spacing w:before="40"/>
        <w:rPr>
          <w:rFonts w:ascii="Calibri" w:hAnsi="Calibri"/>
          <w:sz w:val="22"/>
          <w:szCs w:val="22"/>
        </w:rPr>
      </w:pPr>
      <w:r>
        <w:rPr>
          <w:rFonts w:ascii="Calibri" w:hAnsi="Calibri"/>
          <w:sz w:val="22"/>
          <w:szCs w:val="22"/>
        </w:rPr>
        <w:t>Dokumentacja projektowa,</w:t>
      </w:r>
    </w:p>
    <w:p w14:paraId="251D6220" w14:textId="77777777" w:rsidR="002B1019" w:rsidRDefault="002B1019" w:rsidP="00800D2D">
      <w:pPr>
        <w:numPr>
          <w:ilvl w:val="0"/>
          <w:numId w:val="77"/>
        </w:numPr>
        <w:spacing w:before="40"/>
        <w:rPr>
          <w:rFonts w:ascii="Calibri" w:hAnsi="Calibri"/>
          <w:sz w:val="22"/>
          <w:szCs w:val="22"/>
        </w:rPr>
      </w:pPr>
      <w:r>
        <w:rPr>
          <w:rFonts w:ascii="Calibri" w:hAnsi="Calibri"/>
          <w:sz w:val="22"/>
          <w:szCs w:val="22"/>
        </w:rPr>
        <w:t>Szczegółowe specyfikacje techniczne wykonania i odbioru robót budowlanych,</w:t>
      </w:r>
    </w:p>
    <w:p w14:paraId="0260562F" w14:textId="77777777" w:rsidR="002B1019" w:rsidRDefault="002B1019" w:rsidP="002B1019">
      <w:pPr>
        <w:spacing w:before="240" w:after="120"/>
        <w:ind w:left="20"/>
        <w:jc w:val="center"/>
        <w:outlineLvl w:val="0"/>
        <w:rPr>
          <w:rFonts w:ascii="Calibri" w:hAnsi="Calibri" w:cs="Arial"/>
          <w:sz w:val="22"/>
          <w:szCs w:val="22"/>
        </w:rPr>
      </w:pPr>
      <w:r>
        <w:rPr>
          <w:rFonts w:ascii="Calibri" w:hAnsi="Calibri" w:cs="Arial"/>
          <w:b/>
          <w:bCs/>
          <w:sz w:val="22"/>
          <w:szCs w:val="22"/>
        </w:rPr>
        <w:t>§19</w:t>
      </w:r>
    </w:p>
    <w:p w14:paraId="44D6FD26" w14:textId="77777777" w:rsidR="002B1019" w:rsidRDefault="002B1019" w:rsidP="002B1019">
      <w:pPr>
        <w:spacing w:before="120"/>
        <w:ind w:left="-318" w:firstLine="0"/>
        <w:rPr>
          <w:rFonts w:ascii="Calibri" w:hAnsi="Calibri"/>
          <w:sz w:val="22"/>
          <w:szCs w:val="22"/>
        </w:rPr>
      </w:pPr>
      <w:r>
        <w:rPr>
          <w:rFonts w:ascii="Calibri" w:hAnsi="Calibri"/>
          <w:sz w:val="22"/>
          <w:szCs w:val="22"/>
        </w:rPr>
        <w:t>W sprawach nieuregulowanych postanowieniami niniejszej umowy mają zastosowanie przepisy ustawy z dnia 29 stycznia 2004 r. Prawo zamówień publicznych wraz z przepisami wykonawczymi oraz przepisy Kodeksu Cywilnego i ustawy Prawo budowlane wraz z przepisami wykonawczymi.</w:t>
      </w:r>
    </w:p>
    <w:p w14:paraId="06BA7DDE" w14:textId="77777777" w:rsidR="002B1019" w:rsidRDefault="002B1019" w:rsidP="002B1019">
      <w:pPr>
        <w:spacing w:before="240" w:after="120"/>
        <w:ind w:left="20"/>
        <w:jc w:val="center"/>
        <w:outlineLvl w:val="0"/>
        <w:rPr>
          <w:rFonts w:ascii="Calibri" w:hAnsi="Calibri" w:cs="Arial"/>
          <w:sz w:val="22"/>
          <w:szCs w:val="22"/>
        </w:rPr>
      </w:pPr>
      <w:r>
        <w:rPr>
          <w:rFonts w:ascii="Calibri" w:hAnsi="Calibri" w:cs="Arial"/>
          <w:b/>
          <w:bCs/>
          <w:sz w:val="22"/>
          <w:szCs w:val="22"/>
        </w:rPr>
        <w:t>§20</w:t>
      </w:r>
    </w:p>
    <w:p w14:paraId="3B7B56B6" w14:textId="77777777" w:rsidR="002B1019" w:rsidRDefault="002B1019" w:rsidP="002B1019">
      <w:pPr>
        <w:spacing w:before="120"/>
        <w:ind w:left="-318" w:firstLine="0"/>
        <w:rPr>
          <w:rFonts w:ascii="Calibri" w:hAnsi="Calibri"/>
          <w:sz w:val="22"/>
          <w:szCs w:val="22"/>
        </w:rPr>
      </w:pPr>
      <w:r>
        <w:rPr>
          <w:rFonts w:ascii="Calibri" w:hAnsi="Calibri"/>
          <w:sz w:val="22"/>
          <w:szCs w:val="22"/>
        </w:rPr>
        <w:t>Ewentualne spory na tle realizacji niniejszej umowy podlegają rozstrzygnięciom sądu powszechnego właściwego miejscowo dla siedziby Zamawiającego.</w:t>
      </w:r>
    </w:p>
    <w:p w14:paraId="05BA4C47" w14:textId="77777777" w:rsidR="002B1019" w:rsidRDefault="002B1019" w:rsidP="002B1019">
      <w:pPr>
        <w:spacing w:before="240" w:after="120"/>
        <w:ind w:left="20"/>
        <w:jc w:val="center"/>
        <w:outlineLvl w:val="0"/>
        <w:rPr>
          <w:rFonts w:ascii="Calibri" w:hAnsi="Calibri" w:cs="Arial"/>
          <w:sz w:val="22"/>
          <w:szCs w:val="22"/>
        </w:rPr>
      </w:pPr>
      <w:r>
        <w:rPr>
          <w:rFonts w:ascii="Calibri" w:hAnsi="Calibri" w:cs="Arial"/>
          <w:b/>
          <w:bCs/>
          <w:sz w:val="22"/>
          <w:szCs w:val="22"/>
        </w:rPr>
        <w:t>§21</w:t>
      </w:r>
    </w:p>
    <w:p w14:paraId="570CF032" w14:textId="77777777" w:rsidR="002B1019" w:rsidRDefault="002B1019" w:rsidP="002B1019">
      <w:pPr>
        <w:spacing w:before="120"/>
        <w:ind w:left="-318" w:firstLine="0"/>
        <w:rPr>
          <w:rFonts w:ascii="Calibri" w:hAnsi="Calibri"/>
          <w:sz w:val="22"/>
          <w:szCs w:val="22"/>
        </w:rPr>
      </w:pPr>
      <w:r>
        <w:rPr>
          <w:rFonts w:ascii="Calibri" w:hAnsi="Calibri"/>
          <w:sz w:val="22"/>
          <w:szCs w:val="22"/>
        </w:rPr>
        <w:t>Umowę sporządzono w 4 jednobrzmiących egzemplarzach – 1 egzemplarz dla Wykonawcy,</w:t>
      </w:r>
      <w:r>
        <w:rPr>
          <w:rFonts w:ascii="Calibri" w:hAnsi="Calibri"/>
          <w:sz w:val="22"/>
          <w:szCs w:val="22"/>
        </w:rPr>
        <w:br/>
        <w:t>3 egzemplarze dla Zamawiającego.</w:t>
      </w:r>
    </w:p>
    <w:p w14:paraId="2667950B" w14:textId="77777777" w:rsidR="002B1019" w:rsidRDefault="002B1019" w:rsidP="002B1019">
      <w:pPr>
        <w:spacing w:before="120"/>
        <w:rPr>
          <w:rFonts w:ascii="Calibri" w:hAnsi="Calibri"/>
          <w:sz w:val="22"/>
          <w:szCs w:val="22"/>
        </w:rPr>
      </w:pPr>
      <w:r>
        <w:rPr>
          <w:rFonts w:ascii="Calibri" w:hAnsi="Calibri"/>
          <w:sz w:val="22"/>
          <w:szCs w:val="22"/>
        </w:rPr>
        <w:t xml:space="preserve">           </w:t>
      </w:r>
    </w:p>
    <w:p w14:paraId="6ECD8988" w14:textId="77777777" w:rsidR="002B1019" w:rsidRDefault="002B1019" w:rsidP="002B1019">
      <w:pPr>
        <w:spacing w:before="120"/>
        <w:rPr>
          <w:rFonts w:ascii="Calibri" w:hAnsi="Calibri"/>
          <w:b/>
          <w:i/>
          <w:sz w:val="22"/>
          <w:szCs w:val="22"/>
        </w:rPr>
      </w:pPr>
      <w:r>
        <w:rPr>
          <w:rFonts w:ascii="Calibri" w:hAnsi="Calibri"/>
          <w:i/>
          <w:sz w:val="22"/>
          <w:szCs w:val="22"/>
        </w:rPr>
        <w:t xml:space="preserve">     </w:t>
      </w:r>
      <w:r>
        <w:rPr>
          <w:rFonts w:ascii="Calibri" w:hAnsi="Calibri"/>
          <w:b/>
          <w:i/>
          <w:sz w:val="22"/>
          <w:szCs w:val="22"/>
        </w:rPr>
        <w:t xml:space="preserve">      </w:t>
      </w:r>
    </w:p>
    <w:p w14:paraId="5E220BA2" w14:textId="77777777" w:rsidR="002B1019" w:rsidRDefault="002B1019" w:rsidP="002B1019">
      <w:pPr>
        <w:spacing w:before="120"/>
        <w:jc w:val="center"/>
        <w:rPr>
          <w:rFonts w:ascii="Calibri" w:hAnsi="Calibri"/>
          <w:b/>
          <w:i/>
          <w:sz w:val="22"/>
          <w:szCs w:val="22"/>
        </w:rPr>
      </w:pPr>
      <w:r>
        <w:rPr>
          <w:rFonts w:ascii="Calibri" w:hAnsi="Calibri"/>
          <w:b/>
          <w:i/>
          <w:sz w:val="22"/>
          <w:szCs w:val="22"/>
        </w:rPr>
        <w:t xml:space="preserve">ZAMAWIAJĄCY    </w:t>
      </w:r>
      <w:r>
        <w:rPr>
          <w:rFonts w:ascii="Calibri" w:hAnsi="Calibri"/>
          <w:b/>
          <w:i/>
          <w:sz w:val="22"/>
          <w:szCs w:val="22"/>
        </w:rPr>
        <w:tab/>
        <w:t xml:space="preserve"> </w:t>
      </w:r>
      <w:r>
        <w:rPr>
          <w:rFonts w:ascii="Calibri" w:hAnsi="Calibri"/>
          <w:b/>
          <w:i/>
          <w:sz w:val="22"/>
          <w:szCs w:val="22"/>
        </w:rPr>
        <w:tab/>
        <w:t xml:space="preserve">                                          WYKONAWCA</w:t>
      </w:r>
    </w:p>
    <w:p w14:paraId="5B252EFA" w14:textId="77777777" w:rsidR="002B1019" w:rsidRPr="00020371" w:rsidRDefault="002B1019" w:rsidP="002B1019">
      <w:pPr>
        <w:rPr>
          <w:sz w:val="2"/>
          <w:szCs w:val="2"/>
        </w:rPr>
      </w:pPr>
    </w:p>
    <w:p w14:paraId="3C880097" w14:textId="77777777" w:rsidR="002B1019" w:rsidRPr="00020371" w:rsidRDefault="002B1019" w:rsidP="002B1019">
      <w:pPr>
        <w:rPr>
          <w:sz w:val="2"/>
          <w:szCs w:val="2"/>
        </w:rPr>
      </w:pPr>
      <w:r w:rsidRPr="00020371">
        <w:rPr>
          <w:sz w:val="2"/>
          <w:szCs w:val="2"/>
        </w:rPr>
        <w:t>1</w:t>
      </w:r>
    </w:p>
    <w:p w14:paraId="488B7D8B" w14:textId="77777777" w:rsidR="002B1019" w:rsidRDefault="002B1019" w:rsidP="002B1019">
      <w:pPr>
        <w:spacing w:before="480"/>
        <w:ind w:left="136"/>
        <w:jc w:val="center"/>
        <w:rPr>
          <w:rFonts w:ascii="Calibri" w:hAnsi="Calibri"/>
          <w:b/>
          <w:smallCaps/>
          <w:sz w:val="28"/>
          <w:szCs w:val="22"/>
          <w:highlight w:val="yellow"/>
        </w:rPr>
      </w:pPr>
    </w:p>
    <w:p w14:paraId="2A5C0B6C" w14:textId="77777777" w:rsidR="002B1019" w:rsidRDefault="002B1019" w:rsidP="002B1019"/>
    <w:p w14:paraId="64F001A5" w14:textId="303E8B6A" w:rsidR="00C707FC" w:rsidRDefault="00C707FC" w:rsidP="00C707FC">
      <w:pPr>
        <w:spacing w:before="120"/>
        <w:jc w:val="center"/>
        <w:rPr>
          <w:rFonts w:ascii="Calibri" w:hAnsi="Calibri"/>
          <w:b/>
          <w:i/>
          <w:sz w:val="22"/>
          <w:szCs w:val="22"/>
        </w:rPr>
      </w:pPr>
    </w:p>
    <w:p w14:paraId="667C03F6" w14:textId="77777777" w:rsidR="00C707FC" w:rsidRPr="00020371" w:rsidRDefault="00C707FC" w:rsidP="00C707FC">
      <w:pPr>
        <w:rPr>
          <w:sz w:val="2"/>
          <w:szCs w:val="2"/>
        </w:rPr>
      </w:pPr>
    </w:p>
    <w:p w14:paraId="3EB0D939" w14:textId="77777777" w:rsidR="00C707FC" w:rsidRPr="00020371" w:rsidRDefault="00C707FC" w:rsidP="00C707FC">
      <w:pPr>
        <w:rPr>
          <w:sz w:val="2"/>
          <w:szCs w:val="2"/>
        </w:rPr>
      </w:pPr>
      <w:r w:rsidRPr="00020371">
        <w:rPr>
          <w:sz w:val="2"/>
          <w:szCs w:val="2"/>
        </w:rPr>
        <w:t>1</w:t>
      </w:r>
    </w:p>
    <w:p w14:paraId="218A25EB" w14:textId="77777777" w:rsidR="00C707FC" w:rsidRDefault="00C707FC" w:rsidP="00962C1E">
      <w:pPr>
        <w:spacing w:before="480"/>
        <w:ind w:left="136"/>
        <w:jc w:val="center"/>
        <w:rPr>
          <w:rFonts w:ascii="Calibri" w:hAnsi="Calibri"/>
          <w:b/>
          <w:smallCaps/>
          <w:sz w:val="28"/>
          <w:szCs w:val="22"/>
          <w:highlight w:val="yellow"/>
        </w:rPr>
      </w:pPr>
    </w:p>
    <w:p w14:paraId="4BDD636A" w14:textId="77777777" w:rsidR="00E41851" w:rsidRPr="00020371" w:rsidRDefault="00C707FC" w:rsidP="007C18F5">
      <w:pPr>
        <w:ind w:left="0" w:firstLine="0"/>
        <w:jc w:val="left"/>
        <w:rPr>
          <w:sz w:val="2"/>
          <w:szCs w:val="2"/>
        </w:rPr>
      </w:pPr>
      <w:r>
        <w:rPr>
          <w:rFonts w:ascii="Calibri" w:hAnsi="Calibri"/>
          <w:b/>
          <w:smallCaps/>
          <w:sz w:val="28"/>
          <w:szCs w:val="22"/>
          <w:highlight w:val="yellow"/>
        </w:rPr>
        <w:br w:type="page"/>
      </w:r>
    </w:p>
    <w:p w14:paraId="073BB872" w14:textId="77777777" w:rsidR="00596486" w:rsidRPr="00020371" w:rsidRDefault="00596486" w:rsidP="00962C1E">
      <w:pPr>
        <w:rPr>
          <w:sz w:val="2"/>
          <w:szCs w:val="2"/>
        </w:rPr>
      </w:pPr>
      <w:r w:rsidRPr="00020371">
        <w:rPr>
          <w:sz w:val="2"/>
          <w:szCs w:val="2"/>
        </w:rPr>
        <w:lastRenderedPageBreak/>
        <w:t>1</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570"/>
      </w:tblGrid>
      <w:tr w:rsidR="00596486" w:rsidRPr="00020371" w14:paraId="6E383351" w14:textId="77777777" w:rsidTr="00E66E43">
        <w:trPr>
          <w:jc w:val="center"/>
        </w:trPr>
        <w:tc>
          <w:tcPr>
            <w:tcW w:w="5000" w:type="pct"/>
            <w:shd w:val="clear" w:color="auto" w:fill="F3F3F3"/>
            <w:tcMar>
              <w:left w:w="108" w:type="dxa"/>
            </w:tcMar>
          </w:tcPr>
          <w:p w14:paraId="191FA636" w14:textId="77777777" w:rsidR="00596486" w:rsidRPr="00020371" w:rsidRDefault="00890FAE" w:rsidP="00E66E43">
            <w:pPr>
              <w:tabs>
                <w:tab w:val="left" w:pos="1560"/>
              </w:tabs>
              <w:spacing w:before="60"/>
              <w:ind w:left="0" w:firstLine="0"/>
              <w:jc w:val="center"/>
              <w:rPr>
                <w:rFonts w:ascii="Calibri" w:hAnsi="Calibri"/>
                <w:b/>
                <w:sz w:val="22"/>
                <w:szCs w:val="22"/>
              </w:rPr>
            </w:pPr>
            <w: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t>Załącznik nr 9 do SIWZ – Wzór gwarancji należytego wykonania umowy</w:t>
            </w:r>
          </w:p>
        </w:tc>
      </w:tr>
    </w:tbl>
    <w:p w14:paraId="7D159220" w14:textId="77777777" w:rsidR="00596486" w:rsidRPr="00291088" w:rsidRDefault="00596486" w:rsidP="00596486">
      <w:pPr>
        <w:tabs>
          <w:tab w:val="left" w:pos="3600"/>
        </w:tabs>
        <w:spacing w:before="600"/>
        <w:ind w:right="6039"/>
        <w:rPr>
          <w:rFonts w:ascii="Calibri" w:hAnsi="Calibri" w:cs="Arial"/>
          <w:sz w:val="22"/>
          <w:szCs w:val="22"/>
        </w:rPr>
      </w:pPr>
      <w:r w:rsidRPr="00291088">
        <w:rPr>
          <w:rFonts w:ascii="Calibri" w:hAnsi="Calibri" w:cs="Arial"/>
          <w:sz w:val="22"/>
          <w:szCs w:val="22"/>
        </w:rPr>
        <w:t>…………………………………………</w:t>
      </w:r>
    </w:p>
    <w:p w14:paraId="3F93BE73" w14:textId="77777777" w:rsidR="00596486" w:rsidRPr="00291088" w:rsidRDefault="00596486" w:rsidP="00596486">
      <w:pPr>
        <w:widowControl w:val="0"/>
        <w:tabs>
          <w:tab w:val="left" w:pos="3600"/>
        </w:tabs>
        <w:ind w:right="6038" w:firstLine="709"/>
        <w:rPr>
          <w:rFonts w:ascii="Calibri" w:hAnsi="Calibri" w:cs="Arial"/>
          <w:i/>
          <w:sz w:val="22"/>
          <w:szCs w:val="22"/>
        </w:rPr>
      </w:pPr>
      <w:r w:rsidRPr="00291088">
        <w:rPr>
          <w:rFonts w:ascii="Calibri" w:hAnsi="Calibri" w:cs="Arial"/>
          <w:i/>
          <w:sz w:val="22"/>
          <w:szCs w:val="22"/>
        </w:rPr>
        <w:t>pieczęć Gwaranta</w:t>
      </w:r>
    </w:p>
    <w:p w14:paraId="21FE201D" w14:textId="77777777" w:rsidR="00596486" w:rsidRPr="00291088" w:rsidRDefault="00596486" w:rsidP="00596486">
      <w:pPr>
        <w:jc w:val="right"/>
        <w:rPr>
          <w:rFonts w:ascii="Calibri" w:hAnsi="Calibri" w:cs="Tahoma"/>
          <w:sz w:val="22"/>
          <w:szCs w:val="22"/>
        </w:rPr>
      </w:pPr>
      <w:r w:rsidRPr="00291088">
        <w:rPr>
          <w:rFonts w:ascii="Calibri" w:hAnsi="Calibri" w:cs="Tahoma"/>
          <w:sz w:val="22"/>
          <w:szCs w:val="22"/>
        </w:rPr>
        <w:t>……………………………….., dnia………………..</w:t>
      </w:r>
    </w:p>
    <w:p w14:paraId="2D22C650" w14:textId="77777777" w:rsidR="00596486" w:rsidRPr="00291088" w:rsidRDefault="00596486" w:rsidP="00596486">
      <w:pPr>
        <w:jc w:val="right"/>
        <w:rPr>
          <w:rFonts w:ascii="Calibri" w:hAnsi="Calibri" w:cs="Tahoma"/>
          <w:sz w:val="22"/>
          <w:szCs w:val="22"/>
        </w:rPr>
      </w:pPr>
    </w:p>
    <w:p w14:paraId="2A1EB35F" w14:textId="77777777" w:rsidR="00596486" w:rsidRPr="00291088" w:rsidRDefault="00596486" w:rsidP="00596486">
      <w:pPr>
        <w:jc w:val="right"/>
        <w:rPr>
          <w:rFonts w:ascii="Calibri" w:hAnsi="Calibri" w:cs="Tahoma"/>
          <w:sz w:val="22"/>
          <w:szCs w:val="22"/>
        </w:rPr>
      </w:pPr>
    </w:p>
    <w:p w14:paraId="76D401D9" w14:textId="77777777" w:rsidR="00596486" w:rsidRPr="00291088" w:rsidRDefault="00596486" w:rsidP="00596486">
      <w:pPr>
        <w:jc w:val="right"/>
        <w:rPr>
          <w:rFonts w:ascii="Calibri" w:hAnsi="Calibri" w:cs="Tahoma"/>
          <w:sz w:val="22"/>
          <w:szCs w:val="22"/>
        </w:rPr>
      </w:pPr>
    </w:p>
    <w:p w14:paraId="3E57E6D5" w14:textId="77777777" w:rsidR="00596486" w:rsidRPr="00291088" w:rsidRDefault="00596486" w:rsidP="00596486">
      <w:pPr>
        <w:keepNext/>
        <w:jc w:val="center"/>
        <w:outlineLvl w:val="1"/>
        <w:rPr>
          <w:rFonts w:ascii="Calibri" w:hAnsi="Calibri" w:cs="Tahoma"/>
          <w:b/>
          <w:sz w:val="22"/>
          <w:szCs w:val="22"/>
        </w:rPr>
      </w:pPr>
      <w:r w:rsidRPr="00291088">
        <w:rPr>
          <w:rFonts w:ascii="Calibri" w:hAnsi="Calibri" w:cs="Tahoma"/>
          <w:b/>
          <w:sz w:val="22"/>
          <w:szCs w:val="22"/>
        </w:rPr>
        <w:t>Ubezpieczeniowa/Bankowa gwarancja</w:t>
      </w:r>
    </w:p>
    <w:p w14:paraId="4D3F3CBD" w14:textId="77777777" w:rsidR="00596486" w:rsidRPr="00291088" w:rsidRDefault="00596486" w:rsidP="00596486">
      <w:pPr>
        <w:jc w:val="center"/>
        <w:rPr>
          <w:rFonts w:ascii="Calibri" w:hAnsi="Calibri" w:cs="Tahoma"/>
          <w:b/>
          <w:sz w:val="22"/>
          <w:szCs w:val="22"/>
        </w:rPr>
      </w:pPr>
      <w:r w:rsidRPr="00291088">
        <w:rPr>
          <w:rFonts w:ascii="Calibri" w:hAnsi="Calibri" w:cs="Tahoma"/>
          <w:b/>
          <w:sz w:val="22"/>
          <w:szCs w:val="22"/>
        </w:rPr>
        <w:t>należytego wykonania Umowy oraz właściwego usunięcia wad i usterek</w:t>
      </w:r>
    </w:p>
    <w:p w14:paraId="0E0A03D1" w14:textId="77777777" w:rsidR="00596486" w:rsidRPr="00291088" w:rsidRDefault="00596486" w:rsidP="00596486">
      <w:pPr>
        <w:jc w:val="center"/>
        <w:rPr>
          <w:rFonts w:ascii="Calibri" w:hAnsi="Calibri" w:cs="Tahoma"/>
          <w:b/>
          <w:sz w:val="22"/>
          <w:szCs w:val="22"/>
        </w:rPr>
      </w:pPr>
      <w:r w:rsidRPr="00291088">
        <w:rPr>
          <w:rFonts w:ascii="Calibri" w:hAnsi="Calibri" w:cs="Tahoma"/>
          <w:b/>
          <w:sz w:val="22"/>
          <w:szCs w:val="22"/>
        </w:rPr>
        <w:t>nr ………………………………………………………..</w:t>
      </w:r>
    </w:p>
    <w:p w14:paraId="314124A5" w14:textId="77777777" w:rsidR="00596486" w:rsidRPr="00291088" w:rsidRDefault="00596486" w:rsidP="00596486">
      <w:pPr>
        <w:jc w:val="center"/>
        <w:rPr>
          <w:rFonts w:ascii="Calibri" w:hAnsi="Calibri" w:cs="Tahoma"/>
          <w:b/>
          <w:sz w:val="22"/>
          <w:szCs w:val="22"/>
        </w:rPr>
      </w:pPr>
    </w:p>
    <w:p w14:paraId="2B279EDE" w14:textId="77777777" w:rsidR="00596486" w:rsidRPr="00291088" w:rsidRDefault="00596486" w:rsidP="00596486">
      <w:pPr>
        <w:jc w:val="center"/>
        <w:rPr>
          <w:rFonts w:ascii="Calibri" w:hAnsi="Calibri" w:cs="Tahoma"/>
          <w:b/>
          <w:sz w:val="22"/>
          <w:szCs w:val="22"/>
        </w:rPr>
      </w:pPr>
    </w:p>
    <w:p w14:paraId="2A0664B8" w14:textId="77777777" w:rsidR="00596486" w:rsidRPr="00291088" w:rsidRDefault="00596486" w:rsidP="00596486">
      <w:pPr>
        <w:rPr>
          <w:rFonts w:ascii="Calibri" w:hAnsi="Calibri" w:cs="Tahoma"/>
          <w:sz w:val="22"/>
          <w:szCs w:val="22"/>
        </w:rPr>
      </w:pPr>
      <w:r w:rsidRPr="00291088">
        <w:rPr>
          <w:rFonts w:ascii="Calibri" w:hAnsi="Calibri" w:cs="Tahoma"/>
          <w:sz w:val="22"/>
          <w:szCs w:val="22"/>
        </w:rPr>
        <w:t>BENEFICJENT:</w:t>
      </w:r>
    </w:p>
    <w:p w14:paraId="5252B7EA" w14:textId="77777777" w:rsidR="00596486" w:rsidRPr="00291088" w:rsidRDefault="00313647" w:rsidP="00313647">
      <w:pPr>
        <w:ind w:left="0" w:firstLine="0"/>
        <w:rPr>
          <w:rFonts w:ascii="Calibri" w:hAnsi="Calibri"/>
          <w:b/>
          <w:sz w:val="22"/>
          <w:szCs w:val="22"/>
        </w:rPr>
      </w:pPr>
      <w:r w:rsidRPr="00291088">
        <w:rPr>
          <w:rFonts w:ascii="Calibri" w:hAnsi="Calibri" w:cs="Tahoma"/>
          <w:b/>
          <w:sz w:val="22"/>
          <w:szCs w:val="22"/>
        </w:rPr>
        <w:t>Powiat Bartoszycki, ul. Grota Roweckiego 1, 11– 200 Bartoszyce – Zarząd Dróg Powiatowych w Dąbrowie k/Bartoszyc, Dąbrowa 56A, 11– 200 Bartoszyce</w:t>
      </w:r>
      <w:r w:rsidRPr="00291088">
        <w:rPr>
          <w:rFonts w:ascii="Calibri" w:hAnsi="Calibri"/>
          <w:b/>
          <w:sz w:val="22"/>
          <w:szCs w:val="22"/>
        </w:rPr>
        <w:t xml:space="preserve"> </w:t>
      </w:r>
    </w:p>
    <w:p w14:paraId="4A667A60" w14:textId="77777777" w:rsidR="00596486" w:rsidRPr="00291088" w:rsidRDefault="00596486" w:rsidP="00596486">
      <w:pPr>
        <w:rPr>
          <w:rFonts w:ascii="Calibri" w:hAnsi="Calibri" w:cs="Tahoma"/>
          <w:sz w:val="22"/>
          <w:szCs w:val="22"/>
        </w:rPr>
      </w:pPr>
    </w:p>
    <w:p w14:paraId="5871A411" w14:textId="77777777" w:rsidR="00596486" w:rsidRPr="00291088" w:rsidRDefault="00596486" w:rsidP="00596486">
      <w:pPr>
        <w:rPr>
          <w:rFonts w:ascii="Calibri" w:hAnsi="Calibri"/>
          <w:sz w:val="22"/>
          <w:szCs w:val="22"/>
        </w:rPr>
      </w:pPr>
      <w:r w:rsidRPr="00291088">
        <w:rPr>
          <w:rFonts w:ascii="Calibri" w:hAnsi="Calibri" w:cs="Tahoma"/>
          <w:sz w:val="22"/>
          <w:szCs w:val="22"/>
        </w:rPr>
        <w:t>WYKONAWCA:</w:t>
      </w:r>
    </w:p>
    <w:p w14:paraId="1AB00F4C" w14:textId="77777777" w:rsidR="00596486" w:rsidRPr="00291088" w:rsidRDefault="00596486" w:rsidP="00596486">
      <w:pPr>
        <w:rPr>
          <w:rFonts w:ascii="Calibri" w:hAnsi="Calibri"/>
          <w:b/>
          <w:sz w:val="22"/>
          <w:szCs w:val="22"/>
        </w:rPr>
      </w:pPr>
      <w:r w:rsidRPr="00291088">
        <w:rPr>
          <w:rFonts w:ascii="Calibri" w:hAnsi="Calibri"/>
          <w:b/>
          <w:sz w:val="22"/>
          <w:szCs w:val="22"/>
        </w:rPr>
        <w:t>………………………………………………………………..…………………………………………………………………………………………..</w:t>
      </w:r>
    </w:p>
    <w:p w14:paraId="6F479865" w14:textId="77777777" w:rsidR="00596486" w:rsidRPr="00291088" w:rsidRDefault="00596486" w:rsidP="00596486">
      <w:pPr>
        <w:rPr>
          <w:rFonts w:ascii="Calibri" w:hAnsi="Calibri" w:cs="Tahoma"/>
          <w:sz w:val="22"/>
          <w:szCs w:val="22"/>
        </w:rPr>
      </w:pPr>
    </w:p>
    <w:p w14:paraId="28AE46F7" w14:textId="77777777" w:rsidR="00596486" w:rsidRPr="00291088" w:rsidRDefault="00596486" w:rsidP="00596486">
      <w:pPr>
        <w:ind w:left="23" w:hanging="23"/>
        <w:rPr>
          <w:rFonts w:ascii="Calibri" w:hAnsi="Calibri" w:cs="Tahoma"/>
          <w:sz w:val="22"/>
          <w:szCs w:val="22"/>
        </w:rPr>
      </w:pPr>
      <w:r w:rsidRPr="00291088">
        <w:rPr>
          <w:rFonts w:ascii="Calibri" w:hAnsi="Calibri" w:cs="Tahoma"/>
          <w:sz w:val="22"/>
          <w:szCs w:val="22"/>
        </w:rPr>
        <w:t>GWARANT:</w:t>
      </w:r>
    </w:p>
    <w:p w14:paraId="40E53757" w14:textId="77777777" w:rsidR="00596486" w:rsidRPr="00291088" w:rsidRDefault="00596486" w:rsidP="00596486">
      <w:pPr>
        <w:ind w:left="0" w:firstLine="0"/>
        <w:rPr>
          <w:rFonts w:ascii="Calibri" w:hAnsi="Calibri"/>
          <w:b/>
          <w:sz w:val="22"/>
          <w:szCs w:val="22"/>
        </w:rPr>
      </w:pPr>
      <w:r w:rsidRPr="00291088">
        <w:rPr>
          <w:rFonts w:ascii="Calibri" w:hAnsi="Calibri"/>
          <w:b/>
          <w:sz w:val="22"/>
          <w:szCs w:val="22"/>
        </w:rPr>
        <w:t>………………………………………………………………..………………………………………………………………………………………….</w:t>
      </w:r>
      <w:r w:rsidRPr="00291088">
        <w:rPr>
          <w:rFonts w:ascii="Calibri" w:hAnsi="Calibri" w:cs="Tahoma"/>
          <w:b/>
          <w:sz w:val="22"/>
          <w:szCs w:val="22"/>
        </w:rPr>
        <w:t>, w imieniu i na rzecz którego działają:</w:t>
      </w:r>
    </w:p>
    <w:p w14:paraId="3488D4A1" w14:textId="77777777" w:rsidR="00596486" w:rsidRPr="00291088" w:rsidRDefault="00596486" w:rsidP="00596486">
      <w:pPr>
        <w:rPr>
          <w:rFonts w:ascii="Calibri" w:hAnsi="Calibri"/>
          <w:sz w:val="22"/>
          <w:szCs w:val="22"/>
        </w:rPr>
      </w:pPr>
      <w:r w:rsidRPr="00291088">
        <w:rPr>
          <w:rFonts w:ascii="Calibri" w:hAnsi="Calibri"/>
          <w:sz w:val="22"/>
          <w:szCs w:val="22"/>
        </w:rPr>
        <w:t>…………………………………………………</w:t>
      </w:r>
    </w:p>
    <w:p w14:paraId="0051FE08" w14:textId="77777777" w:rsidR="00596486" w:rsidRPr="00291088" w:rsidRDefault="00596486" w:rsidP="00596486">
      <w:pPr>
        <w:rPr>
          <w:rFonts w:ascii="Calibri" w:hAnsi="Calibri"/>
          <w:sz w:val="22"/>
          <w:szCs w:val="22"/>
        </w:rPr>
      </w:pPr>
      <w:r w:rsidRPr="00291088">
        <w:rPr>
          <w:rFonts w:ascii="Calibri" w:hAnsi="Calibri"/>
          <w:sz w:val="22"/>
          <w:szCs w:val="22"/>
        </w:rPr>
        <w:t>……………………………………………….</w:t>
      </w:r>
    </w:p>
    <w:p w14:paraId="648B2EB4" w14:textId="77777777" w:rsidR="00596486" w:rsidRPr="00291088" w:rsidRDefault="00596486" w:rsidP="00596486">
      <w:pPr>
        <w:rPr>
          <w:rFonts w:ascii="Calibri" w:hAnsi="Calibri" w:cs="Tahoma"/>
          <w:b/>
          <w:sz w:val="22"/>
          <w:szCs w:val="22"/>
        </w:rPr>
      </w:pPr>
    </w:p>
    <w:p w14:paraId="4A8B9944" w14:textId="77777777" w:rsidR="00596486" w:rsidRPr="00291088" w:rsidRDefault="00596486" w:rsidP="00800D2D">
      <w:pPr>
        <w:numPr>
          <w:ilvl w:val="0"/>
          <w:numId w:val="41"/>
        </w:numPr>
        <w:tabs>
          <w:tab w:val="num" w:pos="360"/>
        </w:tabs>
        <w:ind w:left="360"/>
        <w:rPr>
          <w:rFonts w:ascii="Calibri" w:hAnsi="Calibri" w:cs="Arial"/>
          <w:sz w:val="22"/>
          <w:szCs w:val="22"/>
        </w:rPr>
      </w:pPr>
      <w:r w:rsidRPr="00291088">
        <w:rPr>
          <w:rFonts w:ascii="Calibri" w:hAnsi="Calibri" w:cs="Tahoma"/>
          <w:sz w:val="22"/>
          <w:szCs w:val="22"/>
        </w:rPr>
        <w:t>Niniejsza ubezpieczeniowa/bankowa gwarancja należytego wykonania umowy (zwana dalej Gwarancją) została wystawiona na wniosek Wykonawcy w związku z Umową Nr ……………………., której przedmiotem jest</w:t>
      </w:r>
      <w:r w:rsidRPr="00291088">
        <w:rPr>
          <w:rFonts w:ascii="Calibri" w:hAnsi="Calibri" w:cs="Arial"/>
          <w:sz w:val="22"/>
          <w:szCs w:val="22"/>
        </w:rPr>
        <w:t xml:space="preserve"> wykonanie kompleksowej realizacji inwestycji pn. </w:t>
      </w:r>
      <w:r w:rsidRPr="00291088">
        <w:rPr>
          <w:rFonts w:ascii="Calibri" w:hAnsi="Calibri" w:cs="Arial"/>
          <w:b/>
          <w:sz w:val="22"/>
          <w:szCs w:val="22"/>
        </w:rPr>
        <w:t>„…………………………….”</w:t>
      </w:r>
      <w:r w:rsidRPr="00291088">
        <w:rPr>
          <w:rFonts w:ascii="Calibri" w:hAnsi="Calibri" w:cs="Arial"/>
          <w:sz w:val="22"/>
          <w:szCs w:val="22"/>
        </w:rPr>
        <w:t>, która</w:t>
      </w:r>
      <w:r w:rsidRPr="00291088">
        <w:rPr>
          <w:rFonts w:ascii="Calibri" w:hAnsi="Calibri" w:cs="Tahoma"/>
          <w:sz w:val="22"/>
          <w:szCs w:val="22"/>
        </w:rPr>
        <w:t xml:space="preserve"> ma zostać zawarta przez Wykonawcę z Beneficjentem w dniu ………………………., (zwaną dalej Umową).</w:t>
      </w:r>
    </w:p>
    <w:p w14:paraId="6883A0D0" w14:textId="77777777" w:rsidR="00596486" w:rsidRPr="00291088" w:rsidRDefault="00596486" w:rsidP="00962C1E">
      <w:pPr>
        <w:ind w:left="357" w:firstLine="0"/>
        <w:rPr>
          <w:rFonts w:ascii="Calibri" w:hAnsi="Calibri" w:cs="Tahoma"/>
          <w:sz w:val="22"/>
          <w:szCs w:val="22"/>
        </w:rPr>
      </w:pPr>
      <w:r w:rsidRPr="00291088">
        <w:rPr>
          <w:rFonts w:ascii="Calibri" w:hAnsi="Calibri" w:cs="Tahoma"/>
          <w:sz w:val="22"/>
          <w:szCs w:val="22"/>
        </w:rPr>
        <w:t>Zgodnie z Umową, Wykonawca zobowiązany jest do wnies</w:t>
      </w:r>
      <w:r w:rsidR="00962C1E" w:rsidRPr="00291088">
        <w:rPr>
          <w:rFonts w:ascii="Calibri" w:hAnsi="Calibri" w:cs="Tahoma"/>
          <w:sz w:val="22"/>
          <w:szCs w:val="22"/>
        </w:rPr>
        <w:t xml:space="preserve">ienia zabezpieczenia należytego </w:t>
      </w:r>
      <w:r w:rsidRPr="00291088">
        <w:rPr>
          <w:rFonts w:ascii="Calibri" w:hAnsi="Calibri" w:cs="Tahoma"/>
          <w:sz w:val="22"/>
          <w:szCs w:val="22"/>
        </w:rPr>
        <w:t>wykonania Umowy w wysokości ………………… złotych (słownie złotych: …………………………………………………. 00/100).</w:t>
      </w:r>
    </w:p>
    <w:p w14:paraId="1CBD46F9" w14:textId="77777777" w:rsidR="00596486" w:rsidRPr="00291088" w:rsidRDefault="00596486" w:rsidP="00800D2D">
      <w:pPr>
        <w:numPr>
          <w:ilvl w:val="0"/>
          <w:numId w:val="41"/>
        </w:numPr>
        <w:tabs>
          <w:tab w:val="num" w:pos="360"/>
        </w:tabs>
        <w:spacing w:before="120"/>
        <w:ind w:left="357" w:hanging="357"/>
        <w:rPr>
          <w:rFonts w:ascii="Calibri" w:hAnsi="Calibri"/>
          <w:sz w:val="22"/>
          <w:szCs w:val="22"/>
        </w:rPr>
      </w:pPr>
      <w:r w:rsidRPr="00291088">
        <w:rPr>
          <w:rFonts w:ascii="Calibri" w:hAnsi="Calibri" w:cs="Tahoma"/>
          <w:sz w:val="22"/>
          <w:szCs w:val="22"/>
        </w:rPr>
        <w:t xml:space="preserve">Gwarant zobowiązuje się nieodwołalnie i bezwarunkowo, na pierwsze pisemne żądanie Beneficjenta, do zapłacenia sumy gwarancyjnej do kwoty: </w:t>
      </w: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(słownie złotych: ……………………………………………………………..…….), w tym:</w:t>
      </w:r>
    </w:p>
    <w:p w14:paraId="24587827" w14:textId="77777777" w:rsidR="00596486" w:rsidRPr="00291088" w:rsidRDefault="00596486" w:rsidP="00800D2D">
      <w:pPr>
        <w:numPr>
          <w:ilvl w:val="0"/>
          <w:numId w:val="42"/>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(…………………………….……………………………..złotych) z tytułu niewykonania lub nienależytego wykonania przedmiotu Umowy; </w:t>
      </w:r>
    </w:p>
    <w:p w14:paraId="710644C2" w14:textId="77777777" w:rsidR="00596486" w:rsidRPr="00291088" w:rsidRDefault="00596486" w:rsidP="00800D2D">
      <w:pPr>
        <w:numPr>
          <w:ilvl w:val="0"/>
          <w:numId w:val="42"/>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 złotych) z tytułu z</w:t>
      </w:r>
      <w:r w:rsidRPr="00291088">
        <w:rPr>
          <w:rFonts w:ascii="Calibri" w:hAnsi="Calibri" w:cs="Arial"/>
          <w:sz w:val="22"/>
          <w:szCs w:val="22"/>
        </w:rPr>
        <w:t>obowiązań wynikających z rękojmi za wady dotyczących przedmiotu Umowy i ujawnionych po podpisaniu protokołu odbioru ostatecznego.</w:t>
      </w:r>
    </w:p>
    <w:p w14:paraId="1888C974" w14:textId="77777777" w:rsidR="00596486" w:rsidRPr="00291088" w:rsidRDefault="00596486" w:rsidP="00800D2D">
      <w:pPr>
        <w:numPr>
          <w:ilvl w:val="0"/>
          <w:numId w:val="41"/>
        </w:numPr>
        <w:tabs>
          <w:tab w:val="num" w:pos="360"/>
        </w:tabs>
        <w:spacing w:before="120"/>
        <w:ind w:left="357" w:hanging="357"/>
        <w:rPr>
          <w:rFonts w:ascii="Calibri" w:hAnsi="Calibri" w:cs="Tahoma"/>
          <w:sz w:val="22"/>
          <w:szCs w:val="22"/>
        </w:rPr>
      </w:pPr>
      <w:r w:rsidRPr="00291088">
        <w:rPr>
          <w:rFonts w:ascii="Calibri" w:hAnsi="Calibri" w:cs="Tahoma"/>
          <w:sz w:val="22"/>
          <w:szCs w:val="22"/>
        </w:rPr>
        <w:t>Kwota gwarancji stanowi górną granicę odpowiedzialności Gwaranta, a każda wypłata z tytułu Gwarancji obniża odpowiedzialność Gwaranta o wysokość wypłaconej kwoty.</w:t>
      </w:r>
    </w:p>
    <w:p w14:paraId="52A52E19" w14:textId="77777777" w:rsidR="00596486" w:rsidRPr="00291088" w:rsidRDefault="00596486" w:rsidP="00800D2D">
      <w:pPr>
        <w:numPr>
          <w:ilvl w:val="0"/>
          <w:numId w:val="41"/>
        </w:numPr>
        <w:tabs>
          <w:tab w:val="num" w:pos="360"/>
        </w:tabs>
        <w:spacing w:before="120"/>
        <w:ind w:left="357" w:hanging="357"/>
        <w:rPr>
          <w:rFonts w:ascii="Calibri" w:hAnsi="Calibri" w:cs="Tahoma"/>
          <w:sz w:val="22"/>
          <w:szCs w:val="22"/>
        </w:rPr>
      </w:pPr>
      <w:r w:rsidRPr="00291088">
        <w:rPr>
          <w:rFonts w:ascii="Calibri" w:hAnsi="Calibri" w:cs="Tahoma"/>
          <w:sz w:val="22"/>
          <w:szCs w:val="22"/>
        </w:rPr>
        <w:t>Niniejsza Gwarancja jest ważna:</w:t>
      </w:r>
    </w:p>
    <w:p w14:paraId="25E64F73" w14:textId="77777777" w:rsidR="00596486" w:rsidRPr="00291088" w:rsidRDefault="00596486" w:rsidP="00800D2D">
      <w:pPr>
        <w:numPr>
          <w:ilvl w:val="0"/>
          <w:numId w:val="43"/>
        </w:numPr>
        <w:tabs>
          <w:tab w:val="left" w:pos="720"/>
        </w:tabs>
        <w:rPr>
          <w:rFonts w:ascii="Calibri" w:hAnsi="Calibri" w:cs="Tahoma"/>
          <w:sz w:val="22"/>
          <w:szCs w:val="22"/>
        </w:rPr>
      </w:pPr>
      <w:r w:rsidRPr="00291088">
        <w:rPr>
          <w:rFonts w:ascii="Calibri" w:hAnsi="Calibri" w:cs="Tahoma"/>
          <w:sz w:val="22"/>
          <w:szCs w:val="22"/>
        </w:rPr>
        <w:t>od dnia zawarcia Umowy do dnia …………. – w zakresie niewykonania lub nienależytego wykonania przedmiotu Umowy, oraz</w:t>
      </w:r>
    </w:p>
    <w:p w14:paraId="0F82A481" w14:textId="77777777" w:rsidR="00596486" w:rsidRPr="00291088" w:rsidRDefault="00596486" w:rsidP="00800D2D">
      <w:pPr>
        <w:numPr>
          <w:ilvl w:val="0"/>
          <w:numId w:val="43"/>
        </w:numPr>
        <w:tabs>
          <w:tab w:val="num" w:pos="348"/>
          <w:tab w:val="num" w:pos="720"/>
        </w:tabs>
        <w:ind w:left="708" w:hanging="348"/>
        <w:rPr>
          <w:rFonts w:ascii="Calibri" w:hAnsi="Calibri" w:cs="Tahoma"/>
          <w:sz w:val="22"/>
          <w:szCs w:val="22"/>
        </w:rPr>
      </w:pPr>
      <w:r w:rsidRPr="00291088">
        <w:rPr>
          <w:rFonts w:ascii="Calibri" w:hAnsi="Calibri" w:cs="Tahoma"/>
          <w:sz w:val="22"/>
          <w:szCs w:val="22"/>
        </w:rPr>
        <w:t xml:space="preserve">od dnia …………… do dnia …………... – w zakresie </w:t>
      </w:r>
      <w:r w:rsidRPr="00291088">
        <w:rPr>
          <w:rFonts w:ascii="Calibri" w:hAnsi="Calibri"/>
          <w:sz w:val="22"/>
          <w:szCs w:val="22"/>
        </w:rPr>
        <w:t>z</w:t>
      </w:r>
      <w:r w:rsidRPr="00291088">
        <w:rPr>
          <w:rFonts w:ascii="Calibri" w:hAnsi="Calibri" w:cs="Arial"/>
          <w:sz w:val="22"/>
          <w:szCs w:val="22"/>
        </w:rPr>
        <w:t>obowiązań wynikających z rękojmi za wady dotyczących przedmiotu Umowy.</w:t>
      </w:r>
    </w:p>
    <w:p w14:paraId="5D0194F4" w14:textId="411AC74D" w:rsidR="00596486" w:rsidRPr="004307AD" w:rsidRDefault="00596486" w:rsidP="00800D2D">
      <w:pPr>
        <w:numPr>
          <w:ilvl w:val="0"/>
          <w:numId w:val="41"/>
        </w:numPr>
        <w:tabs>
          <w:tab w:val="num" w:pos="360"/>
          <w:tab w:val="left" w:pos="720"/>
        </w:tabs>
        <w:spacing w:before="120"/>
        <w:ind w:left="357" w:hanging="357"/>
        <w:rPr>
          <w:rFonts w:ascii="Calibri" w:hAnsi="Calibri" w:cs="Tahoma"/>
          <w:sz w:val="22"/>
          <w:szCs w:val="22"/>
        </w:rPr>
      </w:pPr>
      <w:r w:rsidRPr="004307AD">
        <w:rPr>
          <w:rFonts w:ascii="Calibri" w:hAnsi="Calibri"/>
          <w:sz w:val="22"/>
          <w:szCs w:val="22"/>
        </w:rPr>
        <w:lastRenderedPageBreak/>
        <w:t>Wypłata z tytułu Gwarancji nastąpi w terminie 14 dni od dnia doręczenia do Gwaranta przez Beneficjenta pisemnego żądania wypłaty</w:t>
      </w:r>
      <w:r w:rsidRPr="004307AD">
        <w:rPr>
          <w:rFonts w:ascii="Calibri" w:hAnsi="Calibri" w:cs="Tahoma"/>
          <w:sz w:val="22"/>
          <w:szCs w:val="22"/>
        </w:rPr>
        <w:t>.</w:t>
      </w:r>
    </w:p>
    <w:p w14:paraId="0A98751D" w14:textId="77777777" w:rsidR="00596486" w:rsidRPr="00291088" w:rsidRDefault="00596486" w:rsidP="00800D2D">
      <w:pPr>
        <w:numPr>
          <w:ilvl w:val="0"/>
          <w:numId w:val="41"/>
        </w:numPr>
        <w:tabs>
          <w:tab w:val="num" w:pos="360"/>
        </w:tabs>
        <w:spacing w:before="120"/>
        <w:ind w:left="357" w:hanging="357"/>
        <w:rPr>
          <w:rFonts w:ascii="Calibri" w:hAnsi="Calibri" w:cs="Tahoma"/>
          <w:sz w:val="22"/>
          <w:szCs w:val="22"/>
        </w:rPr>
      </w:pPr>
      <w:r w:rsidRPr="00291088">
        <w:rPr>
          <w:rFonts w:ascii="Calibri" w:hAnsi="Calibri" w:cs="Tahoma"/>
          <w:sz w:val="22"/>
          <w:szCs w:val="22"/>
        </w:rPr>
        <w:t>Żadna zmiana czy uzupełnienie lub inna modyfikacja Umowy objętej Gwarancją nie zwalniają Gwaranta od odpowiedzialności wynikającej z niniejszej Gwarancji i niniejszym Gwarant rezygnuje z</w:t>
      </w:r>
      <w:r w:rsidR="008367A7" w:rsidRPr="00291088">
        <w:rPr>
          <w:rFonts w:ascii="Calibri" w:hAnsi="Calibri" w:cs="Tahoma"/>
          <w:sz w:val="22"/>
          <w:szCs w:val="22"/>
        </w:rPr>
        <w:t> </w:t>
      </w:r>
      <w:r w:rsidRPr="00291088">
        <w:rPr>
          <w:rFonts w:ascii="Calibri" w:hAnsi="Calibri" w:cs="Tahoma"/>
          <w:sz w:val="22"/>
          <w:szCs w:val="22"/>
        </w:rPr>
        <w:t>konieczności powiadomienia o takiej zmianie, uzupełnieniu czy modyfikacji.</w:t>
      </w:r>
    </w:p>
    <w:p w14:paraId="15D18692" w14:textId="77777777" w:rsidR="00596486" w:rsidRPr="00291088" w:rsidRDefault="00596486" w:rsidP="00800D2D">
      <w:pPr>
        <w:numPr>
          <w:ilvl w:val="0"/>
          <w:numId w:val="41"/>
        </w:numPr>
        <w:tabs>
          <w:tab w:val="num" w:pos="360"/>
        </w:tabs>
        <w:spacing w:before="120"/>
        <w:ind w:left="357" w:hanging="357"/>
        <w:rPr>
          <w:rFonts w:ascii="Calibri" w:hAnsi="Calibri" w:cs="Tahoma"/>
          <w:sz w:val="22"/>
          <w:szCs w:val="22"/>
        </w:rPr>
      </w:pPr>
      <w:r w:rsidRPr="00291088">
        <w:rPr>
          <w:rFonts w:ascii="Calibri" w:hAnsi="Calibri" w:cs="Tahoma"/>
          <w:sz w:val="22"/>
          <w:szCs w:val="22"/>
        </w:rPr>
        <w:t>Gwarancja wygasa automatycznie i całkowicie w sytuacji:</w:t>
      </w:r>
    </w:p>
    <w:p w14:paraId="222448E3" w14:textId="77777777" w:rsidR="00596486" w:rsidRPr="00291088" w:rsidRDefault="00596486" w:rsidP="00800D2D">
      <w:pPr>
        <w:numPr>
          <w:ilvl w:val="0"/>
          <w:numId w:val="44"/>
        </w:numPr>
        <w:tabs>
          <w:tab w:val="left" w:pos="720"/>
        </w:tabs>
        <w:rPr>
          <w:rFonts w:ascii="Calibri" w:hAnsi="Calibri"/>
          <w:sz w:val="22"/>
          <w:szCs w:val="22"/>
        </w:rPr>
      </w:pPr>
      <w:r w:rsidRPr="00291088">
        <w:rPr>
          <w:rFonts w:ascii="Calibri" w:hAnsi="Calibri"/>
          <w:sz w:val="22"/>
          <w:szCs w:val="22"/>
        </w:rPr>
        <w:t>gdy upłynął okres jej ważności;</w:t>
      </w:r>
    </w:p>
    <w:p w14:paraId="3B456339" w14:textId="77777777" w:rsidR="00596486" w:rsidRPr="00291088" w:rsidRDefault="00596486" w:rsidP="00800D2D">
      <w:pPr>
        <w:numPr>
          <w:ilvl w:val="0"/>
          <w:numId w:val="44"/>
        </w:numPr>
        <w:tabs>
          <w:tab w:val="left" w:pos="720"/>
        </w:tabs>
        <w:rPr>
          <w:rFonts w:ascii="Calibri" w:hAnsi="Calibri"/>
          <w:sz w:val="22"/>
          <w:szCs w:val="22"/>
        </w:rPr>
      </w:pPr>
      <w:r w:rsidRPr="00291088">
        <w:rPr>
          <w:rFonts w:ascii="Calibri" w:hAnsi="Calibri"/>
          <w:sz w:val="22"/>
          <w:szCs w:val="22"/>
        </w:rPr>
        <w:t xml:space="preserve">zwolnienia Gwaranta przez Beneficjenta ze wszystkich zobowiązań przewidzianych </w:t>
      </w:r>
      <w:r w:rsidRPr="00291088">
        <w:rPr>
          <w:rFonts w:ascii="Calibri" w:hAnsi="Calibri"/>
          <w:sz w:val="22"/>
          <w:szCs w:val="22"/>
        </w:rPr>
        <w:br/>
        <w:t>w Gwarancji, przed upływem terminu jej ważności;</w:t>
      </w:r>
    </w:p>
    <w:p w14:paraId="6FFC4969" w14:textId="77777777" w:rsidR="00596486" w:rsidRPr="00291088" w:rsidRDefault="00596486" w:rsidP="00800D2D">
      <w:pPr>
        <w:numPr>
          <w:ilvl w:val="0"/>
          <w:numId w:val="44"/>
        </w:numPr>
        <w:tabs>
          <w:tab w:val="left" w:pos="720"/>
        </w:tabs>
        <w:rPr>
          <w:rFonts w:ascii="Calibri" w:hAnsi="Calibri"/>
          <w:sz w:val="22"/>
          <w:szCs w:val="22"/>
        </w:rPr>
      </w:pPr>
      <w:r w:rsidRPr="00291088">
        <w:rPr>
          <w:rFonts w:ascii="Calibri" w:hAnsi="Calibri"/>
          <w:sz w:val="22"/>
          <w:szCs w:val="22"/>
        </w:rPr>
        <w:t>gdy płatności dokonane przez Gwaranta w ramach Gwarancji osiągną kwotę Gwarancji;</w:t>
      </w:r>
    </w:p>
    <w:p w14:paraId="3C993AD4" w14:textId="77777777" w:rsidR="00596486" w:rsidRPr="00291088" w:rsidRDefault="00596486" w:rsidP="00800D2D">
      <w:pPr>
        <w:numPr>
          <w:ilvl w:val="0"/>
          <w:numId w:val="44"/>
        </w:numPr>
        <w:tabs>
          <w:tab w:val="left" w:pos="720"/>
        </w:tabs>
        <w:rPr>
          <w:rFonts w:ascii="Calibri" w:hAnsi="Calibri"/>
          <w:sz w:val="22"/>
          <w:szCs w:val="22"/>
        </w:rPr>
      </w:pPr>
      <w:r w:rsidRPr="00291088">
        <w:rPr>
          <w:rFonts w:ascii="Calibri" w:hAnsi="Calibri"/>
          <w:sz w:val="22"/>
          <w:szCs w:val="22"/>
        </w:rPr>
        <w:t>gdy oryginał Gwarancji zostanie zwrócony Gwarantowi przed terminem ważności Gwarancji.</w:t>
      </w:r>
    </w:p>
    <w:p w14:paraId="5D72B041" w14:textId="77777777" w:rsidR="00596486" w:rsidRPr="00291088" w:rsidRDefault="00596486" w:rsidP="00800D2D">
      <w:pPr>
        <w:numPr>
          <w:ilvl w:val="0"/>
          <w:numId w:val="41"/>
        </w:numPr>
        <w:tabs>
          <w:tab w:val="num" w:pos="360"/>
        </w:tabs>
        <w:spacing w:before="120"/>
        <w:ind w:left="357" w:hanging="357"/>
        <w:rPr>
          <w:rFonts w:ascii="Calibri" w:hAnsi="Calibri" w:cs="Tahoma"/>
          <w:sz w:val="22"/>
          <w:szCs w:val="22"/>
        </w:rPr>
      </w:pPr>
      <w:r w:rsidRPr="00291088">
        <w:rPr>
          <w:rFonts w:ascii="Calibri" w:hAnsi="Calibri" w:cs="Tahoma"/>
          <w:sz w:val="22"/>
          <w:szCs w:val="22"/>
        </w:rPr>
        <w:t>Po upływie terminu ważności dokument Gwarancji powinien być zwrócony do Gwaranta.</w:t>
      </w:r>
    </w:p>
    <w:p w14:paraId="13E09445" w14:textId="77777777" w:rsidR="00596486" w:rsidRPr="00291088" w:rsidRDefault="00596486" w:rsidP="00800D2D">
      <w:pPr>
        <w:numPr>
          <w:ilvl w:val="0"/>
          <w:numId w:val="41"/>
        </w:numPr>
        <w:tabs>
          <w:tab w:val="num" w:pos="360"/>
        </w:tabs>
        <w:spacing w:before="120"/>
        <w:ind w:left="357" w:hanging="357"/>
        <w:rPr>
          <w:rFonts w:ascii="Calibri" w:hAnsi="Calibri" w:cs="Tahoma"/>
          <w:sz w:val="22"/>
          <w:szCs w:val="22"/>
        </w:rPr>
      </w:pPr>
      <w:r w:rsidRPr="00291088">
        <w:rPr>
          <w:rFonts w:ascii="Calibri" w:hAnsi="Calibri" w:cs="Tahoma"/>
          <w:sz w:val="22"/>
          <w:szCs w:val="22"/>
        </w:rPr>
        <w:t>Spory mogące wyniknąć z niniejszej gwarancji podlegają rozpoznaniu przez sąd powszechny właściwy dla siedziby Beneficjenta gwarancji</w:t>
      </w:r>
    </w:p>
    <w:p w14:paraId="29A4C8B3" w14:textId="77777777" w:rsidR="00596486" w:rsidRPr="00DF1520" w:rsidRDefault="00596486" w:rsidP="00596486">
      <w:pPr>
        <w:rPr>
          <w:rFonts w:ascii="Calibri" w:hAnsi="Calibri" w:cs="Tahoma"/>
          <w:sz w:val="22"/>
          <w:szCs w:val="22"/>
        </w:rPr>
      </w:pPr>
    </w:p>
    <w:p w14:paraId="31B44642" w14:textId="77777777" w:rsidR="00596486" w:rsidRPr="00DF1520" w:rsidRDefault="00596486" w:rsidP="00596486">
      <w:pPr>
        <w:jc w:val="right"/>
        <w:rPr>
          <w:rFonts w:ascii="Calibri" w:hAnsi="Calibri" w:cs="Tahoma"/>
          <w:color w:val="000000"/>
          <w:sz w:val="22"/>
          <w:szCs w:val="22"/>
        </w:rPr>
      </w:pPr>
    </w:p>
    <w:p w14:paraId="6BF81389" w14:textId="77777777" w:rsidR="00596486" w:rsidRPr="00DF1520" w:rsidRDefault="00596486" w:rsidP="00596486">
      <w:pPr>
        <w:jc w:val="right"/>
        <w:rPr>
          <w:rFonts w:ascii="Calibri" w:hAnsi="Calibri" w:cs="Tahoma"/>
          <w:color w:val="000000"/>
          <w:sz w:val="22"/>
          <w:szCs w:val="22"/>
        </w:rPr>
      </w:pPr>
      <w:r w:rsidRPr="00DF1520">
        <w:rPr>
          <w:rFonts w:ascii="Calibri" w:hAnsi="Calibri" w:cs="Tahoma"/>
          <w:color w:val="000000"/>
          <w:sz w:val="22"/>
          <w:szCs w:val="22"/>
        </w:rPr>
        <w:t>/</w:t>
      </w:r>
      <w:r>
        <w:rPr>
          <w:rFonts w:ascii="Calibri" w:hAnsi="Calibri" w:cs="Tahoma"/>
          <w:color w:val="000000"/>
          <w:sz w:val="22"/>
          <w:szCs w:val="22"/>
        </w:rPr>
        <w:t>pieczęć</w:t>
      </w:r>
      <w:r w:rsidRPr="00DF1520">
        <w:rPr>
          <w:rFonts w:ascii="Calibri" w:hAnsi="Calibri" w:cs="Tahoma"/>
          <w:color w:val="000000"/>
          <w:sz w:val="22"/>
          <w:szCs w:val="22"/>
        </w:rPr>
        <w:t xml:space="preserve"> Gwaranta i podpisy osób upoważnionych/</w:t>
      </w:r>
    </w:p>
    <w:p w14:paraId="27126C80" w14:textId="77777777" w:rsidR="00596486" w:rsidRDefault="00596486" w:rsidP="00596486">
      <w:pPr>
        <w:tabs>
          <w:tab w:val="left" w:pos="1560"/>
        </w:tabs>
        <w:spacing w:before="60"/>
        <w:ind w:left="0" w:firstLine="0"/>
        <w:jc w:val="center"/>
        <w:rPr>
          <w:rFonts w:ascii="Calibri" w:hAnsi="Calibri"/>
          <w:b/>
          <w:sz w:val="22"/>
          <w:szCs w:val="22"/>
        </w:rPr>
      </w:pPr>
    </w:p>
    <w:p w14:paraId="08D93C8D" w14:textId="77777777" w:rsidR="00596486" w:rsidRPr="00020371" w:rsidRDefault="00596486" w:rsidP="0059648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60"/>
        </w:tabs>
        <w:spacing w:before="60"/>
        <w:ind w:left="0" w:firstLine="0"/>
        <w:jc w:val="center"/>
        <w:rPr>
          <w:rFonts w:ascii="Calibri" w:hAnsi="Calibri"/>
          <w:b/>
          <w:sz w:val="22"/>
          <w:szCs w:val="22"/>
        </w:rPr>
      </w:pPr>
      <w:r>
        <w:rPr>
          <w:rFonts w:ascii="Calibri" w:hAnsi="Calibri"/>
          <w:b/>
          <w:sz w:val="22"/>
          <w:szCs w:val="22"/>
        </w:rPr>
        <w:br w:type="page"/>
      </w:r>
      <w:r w:rsidRPr="00020371">
        <w:rPr>
          <w:rFonts w:ascii="Calibri" w:hAnsi="Calibri"/>
          <w:b/>
          <w:sz w:val="22"/>
          <w:szCs w:val="22"/>
        </w:rPr>
        <w:lastRenderedPageBreak/>
        <w:t xml:space="preserve">Załącznik nr </w:t>
      </w:r>
      <w:r>
        <w:rPr>
          <w:rFonts w:ascii="Calibri" w:hAnsi="Calibri"/>
          <w:b/>
          <w:sz w:val="22"/>
          <w:szCs w:val="22"/>
        </w:rPr>
        <w:t>10</w:t>
      </w:r>
      <w:r w:rsidRPr="00020371">
        <w:rPr>
          <w:rFonts w:ascii="Calibri" w:hAnsi="Calibri"/>
          <w:b/>
          <w:sz w:val="22"/>
          <w:szCs w:val="22"/>
        </w:rPr>
        <w:t xml:space="preserve"> do SIWZ – Wzór karty gwarancyjnej</w:t>
      </w:r>
    </w:p>
    <w:p w14:paraId="10F49CBB" w14:textId="77777777" w:rsidR="00596486" w:rsidRDefault="00596486" w:rsidP="00596486">
      <w:pPr>
        <w:tabs>
          <w:tab w:val="left" w:pos="1560"/>
        </w:tabs>
        <w:spacing w:before="60"/>
        <w:ind w:left="0" w:firstLine="0"/>
        <w:rPr>
          <w:rFonts w:ascii="Calibri" w:hAnsi="Calibri"/>
          <w:b/>
          <w:sz w:val="20"/>
          <w:szCs w:val="20"/>
          <w:lang w:val="x-none" w:eastAsia="x-none"/>
        </w:rPr>
      </w:pPr>
      <w:r w:rsidRPr="004B5D80">
        <w:rPr>
          <w:rFonts w:ascii="Calibri" w:hAnsi="Calibri"/>
          <w:b/>
          <w:sz w:val="20"/>
          <w:szCs w:val="20"/>
          <w:lang w:val="x-none" w:eastAsia="x-none"/>
        </w:rPr>
        <w:t xml:space="preserve"> </w:t>
      </w:r>
    </w:p>
    <w:p w14:paraId="132D6B8E" w14:textId="77777777" w:rsidR="00596486" w:rsidRDefault="00596486" w:rsidP="00596486">
      <w:pPr>
        <w:jc w:val="center"/>
        <w:rPr>
          <w:rFonts w:ascii="Calibri" w:hAnsi="Calibri"/>
          <w:b/>
          <w:sz w:val="22"/>
          <w:szCs w:val="22"/>
          <w:u w:val="single"/>
        </w:rPr>
      </w:pPr>
      <w:r w:rsidRPr="00C56C6F">
        <w:rPr>
          <w:rFonts w:ascii="Calibri" w:hAnsi="Calibri"/>
          <w:b/>
          <w:sz w:val="22"/>
          <w:szCs w:val="22"/>
          <w:u w:val="single"/>
        </w:rPr>
        <w:t>KARTA GWARANCYJNA</w:t>
      </w:r>
    </w:p>
    <w:p w14:paraId="5083F436" w14:textId="77777777" w:rsidR="00596486" w:rsidRPr="00C56C6F" w:rsidRDefault="00596486" w:rsidP="00596486">
      <w:pPr>
        <w:jc w:val="center"/>
        <w:rPr>
          <w:rFonts w:ascii="Calibri" w:hAnsi="Calibri"/>
          <w:b/>
          <w:sz w:val="22"/>
          <w:szCs w:val="22"/>
          <w:u w:val="single"/>
        </w:rPr>
      </w:pPr>
      <w:r>
        <w:rPr>
          <w:rFonts w:ascii="Calibri" w:hAnsi="Calibri"/>
          <w:b/>
          <w:sz w:val="22"/>
          <w:szCs w:val="22"/>
          <w:u w:val="single"/>
        </w:rPr>
        <w:t>(W Z Ó R)</w:t>
      </w:r>
    </w:p>
    <w:p w14:paraId="713C9C59" w14:textId="77777777" w:rsidR="00596486" w:rsidRPr="00C56C6F" w:rsidRDefault="00596486" w:rsidP="00596486">
      <w:pPr>
        <w:jc w:val="center"/>
        <w:rPr>
          <w:rFonts w:ascii="Calibri" w:hAnsi="Calibri"/>
          <w:b/>
          <w:sz w:val="22"/>
          <w:szCs w:val="22"/>
          <w:u w:val="single"/>
        </w:rPr>
      </w:pPr>
    </w:p>
    <w:p w14:paraId="3D46EF47" w14:textId="77777777" w:rsidR="00313647" w:rsidRPr="00313647" w:rsidRDefault="00596486" w:rsidP="001574F7">
      <w:pPr>
        <w:numPr>
          <w:ilvl w:val="0"/>
          <w:numId w:val="47"/>
        </w:numPr>
        <w:tabs>
          <w:tab w:val="clear" w:pos="207"/>
          <w:tab w:val="num" w:pos="720"/>
        </w:tabs>
        <w:spacing w:line="283" w:lineRule="auto"/>
        <w:ind w:left="720"/>
        <w:rPr>
          <w:rFonts w:ascii="Calibri" w:hAnsi="Calibri"/>
          <w:sz w:val="22"/>
          <w:szCs w:val="22"/>
        </w:rPr>
      </w:pPr>
      <w:r w:rsidRPr="00313647">
        <w:rPr>
          <w:rFonts w:ascii="Calibri" w:hAnsi="Calibri"/>
          <w:sz w:val="22"/>
          <w:szCs w:val="22"/>
        </w:rPr>
        <w:t xml:space="preserve">Uprawniony z tytułu gwarancji:  </w:t>
      </w:r>
    </w:p>
    <w:p w14:paraId="655654D3" w14:textId="77777777" w:rsidR="00596486" w:rsidRPr="00C56C6F" w:rsidRDefault="00313647" w:rsidP="001574F7">
      <w:pPr>
        <w:tabs>
          <w:tab w:val="num" w:pos="720"/>
        </w:tabs>
        <w:spacing w:line="283" w:lineRule="auto"/>
        <w:ind w:left="720" w:firstLine="0"/>
        <w:rPr>
          <w:rFonts w:ascii="Calibri" w:hAnsi="Calibri"/>
          <w:sz w:val="22"/>
          <w:szCs w:val="22"/>
        </w:rPr>
      </w:pPr>
      <w:r w:rsidRPr="00A641B7">
        <w:rPr>
          <w:rFonts w:ascii="Calibri" w:hAnsi="Calibri"/>
          <w:sz w:val="22"/>
          <w:szCs w:val="22"/>
        </w:rPr>
        <w:t>Powiat Bartoszycki, ul. Grota Roweckiego 1, 11– 200 Bartoszyce – Zarząd Dróg Powiatowych w Dąbrowie k/Bartoszyc, Dąbrowa 56A, 11– 200 Bartoszyce, zwany dalej Zamawiającym</w:t>
      </w:r>
      <w:r w:rsidR="00596486" w:rsidRPr="00C56C6F">
        <w:rPr>
          <w:rFonts w:ascii="Calibri" w:hAnsi="Calibri" w:cs="Verdana"/>
          <w:sz w:val="22"/>
          <w:szCs w:val="22"/>
        </w:rPr>
        <w:t>.</w:t>
      </w:r>
    </w:p>
    <w:p w14:paraId="3C012148" w14:textId="77777777" w:rsidR="00313647" w:rsidRDefault="00596486" w:rsidP="001574F7">
      <w:pPr>
        <w:numPr>
          <w:ilvl w:val="0"/>
          <w:numId w:val="47"/>
        </w:numPr>
        <w:tabs>
          <w:tab w:val="clear" w:pos="207"/>
          <w:tab w:val="num" w:pos="720"/>
        </w:tabs>
        <w:spacing w:line="283" w:lineRule="auto"/>
        <w:ind w:left="720"/>
        <w:rPr>
          <w:rFonts w:ascii="Calibri" w:hAnsi="Calibri"/>
          <w:sz w:val="22"/>
          <w:szCs w:val="22"/>
        </w:rPr>
      </w:pPr>
      <w:r w:rsidRPr="00C56C6F">
        <w:rPr>
          <w:rFonts w:ascii="Calibri" w:hAnsi="Calibri"/>
          <w:sz w:val="22"/>
          <w:szCs w:val="22"/>
        </w:rPr>
        <w:t>Wykonawca:</w:t>
      </w:r>
    </w:p>
    <w:p w14:paraId="12669FF3" w14:textId="77777777" w:rsidR="00596486" w:rsidRPr="00C56C6F" w:rsidRDefault="00596486" w:rsidP="001574F7">
      <w:pPr>
        <w:tabs>
          <w:tab w:val="num" w:pos="720"/>
        </w:tabs>
        <w:spacing w:line="283" w:lineRule="auto"/>
        <w:ind w:left="720" w:firstLine="0"/>
        <w:rPr>
          <w:rFonts w:ascii="Calibri" w:hAnsi="Calibri"/>
          <w:sz w:val="22"/>
          <w:szCs w:val="22"/>
        </w:rPr>
      </w:pPr>
      <w:r w:rsidRPr="00C56C6F">
        <w:rPr>
          <w:rFonts w:ascii="Calibri" w:hAnsi="Calibri"/>
          <w:b/>
          <w:sz w:val="22"/>
          <w:szCs w:val="22"/>
        </w:rPr>
        <w:t xml:space="preserve"> </w:t>
      </w:r>
      <w:r w:rsidRPr="00C56C6F">
        <w:rPr>
          <w:rFonts w:ascii="Calibri" w:hAnsi="Calibri"/>
          <w:b/>
          <w:color w:val="000000"/>
          <w:sz w:val="22"/>
          <w:szCs w:val="22"/>
        </w:rPr>
        <w:t>…………………………………………..</w:t>
      </w:r>
      <w:r w:rsidRPr="00C56C6F">
        <w:rPr>
          <w:rFonts w:ascii="Calibri" w:hAnsi="Calibri"/>
          <w:sz w:val="22"/>
          <w:szCs w:val="22"/>
        </w:rPr>
        <w:t xml:space="preserve"> </w:t>
      </w:r>
    </w:p>
    <w:p w14:paraId="0612EA1F" w14:textId="77777777" w:rsidR="00596486" w:rsidRPr="00C56C6F" w:rsidRDefault="00596486" w:rsidP="001574F7">
      <w:pPr>
        <w:numPr>
          <w:ilvl w:val="0"/>
          <w:numId w:val="47"/>
        </w:numPr>
        <w:tabs>
          <w:tab w:val="clear" w:pos="207"/>
          <w:tab w:val="num" w:pos="720"/>
        </w:tabs>
        <w:spacing w:line="283" w:lineRule="auto"/>
        <w:ind w:left="720"/>
        <w:rPr>
          <w:rFonts w:ascii="Calibri" w:hAnsi="Calibri"/>
          <w:sz w:val="22"/>
          <w:szCs w:val="22"/>
        </w:rPr>
      </w:pPr>
      <w:r w:rsidRPr="00C56C6F">
        <w:rPr>
          <w:rFonts w:ascii="Calibri" w:hAnsi="Calibri"/>
          <w:sz w:val="22"/>
          <w:szCs w:val="22"/>
        </w:rPr>
        <w:t>Umowa nr: ………………….. z dnia …………………</w:t>
      </w:r>
    </w:p>
    <w:p w14:paraId="1EAC6D9F" w14:textId="77777777" w:rsidR="00596486" w:rsidRPr="00C56C6F" w:rsidRDefault="00596486" w:rsidP="001574F7">
      <w:pPr>
        <w:numPr>
          <w:ilvl w:val="0"/>
          <w:numId w:val="47"/>
        </w:numPr>
        <w:tabs>
          <w:tab w:val="clear" w:pos="207"/>
          <w:tab w:val="num" w:pos="720"/>
        </w:tabs>
        <w:spacing w:line="283" w:lineRule="auto"/>
        <w:ind w:left="720"/>
        <w:rPr>
          <w:rFonts w:ascii="Calibri" w:hAnsi="Calibri"/>
          <w:sz w:val="22"/>
          <w:szCs w:val="22"/>
        </w:rPr>
      </w:pPr>
      <w:r w:rsidRPr="00C56C6F">
        <w:rPr>
          <w:rFonts w:ascii="Calibri" w:hAnsi="Calibri"/>
          <w:sz w:val="22"/>
          <w:szCs w:val="22"/>
        </w:rPr>
        <w:t>Przedmiot umowy:</w:t>
      </w:r>
      <w:r w:rsidRPr="00C56C6F">
        <w:rPr>
          <w:rFonts w:ascii="Calibri" w:hAnsi="Calibri" w:cs="Verdana,Bold"/>
          <w:b/>
          <w:bCs/>
          <w:sz w:val="22"/>
          <w:szCs w:val="22"/>
        </w:rPr>
        <w:t xml:space="preserve"> </w:t>
      </w:r>
      <w:r w:rsidRPr="00DD36FE">
        <w:rPr>
          <w:rFonts w:ascii="Calibri" w:hAnsi="Calibri" w:cs="Arial"/>
          <w:b/>
          <w:sz w:val="22"/>
          <w:szCs w:val="22"/>
        </w:rPr>
        <w:t>„</w:t>
      </w:r>
      <w:r>
        <w:rPr>
          <w:rFonts w:ascii="Calibri" w:hAnsi="Calibri" w:cs="Arial"/>
          <w:b/>
          <w:sz w:val="22"/>
          <w:szCs w:val="22"/>
        </w:rPr>
        <w:t>…………………………………………………………………………………………….</w:t>
      </w:r>
      <w:r w:rsidRPr="00DD36FE">
        <w:rPr>
          <w:rFonts w:ascii="Calibri" w:hAnsi="Calibri" w:cs="Arial"/>
          <w:b/>
          <w:sz w:val="22"/>
          <w:szCs w:val="22"/>
        </w:rPr>
        <w:t>”</w:t>
      </w:r>
    </w:p>
    <w:p w14:paraId="57F635BE" w14:textId="77777777" w:rsidR="00596486" w:rsidRPr="00C56C6F" w:rsidRDefault="00596486" w:rsidP="001574F7">
      <w:pPr>
        <w:numPr>
          <w:ilvl w:val="0"/>
          <w:numId w:val="47"/>
        </w:numPr>
        <w:tabs>
          <w:tab w:val="clear" w:pos="207"/>
          <w:tab w:val="num" w:pos="720"/>
        </w:tabs>
        <w:spacing w:line="283" w:lineRule="auto"/>
        <w:ind w:left="720"/>
        <w:rPr>
          <w:rFonts w:ascii="Calibri" w:hAnsi="Calibri"/>
          <w:b/>
          <w:sz w:val="22"/>
          <w:szCs w:val="22"/>
        </w:rPr>
      </w:pPr>
      <w:r w:rsidRPr="00C56C6F">
        <w:rPr>
          <w:rFonts w:ascii="Calibri" w:hAnsi="Calibri"/>
          <w:sz w:val="22"/>
          <w:szCs w:val="22"/>
        </w:rPr>
        <w:t xml:space="preserve">Data odbioru końcowego: </w:t>
      </w:r>
      <w:r w:rsidRPr="00C56C6F">
        <w:rPr>
          <w:rFonts w:ascii="Calibri" w:hAnsi="Calibri"/>
          <w:b/>
          <w:sz w:val="22"/>
          <w:szCs w:val="22"/>
        </w:rPr>
        <w:t>……………………..r.</w:t>
      </w:r>
    </w:p>
    <w:p w14:paraId="1B7890B8" w14:textId="77777777" w:rsidR="00596486" w:rsidRPr="00C56C6F" w:rsidRDefault="00596486" w:rsidP="001574F7">
      <w:pPr>
        <w:spacing w:line="283" w:lineRule="auto"/>
        <w:rPr>
          <w:rFonts w:ascii="Calibri" w:hAnsi="Calibri"/>
          <w:sz w:val="22"/>
          <w:szCs w:val="22"/>
        </w:rPr>
      </w:pPr>
    </w:p>
    <w:p w14:paraId="7B549C63" w14:textId="77777777" w:rsidR="00596486" w:rsidRPr="00C56C6F" w:rsidRDefault="00596486" w:rsidP="001574F7">
      <w:pPr>
        <w:spacing w:line="283" w:lineRule="auto"/>
        <w:ind w:left="0" w:firstLine="0"/>
        <w:rPr>
          <w:rFonts w:ascii="Calibri" w:hAnsi="Calibri"/>
          <w:sz w:val="22"/>
          <w:szCs w:val="22"/>
        </w:rPr>
      </w:pPr>
      <w:r w:rsidRPr="00C56C6F">
        <w:rPr>
          <w:rFonts w:ascii="Calibri" w:hAnsi="Calibri"/>
          <w:sz w:val="22"/>
          <w:szCs w:val="22"/>
        </w:rPr>
        <w:t>Gwarancja obejmuje łącznie wszystkie wykonane roboty budowlane i materiały użyte w ramach umowy, o</w:t>
      </w:r>
      <w:r>
        <w:rPr>
          <w:rFonts w:ascii="Calibri" w:hAnsi="Calibri"/>
          <w:sz w:val="22"/>
          <w:szCs w:val="22"/>
        </w:rPr>
        <w:t> </w:t>
      </w:r>
      <w:r w:rsidRPr="00C56C6F">
        <w:rPr>
          <w:rFonts w:ascii="Calibri" w:hAnsi="Calibri"/>
          <w:sz w:val="22"/>
          <w:szCs w:val="22"/>
        </w:rPr>
        <w:t>której mowa w pkt 4.</w:t>
      </w:r>
    </w:p>
    <w:p w14:paraId="78006EFB" w14:textId="77777777" w:rsidR="00596486" w:rsidRPr="00C56C6F" w:rsidRDefault="00596486" w:rsidP="001574F7">
      <w:pPr>
        <w:spacing w:line="283" w:lineRule="auto"/>
        <w:jc w:val="center"/>
        <w:rPr>
          <w:rFonts w:ascii="Calibri" w:hAnsi="Calibri"/>
          <w:b/>
          <w:sz w:val="22"/>
          <w:szCs w:val="22"/>
          <w:u w:val="single"/>
        </w:rPr>
      </w:pPr>
      <w:r w:rsidRPr="00C56C6F">
        <w:rPr>
          <w:rFonts w:ascii="Calibri" w:hAnsi="Calibri"/>
          <w:b/>
          <w:sz w:val="22"/>
          <w:szCs w:val="22"/>
          <w:u w:val="single"/>
        </w:rPr>
        <w:t>Warunki gwarancji</w:t>
      </w:r>
    </w:p>
    <w:p w14:paraId="43AE9E7A" w14:textId="00E87C34"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 xml:space="preserve">Wykonawca oświadcza, że objęty niniejszą kartą gwarancyjną przedmiot gwarancji został wykonany zgodnie z umową, </w:t>
      </w:r>
      <w:r>
        <w:rPr>
          <w:rFonts w:ascii="Calibri" w:hAnsi="Calibri"/>
          <w:sz w:val="22"/>
          <w:szCs w:val="22"/>
        </w:rPr>
        <w:t xml:space="preserve">dokumentacją projektową, </w:t>
      </w:r>
      <w:r w:rsidRPr="00C56C6F">
        <w:rPr>
          <w:rFonts w:ascii="Calibri" w:hAnsi="Calibri"/>
          <w:sz w:val="22"/>
          <w:szCs w:val="22"/>
        </w:rPr>
        <w:t>specyfikacją techniczną wykonania i</w:t>
      </w:r>
      <w:r>
        <w:rPr>
          <w:rFonts w:ascii="Calibri" w:hAnsi="Calibri"/>
          <w:sz w:val="22"/>
          <w:szCs w:val="22"/>
        </w:rPr>
        <w:t> </w:t>
      </w:r>
      <w:r w:rsidRPr="00C56C6F">
        <w:rPr>
          <w:rFonts w:ascii="Calibri" w:hAnsi="Calibri"/>
          <w:sz w:val="22"/>
          <w:szCs w:val="22"/>
        </w:rPr>
        <w:t>odbioru robót, zasadami wiedzy technicznej i przepisami techniczno-budowlanymi.</w:t>
      </w:r>
    </w:p>
    <w:p w14:paraId="1D027B93"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Wykonawca ponosi odpowiedzialność z tytułu gwarancji za wady zmniejszające wartość użytkową, techniczną i estetyczną przedmiotu gwarancji.</w:t>
      </w:r>
    </w:p>
    <w:p w14:paraId="034B744C" w14:textId="1936C39C" w:rsidR="00596486"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 xml:space="preserve">Okres gwarancji </w:t>
      </w:r>
      <w:r w:rsidR="001574F7" w:rsidRPr="001574F7">
        <w:rPr>
          <w:rFonts w:ascii="Calibri" w:hAnsi="Calibri"/>
          <w:sz w:val="22"/>
          <w:szCs w:val="22"/>
        </w:rPr>
        <w:t xml:space="preserve">okres gwarancji na przedmiot zamówienia (z wyłączeniem oznakowania poziomego) </w:t>
      </w:r>
      <w:r w:rsidRPr="00C56C6F">
        <w:rPr>
          <w:rFonts w:ascii="Calibri" w:hAnsi="Calibri"/>
          <w:sz w:val="22"/>
          <w:szCs w:val="22"/>
        </w:rPr>
        <w:t xml:space="preserve">wynosi …………… </w:t>
      </w:r>
      <w:r w:rsidR="00A56FE9">
        <w:rPr>
          <w:rFonts w:ascii="Calibri" w:hAnsi="Calibri"/>
          <w:sz w:val="22"/>
          <w:szCs w:val="22"/>
        </w:rPr>
        <w:t>miesięcy</w:t>
      </w:r>
      <w:r w:rsidRPr="00C56C6F">
        <w:rPr>
          <w:rFonts w:ascii="Calibri" w:hAnsi="Calibri"/>
          <w:sz w:val="22"/>
          <w:szCs w:val="22"/>
        </w:rPr>
        <w:t>, licząc od dnia spisania protokołu odbioru końcowego w</w:t>
      </w:r>
      <w:r w:rsidR="001574F7">
        <w:rPr>
          <w:rFonts w:ascii="Calibri" w:hAnsi="Calibri"/>
          <w:sz w:val="22"/>
          <w:szCs w:val="22"/>
        </w:rPr>
        <w:t> </w:t>
      </w:r>
      <w:r w:rsidRPr="00C56C6F">
        <w:rPr>
          <w:rFonts w:ascii="Calibri" w:hAnsi="Calibri"/>
          <w:sz w:val="22"/>
          <w:szCs w:val="22"/>
        </w:rPr>
        <w:t>zakresie wolnym od wad, a w przypadku stwierdzenia wad przy odbiorze końcowym od dnia protokolarnego potwierdzenia ich usunięcia.</w:t>
      </w:r>
    </w:p>
    <w:p w14:paraId="47BE1397" w14:textId="06BFEC9C" w:rsidR="001574F7" w:rsidRPr="00C56C6F" w:rsidRDefault="001574F7" w:rsidP="001574F7">
      <w:pPr>
        <w:numPr>
          <w:ilvl w:val="0"/>
          <w:numId w:val="40"/>
        </w:numPr>
        <w:spacing w:before="120" w:line="283" w:lineRule="auto"/>
        <w:ind w:left="714" w:hanging="357"/>
        <w:rPr>
          <w:rFonts w:ascii="Calibri" w:hAnsi="Calibri"/>
          <w:sz w:val="22"/>
          <w:szCs w:val="22"/>
        </w:rPr>
      </w:pPr>
      <w:r w:rsidRPr="000F72F9">
        <w:rPr>
          <w:rFonts w:ascii="Calibri" w:hAnsi="Calibri"/>
          <w:sz w:val="22"/>
          <w:szCs w:val="22"/>
        </w:rPr>
        <w:t xml:space="preserve">Okres gwarancji </w:t>
      </w:r>
      <w:r w:rsidRPr="00F3072B">
        <w:rPr>
          <w:rFonts w:ascii="Calibri" w:hAnsi="Calibri"/>
          <w:sz w:val="22"/>
          <w:szCs w:val="22"/>
        </w:rPr>
        <w:t xml:space="preserve">na </w:t>
      </w:r>
      <w:r w:rsidRPr="001574F7">
        <w:rPr>
          <w:rFonts w:ascii="Calibri" w:hAnsi="Calibri"/>
          <w:sz w:val="22"/>
          <w:szCs w:val="22"/>
        </w:rPr>
        <w:t xml:space="preserve">oznakowanie poziome </w:t>
      </w:r>
      <w:r w:rsidRPr="00C56C6F">
        <w:rPr>
          <w:rFonts w:ascii="Calibri" w:hAnsi="Calibri"/>
          <w:sz w:val="22"/>
          <w:szCs w:val="22"/>
        </w:rPr>
        <w:t xml:space="preserve">wynosi …………… </w:t>
      </w:r>
      <w:r>
        <w:rPr>
          <w:rFonts w:ascii="Calibri" w:hAnsi="Calibri"/>
          <w:sz w:val="22"/>
          <w:szCs w:val="22"/>
        </w:rPr>
        <w:t>miesięcy</w:t>
      </w:r>
      <w:r w:rsidRPr="00C56C6F">
        <w:rPr>
          <w:rFonts w:ascii="Calibri" w:hAnsi="Calibri"/>
          <w:sz w:val="22"/>
          <w:szCs w:val="22"/>
        </w:rPr>
        <w:t>, licząc od dnia spisania protokołu odbioru końcowego w zakresie wolnym od wad, a w przypadku stwierdzenia wad przy odbiorze końcowym od dnia protokolarnego potwierdzenia ich usunięcia.</w:t>
      </w:r>
    </w:p>
    <w:p w14:paraId="00B93C70"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W okresie gwarancji Wykonawca obowiązany jest do nieodpłatnego usuwania wad ujawnionych po odbiorze końcowym.</w:t>
      </w:r>
    </w:p>
    <w:p w14:paraId="5D504A56"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W przypadku ujawnienia wady Zamawiający zgłosi ten fakt Wykonawcy na piśmie.</w:t>
      </w:r>
    </w:p>
    <w:p w14:paraId="6C40B82D" w14:textId="77777777" w:rsidR="00596486" w:rsidRPr="00EB4AAC" w:rsidRDefault="00596486" w:rsidP="001574F7">
      <w:pPr>
        <w:numPr>
          <w:ilvl w:val="0"/>
          <w:numId w:val="40"/>
        </w:numPr>
        <w:spacing w:before="120" w:line="283" w:lineRule="auto"/>
        <w:ind w:left="714" w:hanging="357"/>
        <w:rPr>
          <w:rFonts w:ascii="Calibri" w:hAnsi="Calibri"/>
          <w:sz w:val="22"/>
          <w:szCs w:val="22"/>
        </w:rPr>
      </w:pPr>
      <w:r w:rsidRPr="00EB4AAC">
        <w:rPr>
          <w:rFonts w:ascii="Calibri" w:hAnsi="Calibri"/>
          <w:sz w:val="22"/>
          <w:szCs w:val="22"/>
        </w:rPr>
        <w:t>Ustala się poniższe terminy usunięcia wad:</w:t>
      </w:r>
    </w:p>
    <w:p w14:paraId="09E67583" w14:textId="77777777" w:rsidR="00596486" w:rsidRPr="00EB4AAC" w:rsidRDefault="00596486" w:rsidP="001574F7">
      <w:pPr>
        <w:numPr>
          <w:ilvl w:val="1"/>
          <w:numId w:val="40"/>
        </w:numPr>
        <w:spacing w:line="283" w:lineRule="auto"/>
        <w:rPr>
          <w:rFonts w:ascii="Calibri" w:hAnsi="Calibri"/>
          <w:sz w:val="22"/>
          <w:szCs w:val="22"/>
        </w:rPr>
      </w:pPr>
      <w:r w:rsidRPr="00EB4AAC">
        <w:rPr>
          <w:rFonts w:ascii="Calibri" w:hAnsi="Calibri"/>
          <w:sz w:val="22"/>
          <w:szCs w:val="22"/>
        </w:rPr>
        <w:t>jeśli wada uniemożliwia użytkowanie przedmiotu gwarancji zgodnie z obowiązującymi przepisami – niezwłocznie;</w:t>
      </w:r>
    </w:p>
    <w:p w14:paraId="6936CA13" w14:textId="77777777" w:rsidR="00596486" w:rsidRPr="00EB4AAC" w:rsidRDefault="00596486" w:rsidP="001574F7">
      <w:pPr>
        <w:numPr>
          <w:ilvl w:val="1"/>
          <w:numId w:val="40"/>
        </w:numPr>
        <w:spacing w:line="283" w:lineRule="auto"/>
        <w:rPr>
          <w:rFonts w:ascii="Calibri" w:hAnsi="Calibri"/>
          <w:sz w:val="22"/>
          <w:szCs w:val="22"/>
        </w:rPr>
      </w:pPr>
      <w:r w:rsidRPr="00EB4AAC">
        <w:rPr>
          <w:rFonts w:ascii="Calibri" w:hAnsi="Calibri"/>
          <w:sz w:val="22"/>
          <w:szCs w:val="22"/>
        </w:rPr>
        <w:t>w pozostałych przypadkach w ciągu 14 dni od daty otrzymania zgłoszenia.</w:t>
      </w:r>
    </w:p>
    <w:p w14:paraId="75F33089"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W przypadku zwłoki Wykonawcy w usunięciu wad zgłoszonych przez Zamawiającego, stwierdzonych w okresie gwarancji, Wykonawca upoważnia Zamawiającego do zlecenia ich usunięcia innemu podmiotowi według wyboru Zamawiającego, na koszt Wykonawcy.</w:t>
      </w:r>
    </w:p>
    <w:p w14:paraId="0D99FEB8"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Usunięcie wady zostanie stwierdzone protokołem podpisanym przez Zamawiającego.</w:t>
      </w:r>
    </w:p>
    <w:p w14:paraId="67CD9190"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lastRenderedPageBreak/>
        <w:t>W przypadku, o którym mowa w pkt. 7. Zamawiający nie traci gwarancji udzielonej przez Wykonawcę.</w:t>
      </w:r>
    </w:p>
    <w:p w14:paraId="54562E68"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Dokumentację powykonawczą i protokół przekazania przedmiotu gwarancji do użytkowania przechowuje Zamawiający.</w:t>
      </w:r>
    </w:p>
    <w:p w14:paraId="093F379B"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Wykonawca jest odpowiedzialny za wszelkie szkody i straty, które spowodował w czasie prac nad usuwaniem wad.</w:t>
      </w:r>
    </w:p>
    <w:p w14:paraId="5944F765"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Wykonawca, niezależnie od udzielonej gwarancji, ponosi odpowiedzialność z tytułu rękojmi za wady przedmiotu gwarancji.</w:t>
      </w:r>
    </w:p>
    <w:p w14:paraId="45C5B2F5" w14:textId="77777777" w:rsidR="001574F7" w:rsidRDefault="001574F7" w:rsidP="001574F7">
      <w:pPr>
        <w:spacing w:line="360" w:lineRule="auto"/>
        <w:rPr>
          <w:rFonts w:ascii="Calibri" w:hAnsi="Calibri"/>
          <w:sz w:val="22"/>
          <w:szCs w:val="22"/>
        </w:rPr>
      </w:pPr>
    </w:p>
    <w:p w14:paraId="372EE711" w14:textId="77777777" w:rsidR="00596486" w:rsidRPr="001F3CFD" w:rsidRDefault="00596486" w:rsidP="001574F7">
      <w:pPr>
        <w:spacing w:line="360" w:lineRule="auto"/>
        <w:rPr>
          <w:rFonts w:ascii="Calibri" w:hAnsi="Calibri"/>
          <w:sz w:val="22"/>
          <w:szCs w:val="22"/>
        </w:rPr>
      </w:pPr>
      <w:r w:rsidRPr="001F3CFD">
        <w:rPr>
          <w:rFonts w:ascii="Calibri" w:hAnsi="Calibri"/>
          <w:sz w:val="22"/>
          <w:szCs w:val="22"/>
        </w:rPr>
        <w:t>………………………, dnia …………………..</w:t>
      </w:r>
    </w:p>
    <w:p w14:paraId="1D6346C1" w14:textId="77777777" w:rsidR="00596486" w:rsidRDefault="00596486" w:rsidP="001574F7">
      <w:pPr>
        <w:spacing w:line="360" w:lineRule="auto"/>
        <w:rPr>
          <w:sz w:val="20"/>
          <w:szCs w:val="20"/>
        </w:rPr>
      </w:pPr>
    </w:p>
    <w:p w14:paraId="2E86AF4B" w14:textId="77777777" w:rsidR="001574F7" w:rsidRDefault="001574F7" w:rsidP="001574F7">
      <w:pPr>
        <w:spacing w:line="360" w:lineRule="auto"/>
        <w:rPr>
          <w:rFonts w:ascii="Calibri" w:hAnsi="Calibri"/>
          <w:sz w:val="22"/>
          <w:szCs w:val="22"/>
        </w:rPr>
      </w:pPr>
    </w:p>
    <w:p w14:paraId="049E09D9" w14:textId="77777777" w:rsidR="00596486" w:rsidRPr="001F3CFD" w:rsidRDefault="00596486" w:rsidP="001574F7">
      <w:pPr>
        <w:spacing w:line="360" w:lineRule="auto"/>
        <w:rPr>
          <w:rFonts w:ascii="Calibri" w:hAnsi="Calibri"/>
          <w:sz w:val="22"/>
          <w:szCs w:val="22"/>
        </w:rPr>
      </w:pPr>
      <w:r w:rsidRPr="001F3CFD">
        <w:rPr>
          <w:rFonts w:ascii="Calibri" w:hAnsi="Calibri"/>
          <w:sz w:val="22"/>
          <w:szCs w:val="22"/>
        </w:rPr>
        <w:t>Warunki gwarancji podpisali:</w:t>
      </w:r>
    </w:p>
    <w:p w14:paraId="3DEC71FE" w14:textId="77777777" w:rsidR="00596486" w:rsidRPr="002108A7" w:rsidRDefault="00596486" w:rsidP="001574F7">
      <w:pPr>
        <w:tabs>
          <w:tab w:val="left" w:pos="2901"/>
        </w:tabs>
        <w:spacing w:line="360" w:lineRule="auto"/>
        <w:rPr>
          <w:rFonts w:ascii="Calibri" w:hAnsi="Calibri"/>
          <w:sz w:val="22"/>
          <w:szCs w:val="22"/>
        </w:rPr>
      </w:pPr>
    </w:p>
    <w:sectPr w:rsidR="00596486" w:rsidRPr="002108A7" w:rsidSect="001E37FE">
      <w:pgSz w:w="11906" w:h="16838" w:code="9"/>
      <w:pgMar w:top="1134" w:right="1134" w:bottom="1134" w:left="1134" w:header="709" w:footer="567" w:gutter="284"/>
      <w:pgNumType w:fmt="numberInDash"/>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45DEF0" w15:done="0"/>
  <w15:commentEx w15:paraId="3D014A0F" w15:done="0"/>
  <w15:commentEx w15:paraId="2A863671" w15:done="0"/>
  <w15:commentEx w15:paraId="1362C17F" w15:done="0"/>
  <w15:commentEx w15:paraId="0416131C" w15:done="0"/>
  <w15:commentEx w15:paraId="5D4DA578" w15:done="0"/>
  <w15:commentEx w15:paraId="3C97FF8E" w15:done="0"/>
  <w15:commentEx w15:paraId="23C4E8C1" w15:paraIdParent="3C97FF8E" w15:done="0"/>
  <w15:commentEx w15:paraId="37D7FB5B" w15:done="0"/>
  <w15:commentEx w15:paraId="4C608480" w15:done="0"/>
  <w15:commentEx w15:paraId="2C4AD864" w15:paraIdParent="4C608480" w15:done="0"/>
  <w15:commentEx w15:paraId="36FEFA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CE422" w16cex:dateUtc="2020-08-23T10:48:00Z"/>
  <w16cex:commentExtensible w16cex:durableId="22ECDED4" w16cex:dateUtc="2020-08-23T10:25:00Z"/>
  <w16cex:commentExtensible w16cex:durableId="22ECDEE7" w16cex:dateUtc="2020-08-23T10:26:00Z"/>
  <w16cex:commentExtensible w16cex:durableId="22ECDFBE" w16cex:dateUtc="2020-08-23T10:29:00Z"/>
  <w16cex:commentExtensible w16cex:durableId="22ECE498" w16cex:dateUtc="2020-08-23T10:50:00Z"/>
  <w16cex:commentExtensible w16cex:durableId="22E9830F" w16cex:dateUtc="2020-08-20T21:17:00Z"/>
  <w16cex:commentExtensible w16cex:durableId="22ECE3B4" w16cex:dateUtc="2020-08-23T10:46:00Z"/>
  <w16cex:commentExtensible w16cex:durableId="22ECE31F" w16cex:dateUtc="2020-08-23T10:44:00Z"/>
  <w16cex:commentExtensible w16cex:durableId="22ECE38D" w16cex:dateUtc="2020-08-23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45DEF0" w16cid:durableId="22ECE422"/>
  <w16cid:commentId w16cid:paraId="3D014A0F" w16cid:durableId="22ECDED4"/>
  <w16cid:commentId w16cid:paraId="2A863671" w16cid:durableId="22ECDEE7"/>
  <w16cid:commentId w16cid:paraId="1362C17F" w16cid:durableId="22ECDFBE"/>
  <w16cid:commentId w16cid:paraId="0416131C" w16cid:durableId="22ECDE47"/>
  <w16cid:commentId w16cid:paraId="5D4DA578" w16cid:durableId="22ECE498"/>
  <w16cid:commentId w16cid:paraId="3C97FF8E" w16cid:durableId="22E9830F"/>
  <w16cid:commentId w16cid:paraId="23C4E8C1" w16cid:durableId="22ECE3B4"/>
  <w16cid:commentId w16cid:paraId="37D7FB5B" w16cid:durableId="22E96680"/>
  <w16cid:commentId w16cid:paraId="4C608480" w16cid:durableId="22ECDE4A"/>
  <w16cid:commentId w16cid:paraId="2C4AD864" w16cid:durableId="22ECE31F"/>
  <w16cid:commentId w16cid:paraId="36FEFA92" w16cid:durableId="22ECE3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68C66" w14:textId="77777777" w:rsidR="007E2E84" w:rsidRDefault="007E2E84">
      <w:r>
        <w:separator/>
      </w:r>
    </w:p>
  </w:endnote>
  <w:endnote w:type="continuationSeparator" w:id="0">
    <w:p w14:paraId="1D92C2E1" w14:textId="77777777" w:rsidR="007E2E84" w:rsidRDefault="007E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Narrow,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Open Sans">
    <w:altName w:val="Segoe UI"/>
    <w:panose1 w:val="00000000000000000000"/>
    <w:charset w:val="00"/>
    <w:family w:val="roman"/>
    <w:notTrueType/>
    <w:pitch w:val="default"/>
    <w:sig w:usb0="00000003" w:usb1="00000000" w:usb2="00000000" w:usb3="00000000" w:csb0="00000001" w:csb1="00000000"/>
  </w:font>
  <w:font w:name="EncodeSansCompressed,Bold">
    <w:altName w:val="Calibri"/>
    <w:panose1 w:val="00000000000000000000"/>
    <w:charset w:val="EE"/>
    <w:family w:val="auto"/>
    <w:notTrueType/>
    <w:pitch w:val="default"/>
    <w:sig w:usb0="00000005" w:usb1="00000000" w:usb2="00000000" w:usb3="00000000" w:csb0="00000002" w:csb1="00000000"/>
  </w:font>
  <w:font w:name="EncodeSansCompressed">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6A26" w14:textId="77777777" w:rsidR="004E3B90" w:rsidRDefault="004E3B90" w:rsidP="00AF48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1E2146" w14:textId="77777777" w:rsidR="004E3B90" w:rsidRDefault="004E3B9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B73C6" w14:textId="15C11DCC" w:rsidR="004E3B90" w:rsidRPr="007E0C27" w:rsidRDefault="004E3B90" w:rsidP="006A58A6">
    <w:pPr>
      <w:pStyle w:val="Stopka"/>
      <w:pBdr>
        <w:top w:val="thinThickSmallGap" w:sz="24" w:space="1" w:color="622423"/>
      </w:pBdr>
      <w:tabs>
        <w:tab w:val="clear" w:pos="4536"/>
        <w:tab w:val="clear" w:pos="9072"/>
        <w:tab w:val="right" w:pos="10318"/>
      </w:tabs>
      <w:jc w:val="center"/>
      <w:rPr>
        <w:rFonts w:ascii="Calibri" w:hAnsi="Calibri"/>
        <w:i/>
        <w:iCs/>
        <w:sz w:val="18"/>
        <w:szCs w:val="18"/>
        <w:lang w:val="pl-PL"/>
      </w:rPr>
    </w:pPr>
    <w:r w:rsidRPr="000E2424">
      <w:rPr>
        <w:rFonts w:ascii="Calibri" w:hAnsi="Calibri"/>
        <w:i/>
        <w:iCs/>
        <w:sz w:val="18"/>
        <w:szCs w:val="18"/>
      </w:rPr>
      <w:t xml:space="preserve">Specyfikacja Istotnych Warunków Zamówienia – Przetarg nr </w:t>
    </w:r>
    <w:r w:rsidRPr="000E2424">
      <w:rPr>
        <w:rFonts w:ascii="Calibri" w:hAnsi="Calibri"/>
        <w:i/>
        <w:sz w:val="18"/>
        <w:szCs w:val="18"/>
      </w:rPr>
      <w:t>ZDP</w:t>
    </w:r>
    <w:r>
      <w:rPr>
        <w:rFonts w:ascii="Calibri" w:hAnsi="Calibri"/>
        <w:i/>
        <w:sz w:val="18"/>
        <w:szCs w:val="18"/>
        <w:lang w:val="pl-PL"/>
      </w:rPr>
      <w:t>-DT</w:t>
    </w:r>
    <w:r w:rsidRPr="000E2424">
      <w:rPr>
        <w:rFonts w:ascii="Calibri" w:hAnsi="Calibri"/>
        <w:i/>
        <w:sz w:val="18"/>
        <w:szCs w:val="18"/>
        <w:lang w:val="pl-PL"/>
      </w:rPr>
      <w:t>.</w:t>
    </w:r>
    <w:r w:rsidRPr="000E2424">
      <w:rPr>
        <w:rFonts w:ascii="Calibri" w:hAnsi="Calibri"/>
        <w:i/>
        <w:sz w:val="18"/>
        <w:szCs w:val="18"/>
      </w:rPr>
      <w:t xml:space="preserve"> 343</w:t>
    </w:r>
    <w:r>
      <w:rPr>
        <w:rFonts w:ascii="Calibri" w:hAnsi="Calibri"/>
        <w:i/>
        <w:sz w:val="18"/>
        <w:szCs w:val="18"/>
        <w:lang w:val="pl-PL"/>
      </w:rPr>
      <w:t>0</w:t>
    </w:r>
    <w:r w:rsidRPr="000E2424">
      <w:rPr>
        <w:rFonts w:ascii="Calibri" w:hAnsi="Calibri"/>
        <w:i/>
        <w:sz w:val="18"/>
        <w:szCs w:val="18"/>
      </w:rPr>
      <w:t>.</w:t>
    </w:r>
    <w:r>
      <w:rPr>
        <w:rFonts w:ascii="Calibri" w:hAnsi="Calibri"/>
        <w:i/>
        <w:sz w:val="18"/>
        <w:szCs w:val="18"/>
        <w:lang w:val="pl-PL"/>
      </w:rPr>
      <w:t>4</w:t>
    </w:r>
    <w:r w:rsidRPr="000E2424">
      <w:rPr>
        <w:rFonts w:ascii="Calibri" w:hAnsi="Calibri"/>
        <w:i/>
        <w:sz w:val="18"/>
        <w:szCs w:val="18"/>
      </w:rPr>
      <w:t>.20</w:t>
    </w:r>
    <w:r>
      <w:rPr>
        <w:rFonts w:ascii="Calibri" w:hAnsi="Calibri"/>
        <w:i/>
        <w:sz w:val="18"/>
        <w:szCs w:val="18"/>
        <w:lang w:val="pl-PL"/>
      </w:rPr>
      <w:t>20</w:t>
    </w:r>
  </w:p>
  <w:p w14:paraId="07857CF4" w14:textId="77777777" w:rsidR="004E3B90" w:rsidRPr="000E2424" w:rsidRDefault="004E3B90" w:rsidP="006A58A6">
    <w:pPr>
      <w:pStyle w:val="Stopka"/>
      <w:pBdr>
        <w:top w:val="thinThickSmallGap" w:sz="24" w:space="1" w:color="622423"/>
      </w:pBdr>
      <w:tabs>
        <w:tab w:val="clear" w:pos="4536"/>
        <w:tab w:val="clear" w:pos="9072"/>
        <w:tab w:val="right" w:pos="10065"/>
      </w:tabs>
      <w:jc w:val="center"/>
      <w:rPr>
        <w:rFonts w:ascii="Calibri" w:hAnsi="Calibri"/>
        <w:sz w:val="18"/>
        <w:szCs w:val="18"/>
      </w:rPr>
    </w:pPr>
    <w:r w:rsidRPr="000E2424">
      <w:rPr>
        <w:rFonts w:ascii="Calibri" w:hAnsi="Calibri"/>
        <w:i/>
        <w:iCs/>
        <w:sz w:val="18"/>
        <w:szCs w:val="18"/>
      </w:rPr>
      <w:t>Opracowanie: ZDP w Dąbrowie k/Bartoszyc</w:t>
    </w:r>
  </w:p>
  <w:p w14:paraId="2717403C" w14:textId="77777777" w:rsidR="004E3B90" w:rsidRPr="000E2424" w:rsidRDefault="004E3B90" w:rsidP="006A58A6">
    <w:pPr>
      <w:pStyle w:val="Stopka"/>
      <w:pBdr>
        <w:top w:val="thinThickSmallGap" w:sz="24" w:space="1" w:color="622423"/>
      </w:pBdr>
      <w:tabs>
        <w:tab w:val="clear" w:pos="4536"/>
        <w:tab w:val="clear" w:pos="9072"/>
        <w:tab w:val="right" w:pos="10065"/>
      </w:tabs>
      <w:rPr>
        <w:rFonts w:ascii="Calibri" w:hAnsi="Calibri"/>
        <w:sz w:val="18"/>
        <w:szCs w:val="18"/>
      </w:rPr>
    </w:pPr>
  </w:p>
  <w:p w14:paraId="4207FBFD" w14:textId="77777777" w:rsidR="004E3B90" w:rsidRPr="000E2424" w:rsidRDefault="004E3B90" w:rsidP="006A58A6">
    <w:pPr>
      <w:pStyle w:val="Stopka"/>
      <w:pBdr>
        <w:top w:val="thinThickSmallGap" w:sz="24" w:space="1" w:color="622423"/>
      </w:pBdr>
      <w:tabs>
        <w:tab w:val="clear" w:pos="4536"/>
        <w:tab w:val="clear" w:pos="9072"/>
        <w:tab w:val="right" w:pos="10065"/>
      </w:tabs>
      <w:jc w:val="center"/>
      <w:rPr>
        <w:rFonts w:ascii="Calibri" w:hAnsi="Calibri"/>
        <w:i/>
        <w:iCs/>
        <w:sz w:val="18"/>
        <w:szCs w:val="18"/>
      </w:rPr>
    </w:pPr>
    <w:r w:rsidRPr="000E2424">
      <w:rPr>
        <w:rFonts w:ascii="Calibri" w:hAnsi="Calibri"/>
        <w:sz w:val="18"/>
        <w:szCs w:val="18"/>
      </w:rPr>
      <w:fldChar w:fldCharType="begin"/>
    </w:r>
    <w:r w:rsidRPr="000E2424">
      <w:rPr>
        <w:rFonts w:ascii="Calibri" w:hAnsi="Calibri"/>
        <w:sz w:val="18"/>
        <w:szCs w:val="18"/>
      </w:rPr>
      <w:instrText xml:space="preserve"> PAGE   \* MERGEFORMAT </w:instrText>
    </w:r>
    <w:r w:rsidRPr="000E2424">
      <w:rPr>
        <w:rFonts w:ascii="Calibri" w:hAnsi="Calibri"/>
        <w:sz w:val="18"/>
        <w:szCs w:val="18"/>
      </w:rPr>
      <w:fldChar w:fldCharType="separate"/>
    </w:r>
    <w:r w:rsidR="001319A5">
      <w:rPr>
        <w:rFonts w:ascii="Calibri" w:hAnsi="Calibri"/>
        <w:noProof/>
        <w:sz w:val="18"/>
        <w:szCs w:val="18"/>
      </w:rPr>
      <w:t>- 38 -</w:t>
    </w:r>
    <w:r w:rsidRPr="000E2424">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61544" w14:textId="77777777" w:rsidR="007E2E84" w:rsidRDefault="007E2E84">
      <w:r>
        <w:separator/>
      </w:r>
    </w:p>
  </w:footnote>
  <w:footnote w:type="continuationSeparator" w:id="0">
    <w:p w14:paraId="46DB5B78" w14:textId="77777777" w:rsidR="007E2E84" w:rsidRDefault="007E2E84">
      <w:r>
        <w:continuationSeparator/>
      </w:r>
    </w:p>
  </w:footnote>
  <w:footnote w:id="1">
    <w:p w14:paraId="51266EF6" w14:textId="77777777" w:rsidR="004E3B90" w:rsidRPr="008F62C4" w:rsidRDefault="004E3B90" w:rsidP="002339E1">
      <w:pPr>
        <w:pStyle w:val="Tekstprzypisudolnego"/>
        <w:jc w:val="both"/>
        <w:rPr>
          <w:rFonts w:ascii="Calibri" w:hAnsi="Calibri"/>
        </w:rPr>
      </w:pPr>
      <w:r>
        <w:rPr>
          <w:rStyle w:val="Odwoanieprzypisudolnego"/>
          <w:rFonts w:ascii="Arial" w:hAnsi="Arial" w:cs="Arial"/>
          <w:sz w:val="16"/>
          <w:szCs w:val="16"/>
        </w:rPr>
        <w:footnoteRef/>
      </w:r>
      <w:r>
        <w:rPr>
          <w:rFonts w:ascii="Arial" w:hAnsi="Arial" w:cs="Arial"/>
          <w:sz w:val="16"/>
          <w:szCs w:val="16"/>
        </w:rPr>
        <w:t xml:space="preserve"> </w:t>
      </w:r>
      <w:r w:rsidRPr="008F62C4">
        <w:rPr>
          <w:rFonts w:ascii="Calibri" w:hAnsi="Calibri" w:cs="Arial"/>
          <w:sz w:val="16"/>
          <w:szCs w:val="16"/>
        </w:rPr>
        <w:t>Wy</w:t>
      </w:r>
      <w:r w:rsidRPr="008F62C4">
        <w:rPr>
          <w:rFonts w:ascii="Calibri" w:hAnsi="Calibri" w:cs="Arial"/>
          <w:sz w:val="16"/>
          <w:szCs w:val="16"/>
          <w:lang w:val="pl-PL"/>
        </w:rPr>
        <w:t>szczególnienie</w:t>
      </w:r>
      <w:r w:rsidRPr="008F62C4">
        <w:rPr>
          <w:rFonts w:ascii="Calibri" w:hAnsi="Calibri" w:cs="Arial"/>
          <w:sz w:val="16"/>
          <w:szCs w:val="16"/>
        </w:rPr>
        <w:t xml:space="preserve"> ma charakter przykładowy. Umowa o pracę może zawierać również inne dane, które podlegają </w:t>
      </w:r>
      <w:proofErr w:type="spellStart"/>
      <w:r w:rsidRPr="008F62C4">
        <w:rPr>
          <w:rFonts w:ascii="Calibri" w:hAnsi="Calibri" w:cs="Arial"/>
          <w:sz w:val="16"/>
          <w:szCs w:val="16"/>
        </w:rPr>
        <w:t>anonimizacji</w:t>
      </w:r>
      <w:proofErr w:type="spellEnd"/>
      <w:r w:rsidRPr="008F62C4">
        <w:rPr>
          <w:rFonts w:ascii="Calibri" w:hAnsi="Calibri" w:cs="Arial"/>
          <w:sz w:val="16"/>
          <w:szCs w:val="16"/>
        </w:rPr>
        <w:t>. Każda umowa powinna zostać przeanalizowana przez składającego pod kątem przepisów ustawy z dnia 29 sierpnia 1997 r</w:t>
      </w:r>
      <w:r w:rsidRPr="008F62C4">
        <w:rPr>
          <w:rFonts w:ascii="Calibri" w:hAnsi="Calibri" w:cs="Arial"/>
          <w:i/>
          <w:sz w:val="16"/>
          <w:szCs w:val="16"/>
        </w:rPr>
        <w:t>. o</w:t>
      </w:r>
      <w:r w:rsidRPr="008F62C4">
        <w:rPr>
          <w:rFonts w:ascii="Calibri" w:hAnsi="Calibri" w:cs="Arial"/>
          <w:i/>
          <w:sz w:val="16"/>
          <w:szCs w:val="16"/>
          <w:lang w:val="pl-PL"/>
        </w:rPr>
        <w:t> </w:t>
      </w:r>
      <w:r w:rsidRPr="008F62C4">
        <w:rPr>
          <w:rFonts w:ascii="Calibri" w:hAnsi="Calibri" w:cs="Arial"/>
          <w:i/>
          <w:sz w:val="16"/>
          <w:szCs w:val="16"/>
        </w:rPr>
        <w:t>ochronie danych osobowych</w:t>
      </w:r>
      <w:r w:rsidRPr="008F62C4">
        <w:rPr>
          <w:rFonts w:ascii="Calibri" w:hAnsi="Calibri" w:cs="Arial"/>
          <w:sz w:val="16"/>
          <w:szCs w:val="16"/>
        </w:rPr>
        <w:t xml:space="preserve">; zakres </w:t>
      </w:r>
      <w:proofErr w:type="spellStart"/>
      <w:r w:rsidRPr="008F62C4">
        <w:rPr>
          <w:rFonts w:ascii="Calibri" w:hAnsi="Calibri" w:cs="Arial"/>
          <w:sz w:val="16"/>
          <w:szCs w:val="16"/>
        </w:rPr>
        <w:t>anonimizacji</w:t>
      </w:r>
      <w:proofErr w:type="spellEnd"/>
      <w:r w:rsidRPr="008F62C4">
        <w:rPr>
          <w:rFonts w:ascii="Calibri" w:hAnsi="Calibri" w:cs="Arial"/>
          <w:sz w:val="16"/>
          <w:szCs w:val="16"/>
        </w:rPr>
        <w:t xml:space="preserve"> umowy musi być zgodny z przepisami ww. ustawy.</w:t>
      </w:r>
      <w:r w:rsidRPr="008F62C4">
        <w:rPr>
          <w:rFonts w:ascii="Calibri" w:hAnsi="Calibri"/>
        </w:rPr>
        <w:t xml:space="preserve"> </w:t>
      </w:r>
    </w:p>
  </w:footnote>
  <w:footnote w:id="2">
    <w:p w14:paraId="4A7BC09D" w14:textId="77777777" w:rsidR="004E3B90" w:rsidRDefault="004E3B90" w:rsidP="00ED0685">
      <w:pPr>
        <w:pStyle w:val="Tekstprzypisudolnego"/>
      </w:pPr>
      <w:r>
        <w:rPr>
          <w:rFonts w:ascii="Calibri" w:hAnsi="Calibri"/>
          <w:sz w:val="18"/>
          <w:szCs w:val="18"/>
          <w:vertAlign w:val="superscript"/>
        </w:rPr>
        <w:footnoteRef/>
      </w:r>
      <w:r>
        <w:rPr>
          <w:rFonts w:ascii="Calibri" w:hAnsi="Calibri"/>
          <w:sz w:val="18"/>
          <w:szCs w:val="18"/>
          <w:vertAlign w:val="superscript"/>
        </w:rPr>
        <w:t>)</w:t>
      </w:r>
      <w:r>
        <w:rPr>
          <w:rFonts w:ascii="Calibri" w:hAnsi="Calibri"/>
          <w:sz w:val="18"/>
          <w:szCs w:val="18"/>
        </w:rPr>
        <w:t xml:space="preserve"> wskazać właściwe</w:t>
      </w:r>
    </w:p>
  </w:footnote>
  <w:footnote w:id="3">
    <w:p w14:paraId="08991A6F" w14:textId="77777777" w:rsidR="004E3B90" w:rsidRPr="000D4D40" w:rsidRDefault="004E3B90" w:rsidP="00223EC7">
      <w:pPr>
        <w:rPr>
          <w:sz w:val="22"/>
        </w:rPr>
      </w:pPr>
      <w:r>
        <w:rPr>
          <w:rFonts w:ascii="Calibri" w:hAnsi="Calibri"/>
          <w:sz w:val="20"/>
          <w:szCs w:val="20"/>
        </w:rPr>
        <w:footnoteRef/>
      </w:r>
      <w:r>
        <w:rPr>
          <w:rFonts w:ascii="Calibri" w:hAnsi="Calibri"/>
          <w:sz w:val="20"/>
          <w:szCs w:val="20"/>
        </w:rPr>
        <w:tab/>
      </w:r>
      <w:r w:rsidRPr="000D4D40">
        <w:rPr>
          <w:rFonts w:ascii="Calibri" w:hAnsi="Calibri"/>
          <w:sz w:val="18"/>
          <w:szCs w:val="20"/>
        </w:rPr>
        <w:t xml:space="preserve">Wykonawca na podstawie art. 24 ust. 11 ustawy PZP dostarcza powyższe oświadczenie o przynależności lub braku przynależności do tej samej grupy kapitałowej </w:t>
      </w:r>
      <w:r w:rsidRPr="000D4D40">
        <w:rPr>
          <w:rFonts w:ascii="Calibri" w:hAnsi="Calibri"/>
          <w:b/>
          <w:sz w:val="18"/>
          <w:szCs w:val="20"/>
          <w:u w:val="single"/>
        </w:rPr>
        <w:t>w terminie 3 dni</w:t>
      </w:r>
      <w:r w:rsidRPr="000D4D40">
        <w:rPr>
          <w:rFonts w:ascii="Calibri" w:hAnsi="Calibri"/>
          <w:sz w:val="18"/>
          <w:szCs w:val="20"/>
        </w:rPr>
        <w:t xml:space="preserve"> od dnia zamieszczenia na stronie internetowej informacji, o</w:t>
      </w:r>
      <w:r>
        <w:rPr>
          <w:rFonts w:ascii="Calibri" w:hAnsi="Calibri"/>
          <w:sz w:val="18"/>
          <w:szCs w:val="20"/>
        </w:rPr>
        <w:t> </w:t>
      </w:r>
      <w:r w:rsidRPr="000D4D40">
        <w:rPr>
          <w:rFonts w:ascii="Calibri" w:hAnsi="Calibri"/>
          <w:sz w:val="18"/>
          <w:szCs w:val="20"/>
        </w:rPr>
        <w:t xml:space="preserve">której mowa w art. 86 ust. 5 </w:t>
      </w:r>
      <w:r>
        <w:rPr>
          <w:rFonts w:ascii="Calibri" w:hAnsi="Calibri"/>
          <w:sz w:val="18"/>
          <w:szCs w:val="20"/>
        </w:rPr>
        <w:t xml:space="preserve">ustawy Prawo zamówień publicznych </w:t>
      </w:r>
      <w:r w:rsidRPr="000D4D40">
        <w:rPr>
          <w:rFonts w:ascii="Calibri" w:hAnsi="Calibri"/>
          <w:sz w:val="18"/>
          <w:szCs w:val="20"/>
        </w:rPr>
        <w:t>(nie wcześniej). Wraz ze złożeniem oświadczenia, wykonawca może przedstawić dowody, że powiązania z innym wykonawcą nie prowadzą do zakłócenia konkurencji w</w:t>
      </w:r>
      <w:r>
        <w:rPr>
          <w:rFonts w:ascii="Calibri" w:hAnsi="Calibri"/>
          <w:sz w:val="18"/>
          <w:szCs w:val="20"/>
        </w:rPr>
        <w:t> </w:t>
      </w:r>
      <w:r w:rsidRPr="000D4D40">
        <w:rPr>
          <w:rFonts w:ascii="Calibri" w:hAnsi="Calibri"/>
          <w:sz w:val="18"/>
          <w:szCs w:val="20"/>
        </w:rPr>
        <w:t>postępowaniu o udzieleniu zamówienia.</w:t>
      </w:r>
    </w:p>
    <w:p w14:paraId="7497CE2A" w14:textId="77777777" w:rsidR="004E3B90" w:rsidRDefault="004E3B90" w:rsidP="00223EC7"/>
  </w:footnote>
  <w:footnote w:id="4">
    <w:p w14:paraId="3E59139C" w14:textId="77777777" w:rsidR="004E3B90" w:rsidRPr="005E740F" w:rsidRDefault="004E3B90" w:rsidP="00B83FD6">
      <w:pPr>
        <w:pStyle w:val="Tekstprzypisudolnego"/>
        <w:jc w:val="both"/>
        <w:rPr>
          <w:rFonts w:ascii="Calibri" w:hAnsi="Calibri"/>
        </w:rPr>
      </w:pPr>
      <w:r w:rsidRPr="005E740F">
        <w:rPr>
          <w:rStyle w:val="Odwoanieprzypisudolnego"/>
          <w:rFonts w:ascii="Calibri" w:hAnsi="Calibri" w:cs="Arial"/>
          <w:sz w:val="16"/>
          <w:szCs w:val="16"/>
        </w:rPr>
        <w:footnoteRef/>
      </w:r>
      <w:r w:rsidRPr="005E740F">
        <w:rPr>
          <w:rFonts w:ascii="Calibri" w:hAnsi="Calibri" w:cs="Arial"/>
          <w:sz w:val="16"/>
          <w:szCs w:val="16"/>
        </w:rPr>
        <w:t xml:space="preserve"> Wy</w:t>
      </w:r>
      <w:r w:rsidRPr="005E740F">
        <w:rPr>
          <w:rFonts w:ascii="Calibri" w:hAnsi="Calibri" w:cs="Arial"/>
          <w:sz w:val="16"/>
          <w:szCs w:val="16"/>
          <w:lang w:val="pl-PL"/>
        </w:rPr>
        <w:t>szczególnienie</w:t>
      </w:r>
      <w:r w:rsidRPr="005E740F">
        <w:rPr>
          <w:rFonts w:ascii="Calibri" w:hAnsi="Calibri" w:cs="Arial"/>
          <w:sz w:val="16"/>
          <w:szCs w:val="16"/>
        </w:rPr>
        <w:t xml:space="preserve"> ma charakter przykładowy. Umowa o pracę może zawierać również inne dane, które podlegają </w:t>
      </w:r>
      <w:proofErr w:type="spellStart"/>
      <w:r w:rsidRPr="005E740F">
        <w:rPr>
          <w:rFonts w:ascii="Calibri" w:hAnsi="Calibri" w:cs="Arial"/>
          <w:sz w:val="16"/>
          <w:szCs w:val="16"/>
        </w:rPr>
        <w:t>anonimizacji</w:t>
      </w:r>
      <w:proofErr w:type="spellEnd"/>
      <w:r w:rsidRPr="005E740F">
        <w:rPr>
          <w:rFonts w:ascii="Calibri" w:hAnsi="Calibri" w:cs="Arial"/>
          <w:sz w:val="16"/>
          <w:szCs w:val="16"/>
        </w:rPr>
        <w:t>. Każda umowa powinna zostać przeanalizowana przez składającego pod kątem przepisów ustawy z dnia 29 sierpnia 1997 r</w:t>
      </w:r>
      <w:r w:rsidRPr="005E740F">
        <w:rPr>
          <w:rFonts w:ascii="Calibri" w:hAnsi="Calibri" w:cs="Arial"/>
          <w:i/>
          <w:sz w:val="16"/>
          <w:szCs w:val="16"/>
        </w:rPr>
        <w:t>. o</w:t>
      </w:r>
      <w:r w:rsidRPr="005E740F">
        <w:rPr>
          <w:rFonts w:ascii="Calibri" w:hAnsi="Calibri" w:cs="Arial"/>
          <w:i/>
          <w:sz w:val="16"/>
          <w:szCs w:val="16"/>
          <w:lang w:val="pl-PL"/>
        </w:rPr>
        <w:t> </w:t>
      </w:r>
      <w:r w:rsidRPr="005E740F">
        <w:rPr>
          <w:rFonts w:ascii="Calibri" w:hAnsi="Calibri" w:cs="Arial"/>
          <w:i/>
          <w:sz w:val="16"/>
          <w:szCs w:val="16"/>
        </w:rPr>
        <w:t>ochronie danych osobowych</w:t>
      </w:r>
      <w:r w:rsidRPr="005E740F">
        <w:rPr>
          <w:rFonts w:ascii="Calibri" w:hAnsi="Calibri" w:cs="Arial"/>
          <w:sz w:val="16"/>
          <w:szCs w:val="16"/>
        </w:rPr>
        <w:t xml:space="preserve">; zakres </w:t>
      </w:r>
      <w:proofErr w:type="spellStart"/>
      <w:r w:rsidRPr="005E740F">
        <w:rPr>
          <w:rFonts w:ascii="Calibri" w:hAnsi="Calibri" w:cs="Arial"/>
          <w:sz w:val="16"/>
          <w:szCs w:val="16"/>
        </w:rPr>
        <w:t>anonimizacji</w:t>
      </w:r>
      <w:proofErr w:type="spellEnd"/>
      <w:r w:rsidRPr="005E740F">
        <w:rPr>
          <w:rFonts w:ascii="Calibri" w:hAnsi="Calibri" w:cs="Arial"/>
          <w:sz w:val="16"/>
          <w:szCs w:val="16"/>
        </w:rPr>
        <w:t xml:space="preserve"> umowy musi być zgodny z przepisami ww. ustawy.</w:t>
      </w:r>
      <w:r w:rsidRPr="005E740F">
        <w:rPr>
          <w:rFonts w:ascii="Calibri" w:hAnsi="Calibr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B82C982"/>
    <w:name w:val="WW8Num4"/>
    <w:lvl w:ilvl="0">
      <w:start w:val="1"/>
      <w:numFmt w:val="decimal"/>
      <w:lvlText w:val="%1."/>
      <w:lvlJc w:val="left"/>
      <w:pPr>
        <w:tabs>
          <w:tab w:val="num" w:pos="644"/>
        </w:tabs>
        <w:ind w:left="644" w:hanging="360"/>
      </w:pPr>
      <w:rPr>
        <w:b w:val="0"/>
      </w:rPr>
    </w:lvl>
  </w:abstractNum>
  <w:abstractNum w:abstractNumId="1">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5"/>
    <w:multiLevelType w:val="singleLevel"/>
    <w:tmpl w:val="00000015"/>
    <w:name w:val="WW8Num5"/>
    <w:lvl w:ilvl="0">
      <w:start w:val="1"/>
      <w:numFmt w:val="decimal"/>
      <w:lvlText w:val="%1)"/>
      <w:lvlJc w:val="left"/>
      <w:pPr>
        <w:tabs>
          <w:tab w:val="num" w:pos="360"/>
        </w:tabs>
        <w:ind w:left="284" w:hanging="284"/>
      </w:pPr>
      <w:rPr>
        <w:b w:val="0"/>
        <w:i w:val="0"/>
      </w:rPr>
    </w:lvl>
  </w:abstractNum>
  <w:abstractNum w:abstractNumId="3">
    <w:nsid w:val="00000016"/>
    <w:multiLevelType w:val="singleLevel"/>
    <w:tmpl w:val="00000016"/>
    <w:name w:val="WW8Num8"/>
    <w:lvl w:ilvl="0">
      <w:start w:val="1"/>
      <w:numFmt w:val="lowerLetter"/>
      <w:lvlText w:val="%1)"/>
      <w:lvlJc w:val="left"/>
      <w:pPr>
        <w:tabs>
          <w:tab w:val="num" w:pos="146"/>
        </w:tabs>
        <w:ind w:left="1211" w:hanging="360"/>
      </w:pPr>
    </w:lvl>
  </w:abstractNum>
  <w:abstractNum w:abstractNumId="4">
    <w:nsid w:val="00000017"/>
    <w:multiLevelType w:val="singleLevel"/>
    <w:tmpl w:val="7D127EFE"/>
    <w:name w:val="WW8Num31"/>
    <w:lvl w:ilvl="0">
      <w:start w:val="1"/>
      <w:numFmt w:val="decimal"/>
      <w:lvlText w:val="%1)"/>
      <w:lvlJc w:val="left"/>
      <w:pPr>
        <w:tabs>
          <w:tab w:val="num" w:pos="0"/>
        </w:tabs>
        <w:ind w:left="1117" w:hanging="360"/>
      </w:pPr>
      <w:rPr>
        <w:rFonts w:hint="default"/>
        <w:b w:val="0"/>
        <w:i w:val="0"/>
        <w:sz w:val="24"/>
      </w:rPr>
    </w:lvl>
  </w:abstractNum>
  <w:abstractNum w:abstractNumId="5">
    <w:nsid w:val="00000018"/>
    <w:multiLevelType w:val="singleLevel"/>
    <w:tmpl w:val="00000018"/>
    <w:name w:val="WW8Num12"/>
    <w:lvl w:ilvl="0">
      <w:start w:val="1"/>
      <w:numFmt w:val="lowerLetter"/>
      <w:lvlText w:val="%1)"/>
      <w:lvlJc w:val="left"/>
      <w:pPr>
        <w:tabs>
          <w:tab w:val="num" w:pos="720"/>
        </w:tabs>
        <w:ind w:left="720" w:hanging="360"/>
      </w:pPr>
    </w:lvl>
  </w:abstractNum>
  <w:abstractNum w:abstractNumId="6">
    <w:nsid w:val="00000019"/>
    <w:multiLevelType w:val="multilevel"/>
    <w:tmpl w:val="00000019"/>
    <w:name w:val="WW8Num19"/>
    <w:lvl w:ilvl="0">
      <w:start w:val="1"/>
      <w:numFmt w:val="lowerLetter"/>
      <w:lvlText w:val="%1)"/>
      <w:lvlJc w:val="left"/>
      <w:pPr>
        <w:tabs>
          <w:tab w:val="num" w:pos="0"/>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7">
    <w:nsid w:val="005606D5"/>
    <w:multiLevelType w:val="multilevel"/>
    <w:tmpl w:val="7F8A59D8"/>
    <w:lvl w:ilvl="0">
      <w:start w:val="1"/>
      <w:numFmt w:val="decimal"/>
      <w:lvlText w:val="%1."/>
      <w:lvlJc w:val="left"/>
      <w:pPr>
        <w:tabs>
          <w:tab w:val="num" w:pos="1834"/>
        </w:tabs>
        <w:ind w:left="1834" w:hanging="360"/>
      </w:pPr>
      <w:rPr>
        <w:rFonts w:cs="Times New Roman"/>
      </w:rPr>
    </w:lvl>
    <w:lvl w:ilvl="1">
      <w:start w:val="1"/>
      <w:numFmt w:val="lowerLetter"/>
      <w:lvlText w:val="%2)"/>
      <w:lvlJc w:val="left"/>
      <w:pPr>
        <w:tabs>
          <w:tab w:val="num" w:pos="2554"/>
        </w:tabs>
        <w:ind w:left="2554" w:hanging="360"/>
      </w:pPr>
      <w:rPr>
        <w:rFonts w:cs="Times New Roman"/>
        <w:sz w:val="20"/>
        <w:szCs w:val="20"/>
      </w:rPr>
    </w:lvl>
    <w:lvl w:ilvl="2">
      <w:start w:val="1"/>
      <w:numFmt w:val="bullet"/>
      <w:lvlText w:val="-"/>
      <w:lvlJc w:val="left"/>
      <w:pPr>
        <w:tabs>
          <w:tab w:val="num" w:pos="2487"/>
        </w:tabs>
        <w:ind w:left="2487" w:hanging="360"/>
      </w:pPr>
      <w:rPr>
        <w:rFonts w:ascii="Calibri" w:hAnsi="Calibri" w:hint="default"/>
        <w:b w:val="0"/>
        <w:sz w:val="22"/>
      </w:rPr>
    </w:lvl>
    <w:lvl w:ilvl="3">
      <w:start w:val="1"/>
      <w:numFmt w:val="decimal"/>
      <w:lvlText w:val="%4."/>
      <w:lvlJc w:val="left"/>
      <w:pPr>
        <w:tabs>
          <w:tab w:val="num" w:pos="3994"/>
        </w:tabs>
        <w:ind w:left="3994" w:hanging="360"/>
      </w:pPr>
      <w:rPr>
        <w:rFonts w:cs="Times New Roman"/>
      </w:rPr>
    </w:lvl>
    <w:lvl w:ilvl="4">
      <w:start w:val="1"/>
      <w:numFmt w:val="lowerLetter"/>
      <w:lvlText w:val="%5."/>
      <w:lvlJc w:val="left"/>
      <w:pPr>
        <w:tabs>
          <w:tab w:val="num" w:pos="4714"/>
        </w:tabs>
        <w:ind w:left="4714" w:hanging="360"/>
      </w:pPr>
      <w:rPr>
        <w:rFonts w:cs="Times New Roman"/>
      </w:rPr>
    </w:lvl>
    <w:lvl w:ilvl="5">
      <w:start w:val="1"/>
      <w:numFmt w:val="lowerRoman"/>
      <w:lvlText w:val="%6."/>
      <w:lvlJc w:val="right"/>
      <w:pPr>
        <w:tabs>
          <w:tab w:val="num" w:pos="5434"/>
        </w:tabs>
        <w:ind w:left="5434" w:hanging="180"/>
      </w:pPr>
      <w:rPr>
        <w:rFonts w:cs="Times New Roman"/>
      </w:rPr>
    </w:lvl>
    <w:lvl w:ilvl="6">
      <w:start w:val="1"/>
      <w:numFmt w:val="decimal"/>
      <w:lvlText w:val="%7."/>
      <w:lvlJc w:val="left"/>
      <w:pPr>
        <w:tabs>
          <w:tab w:val="num" w:pos="6154"/>
        </w:tabs>
        <w:ind w:left="6154" w:hanging="360"/>
      </w:pPr>
      <w:rPr>
        <w:rFonts w:cs="Times New Roman"/>
      </w:rPr>
    </w:lvl>
    <w:lvl w:ilvl="7">
      <w:start w:val="1"/>
      <w:numFmt w:val="lowerLetter"/>
      <w:lvlText w:val="%8."/>
      <w:lvlJc w:val="left"/>
      <w:pPr>
        <w:tabs>
          <w:tab w:val="num" w:pos="6874"/>
        </w:tabs>
        <w:ind w:left="6874" w:hanging="360"/>
      </w:pPr>
      <w:rPr>
        <w:rFonts w:cs="Times New Roman"/>
      </w:rPr>
    </w:lvl>
    <w:lvl w:ilvl="8">
      <w:start w:val="1"/>
      <w:numFmt w:val="lowerRoman"/>
      <w:lvlText w:val="%9."/>
      <w:lvlJc w:val="right"/>
      <w:pPr>
        <w:tabs>
          <w:tab w:val="num" w:pos="7594"/>
        </w:tabs>
        <w:ind w:left="7594" w:hanging="180"/>
      </w:pPr>
      <w:rPr>
        <w:rFonts w:cs="Times New Roman"/>
      </w:rPr>
    </w:lvl>
  </w:abstractNum>
  <w:abstractNum w:abstractNumId="8">
    <w:nsid w:val="060631F7"/>
    <w:multiLevelType w:val="multilevel"/>
    <w:tmpl w:val="517EA57C"/>
    <w:styleLink w:val="Styl3"/>
    <w:lvl w:ilvl="0">
      <w:start w:val="10"/>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6355D58"/>
    <w:multiLevelType w:val="multilevel"/>
    <w:tmpl w:val="A8CE9B00"/>
    <w:lvl w:ilvl="0">
      <w:start w:val="1"/>
      <w:numFmt w:val="decimal"/>
      <w:lvlText w:val="%1."/>
      <w:lvlJc w:val="left"/>
      <w:pPr>
        <w:tabs>
          <w:tab w:val="num" w:pos="360"/>
        </w:tabs>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8083F3F"/>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8D756A6"/>
    <w:multiLevelType w:val="multilevel"/>
    <w:tmpl w:val="BCE8BA80"/>
    <w:lvl w:ilvl="0">
      <w:start w:val="1"/>
      <w:numFmt w:val="decimal"/>
      <w:lvlText w:val="%1."/>
      <w:lvlJc w:val="left"/>
      <w:pPr>
        <w:tabs>
          <w:tab w:val="num" w:pos="360"/>
        </w:tabs>
        <w:ind w:left="360" w:hanging="360"/>
      </w:pPr>
      <w:rPr>
        <w:rFonts w:cs="Times New Roman"/>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9861DF2"/>
    <w:multiLevelType w:val="multilevel"/>
    <w:tmpl w:val="AB42AC8E"/>
    <w:name w:val="WW8Num342"/>
    <w:lvl w:ilvl="0">
      <w:start w:val="4"/>
      <w:numFmt w:val="decimal"/>
      <w:lvlText w:val="%1."/>
      <w:lvlJc w:val="left"/>
      <w:pPr>
        <w:tabs>
          <w:tab w:val="num" w:pos="705"/>
        </w:tabs>
        <w:ind w:left="705" w:hanging="705"/>
      </w:pPr>
      <w:rPr>
        <w:rFonts w:hint="default"/>
        <w:b/>
        <w:i w:val="0"/>
        <w:u w:val="none"/>
      </w:rPr>
    </w:lvl>
    <w:lvl w:ilvl="1">
      <w:start w:val="1"/>
      <w:numFmt w:val="decimal"/>
      <w:lvlText w:val="%1.%2."/>
      <w:lvlJc w:val="left"/>
      <w:pPr>
        <w:tabs>
          <w:tab w:val="num" w:pos="975"/>
        </w:tabs>
        <w:ind w:left="975" w:hanging="705"/>
      </w:pPr>
      <w:rPr>
        <w:rFonts w:hint="default"/>
        <w:b/>
        <w:i w:val="0"/>
        <w:u w:val="none"/>
      </w:rPr>
    </w:lvl>
    <w:lvl w:ilvl="2">
      <w:start w:val="1"/>
      <w:numFmt w:val="decimal"/>
      <w:lvlText w:val="7.1.%3."/>
      <w:lvlJc w:val="left"/>
      <w:pPr>
        <w:tabs>
          <w:tab w:val="num" w:pos="1260"/>
        </w:tabs>
        <w:ind w:left="1260" w:hanging="720"/>
      </w:pPr>
      <w:rPr>
        <w:rFonts w:hint="default"/>
        <w:b/>
        <w:i w:val="0"/>
        <w:u w:val="none"/>
      </w:rPr>
    </w:lvl>
    <w:lvl w:ilvl="3">
      <w:start w:val="1"/>
      <w:numFmt w:val="decimal"/>
      <w:lvlText w:val="7.1.1.%4."/>
      <w:lvlJc w:val="left"/>
      <w:pPr>
        <w:tabs>
          <w:tab w:val="num" w:pos="1800"/>
        </w:tabs>
        <w:ind w:left="1800" w:hanging="720"/>
      </w:pPr>
      <w:rPr>
        <w:rFonts w:hint="default"/>
        <w:b/>
        <w:i w:val="0"/>
        <w:u w:val="none"/>
      </w:rPr>
    </w:lvl>
    <w:lvl w:ilvl="4">
      <w:start w:val="1"/>
      <w:numFmt w:val="decimal"/>
      <w:lvlText w:val="%1.%2.%3.%4.%5."/>
      <w:lvlJc w:val="left"/>
      <w:pPr>
        <w:tabs>
          <w:tab w:val="num" w:pos="2160"/>
        </w:tabs>
        <w:ind w:left="2160" w:hanging="1080"/>
      </w:pPr>
      <w:rPr>
        <w:rFonts w:hint="default"/>
        <w:b/>
        <w:i w:val="0"/>
        <w:u w:val="none"/>
      </w:rPr>
    </w:lvl>
    <w:lvl w:ilvl="5">
      <w:start w:val="1"/>
      <w:numFmt w:val="decimal"/>
      <w:lvlText w:val="%1.%2.%3.%4.%5.%6."/>
      <w:lvlJc w:val="left"/>
      <w:pPr>
        <w:tabs>
          <w:tab w:val="num" w:pos="2430"/>
        </w:tabs>
        <w:ind w:left="2430" w:hanging="1080"/>
      </w:pPr>
      <w:rPr>
        <w:rFonts w:hint="default"/>
        <w:b/>
        <w:i w:val="0"/>
        <w:u w:val="none"/>
      </w:rPr>
    </w:lvl>
    <w:lvl w:ilvl="6">
      <w:start w:val="1"/>
      <w:numFmt w:val="decimal"/>
      <w:lvlText w:val="%1.%2.%3.%4.%5.%6.%7."/>
      <w:lvlJc w:val="left"/>
      <w:pPr>
        <w:tabs>
          <w:tab w:val="num" w:pos="3060"/>
        </w:tabs>
        <w:ind w:left="3060" w:hanging="1440"/>
      </w:pPr>
      <w:rPr>
        <w:rFonts w:hint="default"/>
        <w:b/>
        <w:i w:val="0"/>
        <w:u w:val="none"/>
      </w:rPr>
    </w:lvl>
    <w:lvl w:ilvl="7">
      <w:start w:val="1"/>
      <w:numFmt w:val="decimal"/>
      <w:lvlText w:val="%1.%2.%3.%4.%5.%6.%7.%8."/>
      <w:lvlJc w:val="left"/>
      <w:pPr>
        <w:tabs>
          <w:tab w:val="num" w:pos="3330"/>
        </w:tabs>
        <w:ind w:left="3330" w:hanging="1440"/>
      </w:pPr>
      <w:rPr>
        <w:rFonts w:hint="default"/>
        <w:b/>
        <w:i w:val="0"/>
        <w:u w:val="none"/>
      </w:rPr>
    </w:lvl>
    <w:lvl w:ilvl="8">
      <w:start w:val="1"/>
      <w:numFmt w:val="decimal"/>
      <w:lvlText w:val="%1.%2.%3.%4.%5.%6.%7.%8.%9."/>
      <w:lvlJc w:val="left"/>
      <w:pPr>
        <w:tabs>
          <w:tab w:val="num" w:pos="3960"/>
        </w:tabs>
        <w:ind w:left="3960" w:hanging="1800"/>
      </w:pPr>
      <w:rPr>
        <w:rFonts w:hint="default"/>
        <w:b/>
        <w:i w:val="0"/>
        <w:u w:val="none"/>
      </w:rPr>
    </w:lvl>
  </w:abstractNum>
  <w:abstractNum w:abstractNumId="13">
    <w:nsid w:val="09C56CE3"/>
    <w:multiLevelType w:val="hybridMultilevel"/>
    <w:tmpl w:val="017C30A4"/>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C901AEB"/>
    <w:multiLevelType w:val="hybridMultilevel"/>
    <w:tmpl w:val="CDCCBDBC"/>
    <w:lvl w:ilvl="0" w:tplc="6B02A0F0">
      <w:start w:val="1"/>
      <w:numFmt w:val="decimal"/>
      <w:lvlText w:val="%1."/>
      <w:lvlJc w:val="left"/>
      <w:pPr>
        <w:tabs>
          <w:tab w:val="num" w:pos="207"/>
        </w:tabs>
        <w:ind w:left="207" w:hanging="360"/>
      </w:pPr>
      <w:rPr>
        <w:rFonts w:cs="Times New Roman" w:hint="default"/>
        <w:b w:val="0"/>
      </w:rPr>
    </w:lvl>
    <w:lvl w:ilvl="1" w:tplc="04150019" w:tentative="1">
      <w:start w:val="1"/>
      <w:numFmt w:val="lowerLetter"/>
      <w:lvlText w:val="%2."/>
      <w:lvlJc w:val="left"/>
      <w:pPr>
        <w:tabs>
          <w:tab w:val="num" w:pos="713"/>
        </w:tabs>
        <w:ind w:left="713" w:hanging="360"/>
      </w:pPr>
      <w:rPr>
        <w:rFonts w:cs="Times New Roman"/>
      </w:rPr>
    </w:lvl>
    <w:lvl w:ilvl="2" w:tplc="0415001B" w:tentative="1">
      <w:start w:val="1"/>
      <w:numFmt w:val="lowerRoman"/>
      <w:lvlText w:val="%3."/>
      <w:lvlJc w:val="right"/>
      <w:pPr>
        <w:tabs>
          <w:tab w:val="num" w:pos="1433"/>
        </w:tabs>
        <w:ind w:left="1433" w:hanging="180"/>
      </w:pPr>
      <w:rPr>
        <w:rFonts w:cs="Times New Roman"/>
      </w:rPr>
    </w:lvl>
    <w:lvl w:ilvl="3" w:tplc="0415000F" w:tentative="1">
      <w:start w:val="1"/>
      <w:numFmt w:val="decimal"/>
      <w:lvlText w:val="%4."/>
      <w:lvlJc w:val="left"/>
      <w:pPr>
        <w:tabs>
          <w:tab w:val="num" w:pos="2153"/>
        </w:tabs>
        <w:ind w:left="2153" w:hanging="360"/>
      </w:pPr>
      <w:rPr>
        <w:rFonts w:cs="Times New Roman"/>
      </w:rPr>
    </w:lvl>
    <w:lvl w:ilvl="4" w:tplc="04150019" w:tentative="1">
      <w:start w:val="1"/>
      <w:numFmt w:val="lowerLetter"/>
      <w:lvlText w:val="%5."/>
      <w:lvlJc w:val="left"/>
      <w:pPr>
        <w:tabs>
          <w:tab w:val="num" w:pos="2873"/>
        </w:tabs>
        <w:ind w:left="2873" w:hanging="360"/>
      </w:pPr>
      <w:rPr>
        <w:rFonts w:cs="Times New Roman"/>
      </w:rPr>
    </w:lvl>
    <w:lvl w:ilvl="5" w:tplc="0415001B" w:tentative="1">
      <w:start w:val="1"/>
      <w:numFmt w:val="lowerRoman"/>
      <w:lvlText w:val="%6."/>
      <w:lvlJc w:val="right"/>
      <w:pPr>
        <w:tabs>
          <w:tab w:val="num" w:pos="3593"/>
        </w:tabs>
        <w:ind w:left="3593" w:hanging="180"/>
      </w:pPr>
      <w:rPr>
        <w:rFonts w:cs="Times New Roman"/>
      </w:rPr>
    </w:lvl>
    <w:lvl w:ilvl="6" w:tplc="0415000F" w:tentative="1">
      <w:start w:val="1"/>
      <w:numFmt w:val="decimal"/>
      <w:lvlText w:val="%7."/>
      <w:lvlJc w:val="left"/>
      <w:pPr>
        <w:tabs>
          <w:tab w:val="num" w:pos="4313"/>
        </w:tabs>
        <w:ind w:left="4313" w:hanging="360"/>
      </w:pPr>
      <w:rPr>
        <w:rFonts w:cs="Times New Roman"/>
      </w:rPr>
    </w:lvl>
    <w:lvl w:ilvl="7" w:tplc="04150019" w:tentative="1">
      <w:start w:val="1"/>
      <w:numFmt w:val="lowerLetter"/>
      <w:lvlText w:val="%8."/>
      <w:lvlJc w:val="left"/>
      <w:pPr>
        <w:tabs>
          <w:tab w:val="num" w:pos="5033"/>
        </w:tabs>
        <w:ind w:left="5033" w:hanging="360"/>
      </w:pPr>
      <w:rPr>
        <w:rFonts w:cs="Times New Roman"/>
      </w:rPr>
    </w:lvl>
    <w:lvl w:ilvl="8" w:tplc="0415001B" w:tentative="1">
      <w:start w:val="1"/>
      <w:numFmt w:val="lowerRoman"/>
      <w:lvlText w:val="%9."/>
      <w:lvlJc w:val="right"/>
      <w:pPr>
        <w:tabs>
          <w:tab w:val="num" w:pos="5753"/>
        </w:tabs>
        <w:ind w:left="5753" w:hanging="180"/>
      </w:pPr>
      <w:rPr>
        <w:rFonts w:cs="Times New Roman"/>
      </w:rPr>
    </w:lvl>
  </w:abstractNum>
  <w:abstractNum w:abstractNumId="15">
    <w:nsid w:val="0CEB4D46"/>
    <w:multiLevelType w:val="multilevel"/>
    <w:tmpl w:val="90B4CAE8"/>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0F7B03B1"/>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7">
    <w:nsid w:val="10372FF5"/>
    <w:multiLevelType w:val="hybridMultilevel"/>
    <w:tmpl w:val="0C961A3A"/>
    <w:lvl w:ilvl="0" w:tplc="422C1496">
      <w:start w:val="2"/>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0DE5B05"/>
    <w:multiLevelType w:val="hybridMultilevel"/>
    <w:tmpl w:val="691CB210"/>
    <w:lvl w:ilvl="0" w:tplc="A2C6FF0C">
      <w:start w:val="1"/>
      <w:numFmt w:val="ordinal"/>
      <w:lvlText w:val="%1"/>
      <w:lvlJc w:val="left"/>
      <w:pPr>
        <w:ind w:left="397" w:hanging="397"/>
      </w:pPr>
      <w:rPr>
        <w:rFonts w:cs="Times New Roman" w:hint="default"/>
        <w:b/>
      </w:rPr>
    </w:lvl>
    <w:lvl w:ilvl="1" w:tplc="04150019">
      <w:start w:val="1"/>
      <w:numFmt w:val="lowerLetter"/>
      <w:lvlText w:val="%2."/>
      <w:lvlJc w:val="left"/>
      <w:pPr>
        <w:ind w:left="1080" w:hanging="360"/>
      </w:pPr>
      <w:rPr>
        <w:rFonts w:cs="Times New Roman"/>
      </w:rPr>
    </w:lvl>
    <w:lvl w:ilvl="2" w:tplc="9EF0F4F6">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11627F8A"/>
    <w:multiLevelType w:val="multilevel"/>
    <w:tmpl w:val="64A697CC"/>
    <w:lvl w:ilvl="0">
      <w:start w:val="1"/>
      <w:numFmt w:val="lowerLetter"/>
      <w:lvlText w:val="%1)"/>
      <w:lvlJc w:val="left"/>
      <w:pPr>
        <w:tabs>
          <w:tab w:val="num" w:pos="0"/>
        </w:tabs>
        <w:ind w:left="1434" w:hanging="697"/>
      </w:pPr>
      <w:rPr>
        <w:rFonts w:ascii="Calibri" w:hAnsi="Calibri" w:cs="Times New Roman" w:hint="default"/>
        <w:sz w:val="24"/>
        <w:szCs w:val="24"/>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20">
    <w:nsid w:val="11CF5EB4"/>
    <w:multiLevelType w:val="hybridMultilevel"/>
    <w:tmpl w:val="36467ADA"/>
    <w:lvl w:ilvl="0" w:tplc="ED403C18">
      <w:start w:val="1"/>
      <w:numFmt w:val="decimal"/>
      <w:lvlText w:val="%1."/>
      <w:lvlJc w:val="left"/>
      <w:pPr>
        <w:tabs>
          <w:tab w:val="num" w:pos="567"/>
        </w:tabs>
        <w:ind w:left="567" w:hanging="567"/>
      </w:pPr>
      <w:rPr>
        <w:rFonts w:ascii="Calibri" w:hAnsi="Calibri" w:hint="default"/>
        <w:b w:val="0"/>
        <w:sz w:val="22"/>
        <w:szCs w:val="22"/>
      </w:rPr>
    </w:lvl>
    <w:lvl w:ilvl="1" w:tplc="9450451E">
      <w:start w:val="1"/>
      <w:numFmt w:val="decimal"/>
      <w:lvlText w:val="%2)"/>
      <w:lvlJc w:val="left"/>
      <w:pPr>
        <w:tabs>
          <w:tab w:val="num" w:pos="1440"/>
        </w:tabs>
        <w:ind w:left="1440" w:hanging="360"/>
      </w:pPr>
      <w:rPr>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23407D4"/>
    <w:multiLevelType w:val="multilevel"/>
    <w:tmpl w:val="E54E73BA"/>
    <w:styleLink w:val="Styl4"/>
    <w:lvl w:ilvl="0">
      <w:start w:val="11"/>
      <w:numFmt w:val="decimal"/>
      <w:lvlText w:val="%1."/>
      <w:lvlJc w:val="left"/>
      <w:pPr>
        <w:ind w:left="720" w:hanging="360"/>
      </w:pPr>
      <w:rPr>
        <w:rFonts w:ascii="Calibri" w:hAnsi="Calibri"/>
        <w:b/>
        <w:sz w:val="24"/>
      </w:rPr>
    </w:lvl>
    <w:lvl w:ilvl="1">
      <w:start w:val="1"/>
      <w:numFmt w:val="decimal"/>
      <w:lvlText w:val="%2."/>
      <w:lvlJc w:val="left"/>
      <w:pPr>
        <w:ind w:left="1440" w:hanging="360"/>
      </w:pPr>
      <w:rPr>
        <w:rFonts w:ascii="Calibri" w:hAnsi="Calibri"/>
        <w:b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3030038"/>
    <w:multiLevelType w:val="multilevel"/>
    <w:tmpl w:val="279C102A"/>
    <w:lvl w:ilvl="0">
      <w:start w:val="1"/>
      <w:numFmt w:val="decimal"/>
      <w:lvlText w:val="%1."/>
      <w:lvlJc w:val="left"/>
      <w:pPr>
        <w:ind w:left="0" w:firstLine="0"/>
      </w:pPr>
      <w:rPr>
        <w:rFonts w:eastAsia="Times New Roman" w:cs="Cambria"/>
        <w:b w:val="0"/>
        <w:bCs w:val="0"/>
        <w:i w:val="0"/>
        <w:iCs w:val="0"/>
        <w:caps w:val="0"/>
        <w:smallCaps w:val="0"/>
        <w:strike w:val="0"/>
        <w:dstrike w:val="0"/>
        <w:color w:val="000000"/>
        <w:spacing w:val="0"/>
        <w:w w:val="100"/>
        <w:sz w:val="22"/>
        <w:szCs w:val="22"/>
        <w:u w:val="none"/>
        <w:effect w:val="none"/>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3">
    <w:nsid w:val="135B4AFB"/>
    <w:multiLevelType w:val="hybridMultilevel"/>
    <w:tmpl w:val="86EED9FC"/>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4">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nsid w:val="150210B0"/>
    <w:multiLevelType w:val="multilevel"/>
    <w:tmpl w:val="7BAA9CD6"/>
    <w:styleLink w:val="Styl7"/>
    <w:lvl w:ilvl="0">
      <w:start w:val="27"/>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151461C7"/>
    <w:multiLevelType w:val="hybridMultilevel"/>
    <w:tmpl w:val="9752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5DE2043"/>
    <w:multiLevelType w:val="hybridMultilevel"/>
    <w:tmpl w:val="ACEE9088"/>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0B">
      <w:start w:val="1"/>
      <w:numFmt w:val="bullet"/>
      <w:lvlText w:val=""/>
      <w:lvlJc w:val="left"/>
      <w:pPr>
        <w:tabs>
          <w:tab w:val="num" w:pos="1560"/>
        </w:tabs>
        <w:ind w:left="1560" w:hanging="360"/>
      </w:pPr>
      <w:rPr>
        <w:rFonts w:ascii="Wingdings" w:hAnsi="Wingdings" w:hint="default"/>
        <w:sz w:val="22"/>
        <w:u w:val="none"/>
      </w:rPr>
    </w:lvl>
    <w:lvl w:ilvl="2" w:tplc="59F80446">
      <w:start w:val="1"/>
      <w:numFmt w:val="bullet"/>
      <w:lvlText w:val=""/>
      <w:lvlJc w:val="left"/>
      <w:pPr>
        <w:tabs>
          <w:tab w:val="num" w:pos="2460"/>
        </w:tabs>
        <w:ind w:left="2460" w:hanging="360"/>
      </w:pPr>
      <w:rPr>
        <w:rFonts w:ascii="Symbol" w:hAnsi="Symbol" w:hint="default"/>
        <w:sz w:val="22"/>
        <w:u w:val="none"/>
      </w:r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8">
    <w:nsid w:val="1634039A"/>
    <w:multiLevelType w:val="multilevel"/>
    <w:tmpl w:val="994C84BE"/>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16796401"/>
    <w:multiLevelType w:val="hybridMultilevel"/>
    <w:tmpl w:val="59325FE2"/>
    <w:lvl w:ilvl="0" w:tplc="9DD8D002">
      <w:start w:val="1"/>
      <w:numFmt w:val="decimal"/>
      <w:lvlText w:val="%1."/>
      <w:lvlJc w:val="left"/>
      <w:pPr>
        <w:ind w:left="4424" w:hanging="737"/>
      </w:pPr>
      <w:rPr>
        <w:rFonts w:cs="Times New Roman" w:hint="default"/>
      </w:rPr>
    </w:lvl>
    <w:lvl w:ilvl="1" w:tplc="04150019" w:tentative="1">
      <w:start w:val="1"/>
      <w:numFmt w:val="lowerLetter"/>
      <w:lvlText w:val="%2."/>
      <w:lvlJc w:val="left"/>
      <w:pPr>
        <w:tabs>
          <w:tab w:val="num" w:pos="5127"/>
        </w:tabs>
        <w:ind w:left="5127" w:hanging="360"/>
      </w:pPr>
      <w:rPr>
        <w:rFonts w:cs="Times New Roman"/>
      </w:rPr>
    </w:lvl>
    <w:lvl w:ilvl="2" w:tplc="0415001B" w:tentative="1">
      <w:start w:val="1"/>
      <w:numFmt w:val="lowerRoman"/>
      <w:lvlText w:val="%3."/>
      <w:lvlJc w:val="right"/>
      <w:pPr>
        <w:tabs>
          <w:tab w:val="num" w:pos="5847"/>
        </w:tabs>
        <w:ind w:left="5847" w:hanging="180"/>
      </w:pPr>
      <w:rPr>
        <w:rFonts w:cs="Times New Roman"/>
      </w:rPr>
    </w:lvl>
    <w:lvl w:ilvl="3" w:tplc="0415000F" w:tentative="1">
      <w:start w:val="1"/>
      <w:numFmt w:val="decimal"/>
      <w:lvlText w:val="%4."/>
      <w:lvlJc w:val="left"/>
      <w:pPr>
        <w:tabs>
          <w:tab w:val="num" w:pos="6567"/>
        </w:tabs>
        <w:ind w:left="6567" w:hanging="360"/>
      </w:pPr>
      <w:rPr>
        <w:rFonts w:cs="Times New Roman"/>
      </w:rPr>
    </w:lvl>
    <w:lvl w:ilvl="4" w:tplc="04150019" w:tentative="1">
      <w:start w:val="1"/>
      <w:numFmt w:val="lowerLetter"/>
      <w:lvlText w:val="%5."/>
      <w:lvlJc w:val="left"/>
      <w:pPr>
        <w:tabs>
          <w:tab w:val="num" w:pos="7287"/>
        </w:tabs>
        <w:ind w:left="7287" w:hanging="360"/>
      </w:pPr>
      <w:rPr>
        <w:rFonts w:cs="Times New Roman"/>
      </w:rPr>
    </w:lvl>
    <w:lvl w:ilvl="5" w:tplc="0415001B" w:tentative="1">
      <w:start w:val="1"/>
      <w:numFmt w:val="lowerRoman"/>
      <w:lvlText w:val="%6."/>
      <w:lvlJc w:val="right"/>
      <w:pPr>
        <w:tabs>
          <w:tab w:val="num" w:pos="8007"/>
        </w:tabs>
        <w:ind w:left="8007" w:hanging="180"/>
      </w:pPr>
      <w:rPr>
        <w:rFonts w:cs="Times New Roman"/>
      </w:rPr>
    </w:lvl>
    <w:lvl w:ilvl="6" w:tplc="0415000F" w:tentative="1">
      <w:start w:val="1"/>
      <w:numFmt w:val="decimal"/>
      <w:lvlText w:val="%7."/>
      <w:lvlJc w:val="left"/>
      <w:pPr>
        <w:tabs>
          <w:tab w:val="num" w:pos="8727"/>
        </w:tabs>
        <w:ind w:left="8727" w:hanging="360"/>
      </w:pPr>
      <w:rPr>
        <w:rFonts w:cs="Times New Roman"/>
      </w:rPr>
    </w:lvl>
    <w:lvl w:ilvl="7" w:tplc="04150019" w:tentative="1">
      <w:start w:val="1"/>
      <w:numFmt w:val="lowerLetter"/>
      <w:lvlText w:val="%8."/>
      <w:lvlJc w:val="left"/>
      <w:pPr>
        <w:tabs>
          <w:tab w:val="num" w:pos="9447"/>
        </w:tabs>
        <w:ind w:left="9447" w:hanging="360"/>
      </w:pPr>
      <w:rPr>
        <w:rFonts w:cs="Times New Roman"/>
      </w:rPr>
    </w:lvl>
    <w:lvl w:ilvl="8" w:tplc="0415001B" w:tentative="1">
      <w:start w:val="1"/>
      <w:numFmt w:val="lowerRoman"/>
      <w:lvlText w:val="%9."/>
      <w:lvlJc w:val="right"/>
      <w:pPr>
        <w:tabs>
          <w:tab w:val="num" w:pos="10167"/>
        </w:tabs>
        <w:ind w:left="10167" w:hanging="180"/>
      </w:pPr>
      <w:rPr>
        <w:rFonts w:cs="Times New Roman"/>
      </w:rPr>
    </w:lvl>
  </w:abstractNum>
  <w:abstractNum w:abstractNumId="30">
    <w:nsid w:val="16AD2109"/>
    <w:multiLevelType w:val="multilevel"/>
    <w:tmpl w:val="05223A1C"/>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178D3DD2"/>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nsid w:val="197670B5"/>
    <w:multiLevelType w:val="hybridMultilevel"/>
    <w:tmpl w:val="5CD0EB7A"/>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1FA3659D"/>
    <w:multiLevelType w:val="hybridMultilevel"/>
    <w:tmpl w:val="171CFB90"/>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0576926"/>
    <w:multiLevelType w:val="hybridMultilevel"/>
    <w:tmpl w:val="67A6DA60"/>
    <w:lvl w:ilvl="0" w:tplc="1FBE3AB8">
      <w:start w:val="1"/>
      <w:numFmt w:val="decimal"/>
      <w:lvlText w:val="%1)"/>
      <w:lvlJc w:val="left"/>
      <w:pPr>
        <w:tabs>
          <w:tab w:val="num" w:pos="786"/>
        </w:tabs>
        <w:ind w:left="786" w:hanging="360"/>
      </w:pPr>
      <w:rPr>
        <w:rFonts w:ascii="Calibri" w:hAnsi="Calibri" w:cs="Calibri" w:hint="default"/>
        <w:sz w:val="18"/>
        <w:szCs w:val="18"/>
      </w:rPr>
    </w:lvl>
    <w:lvl w:ilvl="1" w:tplc="04150019" w:tentative="1">
      <w:start w:val="1"/>
      <w:numFmt w:val="lowerLetter"/>
      <w:lvlText w:val="%2."/>
      <w:lvlJc w:val="left"/>
      <w:pPr>
        <w:tabs>
          <w:tab w:val="num" w:pos="-1734"/>
        </w:tabs>
        <w:ind w:left="-1734" w:hanging="360"/>
      </w:pPr>
    </w:lvl>
    <w:lvl w:ilvl="2" w:tplc="0415001B" w:tentative="1">
      <w:start w:val="1"/>
      <w:numFmt w:val="lowerRoman"/>
      <w:lvlText w:val="%3."/>
      <w:lvlJc w:val="right"/>
      <w:pPr>
        <w:tabs>
          <w:tab w:val="num" w:pos="-1014"/>
        </w:tabs>
        <w:ind w:left="-1014" w:hanging="180"/>
      </w:pPr>
    </w:lvl>
    <w:lvl w:ilvl="3" w:tplc="0415000F" w:tentative="1">
      <w:start w:val="1"/>
      <w:numFmt w:val="decimal"/>
      <w:lvlText w:val="%4."/>
      <w:lvlJc w:val="left"/>
      <w:pPr>
        <w:tabs>
          <w:tab w:val="num" w:pos="-294"/>
        </w:tabs>
        <w:ind w:left="-294" w:hanging="360"/>
      </w:pPr>
    </w:lvl>
    <w:lvl w:ilvl="4" w:tplc="04150019" w:tentative="1">
      <w:start w:val="1"/>
      <w:numFmt w:val="lowerLetter"/>
      <w:lvlText w:val="%5."/>
      <w:lvlJc w:val="left"/>
      <w:pPr>
        <w:tabs>
          <w:tab w:val="num" w:pos="426"/>
        </w:tabs>
        <w:ind w:left="426" w:hanging="360"/>
      </w:pPr>
    </w:lvl>
    <w:lvl w:ilvl="5" w:tplc="0415001B" w:tentative="1">
      <w:start w:val="1"/>
      <w:numFmt w:val="lowerRoman"/>
      <w:lvlText w:val="%6."/>
      <w:lvlJc w:val="right"/>
      <w:pPr>
        <w:tabs>
          <w:tab w:val="num" w:pos="1146"/>
        </w:tabs>
        <w:ind w:left="1146" w:hanging="180"/>
      </w:pPr>
    </w:lvl>
    <w:lvl w:ilvl="6" w:tplc="0415000F" w:tentative="1">
      <w:start w:val="1"/>
      <w:numFmt w:val="decimal"/>
      <w:lvlText w:val="%7."/>
      <w:lvlJc w:val="left"/>
      <w:pPr>
        <w:tabs>
          <w:tab w:val="num" w:pos="1866"/>
        </w:tabs>
        <w:ind w:left="1866" w:hanging="360"/>
      </w:pPr>
    </w:lvl>
    <w:lvl w:ilvl="7" w:tplc="04150019" w:tentative="1">
      <w:start w:val="1"/>
      <w:numFmt w:val="lowerLetter"/>
      <w:lvlText w:val="%8."/>
      <w:lvlJc w:val="left"/>
      <w:pPr>
        <w:tabs>
          <w:tab w:val="num" w:pos="2586"/>
        </w:tabs>
        <w:ind w:left="2586" w:hanging="360"/>
      </w:pPr>
    </w:lvl>
    <w:lvl w:ilvl="8" w:tplc="0415001B" w:tentative="1">
      <w:start w:val="1"/>
      <w:numFmt w:val="lowerRoman"/>
      <w:lvlText w:val="%9."/>
      <w:lvlJc w:val="right"/>
      <w:pPr>
        <w:tabs>
          <w:tab w:val="num" w:pos="3306"/>
        </w:tabs>
        <w:ind w:left="3306" w:hanging="180"/>
      </w:pPr>
    </w:lvl>
  </w:abstractNum>
  <w:abstractNum w:abstractNumId="36">
    <w:nsid w:val="214D4947"/>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22A540A8"/>
    <w:multiLevelType w:val="hybridMultilevel"/>
    <w:tmpl w:val="1BBA168C"/>
    <w:lvl w:ilvl="0" w:tplc="ED403C18">
      <w:start w:val="1"/>
      <w:numFmt w:val="decimal"/>
      <w:lvlText w:val="%1."/>
      <w:lvlJc w:val="left"/>
      <w:pPr>
        <w:tabs>
          <w:tab w:val="num" w:pos="567"/>
        </w:tabs>
        <w:ind w:left="567" w:hanging="567"/>
      </w:pPr>
      <w:rPr>
        <w:rFonts w:ascii="Calibri" w:hAnsi="Calibri" w:hint="default"/>
        <w:b w:val="0"/>
        <w:sz w:val="22"/>
        <w:szCs w:val="22"/>
      </w:rPr>
    </w:lvl>
    <w:lvl w:ilvl="1" w:tplc="59F80446">
      <w:start w:val="1"/>
      <w:numFmt w:val="bullet"/>
      <w:lvlText w:val=""/>
      <w:lvlJc w:val="left"/>
      <w:pPr>
        <w:tabs>
          <w:tab w:val="num" w:pos="1440"/>
        </w:tabs>
        <w:ind w:left="1440" w:hanging="360"/>
      </w:pPr>
      <w:rPr>
        <w:rFonts w:ascii="Symbol" w:hAnsi="Symbol"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68C0C51"/>
    <w:multiLevelType w:val="multilevel"/>
    <w:tmpl w:val="A84621AE"/>
    <w:lvl w:ilvl="0">
      <w:start w:val="1"/>
      <w:numFmt w:val="decimal"/>
      <w:lvlText w:val="%1)"/>
      <w:lvlJc w:val="left"/>
      <w:pPr>
        <w:tabs>
          <w:tab w:val="num" w:pos="1418"/>
        </w:tabs>
        <w:ind w:left="1418" w:hanging="338"/>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9">
    <w:nsid w:val="292C3A0A"/>
    <w:multiLevelType w:val="multilevel"/>
    <w:tmpl w:val="9DEA8C10"/>
    <w:lvl w:ilvl="0">
      <w:start w:val="1"/>
      <w:numFmt w:val="lowerLetter"/>
      <w:lvlText w:val="%1)"/>
      <w:lvlJc w:val="left"/>
      <w:pPr>
        <w:tabs>
          <w:tab w:val="num" w:pos="338"/>
        </w:tabs>
        <w:ind w:left="1778" w:hanging="360"/>
      </w:pPr>
      <w:rPr>
        <w:rFonts w:cs="Times New Roman"/>
        <w:b w:val="0"/>
        <w:sz w:val="22"/>
      </w:rPr>
    </w:lvl>
    <w:lvl w:ilvl="1">
      <w:start w:val="1"/>
      <w:numFmt w:val="none"/>
      <w:suff w:val="nothing"/>
      <w:lvlText w:val="0."/>
      <w:lvlJc w:val="left"/>
      <w:pPr>
        <w:tabs>
          <w:tab w:val="num" w:pos="1058"/>
        </w:tabs>
        <w:ind w:left="2132" w:hanging="337"/>
      </w:pPr>
      <w:rPr>
        <w:rFonts w:cs="Times New Roman"/>
      </w:rPr>
    </w:lvl>
    <w:lvl w:ilvl="2">
      <w:start w:val="1"/>
      <w:numFmt w:val="decimal"/>
      <w:lvlText w:val="%1.%3"/>
      <w:lvlJc w:val="left"/>
      <w:pPr>
        <w:tabs>
          <w:tab w:val="num" w:pos="1058"/>
        </w:tabs>
        <w:ind w:left="2846" w:hanging="720"/>
      </w:pPr>
      <w:rPr>
        <w:rFonts w:cs="Times New Roman"/>
      </w:rPr>
    </w:lvl>
    <w:lvl w:ilvl="3">
      <w:start w:val="1"/>
      <w:numFmt w:val="decimal"/>
      <w:lvlText w:val="%1.%3.%4"/>
      <w:lvlJc w:val="left"/>
      <w:pPr>
        <w:tabs>
          <w:tab w:val="num" w:pos="1058"/>
        </w:tabs>
        <w:ind w:left="3200" w:hanging="720"/>
      </w:pPr>
      <w:rPr>
        <w:rFonts w:cs="Times New Roman"/>
      </w:rPr>
    </w:lvl>
    <w:lvl w:ilvl="4">
      <w:start w:val="1"/>
      <w:numFmt w:val="decimal"/>
      <w:lvlText w:val="%1.%3.%4.%5"/>
      <w:lvlJc w:val="left"/>
      <w:pPr>
        <w:tabs>
          <w:tab w:val="num" w:pos="1058"/>
        </w:tabs>
        <w:ind w:left="3554" w:hanging="720"/>
      </w:pPr>
      <w:rPr>
        <w:rFonts w:cs="Times New Roman"/>
      </w:rPr>
    </w:lvl>
    <w:lvl w:ilvl="5">
      <w:start w:val="1"/>
      <w:numFmt w:val="decimal"/>
      <w:lvlText w:val="%1.%3.%4.%5.%6"/>
      <w:lvlJc w:val="left"/>
      <w:pPr>
        <w:tabs>
          <w:tab w:val="num" w:pos="1058"/>
        </w:tabs>
        <w:ind w:left="4268" w:hanging="1080"/>
      </w:pPr>
      <w:rPr>
        <w:rFonts w:cs="Times New Roman"/>
      </w:rPr>
    </w:lvl>
    <w:lvl w:ilvl="6">
      <w:start w:val="1"/>
      <w:numFmt w:val="decimal"/>
      <w:lvlText w:val="%1.%3.%4.%5.%6.%7"/>
      <w:lvlJc w:val="left"/>
      <w:pPr>
        <w:tabs>
          <w:tab w:val="num" w:pos="1058"/>
        </w:tabs>
        <w:ind w:left="4622" w:hanging="1080"/>
      </w:pPr>
      <w:rPr>
        <w:rFonts w:cs="Times New Roman"/>
      </w:rPr>
    </w:lvl>
    <w:lvl w:ilvl="7">
      <w:start w:val="1"/>
      <w:numFmt w:val="decimal"/>
      <w:lvlText w:val="%1.%3.%4.%5.%6.%7.%8"/>
      <w:lvlJc w:val="left"/>
      <w:pPr>
        <w:tabs>
          <w:tab w:val="num" w:pos="1058"/>
        </w:tabs>
        <w:ind w:left="4976" w:hanging="1080"/>
      </w:pPr>
      <w:rPr>
        <w:rFonts w:cs="Times New Roman"/>
      </w:rPr>
    </w:lvl>
    <w:lvl w:ilvl="8">
      <w:start w:val="1"/>
      <w:numFmt w:val="decimal"/>
      <w:lvlText w:val="%1.%3.%4.%5.%6.%7.%8.%9"/>
      <w:lvlJc w:val="left"/>
      <w:pPr>
        <w:tabs>
          <w:tab w:val="num" w:pos="1058"/>
        </w:tabs>
        <w:ind w:left="5690" w:hanging="1440"/>
      </w:pPr>
      <w:rPr>
        <w:rFonts w:cs="Times New Roman"/>
      </w:rPr>
    </w:lvl>
  </w:abstractNum>
  <w:abstractNum w:abstractNumId="40">
    <w:nsid w:val="2E4D0005"/>
    <w:multiLevelType w:val="multilevel"/>
    <w:tmpl w:val="0DF61662"/>
    <w:lvl w:ilvl="0">
      <w:start w:val="1"/>
      <w:numFmt w:val="decimal"/>
      <w:lvlText w:val="%1."/>
      <w:lvlJc w:val="left"/>
      <w:pPr>
        <w:ind w:left="431" w:hanging="431"/>
      </w:pPr>
      <w:rPr>
        <w:rFonts w:ascii="Calibri" w:hAnsi="Calibri" w:cs="Calibri" w:hint="default"/>
        <w:b w:val="0"/>
        <w:bCs w:val="0"/>
        <w:sz w:val="22"/>
        <w:szCs w:val="22"/>
      </w:rPr>
    </w:lvl>
    <w:lvl w:ilvl="1">
      <w:start w:val="1"/>
      <w:numFmt w:val="decimal"/>
      <w:lvlText w:val="%2)"/>
      <w:lvlJc w:val="left"/>
      <w:pPr>
        <w:ind w:left="964" w:hanging="396"/>
      </w:pPr>
      <w:rPr>
        <w:rFonts w:ascii="Calibri" w:hAnsi="Calibri" w:cs="Calibri" w:hint="default"/>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41">
    <w:nsid w:val="2E7E5D27"/>
    <w:multiLevelType w:val="multilevel"/>
    <w:tmpl w:val="B81A5136"/>
    <w:lvl w:ilvl="0">
      <w:start w:val="1"/>
      <w:numFmt w:val="decimal"/>
      <w:lvlText w:val="%1."/>
      <w:lvlJc w:val="left"/>
      <w:pPr>
        <w:ind w:left="431" w:hanging="431"/>
      </w:pPr>
      <w:rPr>
        <w:rFonts w:ascii="Calibri" w:hAnsi="Calibri" w:cs="Calibri" w:hint="default"/>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42">
    <w:nsid w:val="301C6FFE"/>
    <w:multiLevelType w:val="multilevel"/>
    <w:tmpl w:val="7BA85E6E"/>
    <w:lvl w:ilvl="0">
      <w:start w:val="1"/>
      <w:numFmt w:val="decimal"/>
      <w:lvlText w:val="%1)"/>
      <w:lvlJc w:val="left"/>
      <w:pPr>
        <w:ind w:left="1069" w:hanging="360"/>
      </w:pPr>
      <w:rPr>
        <w:rFonts w:cs="Times New Roman"/>
        <w:b w:val="0"/>
        <w:i w:val="0"/>
        <w:caps w:val="0"/>
        <w:smallCaps w:val="0"/>
        <w:strike w:val="0"/>
        <w:dstrike w:val="0"/>
        <w:vanish w:val="0"/>
        <w:webHidden w:val="0"/>
        <w:color w:val="00000A"/>
        <w:spacing w:val="0"/>
        <w:w w:val="100"/>
        <w:position w:val="0"/>
        <w:sz w:val="22"/>
        <w:szCs w:val="22"/>
        <w:u w:val="none"/>
        <w:effect w:val="none"/>
        <w:vertAlign w:val="baseline"/>
        <w:specVanish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3">
    <w:nsid w:val="30850BAB"/>
    <w:multiLevelType w:val="hybridMultilevel"/>
    <w:tmpl w:val="58BC8746"/>
    <w:lvl w:ilvl="0" w:tplc="F82C5ED6">
      <w:start w:val="1"/>
      <w:numFmt w:val="decimal"/>
      <w:lvlText w:val="%1)"/>
      <w:lvlJc w:val="left"/>
      <w:pPr>
        <w:tabs>
          <w:tab w:val="num" w:pos="3960"/>
        </w:tabs>
        <w:ind w:left="3960" w:hanging="360"/>
      </w:pPr>
      <w:rPr>
        <w:rFonts w:ascii="Calibri" w:hAnsi="Calibri" w:cs="Calibri" w:hint="default"/>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21B7A55"/>
    <w:multiLevelType w:val="multilevel"/>
    <w:tmpl w:val="16A074E2"/>
    <w:lvl w:ilvl="0">
      <w:start w:val="1"/>
      <w:numFmt w:val="lowerLetter"/>
      <w:lvlText w:val="%1)"/>
      <w:lvlJc w:val="left"/>
      <w:pPr>
        <w:ind w:left="1434" w:hanging="360"/>
      </w:pPr>
      <w:rPr>
        <w:rFonts w:ascii="Calibri" w:hAnsi="Calibri" w:cs="Times New Roman"/>
        <w:sz w:val="24"/>
        <w:szCs w:val="24"/>
      </w:rPr>
    </w:lvl>
    <w:lvl w:ilvl="1">
      <w:start w:val="1"/>
      <w:numFmt w:val="lowerLetter"/>
      <w:lvlText w:val="%2."/>
      <w:lvlJc w:val="left"/>
      <w:pPr>
        <w:ind w:left="2154" w:hanging="360"/>
      </w:pPr>
      <w:rPr>
        <w:rFonts w:ascii="Calibri" w:hAnsi="Calibri" w:cs="Times New Roman"/>
        <w:sz w:val="20"/>
      </w:rPr>
    </w:lvl>
    <w:lvl w:ilvl="2">
      <w:start w:val="1"/>
      <w:numFmt w:val="lowerRoman"/>
      <w:lvlText w:val="%3."/>
      <w:lvlJc w:val="right"/>
      <w:pPr>
        <w:ind w:left="2874" w:hanging="180"/>
      </w:pPr>
      <w:rPr>
        <w:rFonts w:ascii="Calibri" w:hAnsi="Calibri" w:cs="Times New Roman"/>
        <w:sz w:val="20"/>
      </w:rPr>
    </w:lvl>
    <w:lvl w:ilvl="3">
      <w:start w:val="1"/>
      <w:numFmt w:val="decimal"/>
      <w:lvlText w:val="%4."/>
      <w:lvlJc w:val="left"/>
      <w:pPr>
        <w:ind w:left="3594" w:hanging="360"/>
      </w:pPr>
      <w:rPr>
        <w:rFonts w:ascii="Calibri" w:hAnsi="Calibri" w:cs="Times New Roman"/>
        <w:sz w:val="20"/>
      </w:rPr>
    </w:lvl>
    <w:lvl w:ilvl="4">
      <w:start w:val="1"/>
      <w:numFmt w:val="lowerLetter"/>
      <w:lvlText w:val="%5."/>
      <w:lvlJc w:val="left"/>
      <w:pPr>
        <w:ind w:left="4314" w:hanging="360"/>
      </w:pPr>
      <w:rPr>
        <w:rFonts w:ascii="Calibri" w:hAnsi="Calibri" w:cs="Times New Roman"/>
        <w:sz w:val="20"/>
      </w:rPr>
    </w:lvl>
    <w:lvl w:ilvl="5">
      <w:start w:val="1"/>
      <w:numFmt w:val="lowerRoman"/>
      <w:lvlText w:val="%6."/>
      <w:lvlJc w:val="right"/>
      <w:pPr>
        <w:ind w:left="5034" w:hanging="180"/>
      </w:pPr>
      <w:rPr>
        <w:rFonts w:ascii="Calibri" w:hAnsi="Calibri" w:cs="Times New Roman"/>
        <w:sz w:val="20"/>
      </w:rPr>
    </w:lvl>
    <w:lvl w:ilvl="6">
      <w:start w:val="1"/>
      <w:numFmt w:val="decimal"/>
      <w:lvlText w:val="%7."/>
      <w:lvlJc w:val="left"/>
      <w:pPr>
        <w:ind w:left="5754" w:hanging="360"/>
      </w:pPr>
      <w:rPr>
        <w:rFonts w:ascii="Calibri" w:hAnsi="Calibri" w:cs="Times New Roman"/>
        <w:sz w:val="20"/>
      </w:rPr>
    </w:lvl>
    <w:lvl w:ilvl="7">
      <w:start w:val="1"/>
      <w:numFmt w:val="lowerLetter"/>
      <w:lvlText w:val="%8."/>
      <w:lvlJc w:val="left"/>
      <w:pPr>
        <w:ind w:left="6474" w:hanging="360"/>
      </w:pPr>
      <w:rPr>
        <w:rFonts w:ascii="Calibri" w:hAnsi="Calibri" w:cs="Times New Roman"/>
        <w:sz w:val="20"/>
      </w:rPr>
    </w:lvl>
    <w:lvl w:ilvl="8">
      <w:start w:val="1"/>
      <w:numFmt w:val="lowerRoman"/>
      <w:lvlText w:val="%9."/>
      <w:lvlJc w:val="right"/>
      <w:pPr>
        <w:ind w:left="7194" w:hanging="180"/>
      </w:pPr>
      <w:rPr>
        <w:rFonts w:ascii="Calibri" w:hAnsi="Calibri" w:cs="Times New Roman"/>
        <w:sz w:val="20"/>
      </w:rPr>
    </w:lvl>
  </w:abstractNum>
  <w:abstractNum w:abstractNumId="45">
    <w:nsid w:val="3355010C"/>
    <w:multiLevelType w:val="hybridMultilevel"/>
    <w:tmpl w:val="DE90EAE2"/>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33CF398D"/>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36B61051"/>
    <w:multiLevelType w:val="multilevel"/>
    <w:tmpl w:val="C73CCAB8"/>
    <w:styleLink w:val="Styl23"/>
    <w:lvl w:ilvl="0">
      <w:start w:val="23"/>
      <w:numFmt w:val="decimal"/>
      <w:lvlText w:val="%1."/>
      <w:lvlJc w:val="left"/>
      <w:pPr>
        <w:ind w:left="1440" w:hanging="360"/>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23.%2.%3"/>
      <w:lvlJc w:val="left"/>
      <w:pPr>
        <w:ind w:left="2160" w:hanging="360"/>
      </w:pPr>
      <w:rPr>
        <w:rFonts w:ascii="Calibri" w:hAnsi="Calibri" w:hint="default"/>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8">
    <w:nsid w:val="37FA4069"/>
    <w:multiLevelType w:val="multilevel"/>
    <w:tmpl w:val="74C04E80"/>
    <w:lvl w:ilvl="0">
      <w:start w:val="1"/>
      <w:numFmt w:val="decimal"/>
      <w:lvlText w:val="%1."/>
      <w:lvlJc w:val="left"/>
      <w:pPr>
        <w:ind w:left="720" w:hanging="360"/>
      </w:pPr>
      <w:rPr>
        <w:rFonts w:cs="Times New Roman"/>
        <w:b w:val="0"/>
        <w:i w:val="0"/>
        <w:sz w:val="20"/>
        <w:szCs w:val="20"/>
      </w:rPr>
    </w:lvl>
    <w:lvl w:ilvl="1">
      <w:start w:val="1"/>
      <w:numFmt w:val="decimal"/>
      <w:lvlText w:val="%2)"/>
      <w:lvlJc w:val="left"/>
      <w:pPr>
        <w:tabs>
          <w:tab w:val="num" w:pos="1440"/>
        </w:tabs>
        <w:ind w:left="1440" w:hanging="360"/>
      </w:pPr>
      <w:rPr>
        <w:rFonts w:cs="Times New Roman"/>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nsid w:val="38A308F7"/>
    <w:multiLevelType w:val="hybridMultilevel"/>
    <w:tmpl w:val="AF6E8AFA"/>
    <w:lvl w:ilvl="0" w:tplc="04150017">
      <w:start w:val="1"/>
      <w:numFmt w:val="decimal"/>
      <w:pStyle w:val="NormalArial"/>
      <w:lvlText w:val="%1."/>
      <w:lvlJc w:val="left"/>
      <w:pPr>
        <w:tabs>
          <w:tab w:val="num" w:pos="1260"/>
        </w:tabs>
        <w:ind w:left="12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38B23AEE"/>
    <w:multiLevelType w:val="multilevel"/>
    <w:tmpl w:val="94028282"/>
    <w:styleLink w:val="Sty16"/>
    <w:lvl w:ilvl="0">
      <w:start w:val="16"/>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3B9327F7"/>
    <w:multiLevelType w:val="hybridMultilevel"/>
    <w:tmpl w:val="C0C25050"/>
    <w:lvl w:ilvl="0" w:tplc="F746F340">
      <w:start w:val="1"/>
      <w:numFmt w:val="decimal"/>
      <w:lvlText w:val="%1)"/>
      <w:lvlJc w:val="left"/>
      <w:pPr>
        <w:tabs>
          <w:tab w:val="num" w:pos="786"/>
        </w:tabs>
        <w:ind w:left="786" w:hanging="306"/>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52">
    <w:nsid w:val="3C0E15CD"/>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CA36CFF"/>
    <w:multiLevelType w:val="hybridMultilevel"/>
    <w:tmpl w:val="9110875C"/>
    <w:lvl w:ilvl="0" w:tplc="59F8044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DBB6ACC"/>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F9E6129"/>
    <w:multiLevelType w:val="multilevel"/>
    <w:tmpl w:val="1422BE02"/>
    <w:lvl w:ilvl="0">
      <w:start w:val="2"/>
      <w:numFmt w:val="decimal"/>
      <w:lvlText w:val="%1."/>
      <w:lvlJc w:val="left"/>
      <w:pPr>
        <w:ind w:left="360" w:hanging="360"/>
      </w:pPr>
      <w:rPr>
        <w:rFonts w:cs="Times New Roman"/>
        <w:color w:val="000000"/>
        <w:u w:val="single"/>
      </w:rPr>
    </w:lvl>
    <w:lvl w:ilvl="1">
      <w:start w:val="1"/>
      <w:numFmt w:val="decimal"/>
      <w:lvlText w:val="%1.%2."/>
      <w:lvlJc w:val="left"/>
      <w:pPr>
        <w:ind w:left="454" w:hanging="454"/>
      </w:pPr>
      <w:rPr>
        <w:rFonts w:ascii="Calibri" w:hAnsi="Calibri" w:cs="Calibri" w:hint="default"/>
        <w:strike w:val="0"/>
        <w:dstrike w:val="0"/>
        <w:color w:val="000000"/>
        <w:sz w:val="22"/>
        <w:u w:val="none"/>
        <w:effect w:val="none"/>
      </w:rPr>
    </w:lvl>
    <w:lvl w:ilvl="2">
      <w:start w:val="1"/>
      <w:numFmt w:val="decimal"/>
      <w:lvlText w:val="%1.%2.%3."/>
      <w:lvlJc w:val="left"/>
      <w:pPr>
        <w:ind w:left="720" w:hanging="720"/>
      </w:pPr>
      <w:rPr>
        <w:rFonts w:cs="Times New Roman"/>
        <w:color w:val="000000"/>
        <w:u w:val="single"/>
      </w:rPr>
    </w:lvl>
    <w:lvl w:ilvl="3">
      <w:start w:val="1"/>
      <w:numFmt w:val="decimal"/>
      <w:lvlText w:val="%1.%2.%3.%4."/>
      <w:lvlJc w:val="left"/>
      <w:pPr>
        <w:ind w:left="720" w:hanging="720"/>
      </w:pPr>
      <w:rPr>
        <w:rFonts w:cs="Times New Roman"/>
        <w:color w:val="000000"/>
        <w:u w:val="single"/>
      </w:rPr>
    </w:lvl>
    <w:lvl w:ilvl="4">
      <w:start w:val="1"/>
      <w:numFmt w:val="decimal"/>
      <w:lvlText w:val="%1.%2.%3.%4.%5."/>
      <w:lvlJc w:val="left"/>
      <w:pPr>
        <w:ind w:left="720" w:hanging="720"/>
      </w:pPr>
      <w:rPr>
        <w:rFonts w:cs="Times New Roman"/>
        <w:color w:val="000000"/>
        <w:u w:val="single"/>
      </w:rPr>
    </w:lvl>
    <w:lvl w:ilvl="5">
      <w:start w:val="1"/>
      <w:numFmt w:val="decimal"/>
      <w:lvlText w:val="%1.%2.%3.%4.%5.%6."/>
      <w:lvlJc w:val="left"/>
      <w:pPr>
        <w:ind w:left="1080" w:hanging="1080"/>
      </w:pPr>
      <w:rPr>
        <w:rFonts w:cs="Times New Roman"/>
        <w:color w:val="000000"/>
        <w:u w:val="single"/>
      </w:rPr>
    </w:lvl>
    <w:lvl w:ilvl="6">
      <w:start w:val="1"/>
      <w:numFmt w:val="decimal"/>
      <w:lvlText w:val="%1.%2.%3.%4.%5.%6.%7."/>
      <w:lvlJc w:val="left"/>
      <w:pPr>
        <w:ind w:left="1080" w:hanging="1080"/>
      </w:pPr>
      <w:rPr>
        <w:rFonts w:cs="Times New Roman"/>
        <w:color w:val="000000"/>
        <w:u w:val="single"/>
      </w:rPr>
    </w:lvl>
    <w:lvl w:ilvl="7">
      <w:start w:val="1"/>
      <w:numFmt w:val="decimal"/>
      <w:lvlText w:val="%1.%2.%3.%4.%5.%6.%7.%8."/>
      <w:lvlJc w:val="left"/>
      <w:pPr>
        <w:ind w:left="1440" w:hanging="1440"/>
      </w:pPr>
      <w:rPr>
        <w:rFonts w:cs="Times New Roman"/>
        <w:color w:val="000000"/>
        <w:u w:val="single"/>
      </w:rPr>
    </w:lvl>
    <w:lvl w:ilvl="8">
      <w:start w:val="1"/>
      <w:numFmt w:val="decimal"/>
      <w:lvlText w:val="%1.%2.%3.%4.%5.%6.%7.%8.%9."/>
      <w:lvlJc w:val="left"/>
      <w:pPr>
        <w:ind w:left="1440" w:hanging="1440"/>
      </w:pPr>
      <w:rPr>
        <w:rFonts w:cs="Times New Roman"/>
        <w:color w:val="000000"/>
        <w:u w:val="single"/>
      </w:rPr>
    </w:lvl>
  </w:abstractNum>
  <w:abstractNum w:abstractNumId="56">
    <w:nsid w:val="43776CD9"/>
    <w:multiLevelType w:val="multilevel"/>
    <w:tmpl w:val="3B1E3806"/>
    <w:lvl w:ilvl="0">
      <w:start w:val="1"/>
      <w:numFmt w:val="decimal"/>
      <w:lvlText w:val="%1."/>
      <w:lvlJc w:val="left"/>
      <w:pPr>
        <w:tabs>
          <w:tab w:val="num" w:pos="380"/>
        </w:tabs>
        <w:ind w:left="380" w:hanging="360"/>
      </w:pPr>
      <w:rPr>
        <w:rFonts w:cs="Times New Roman"/>
      </w:rPr>
    </w:lvl>
    <w:lvl w:ilvl="1">
      <w:start w:val="1"/>
      <w:numFmt w:val="decimal"/>
      <w:lvlText w:val="%2)"/>
      <w:lvlJc w:val="left"/>
      <w:pPr>
        <w:tabs>
          <w:tab w:val="num" w:pos="888"/>
        </w:tabs>
        <w:ind w:left="928" w:hanging="360"/>
      </w:pPr>
      <w:rPr>
        <w:rFonts w:cs="Times New Roman"/>
        <w:b w:val="0"/>
        <w:i w:val="0"/>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nsid w:val="459D5326"/>
    <w:multiLevelType w:val="multilevel"/>
    <w:tmpl w:val="0DF61662"/>
    <w:lvl w:ilvl="0">
      <w:start w:val="1"/>
      <w:numFmt w:val="decimal"/>
      <w:lvlText w:val="%1."/>
      <w:lvlJc w:val="left"/>
      <w:pPr>
        <w:ind w:left="431" w:hanging="431"/>
      </w:pPr>
      <w:rPr>
        <w:rFonts w:ascii="Calibri" w:hAnsi="Calibri" w:cs="Calibri" w:hint="default"/>
        <w:b w:val="0"/>
        <w:bCs w:val="0"/>
        <w:sz w:val="22"/>
        <w:szCs w:val="22"/>
      </w:rPr>
    </w:lvl>
    <w:lvl w:ilvl="1">
      <w:start w:val="1"/>
      <w:numFmt w:val="decimal"/>
      <w:lvlText w:val="%2)"/>
      <w:lvlJc w:val="left"/>
      <w:pPr>
        <w:ind w:left="964" w:hanging="396"/>
      </w:pPr>
      <w:rPr>
        <w:rFonts w:ascii="Calibri" w:hAnsi="Calibri" w:cs="Calibri" w:hint="default"/>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58">
    <w:nsid w:val="48E70A08"/>
    <w:multiLevelType w:val="multilevel"/>
    <w:tmpl w:val="84CABC54"/>
    <w:styleLink w:val="Styl6"/>
    <w:lvl w:ilvl="0">
      <w:start w:val="15"/>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4B6D50A7"/>
    <w:multiLevelType w:val="multilevel"/>
    <w:tmpl w:val="03367CD8"/>
    <w:styleLink w:val="Styl1"/>
    <w:lvl w:ilvl="0">
      <w:start w:val="1"/>
      <w:numFmt w:val="none"/>
      <w:lvlText w:val="5"/>
      <w:lvlJc w:val="left"/>
      <w:pPr>
        <w:ind w:left="360" w:hanging="360"/>
      </w:pPr>
      <w:rPr>
        <w:rFonts w:ascii="ArialNarrow,Bold" w:hAnsi="ArialNarrow,Bold" w:cs="ArialNarrow,Bold" w:hint="default"/>
        <w:b/>
        <w:sz w:val="20"/>
        <w:szCs w:val="20"/>
      </w:rPr>
    </w:lvl>
    <w:lvl w:ilvl="1">
      <w:start w:val="1"/>
      <w:numFmt w:val="decimal"/>
      <w:lvlText w:val="%15.1"/>
      <w:lvlJc w:val="left"/>
      <w:pPr>
        <w:ind w:left="928" w:hanging="360"/>
      </w:pPr>
      <w:rPr>
        <w:rFonts w:ascii="Calibri" w:hAnsi="Calibri" w:cs="ArialNarrow,Bold" w:hint="default"/>
        <w:b w:val="0"/>
        <w:i w:val="0"/>
        <w:sz w:val="20"/>
        <w:szCs w:val="20"/>
      </w:rPr>
    </w:lvl>
    <w:lvl w:ilvl="2">
      <w:start w:val="1"/>
      <w:numFmt w:val="decimal"/>
      <w:lvlText w:val="%15.1.%3"/>
      <w:lvlJc w:val="left"/>
      <w:pPr>
        <w:ind w:left="858" w:hanging="720"/>
      </w:pPr>
      <w:rPr>
        <w:rFonts w:ascii="Calibri" w:hAnsi="Calibri" w:cs="ArialNarrow,Bold" w:hint="default"/>
        <w:b w:val="0"/>
        <w:sz w:val="22"/>
        <w:szCs w:val="22"/>
      </w:rPr>
    </w:lvl>
    <w:lvl w:ilvl="3">
      <w:start w:val="1"/>
      <w:numFmt w:val="decimal"/>
      <w:lvlText w:val="%1.%2.%3.%4"/>
      <w:lvlJc w:val="left"/>
      <w:pPr>
        <w:ind w:left="927" w:hanging="720"/>
      </w:pPr>
      <w:rPr>
        <w:rFonts w:ascii="ArialNarrow,Bold" w:hAnsi="ArialNarrow,Bold" w:cs="ArialNarrow,Bold" w:hint="default"/>
        <w:b/>
      </w:rPr>
    </w:lvl>
    <w:lvl w:ilvl="4">
      <w:start w:val="1"/>
      <w:numFmt w:val="decimal"/>
      <w:lvlText w:val="%1.%2.%3.%4.%5"/>
      <w:lvlJc w:val="left"/>
      <w:pPr>
        <w:ind w:left="1356" w:hanging="1080"/>
      </w:pPr>
      <w:rPr>
        <w:rFonts w:ascii="ArialNarrow,Bold" w:hAnsi="ArialNarrow,Bold" w:cs="ArialNarrow,Bold" w:hint="default"/>
        <w:b/>
      </w:rPr>
    </w:lvl>
    <w:lvl w:ilvl="5">
      <w:start w:val="1"/>
      <w:numFmt w:val="decimal"/>
      <w:lvlText w:val="%1.%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4C243D14"/>
    <w:multiLevelType w:val="hybridMultilevel"/>
    <w:tmpl w:val="A4F26C8A"/>
    <w:lvl w:ilvl="0" w:tplc="1BFCF28E">
      <w:start w:val="1"/>
      <w:numFmt w:val="lowerLetter"/>
      <w:lvlText w:val="%1)"/>
      <w:lvlJc w:val="left"/>
      <w:pPr>
        <w:tabs>
          <w:tab w:val="num" w:pos="840"/>
        </w:tabs>
        <w:ind w:left="840" w:hanging="360"/>
      </w:pPr>
      <w:rPr>
        <w:rFonts w:ascii="Calibri" w:hAnsi="Calibri" w:cs="Verdana" w:hint="default"/>
        <w:sz w:val="22"/>
        <w:u w:val="none"/>
      </w:rPr>
    </w:lvl>
    <w:lvl w:ilvl="1" w:tplc="507E4B28">
      <w:start w:val="1"/>
      <w:numFmt w:val="bullet"/>
      <w:lvlText w:val=""/>
      <w:lvlJc w:val="left"/>
      <w:pPr>
        <w:tabs>
          <w:tab w:val="num" w:pos="1560"/>
        </w:tabs>
        <w:ind w:left="1560" w:hanging="360"/>
      </w:pPr>
      <w:rPr>
        <w:rFonts w:ascii="Wingdings" w:hAnsi="Wingdings" w:hint="default"/>
        <w:color w:val="auto"/>
        <w:sz w:val="22"/>
        <w:u w:val="none"/>
      </w:rPr>
    </w:lvl>
    <w:lvl w:ilvl="2" w:tplc="0415001B">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61">
    <w:nsid w:val="4F54075E"/>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62">
    <w:nsid w:val="4FDE43D8"/>
    <w:multiLevelType w:val="hybridMultilevel"/>
    <w:tmpl w:val="C60A24EA"/>
    <w:lvl w:ilvl="0" w:tplc="F746F340">
      <w:start w:val="1"/>
      <w:numFmt w:val="decimal"/>
      <w:lvlText w:val="%1)"/>
      <w:lvlJc w:val="left"/>
      <w:pPr>
        <w:tabs>
          <w:tab w:val="num" w:pos="786"/>
        </w:tabs>
        <w:ind w:left="786" w:hanging="306"/>
      </w:pPr>
      <w:rPr>
        <w:rFonts w:hint="default"/>
        <w:sz w:val="22"/>
        <w:u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50A16625"/>
    <w:multiLevelType w:val="hybridMultilevel"/>
    <w:tmpl w:val="E8E2BAAE"/>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50BD1E43"/>
    <w:multiLevelType w:val="multilevel"/>
    <w:tmpl w:val="6F6A93E2"/>
    <w:lvl w:ilvl="0">
      <w:start w:val="1"/>
      <w:numFmt w:val="decimal"/>
      <w:lvlText w:val="%1)"/>
      <w:lvlJc w:val="left"/>
      <w:pPr>
        <w:tabs>
          <w:tab w:val="num" w:pos="360"/>
        </w:tabs>
        <w:ind w:left="360" w:hanging="360"/>
      </w:pPr>
      <w:rPr>
        <w:rFonts w:ascii="Calibri" w:hAnsi="Calibri" w:cs="Times New Roman"/>
        <w:b w:val="0"/>
        <w:i w:val="0"/>
        <w:color w:val="00000A"/>
        <w:sz w:val="20"/>
      </w:rPr>
    </w:lvl>
    <w:lvl w:ilvl="1">
      <w:start w:val="1"/>
      <w:numFmt w:val="lowerLetter"/>
      <w:lvlText w:val="%2."/>
      <w:lvlJc w:val="left"/>
      <w:pPr>
        <w:tabs>
          <w:tab w:val="num" w:pos="1080"/>
        </w:tabs>
        <w:ind w:left="1080" w:hanging="360"/>
      </w:pPr>
      <w:rPr>
        <w:rFonts w:ascii="Calibri" w:hAnsi="Calibri" w:cs="Times New Roman"/>
        <w:sz w:val="20"/>
      </w:rPr>
    </w:lvl>
    <w:lvl w:ilvl="2">
      <w:start w:val="1"/>
      <w:numFmt w:val="lowerRoman"/>
      <w:lvlText w:val="%3."/>
      <w:lvlJc w:val="right"/>
      <w:pPr>
        <w:tabs>
          <w:tab w:val="num" w:pos="1800"/>
        </w:tabs>
        <w:ind w:left="1800" w:hanging="180"/>
      </w:pPr>
      <w:rPr>
        <w:rFonts w:ascii="Calibri" w:hAnsi="Calibri" w:cs="Times New Roman"/>
        <w:sz w:val="20"/>
      </w:rPr>
    </w:lvl>
    <w:lvl w:ilvl="3">
      <w:start w:val="1"/>
      <w:numFmt w:val="decimal"/>
      <w:lvlText w:val="%4."/>
      <w:lvlJc w:val="left"/>
      <w:pPr>
        <w:tabs>
          <w:tab w:val="num" w:pos="2520"/>
        </w:tabs>
        <w:ind w:left="2520" w:hanging="360"/>
      </w:pPr>
      <w:rPr>
        <w:rFonts w:ascii="Calibri" w:hAnsi="Calibri" w:cs="Times New Roman"/>
        <w:sz w:val="20"/>
      </w:rPr>
    </w:lvl>
    <w:lvl w:ilvl="4">
      <w:start w:val="1"/>
      <w:numFmt w:val="lowerLetter"/>
      <w:lvlText w:val="%5."/>
      <w:lvlJc w:val="left"/>
      <w:pPr>
        <w:tabs>
          <w:tab w:val="num" w:pos="3240"/>
        </w:tabs>
        <w:ind w:left="3240" w:hanging="360"/>
      </w:pPr>
      <w:rPr>
        <w:rFonts w:ascii="Calibri" w:hAnsi="Calibri" w:cs="Times New Roman"/>
        <w:sz w:val="20"/>
      </w:rPr>
    </w:lvl>
    <w:lvl w:ilvl="5">
      <w:start w:val="1"/>
      <w:numFmt w:val="lowerRoman"/>
      <w:lvlText w:val="%6."/>
      <w:lvlJc w:val="right"/>
      <w:pPr>
        <w:tabs>
          <w:tab w:val="num" w:pos="3960"/>
        </w:tabs>
        <w:ind w:left="3960" w:hanging="180"/>
      </w:pPr>
      <w:rPr>
        <w:rFonts w:ascii="Calibri" w:hAnsi="Calibri" w:cs="Times New Roman"/>
        <w:sz w:val="20"/>
      </w:rPr>
    </w:lvl>
    <w:lvl w:ilvl="6">
      <w:start w:val="1"/>
      <w:numFmt w:val="decimal"/>
      <w:lvlText w:val="%7."/>
      <w:lvlJc w:val="left"/>
      <w:pPr>
        <w:tabs>
          <w:tab w:val="num" w:pos="4680"/>
        </w:tabs>
        <w:ind w:left="4680" w:hanging="360"/>
      </w:pPr>
      <w:rPr>
        <w:rFonts w:ascii="Calibri" w:hAnsi="Calibri" w:cs="Times New Roman"/>
        <w:sz w:val="20"/>
      </w:rPr>
    </w:lvl>
    <w:lvl w:ilvl="7">
      <w:start w:val="1"/>
      <w:numFmt w:val="lowerLetter"/>
      <w:lvlText w:val="%8."/>
      <w:lvlJc w:val="left"/>
      <w:pPr>
        <w:tabs>
          <w:tab w:val="num" w:pos="5400"/>
        </w:tabs>
        <w:ind w:left="5400" w:hanging="360"/>
      </w:pPr>
      <w:rPr>
        <w:rFonts w:ascii="Calibri" w:hAnsi="Calibri" w:cs="Times New Roman"/>
        <w:sz w:val="20"/>
      </w:rPr>
    </w:lvl>
    <w:lvl w:ilvl="8">
      <w:start w:val="1"/>
      <w:numFmt w:val="lowerRoman"/>
      <w:lvlText w:val="%9."/>
      <w:lvlJc w:val="right"/>
      <w:pPr>
        <w:tabs>
          <w:tab w:val="num" w:pos="6120"/>
        </w:tabs>
        <w:ind w:left="6120" w:hanging="180"/>
      </w:pPr>
      <w:rPr>
        <w:rFonts w:ascii="Calibri" w:hAnsi="Calibri" w:cs="Times New Roman"/>
        <w:sz w:val="20"/>
      </w:rPr>
    </w:lvl>
  </w:abstractNum>
  <w:abstractNum w:abstractNumId="65">
    <w:nsid w:val="517836C2"/>
    <w:multiLevelType w:val="hybridMultilevel"/>
    <w:tmpl w:val="011861CE"/>
    <w:lvl w:ilvl="0" w:tplc="8B84BC46">
      <w:start w:val="1"/>
      <w:numFmt w:val="bullet"/>
      <w:lvlText w:val="-"/>
      <w:lvlJc w:val="left"/>
      <w:pPr>
        <w:ind w:left="1146" w:hanging="360"/>
      </w:pPr>
      <w:rPr>
        <w:rFonts w:ascii="Calibri" w:hAnsi="Calibri"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nsid w:val="52827C74"/>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nsid w:val="52B95CC7"/>
    <w:multiLevelType w:val="multilevel"/>
    <w:tmpl w:val="DB6C4092"/>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tabs>
          <w:tab w:val="num" w:pos="3087"/>
        </w:tabs>
        <w:ind w:left="3087" w:hanging="567"/>
      </w:pPr>
      <w:rPr>
        <w:rFonts w:ascii="Calibri" w:hAnsi="Calibri" w:hint="default"/>
        <w:sz w:val="22"/>
        <w:szCs w:val="22"/>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68">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3233A5B"/>
    <w:multiLevelType w:val="multilevel"/>
    <w:tmpl w:val="E704499C"/>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nsid w:val="54657712"/>
    <w:multiLevelType w:val="hybridMultilevel"/>
    <w:tmpl w:val="59325FE2"/>
    <w:lvl w:ilvl="0" w:tplc="9DD8D002">
      <w:start w:val="1"/>
      <w:numFmt w:val="decimal"/>
      <w:lvlText w:val="%1."/>
      <w:lvlJc w:val="left"/>
      <w:pPr>
        <w:ind w:left="1163" w:hanging="737"/>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71">
    <w:nsid w:val="54840BE0"/>
    <w:multiLevelType w:val="multilevel"/>
    <w:tmpl w:val="D1181F86"/>
    <w:styleLink w:val="Sty24"/>
    <w:lvl w:ilvl="0">
      <w:start w:val="24"/>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nsid w:val="567C277B"/>
    <w:multiLevelType w:val="multilevel"/>
    <w:tmpl w:val="FFCE1E82"/>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nsid w:val="56C46DCB"/>
    <w:multiLevelType w:val="multilevel"/>
    <w:tmpl w:val="887CA4C8"/>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4">
    <w:nsid w:val="58FC05CB"/>
    <w:multiLevelType w:val="multilevel"/>
    <w:tmpl w:val="E9D2B93A"/>
    <w:lvl w:ilvl="0">
      <w:start w:val="1"/>
      <w:numFmt w:val="lowerLetter"/>
      <w:lvlText w:val="%1)"/>
      <w:lvlJc w:val="left"/>
      <w:pPr>
        <w:tabs>
          <w:tab w:val="num" w:pos="1069"/>
        </w:tabs>
        <w:ind w:left="1069" w:hanging="360"/>
      </w:pPr>
      <w:rPr>
        <w:rFonts w:ascii="Calibri" w:hAnsi="Calibri" w:cs="Verdana" w:hint="default"/>
        <w:b w:val="0"/>
        <w:sz w:val="22"/>
        <w:u w:val="none"/>
      </w:rPr>
    </w:lvl>
    <w:lvl w:ilvl="1">
      <w:start w:val="1"/>
      <w:numFmt w:val="decimal"/>
      <w:lvlText w:val="%2."/>
      <w:lvlJc w:val="left"/>
      <w:pPr>
        <w:tabs>
          <w:tab w:val="num" w:pos="2089"/>
        </w:tabs>
        <w:ind w:left="2129" w:hanging="360"/>
      </w:pPr>
      <w:rPr>
        <w:rFonts w:cs="Times New Roman"/>
        <w:sz w:val="20"/>
        <w:szCs w:val="20"/>
      </w:rPr>
    </w:lvl>
    <w:lvl w:ilvl="2">
      <w:start w:val="1"/>
      <w:numFmt w:val="lowerLetter"/>
      <w:lvlText w:val="%3)"/>
      <w:lvlJc w:val="left"/>
      <w:pPr>
        <w:tabs>
          <w:tab w:val="num" w:pos="3029"/>
        </w:tabs>
        <w:ind w:left="3029" w:hanging="360"/>
      </w:pPr>
      <w:rPr>
        <w:rFonts w:cs="Times New Roman"/>
      </w:rPr>
    </w:lvl>
    <w:lvl w:ilvl="3">
      <w:start w:val="1"/>
      <w:numFmt w:val="decimal"/>
      <w:lvlText w:val="%4)"/>
      <w:lvlJc w:val="left"/>
      <w:pPr>
        <w:tabs>
          <w:tab w:val="num" w:pos="3599"/>
        </w:tabs>
        <w:ind w:left="3599" w:hanging="390"/>
      </w:pPr>
      <w:rPr>
        <w:rFonts w:cs="Times New Roman"/>
      </w:rPr>
    </w:lvl>
    <w:lvl w:ilvl="4">
      <w:start w:val="1"/>
      <w:numFmt w:val="lowerLetter"/>
      <w:lvlText w:val="%5."/>
      <w:lvlJc w:val="left"/>
      <w:pPr>
        <w:tabs>
          <w:tab w:val="num" w:pos="4289"/>
        </w:tabs>
        <w:ind w:left="4289" w:hanging="360"/>
      </w:pPr>
      <w:rPr>
        <w:rFonts w:cs="Times New Roman"/>
      </w:rPr>
    </w:lvl>
    <w:lvl w:ilvl="5">
      <w:start w:val="1"/>
      <w:numFmt w:val="lowerRoman"/>
      <w:lvlText w:val="%6."/>
      <w:lvlJc w:val="right"/>
      <w:pPr>
        <w:tabs>
          <w:tab w:val="num" w:pos="5009"/>
        </w:tabs>
        <w:ind w:left="5009" w:hanging="180"/>
      </w:pPr>
      <w:rPr>
        <w:rFonts w:cs="Times New Roman"/>
      </w:rPr>
    </w:lvl>
    <w:lvl w:ilvl="6">
      <w:start w:val="1"/>
      <w:numFmt w:val="decimal"/>
      <w:lvlText w:val="%7."/>
      <w:lvlJc w:val="left"/>
      <w:pPr>
        <w:tabs>
          <w:tab w:val="num" w:pos="5729"/>
        </w:tabs>
        <w:ind w:left="5729" w:hanging="360"/>
      </w:pPr>
      <w:rPr>
        <w:rFonts w:cs="Times New Roman"/>
      </w:rPr>
    </w:lvl>
    <w:lvl w:ilvl="7">
      <w:start w:val="1"/>
      <w:numFmt w:val="lowerLetter"/>
      <w:lvlText w:val="%8."/>
      <w:lvlJc w:val="left"/>
      <w:pPr>
        <w:tabs>
          <w:tab w:val="num" w:pos="6449"/>
        </w:tabs>
        <w:ind w:left="6449" w:hanging="360"/>
      </w:pPr>
      <w:rPr>
        <w:rFonts w:cs="Times New Roman"/>
      </w:rPr>
    </w:lvl>
    <w:lvl w:ilvl="8">
      <w:start w:val="1"/>
      <w:numFmt w:val="lowerRoman"/>
      <w:lvlText w:val="%9."/>
      <w:lvlJc w:val="right"/>
      <w:pPr>
        <w:tabs>
          <w:tab w:val="num" w:pos="7169"/>
        </w:tabs>
        <w:ind w:left="7169" w:hanging="180"/>
      </w:pPr>
      <w:rPr>
        <w:rFonts w:cs="Times New Roman"/>
      </w:rPr>
    </w:lvl>
  </w:abstractNum>
  <w:abstractNum w:abstractNumId="75">
    <w:nsid w:val="59280F32"/>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76">
    <w:nsid w:val="5A011409"/>
    <w:multiLevelType w:val="multilevel"/>
    <w:tmpl w:val="45DA38B0"/>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ind w:left="2880" w:hanging="360"/>
      </w:pPr>
      <w:rPr>
        <w:rFonts w:ascii="Calibri" w:hAnsi="Calibri" w:cs="Times New Roman"/>
        <w:sz w:val="20"/>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77">
    <w:nsid w:val="5A495F24"/>
    <w:multiLevelType w:val="multilevel"/>
    <w:tmpl w:val="EE0A9C1A"/>
    <w:lvl w:ilvl="0">
      <w:start w:val="1"/>
      <w:numFmt w:val="decimal"/>
      <w:lvlText w:val="%1."/>
      <w:lvlJc w:val="left"/>
      <w:pPr>
        <w:ind w:left="1638" w:hanging="360"/>
      </w:pPr>
      <w:rPr>
        <w:rFonts w:ascii="Calibri" w:hAnsi="Calibri" w:hint="default"/>
        <w:b w:val="0"/>
        <w:i w:val="0"/>
        <w:color w:val="auto"/>
        <w:sz w:val="22"/>
        <w:szCs w:val="22"/>
      </w:rPr>
    </w:lvl>
    <w:lvl w:ilvl="1">
      <w:start w:val="1"/>
      <w:numFmt w:val="decimal"/>
      <w:lvlText w:val="%1.%2."/>
      <w:lvlJc w:val="left"/>
      <w:pPr>
        <w:tabs>
          <w:tab w:val="num" w:pos="318"/>
        </w:tabs>
        <w:ind w:left="318" w:hanging="360"/>
      </w:pPr>
      <w:rPr>
        <w:rFonts w:hint="default"/>
      </w:rPr>
    </w:lvl>
    <w:lvl w:ilvl="2">
      <w:start w:val="1"/>
      <w:numFmt w:val="decimal"/>
      <w:lvlText w:val="30.%2.%3."/>
      <w:lvlJc w:val="right"/>
      <w:pPr>
        <w:tabs>
          <w:tab w:val="num" w:pos="1038"/>
        </w:tabs>
        <w:ind w:left="1038" w:hanging="180"/>
      </w:pPr>
      <w:rPr>
        <w:rFonts w:hint="default"/>
      </w:rPr>
    </w:lvl>
    <w:lvl w:ilvl="3">
      <w:start w:val="1"/>
      <w:numFmt w:val="decimal"/>
      <w:lvlText w:val="30.1.%3.%4."/>
      <w:lvlJc w:val="left"/>
      <w:pPr>
        <w:tabs>
          <w:tab w:val="num" w:pos="1758"/>
        </w:tabs>
        <w:ind w:left="1758" w:hanging="360"/>
      </w:pPr>
      <w:rPr>
        <w:rFonts w:hint="default"/>
      </w:rPr>
    </w:lvl>
    <w:lvl w:ilvl="4">
      <w:start w:val="1"/>
      <w:numFmt w:val="lowerLetter"/>
      <w:lvlText w:val="%5."/>
      <w:lvlJc w:val="left"/>
      <w:pPr>
        <w:tabs>
          <w:tab w:val="num" w:pos="2478"/>
        </w:tabs>
        <w:ind w:left="2478" w:hanging="360"/>
      </w:pPr>
      <w:rPr>
        <w:rFonts w:hint="default"/>
      </w:rPr>
    </w:lvl>
    <w:lvl w:ilvl="5">
      <w:start w:val="1"/>
      <w:numFmt w:val="lowerRoman"/>
      <w:lvlText w:val="%6."/>
      <w:lvlJc w:val="right"/>
      <w:pPr>
        <w:tabs>
          <w:tab w:val="num" w:pos="3198"/>
        </w:tabs>
        <w:ind w:left="3198" w:hanging="180"/>
      </w:pPr>
      <w:rPr>
        <w:rFonts w:hint="default"/>
      </w:rPr>
    </w:lvl>
    <w:lvl w:ilvl="6">
      <w:start w:val="1"/>
      <w:numFmt w:val="decimal"/>
      <w:lvlText w:val="%7."/>
      <w:lvlJc w:val="left"/>
      <w:pPr>
        <w:tabs>
          <w:tab w:val="num" w:pos="3918"/>
        </w:tabs>
        <w:ind w:left="3918" w:hanging="360"/>
      </w:pPr>
      <w:rPr>
        <w:rFonts w:hint="default"/>
      </w:rPr>
    </w:lvl>
    <w:lvl w:ilvl="7">
      <w:start w:val="1"/>
      <w:numFmt w:val="lowerLetter"/>
      <w:lvlText w:val="%8."/>
      <w:lvlJc w:val="left"/>
      <w:pPr>
        <w:tabs>
          <w:tab w:val="num" w:pos="4638"/>
        </w:tabs>
        <w:ind w:left="4638" w:hanging="360"/>
      </w:pPr>
      <w:rPr>
        <w:rFonts w:hint="default"/>
      </w:rPr>
    </w:lvl>
    <w:lvl w:ilvl="8">
      <w:start w:val="1"/>
      <w:numFmt w:val="lowerRoman"/>
      <w:lvlText w:val="%9."/>
      <w:lvlJc w:val="right"/>
      <w:pPr>
        <w:tabs>
          <w:tab w:val="num" w:pos="5358"/>
        </w:tabs>
        <w:ind w:left="5358" w:hanging="180"/>
      </w:pPr>
      <w:rPr>
        <w:rFonts w:hint="default"/>
      </w:rPr>
    </w:lvl>
  </w:abstractNum>
  <w:abstractNum w:abstractNumId="78">
    <w:nsid w:val="5B836ED1"/>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9">
    <w:nsid w:val="5C8D63B3"/>
    <w:multiLevelType w:val="multilevel"/>
    <w:tmpl w:val="FFE6AA44"/>
    <w:lvl w:ilvl="0">
      <w:start w:val="1"/>
      <w:numFmt w:val="lowerLetter"/>
      <w:lvlText w:val="%1)"/>
      <w:lvlJc w:val="left"/>
      <w:pPr>
        <w:tabs>
          <w:tab w:val="num" w:pos="1440"/>
        </w:tabs>
        <w:ind w:left="1440" w:hanging="360"/>
      </w:pPr>
      <w:rPr>
        <w:rFonts w:ascii="Calibri" w:hAnsi="Calibri" w:cs="Calibri" w:hint="default"/>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0">
    <w:nsid w:val="5CAD2753"/>
    <w:multiLevelType w:val="hybridMultilevel"/>
    <w:tmpl w:val="843A2F74"/>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81">
    <w:nsid w:val="5D2C38DB"/>
    <w:multiLevelType w:val="multilevel"/>
    <w:tmpl w:val="CC00C448"/>
    <w:lvl w:ilvl="0">
      <w:start w:val="1"/>
      <w:numFmt w:val="decimal"/>
      <w:lvlText w:val="%1)"/>
      <w:lvlJc w:val="left"/>
      <w:pPr>
        <w:ind w:left="1140"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82">
    <w:nsid w:val="5D775588"/>
    <w:multiLevelType w:val="hybridMultilevel"/>
    <w:tmpl w:val="3DFC7790"/>
    <w:lvl w:ilvl="0" w:tplc="311AFE8E">
      <w:start w:val="1"/>
      <w:numFmt w:val="decimal"/>
      <w:lvlText w:val="%1."/>
      <w:lvlJc w:val="left"/>
      <w:pPr>
        <w:tabs>
          <w:tab w:val="num" w:pos="720"/>
        </w:tabs>
        <w:ind w:left="720" w:hanging="360"/>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5D91431C"/>
    <w:multiLevelType w:val="multilevel"/>
    <w:tmpl w:val="A6C8BBA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4">
    <w:nsid w:val="5F9A7343"/>
    <w:multiLevelType w:val="singleLevel"/>
    <w:tmpl w:val="A9886E7A"/>
    <w:lvl w:ilvl="0">
      <w:start w:val="1"/>
      <w:numFmt w:val="lowerLetter"/>
      <w:lvlText w:val="%1)"/>
      <w:lvlJc w:val="left"/>
      <w:pPr>
        <w:ind w:left="360" w:hanging="360"/>
      </w:pPr>
      <w:rPr>
        <w:rFonts w:ascii="Calibri" w:hAnsi="Calibri" w:cs="Arial" w:hint="default"/>
        <w:strike w:val="0"/>
        <w:color w:val="auto"/>
      </w:rPr>
    </w:lvl>
  </w:abstractNum>
  <w:abstractNum w:abstractNumId="85">
    <w:nsid w:val="620360A4"/>
    <w:multiLevelType w:val="hybridMultilevel"/>
    <w:tmpl w:val="84E4C6DE"/>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2720CD0"/>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7">
    <w:nsid w:val="64235404"/>
    <w:multiLevelType w:val="hybridMultilevel"/>
    <w:tmpl w:val="E2B26ADE"/>
    <w:lvl w:ilvl="0" w:tplc="0415000F">
      <w:start w:val="1"/>
      <w:numFmt w:val="decimal"/>
      <w:lvlText w:val="%1."/>
      <w:lvlJc w:val="left"/>
      <w:pPr>
        <w:ind w:left="1409" w:hanging="360"/>
      </w:pPr>
    </w:lvl>
    <w:lvl w:ilvl="1" w:tplc="35B830AE">
      <w:numFmt w:val="bullet"/>
      <w:lvlText w:val="•"/>
      <w:lvlJc w:val="left"/>
      <w:pPr>
        <w:ind w:left="2189" w:hanging="420"/>
      </w:pPr>
      <w:rPr>
        <w:rFonts w:ascii="Calibri" w:eastAsia="SimSun" w:hAnsi="Calibri" w:cs="Calibri" w:hint="default"/>
      </w:r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88">
    <w:nsid w:val="65250E10"/>
    <w:multiLevelType w:val="multilevel"/>
    <w:tmpl w:val="DE18E47C"/>
    <w:lvl w:ilvl="0">
      <w:start w:val="1"/>
      <w:numFmt w:val="decimal"/>
      <w:lvlText w:val="%1)"/>
      <w:lvlJc w:val="left"/>
      <w:pPr>
        <w:ind w:left="431" w:hanging="431"/>
      </w:pPr>
      <w:rPr>
        <w:rFonts w:ascii="Calibri" w:hAnsi="Calibri" w:cs="Calibri" w:hint="default"/>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9">
    <w:nsid w:val="657D482F"/>
    <w:multiLevelType w:val="multilevel"/>
    <w:tmpl w:val="8FEA9AB4"/>
    <w:lvl w:ilvl="0">
      <w:start w:val="1"/>
      <w:numFmt w:val="lowerLetter"/>
      <w:lvlText w:val="%1)"/>
      <w:lvlJc w:val="left"/>
      <w:pPr>
        <w:tabs>
          <w:tab w:val="num" w:pos="1068"/>
        </w:tabs>
        <w:ind w:left="1068" w:hanging="360"/>
      </w:pPr>
      <w:rPr>
        <w:rFonts w:ascii="Calibri" w:hAnsi="Calibri" w:cs="Times New Roman"/>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Calibri" w:hAnsi="Calibri" w:cs="Times New Roman"/>
        <w:sz w:val="20"/>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90">
    <w:nsid w:val="660F0DD6"/>
    <w:multiLevelType w:val="multilevel"/>
    <w:tmpl w:val="86A85116"/>
    <w:lvl w:ilvl="0">
      <w:start w:val="1"/>
      <w:numFmt w:val="decimal"/>
      <w:lvlText w:val="%1."/>
      <w:lvlJc w:val="left"/>
      <w:pPr>
        <w:ind w:left="431" w:hanging="431"/>
      </w:pPr>
      <w:rPr>
        <w:rFonts w:ascii="Calibri" w:hAnsi="Calibri" w:cs="Calibri"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nsid w:val="663128A7"/>
    <w:multiLevelType w:val="multilevel"/>
    <w:tmpl w:val="E222DB9C"/>
    <w:styleLink w:val="Styl5"/>
    <w:lvl w:ilvl="0">
      <w:start w:val="14"/>
      <w:numFmt w:val="decimal"/>
      <w:lvlText w:val="%1."/>
      <w:lvlJc w:val="left"/>
      <w:pPr>
        <w:ind w:left="1647" w:hanging="567"/>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14.%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2">
    <w:nsid w:val="6641239A"/>
    <w:multiLevelType w:val="hybridMultilevel"/>
    <w:tmpl w:val="3628F6F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3">
    <w:nsid w:val="66870440"/>
    <w:multiLevelType w:val="multilevel"/>
    <w:tmpl w:val="5906D626"/>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4">
    <w:nsid w:val="67310436"/>
    <w:multiLevelType w:val="hybridMultilevel"/>
    <w:tmpl w:val="14460B32"/>
    <w:lvl w:ilvl="0" w:tplc="0415000F">
      <w:start w:val="1"/>
      <w:numFmt w:val="decimal"/>
      <w:lvlText w:val="%1."/>
      <w:lvlJc w:val="left"/>
      <w:pPr>
        <w:tabs>
          <w:tab w:val="num" w:pos="720"/>
        </w:tabs>
        <w:ind w:left="720" w:hanging="360"/>
      </w:pPr>
      <w:rPr>
        <w:rFonts w:cs="Times New Roman" w:hint="default"/>
      </w:rPr>
    </w:lvl>
    <w:lvl w:ilvl="1" w:tplc="D59A3214">
      <w:start w:val="1"/>
      <w:numFmt w:val="lowerLetter"/>
      <w:lvlText w:val="%2)"/>
      <w:lvlJc w:val="left"/>
      <w:pPr>
        <w:tabs>
          <w:tab w:val="num" w:pos="1485"/>
        </w:tabs>
        <w:ind w:left="1485" w:hanging="405"/>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nsid w:val="68FE3762"/>
    <w:multiLevelType w:val="multilevel"/>
    <w:tmpl w:val="70AC1068"/>
    <w:styleLink w:val="Styl21"/>
    <w:lvl w:ilvl="0">
      <w:start w:val="21"/>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nsid w:val="693C6BCD"/>
    <w:multiLevelType w:val="hybridMultilevel"/>
    <w:tmpl w:val="67886494"/>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6AFD3875"/>
    <w:multiLevelType w:val="multilevel"/>
    <w:tmpl w:val="F77877DA"/>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8">
    <w:nsid w:val="6B28325B"/>
    <w:multiLevelType w:val="hybridMultilevel"/>
    <w:tmpl w:val="15D27BA0"/>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59F80446">
      <w:start w:val="1"/>
      <w:numFmt w:val="bullet"/>
      <w:lvlText w:val=""/>
      <w:lvlJc w:val="left"/>
      <w:pPr>
        <w:tabs>
          <w:tab w:val="num" w:pos="2460"/>
        </w:tabs>
        <w:ind w:left="2460" w:hanging="360"/>
      </w:pPr>
      <w:rPr>
        <w:rFonts w:ascii="Symbol" w:hAnsi="Symbol"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6B43498F"/>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0">
    <w:nsid w:val="6C8279AD"/>
    <w:multiLevelType w:val="multilevel"/>
    <w:tmpl w:val="793A013C"/>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40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nsid w:val="6E3945D9"/>
    <w:multiLevelType w:val="multilevel"/>
    <w:tmpl w:val="C3A8B130"/>
    <w:lvl w:ilvl="0">
      <w:start w:val="1"/>
      <w:numFmt w:val="decimal"/>
      <w:lvlText w:val="%1."/>
      <w:lvlJc w:val="left"/>
      <w:pPr>
        <w:ind w:left="431" w:firstLine="0"/>
      </w:pPr>
      <w:rPr>
        <w:rFonts w:cs="Times New Roman"/>
        <w:sz w:val="22"/>
        <w:szCs w:val="22"/>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nsid w:val="70FC4C39"/>
    <w:multiLevelType w:val="multilevel"/>
    <w:tmpl w:val="E79609A6"/>
    <w:lvl w:ilvl="0">
      <w:start w:val="1"/>
      <w:numFmt w:val="decimal"/>
      <w:lvlText w:val="%1)"/>
      <w:lvlJc w:val="left"/>
      <w:pPr>
        <w:tabs>
          <w:tab w:val="num" w:pos="1440"/>
        </w:tabs>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3">
    <w:nsid w:val="73497E19"/>
    <w:multiLevelType w:val="multilevel"/>
    <w:tmpl w:val="B25028C0"/>
    <w:lvl w:ilvl="0">
      <w:start w:val="1"/>
      <w:numFmt w:val="decimal"/>
      <w:lvlText w:val="%1."/>
      <w:lvlJc w:val="left"/>
      <w:pPr>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4">
    <w:nsid w:val="75545C80"/>
    <w:multiLevelType w:val="multilevel"/>
    <w:tmpl w:val="AF3AC87C"/>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05">
    <w:nsid w:val="75BB4766"/>
    <w:multiLevelType w:val="multilevel"/>
    <w:tmpl w:val="DCFC4BFE"/>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6">
    <w:nsid w:val="77F07250"/>
    <w:multiLevelType w:val="hybridMultilevel"/>
    <w:tmpl w:val="BACA5C08"/>
    <w:lvl w:ilvl="0" w:tplc="45043010">
      <w:start w:val="1"/>
      <w:numFmt w:val="decimal"/>
      <w:lvlText w:val="%1."/>
      <w:lvlJc w:val="left"/>
      <w:pPr>
        <w:tabs>
          <w:tab w:val="num" w:pos="3240"/>
        </w:tabs>
        <w:ind w:left="3240" w:hanging="360"/>
      </w:pPr>
      <w:rPr>
        <w:rFonts w:ascii="Calibri" w:hAnsi="Calibri" w:hint="default"/>
        <w:b/>
        <w:sz w:val="22"/>
        <w:szCs w:val="22"/>
      </w:rPr>
    </w:lvl>
    <w:lvl w:ilvl="1" w:tplc="FCBE9630">
      <w:start w:val="1"/>
      <w:numFmt w:val="decimal"/>
      <w:lvlText w:val="%2)"/>
      <w:lvlJc w:val="left"/>
      <w:pPr>
        <w:tabs>
          <w:tab w:val="num" w:pos="3960"/>
        </w:tabs>
        <w:ind w:left="3960" w:hanging="360"/>
      </w:pPr>
      <w:rPr>
        <w:rFonts w:ascii="Calibri" w:hAnsi="Calibri" w:cs="Calibri" w:hint="default"/>
        <w:sz w:val="20"/>
        <w:szCs w:val="22"/>
      </w:r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107">
    <w:nsid w:val="78522CBD"/>
    <w:multiLevelType w:val="hybridMultilevel"/>
    <w:tmpl w:val="2EE46958"/>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108">
    <w:nsid w:val="7A7C46AD"/>
    <w:multiLevelType w:val="multilevel"/>
    <w:tmpl w:val="5F48DFE0"/>
    <w:lvl w:ilvl="0">
      <w:start w:val="1"/>
      <w:numFmt w:val="lowerLetter"/>
      <w:lvlText w:val="%1)"/>
      <w:lvlJc w:val="left"/>
      <w:pPr>
        <w:tabs>
          <w:tab w:val="num" w:pos="0"/>
        </w:tabs>
        <w:ind w:left="1434" w:hanging="697"/>
      </w:pPr>
      <w:rPr>
        <w:rFonts w:ascii="Calibri" w:hAnsi="Calibri" w:cs="Times New Roman" w:hint="default"/>
        <w:sz w:val="24"/>
        <w:szCs w:val="24"/>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109">
    <w:nsid w:val="7B7F1A8A"/>
    <w:multiLevelType w:val="hybridMultilevel"/>
    <w:tmpl w:val="9C224772"/>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7CF80B4F"/>
    <w:multiLevelType w:val="hybridMultilevel"/>
    <w:tmpl w:val="F52AD1F8"/>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9"/>
  </w:num>
  <w:num w:numId="2">
    <w:abstractNumId w:val="59"/>
  </w:num>
  <w:num w:numId="3">
    <w:abstractNumId w:val="8"/>
  </w:num>
  <w:num w:numId="4">
    <w:abstractNumId w:val="21"/>
  </w:num>
  <w:num w:numId="5">
    <w:abstractNumId w:val="91"/>
  </w:num>
  <w:num w:numId="6">
    <w:abstractNumId w:val="58"/>
  </w:num>
  <w:num w:numId="7">
    <w:abstractNumId w:val="50"/>
  </w:num>
  <w:num w:numId="8">
    <w:abstractNumId w:val="95"/>
  </w:num>
  <w:num w:numId="9">
    <w:abstractNumId w:val="68"/>
  </w:num>
  <w:num w:numId="10">
    <w:abstractNumId w:val="71"/>
  </w:num>
  <w:num w:numId="11">
    <w:abstractNumId w:val="47"/>
  </w:num>
  <w:num w:numId="12">
    <w:abstractNumId w:val="25"/>
  </w:num>
  <w:num w:numId="13">
    <w:abstractNumId w:val="44"/>
  </w:num>
  <w:num w:numId="14">
    <w:abstractNumId w:val="64"/>
  </w:num>
  <w:num w:numId="15">
    <w:abstractNumId w:val="89"/>
  </w:num>
  <w:num w:numId="16">
    <w:abstractNumId w:val="45"/>
  </w:num>
  <w:num w:numId="17">
    <w:abstractNumId w:val="60"/>
  </w:num>
  <w:num w:numId="18">
    <w:abstractNumId w:val="63"/>
  </w:num>
  <w:num w:numId="19">
    <w:abstractNumId w:val="109"/>
  </w:num>
  <w:num w:numId="20">
    <w:abstractNumId w:val="62"/>
  </w:num>
  <w:num w:numId="21">
    <w:abstractNumId w:val="51"/>
  </w:num>
  <w:num w:numId="22">
    <w:abstractNumId w:val="13"/>
  </w:num>
  <w:num w:numId="23">
    <w:abstractNumId w:val="98"/>
  </w:num>
  <w:num w:numId="24">
    <w:abstractNumId w:val="96"/>
  </w:num>
  <w:num w:numId="25">
    <w:abstractNumId w:val="107"/>
  </w:num>
  <w:num w:numId="26">
    <w:abstractNumId w:val="110"/>
  </w:num>
  <w:num w:numId="27">
    <w:abstractNumId w:val="37"/>
  </w:num>
  <w:num w:numId="28">
    <w:abstractNumId w:val="34"/>
  </w:num>
  <w:num w:numId="29">
    <w:abstractNumId w:val="85"/>
  </w:num>
  <w:num w:numId="30">
    <w:abstractNumId w:val="106"/>
  </w:num>
  <w:num w:numId="31">
    <w:abstractNumId w:val="108"/>
  </w:num>
  <w:num w:numId="32">
    <w:abstractNumId w:val="43"/>
  </w:num>
  <w:num w:numId="33">
    <w:abstractNumId w:val="19"/>
  </w:num>
  <w:num w:numId="34">
    <w:abstractNumId w:val="77"/>
  </w:num>
  <w:num w:numId="35">
    <w:abstractNumId w:val="76"/>
  </w:num>
  <w:num w:numId="36">
    <w:abstractNumId w:val="52"/>
  </w:num>
  <w:num w:numId="37">
    <w:abstractNumId w:val="67"/>
  </w:num>
  <w:num w:numId="38">
    <w:abstractNumId w:val="65"/>
  </w:num>
  <w:num w:numId="39">
    <w:abstractNumId w:val="18"/>
  </w:num>
  <w:num w:numId="40">
    <w:abstractNumId w:val="94"/>
  </w:num>
  <w:num w:numId="41">
    <w:abstractNumId w:val="82"/>
  </w:num>
  <w:num w:numId="42">
    <w:abstractNumId w:val="84"/>
  </w:num>
  <w:num w:numId="43">
    <w:abstractNumId w:val="23"/>
  </w:num>
  <w:num w:numId="44">
    <w:abstractNumId w:val="80"/>
  </w:num>
  <w:num w:numId="45">
    <w:abstractNumId w:val="54"/>
  </w:num>
  <w:num w:numId="46">
    <w:abstractNumId w:val="32"/>
  </w:num>
  <w:num w:numId="47">
    <w:abstractNumId w:val="14"/>
  </w:num>
  <w:num w:numId="48">
    <w:abstractNumId w:val="27"/>
  </w:num>
  <w:num w:numId="49">
    <w:abstractNumId w:val="35"/>
  </w:num>
  <w:num w:numId="5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0"/>
  </w:num>
  <w:num w:numId="6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num>
  <w:num w:numId="79">
    <w:abstractNumId w:val="61"/>
  </w:num>
  <w:num w:numId="80">
    <w:abstractNumId w:val="75"/>
  </w:num>
  <w:num w:numId="81">
    <w:abstractNumId w:val="103"/>
  </w:num>
  <w:num w:numId="82">
    <w:abstractNumId w:val="102"/>
  </w:num>
  <w:num w:numId="83">
    <w:abstractNumId w:val="38"/>
  </w:num>
  <w:num w:numId="84">
    <w:abstractNumId w:val="48"/>
  </w:num>
  <w:num w:numId="85">
    <w:abstractNumId w:val="29"/>
  </w:num>
  <w:num w:numId="86">
    <w:abstractNumId w:val="74"/>
  </w:num>
  <w:num w:numId="87">
    <w:abstractNumId w:val="87"/>
  </w:num>
  <w:num w:numId="88">
    <w:abstractNumId w:val="4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3"/>
  </w:num>
  <w:num w:numId="93">
    <w:abstractNumId w:val="99"/>
  </w:num>
  <w:num w:numId="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num>
  <w:num w:numId="96">
    <w:abstractNumId w:val="20"/>
  </w:num>
  <w:num w:numId="97">
    <w:abstractNumId w:val="78"/>
  </w:num>
  <w:num w:numId="98">
    <w:abstractNumId w:val="36"/>
  </w:num>
  <w:num w:numId="99">
    <w:abstractNumId w:val="70"/>
  </w:num>
  <w:num w:numId="100">
    <w:abstractNumId w:val="92"/>
  </w:num>
  <w:num w:numId="101">
    <w:abstractNumId w:val="66"/>
  </w:num>
  <w:num w:numId="102">
    <w:abstractNumId w:val="53"/>
  </w:num>
  <w:num w:numId="103">
    <w:abstractNumId w:val="24"/>
  </w:num>
  <w:num w:numId="104">
    <w:abstractNumId w:val="17"/>
  </w:num>
  <w:num w:numId="105">
    <w:abstractNumId w:val="57"/>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OL ŁOMECKI">
    <w15:presenceInfo w15:providerId="Windows Live" w15:userId="d2c8dfc26e8139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2"/>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BC"/>
    <w:rsid w:val="0000022E"/>
    <w:rsid w:val="00000C71"/>
    <w:rsid w:val="00000F99"/>
    <w:rsid w:val="00000F9B"/>
    <w:rsid w:val="000019E1"/>
    <w:rsid w:val="00001A62"/>
    <w:rsid w:val="00001B0F"/>
    <w:rsid w:val="00001CDC"/>
    <w:rsid w:val="00002284"/>
    <w:rsid w:val="00002293"/>
    <w:rsid w:val="00002E49"/>
    <w:rsid w:val="00002F04"/>
    <w:rsid w:val="000034E9"/>
    <w:rsid w:val="00003CAC"/>
    <w:rsid w:val="00004DC6"/>
    <w:rsid w:val="0000531F"/>
    <w:rsid w:val="00005723"/>
    <w:rsid w:val="000059BA"/>
    <w:rsid w:val="00005E4E"/>
    <w:rsid w:val="00006075"/>
    <w:rsid w:val="00006364"/>
    <w:rsid w:val="000064AA"/>
    <w:rsid w:val="0000676D"/>
    <w:rsid w:val="000069A6"/>
    <w:rsid w:val="00006B44"/>
    <w:rsid w:val="00006DBA"/>
    <w:rsid w:val="00007AD9"/>
    <w:rsid w:val="000102A6"/>
    <w:rsid w:val="000103C8"/>
    <w:rsid w:val="00010DAB"/>
    <w:rsid w:val="0001101C"/>
    <w:rsid w:val="000112CA"/>
    <w:rsid w:val="00011310"/>
    <w:rsid w:val="00012955"/>
    <w:rsid w:val="0001340B"/>
    <w:rsid w:val="00013CCD"/>
    <w:rsid w:val="00013D64"/>
    <w:rsid w:val="00013DF5"/>
    <w:rsid w:val="000140AB"/>
    <w:rsid w:val="00014187"/>
    <w:rsid w:val="000141E3"/>
    <w:rsid w:val="000149A7"/>
    <w:rsid w:val="00014FB0"/>
    <w:rsid w:val="00015091"/>
    <w:rsid w:val="0001573F"/>
    <w:rsid w:val="000157E0"/>
    <w:rsid w:val="00015AC1"/>
    <w:rsid w:val="00015B34"/>
    <w:rsid w:val="00015E64"/>
    <w:rsid w:val="00016886"/>
    <w:rsid w:val="0001692D"/>
    <w:rsid w:val="00016B79"/>
    <w:rsid w:val="00016C4C"/>
    <w:rsid w:val="00016CD0"/>
    <w:rsid w:val="00017DA0"/>
    <w:rsid w:val="00017E96"/>
    <w:rsid w:val="0002025F"/>
    <w:rsid w:val="00020371"/>
    <w:rsid w:val="00020624"/>
    <w:rsid w:val="00020706"/>
    <w:rsid w:val="00020DFF"/>
    <w:rsid w:val="0002118D"/>
    <w:rsid w:val="000214D0"/>
    <w:rsid w:val="0002189B"/>
    <w:rsid w:val="00021BEE"/>
    <w:rsid w:val="000224A4"/>
    <w:rsid w:val="00023115"/>
    <w:rsid w:val="00023530"/>
    <w:rsid w:val="00023702"/>
    <w:rsid w:val="00023A08"/>
    <w:rsid w:val="00023A3B"/>
    <w:rsid w:val="00024299"/>
    <w:rsid w:val="0002498D"/>
    <w:rsid w:val="00025435"/>
    <w:rsid w:val="00025444"/>
    <w:rsid w:val="000258FE"/>
    <w:rsid w:val="00025E4D"/>
    <w:rsid w:val="000261DF"/>
    <w:rsid w:val="000262FD"/>
    <w:rsid w:val="00026771"/>
    <w:rsid w:val="00026D37"/>
    <w:rsid w:val="00026D39"/>
    <w:rsid w:val="0002790D"/>
    <w:rsid w:val="00027B65"/>
    <w:rsid w:val="00027DC3"/>
    <w:rsid w:val="00030A50"/>
    <w:rsid w:val="00030D83"/>
    <w:rsid w:val="000312CC"/>
    <w:rsid w:val="000312D4"/>
    <w:rsid w:val="00031B21"/>
    <w:rsid w:val="00031DD1"/>
    <w:rsid w:val="000323D0"/>
    <w:rsid w:val="00033127"/>
    <w:rsid w:val="00033C44"/>
    <w:rsid w:val="00033D4A"/>
    <w:rsid w:val="0003478E"/>
    <w:rsid w:val="0003485E"/>
    <w:rsid w:val="00034E8B"/>
    <w:rsid w:val="0003533E"/>
    <w:rsid w:val="00036676"/>
    <w:rsid w:val="000368A4"/>
    <w:rsid w:val="00036B0D"/>
    <w:rsid w:val="00036B96"/>
    <w:rsid w:val="00036F55"/>
    <w:rsid w:val="000373D8"/>
    <w:rsid w:val="000373F4"/>
    <w:rsid w:val="0003778A"/>
    <w:rsid w:val="00037E59"/>
    <w:rsid w:val="00037F4D"/>
    <w:rsid w:val="000401E9"/>
    <w:rsid w:val="000404EF"/>
    <w:rsid w:val="00040F2B"/>
    <w:rsid w:val="00040F9A"/>
    <w:rsid w:val="00041032"/>
    <w:rsid w:val="000413BD"/>
    <w:rsid w:val="00041665"/>
    <w:rsid w:val="0004258D"/>
    <w:rsid w:val="00042BE0"/>
    <w:rsid w:val="00042F30"/>
    <w:rsid w:val="00043169"/>
    <w:rsid w:val="000435C4"/>
    <w:rsid w:val="000435F8"/>
    <w:rsid w:val="00043DDA"/>
    <w:rsid w:val="00043FC5"/>
    <w:rsid w:val="00043FC7"/>
    <w:rsid w:val="000442CF"/>
    <w:rsid w:val="000444F5"/>
    <w:rsid w:val="000445E8"/>
    <w:rsid w:val="000448B5"/>
    <w:rsid w:val="0004537C"/>
    <w:rsid w:val="00045782"/>
    <w:rsid w:val="00046AA8"/>
    <w:rsid w:val="00047283"/>
    <w:rsid w:val="00047413"/>
    <w:rsid w:val="00047564"/>
    <w:rsid w:val="00047F69"/>
    <w:rsid w:val="00050554"/>
    <w:rsid w:val="00050A55"/>
    <w:rsid w:val="0005178B"/>
    <w:rsid w:val="00051CDD"/>
    <w:rsid w:val="00052124"/>
    <w:rsid w:val="0005247D"/>
    <w:rsid w:val="00052892"/>
    <w:rsid w:val="00052E7F"/>
    <w:rsid w:val="00052F91"/>
    <w:rsid w:val="00053292"/>
    <w:rsid w:val="0005373A"/>
    <w:rsid w:val="0005427A"/>
    <w:rsid w:val="000545F2"/>
    <w:rsid w:val="00054749"/>
    <w:rsid w:val="00054BFC"/>
    <w:rsid w:val="00054DE5"/>
    <w:rsid w:val="0005502D"/>
    <w:rsid w:val="00055320"/>
    <w:rsid w:val="000558A7"/>
    <w:rsid w:val="00055A4C"/>
    <w:rsid w:val="00055D4C"/>
    <w:rsid w:val="00056412"/>
    <w:rsid w:val="0005674B"/>
    <w:rsid w:val="00056814"/>
    <w:rsid w:val="00056BB4"/>
    <w:rsid w:val="00056C37"/>
    <w:rsid w:val="00056E34"/>
    <w:rsid w:val="000574CC"/>
    <w:rsid w:val="00057999"/>
    <w:rsid w:val="00057CD7"/>
    <w:rsid w:val="00057D55"/>
    <w:rsid w:val="00060083"/>
    <w:rsid w:val="0006021E"/>
    <w:rsid w:val="000602C5"/>
    <w:rsid w:val="000607D3"/>
    <w:rsid w:val="00060B96"/>
    <w:rsid w:val="00060C3B"/>
    <w:rsid w:val="0006156B"/>
    <w:rsid w:val="0006166A"/>
    <w:rsid w:val="00061A93"/>
    <w:rsid w:val="0006221A"/>
    <w:rsid w:val="00062237"/>
    <w:rsid w:val="00062DFF"/>
    <w:rsid w:val="00062E5B"/>
    <w:rsid w:val="000630CE"/>
    <w:rsid w:val="00063E0C"/>
    <w:rsid w:val="0006410C"/>
    <w:rsid w:val="000642EC"/>
    <w:rsid w:val="00064AAC"/>
    <w:rsid w:val="00064AD9"/>
    <w:rsid w:val="00064C1C"/>
    <w:rsid w:val="00064D65"/>
    <w:rsid w:val="000653AE"/>
    <w:rsid w:val="00065422"/>
    <w:rsid w:val="00066496"/>
    <w:rsid w:val="000665AB"/>
    <w:rsid w:val="000669DC"/>
    <w:rsid w:val="00066DFF"/>
    <w:rsid w:val="00066E12"/>
    <w:rsid w:val="00067C8A"/>
    <w:rsid w:val="00070784"/>
    <w:rsid w:val="00070DAC"/>
    <w:rsid w:val="00070F15"/>
    <w:rsid w:val="00070F3F"/>
    <w:rsid w:val="00071251"/>
    <w:rsid w:val="0007176D"/>
    <w:rsid w:val="00071D2F"/>
    <w:rsid w:val="0007270C"/>
    <w:rsid w:val="00072826"/>
    <w:rsid w:val="00072B42"/>
    <w:rsid w:val="00072DF7"/>
    <w:rsid w:val="0007302B"/>
    <w:rsid w:val="000733C2"/>
    <w:rsid w:val="000753D9"/>
    <w:rsid w:val="00075915"/>
    <w:rsid w:val="00075E33"/>
    <w:rsid w:val="000760AE"/>
    <w:rsid w:val="00076B64"/>
    <w:rsid w:val="00077153"/>
    <w:rsid w:val="0007795C"/>
    <w:rsid w:val="000804A4"/>
    <w:rsid w:val="000809B9"/>
    <w:rsid w:val="00080A6B"/>
    <w:rsid w:val="00081159"/>
    <w:rsid w:val="000812F1"/>
    <w:rsid w:val="0008156D"/>
    <w:rsid w:val="0008178A"/>
    <w:rsid w:val="00081877"/>
    <w:rsid w:val="0008236A"/>
    <w:rsid w:val="000828A5"/>
    <w:rsid w:val="00082F1C"/>
    <w:rsid w:val="00082F4A"/>
    <w:rsid w:val="000831F3"/>
    <w:rsid w:val="00083D9D"/>
    <w:rsid w:val="00084595"/>
    <w:rsid w:val="000846A8"/>
    <w:rsid w:val="0008486D"/>
    <w:rsid w:val="000849EC"/>
    <w:rsid w:val="00084AA6"/>
    <w:rsid w:val="00084C1E"/>
    <w:rsid w:val="000854CD"/>
    <w:rsid w:val="000861A3"/>
    <w:rsid w:val="000861BB"/>
    <w:rsid w:val="00086215"/>
    <w:rsid w:val="00086B27"/>
    <w:rsid w:val="00086B50"/>
    <w:rsid w:val="00086D3C"/>
    <w:rsid w:val="00086DEF"/>
    <w:rsid w:val="00087372"/>
    <w:rsid w:val="00087703"/>
    <w:rsid w:val="00087899"/>
    <w:rsid w:val="0008799D"/>
    <w:rsid w:val="00087EAE"/>
    <w:rsid w:val="0009028D"/>
    <w:rsid w:val="00090703"/>
    <w:rsid w:val="00090DF8"/>
    <w:rsid w:val="000915C8"/>
    <w:rsid w:val="00091B2A"/>
    <w:rsid w:val="00091DC3"/>
    <w:rsid w:val="00091F64"/>
    <w:rsid w:val="0009254E"/>
    <w:rsid w:val="000929B4"/>
    <w:rsid w:val="00092A36"/>
    <w:rsid w:val="00093721"/>
    <w:rsid w:val="00093C7E"/>
    <w:rsid w:val="00094D16"/>
    <w:rsid w:val="00095572"/>
    <w:rsid w:val="0009647F"/>
    <w:rsid w:val="00096CF3"/>
    <w:rsid w:val="00096EC5"/>
    <w:rsid w:val="00096F5A"/>
    <w:rsid w:val="000974F9"/>
    <w:rsid w:val="00097949"/>
    <w:rsid w:val="00097C23"/>
    <w:rsid w:val="00097C7D"/>
    <w:rsid w:val="000A0401"/>
    <w:rsid w:val="000A20EF"/>
    <w:rsid w:val="000A2529"/>
    <w:rsid w:val="000A3025"/>
    <w:rsid w:val="000A363D"/>
    <w:rsid w:val="000A36CF"/>
    <w:rsid w:val="000A3FDF"/>
    <w:rsid w:val="000A4352"/>
    <w:rsid w:val="000A4A5B"/>
    <w:rsid w:val="000A4DFD"/>
    <w:rsid w:val="000A55F7"/>
    <w:rsid w:val="000A5A04"/>
    <w:rsid w:val="000A617C"/>
    <w:rsid w:val="000A6859"/>
    <w:rsid w:val="000A6E16"/>
    <w:rsid w:val="000A79F1"/>
    <w:rsid w:val="000A7AD6"/>
    <w:rsid w:val="000A7FBE"/>
    <w:rsid w:val="000B0055"/>
    <w:rsid w:val="000B016F"/>
    <w:rsid w:val="000B15C7"/>
    <w:rsid w:val="000B181C"/>
    <w:rsid w:val="000B1ACE"/>
    <w:rsid w:val="000B1B50"/>
    <w:rsid w:val="000B2CE3"/>
    <w:rsid w:val="000B2EC4"/>
    <w:rsid w:val="000B2F8E"/>
    <w:rsid w:val="000B37D0"/>
    <w:rsid w:val="000B3848"/>
    <w:rsid w:val="000B3BF6"/>
    <w:rsid w:val="000B4262"/>
    <w:rsid w:val="000B45CB"/>
    <w:rsid w:val="000B47A0"/>
    <w:rsid w:val="000B5039"/>
    <w:rsid w:val="000B59E0"/>
    <w:rsid w:val="000B6635"/>
    <w:rsid w:val="000B67DE"/>
    <w:rsid w:val="000C0312"/>
    <w:rsid w:val="000C0536"/>
    <w:rsid w:val="000C09E2"/>
    <w:rsid w:val="000C15C1"/>
    <w:rsid w:val="000C21A7"/>
    <w:rsid w:val="000C25EF"/>
    <w:rsid w:val="000C29C6"/>
    <w:rsid w:val="000C2BA2"/>
    <w:rsid w:val="000C3069"/>
    <w:rsid w:val="000C31F9"/>
    <w:rsid w:val="000C3986"/>
    <w:rsid w:val="000C39F8"/>
    <w:rsid w:val="000C3B5A"/>
    <w:rsid w:val="000C40C8"/>
    <w:rsid w:val="000C4D6B"/>
    <w:rsid w:val="000C50B6"/>
    <w:rsid w:val="000C5919"/>
    <w:rsid w:val="000C5BED"/>
    <w:rsid w:val="000C667B"/>
    <w:rsid w:val="000C70DB"/>
    <w:rsid w:val="000D08C7"/>
    <w:rsid w:val="000D0F77"/>
    <w:rsid w:val="000D1A22"/>
    <w:rsid w:val="000D1D0B"/>
    <w:rsid w:val="000D282F"/>
    <w:rsid w:val="000D29FD"/>
    <w:rsid w:val="000D361F"/>
    <w:rsid w:val="000D36A5"/>
    <w:rsid w:val="000D3A59"/>
    <w:rsid w:val="000D3B6F"/>
    <w:rsid w:val="000D447E"/>
    <w:rsid w:val="000D4836"/>
    <w:rsid w:val="000D4915"/>
    <w:rsid w:val="000D4D40"/>
    <w:rsid w:val="000D4E52"/>
    <w:rsid w:val="000D4ECD"/>
    <w:rsid w:val="000D4F06"/>
    <w:rsid w:val="000D511A"/>
    <w:rsid w:val="000D529B"/>
    <w:rsid w:val="000D52F9"/>
    <w:rsid w:val="000D5BE3"/>
    <w:rsid w:val="000D6197"/>
    <w:rsid w:val="000D6C80"/>
    <w:rsid w:val="000D70A6"/>
    <w:rsid w:val="000D70B5"/>
    <w:rsid w:val="000D7897"/>
    <w:rsid w:val="000D78A2"/>
    <w:rsid w:val="000D7A72"/>
    <w:rsid w:val="000E03BC"/>
    <w:rsid w:val="000E0532"/>
    <w:rsid w:val="000E05E4"/>
    <w:rsid w:val="000E1013"/>
    <w:rsid w:val="000E1114"/>
    <w:rsid w:val="000E1A0B"/>
    <w:rsid w:val="000E1DF5"/>
    <w:rsid w:val="000E2170"/>
    <w:rsid w:val="000E2194"/>
    <w:rsid w:val="000E2424"/>
    <w:rsid w:val="000E2715"/>
    <w:rsid w:val="000E298D"/>
    <w:rsid w:val="000E36CA"/>
    <w:rsid w:val="000E3BA6"/>
    <w:rsid w:val="000E3D50"/>
    <w:rsid w:val="000E439F"/>
    <w:rsid w:val="000E43AB"/>
    <w:rsid w:val="000E56E2"/>
    <w:rsid w:val="000E614B"/>
    <w:rsid w:val="000E66D2"/>
    <w:rsid w:val="000E6967"/>
    <w:rsid w:val="000E6C10"/>
    <w:rsid w:val="000E7816"/>
    <w:rsid w:val="000E7B9D"/>
    <w:rsid w:val="000F02DA"/>
    <w:rsid w:val="000F0722"/>
    <w:rsid w:val="000F1224"/>
    <w:rsid w:val="000F1DD1"/>
    <w:rsid w:val="000F239D"/>
    <w:rsid w:val="000F293C"/>
    <w:rsid w:val="000F2A43"/>
    <w:rsid w:val="000F2B81"/>
    <w:rsid w:val="000F3444"/>
    <w:rsid w:val="000F3E79"/>
    <w:rsid w:val="000F487E"/>
    <w:rsid w:val="000F4C4A"/>
    <w:rsid w:val="000F4CB0"/>
    <w:rsid w:val="000F596F"/>
    <w:rsid w:val="000F59B3"/>
    <w:rsid w:val="000F6641"/>
    <w:rsid w:val="000F71D5"/>
    <w:rsid w:val="000F72F9"/>
    <w:rsid w:val="000F7971"/>
    <w:rsid w:val="000F79ED"/>
    <w:rsid w:val="000F7A34"/>
    <w:rsid w:val="00100B27"/>
    <w:rsid w:val="00100EED"/>
    <w:rsid w:val="0010138F"/>
    <w:rsid w:val="001018A9"/>
    <w:rsid w:val="00101E61"/>
    <w:rsid w:val="001022D7"/>
    <w:rsid w:val="001028A7"/>
    <w:rsid w:val="00103682"/>
    <w:rsid w:val="001036C0"/>
    <w:rsid w:val="001039F7"/>
    <w:rsid w:val="00103EE7"/>
    <w:rsid w:val="00104057"/>
    <w:rsid w:val="0010521E"/>
    <w:rsid w:val="00105841"/>
    <w:rsid w:val="00105A26"/>
    <w:rsid w:val="00105B0B"/>
    <w:rsid w:val="0010633D"/>
    <w:rsid w:val="0010681D"/>
    <w:rsid w:val="00106EB2"/>
    <w:rsid w:val="001071B0"/>
    <w:rsid w:val="0010720E"/>
    <w:rsid w:val="001104C2"/>
    <w:rsid w:val="00110DD8"/>
    <w:rsid w:val="00111014"/>
    <w:rsid w:val="00111274"/>
    <w:rsid w:val="00111444"/>
    <w:rsid w:val="00112C11"/>
    <w:rsid w:val="00112C4A"/>
    <w:rsid w:val="00112CCE"/>
    <w:rsid w:val="00112E10"/>
    <w:rsid w:val="001131C2"/>
    <w:rsid w:val="0011358E"/>
    <w:rsid w:val="00114490"/>
    <w:rsid w:val="00115643"/>
    <w:rsid w:val="0011568D"/>
    <w:rsid w:val="00115D79"/>
    <w:rsid w:val="00115FE0"/>
    <w:rsid w:val="00116044"/>
    <w:rsid w:val="00116405"/>
    <w:rsid w:val="0011660C"/>
    <w:rsid w:val="00117284"/>
    <w:rsid w:val="001174E8"/>
    <w:rsid w:val="00117800"/>
    <w:rsid w:val="0011785E"/>
    <w:rsid w:val="00117D23"/>
    <w:rsid w:val="001205CE"/>
    <w:rsid w:val="00120773"/>
    <w:rsid w:val="00120F3F"/>
    <w:rsid w:val="001214E9"/>
    <w:rsid w:val="00121628"/>
    <w:rsid w:val="00121A9F"/>
    <w:rsid w:val="00121C5F"/>
    <w:rsid w:val="001223C3"/>
    <w:rsid w:val="00122E30"/>
    <w:rsid w:val="00123343"/>
    <w:rsid w:val="0012385E"/>
    <w:rsid w:val="00123D3C"/>
    <w:rsid w:val="00123E14"/>
    <w:rsid w:val="00124398"/>
    <w:rsid w:val="0012532B"/>
    <w:rsid w:val="0012561C"/>
    <w:rsid w:val="00125685"/>
    <w:rsid w:val="00126720"/>
    <w:rsid w:val="00126F70"/>
    <w:rsid w:val="0012728B"/>
    <w:rsid w:val="0012776C"/>
    <w:rsid w:val="0012779C"/>
    <w:rsid w:val="001304FC"/>
    <w:rsid w:val="001308D7"/>
    <w:rsid w:val="00131514"/>
    <w:rsid w:val="001319A5"/>
    <w:rsid w:val="001327EC"/>
    <w:rsid w:val="00132B14"/>
    <w:rsid w:val="001330C7"/>
    <w:rsid w:val="0013329E"/>
    <w:rsid w:val="00133C6B"/>
    <w:rsid w:val="0013455F"/>
    <w:rsid w:val="0013473F"/>
    <w:rsid w:val="00134FDF"/>
    <w:rsid w:val="001352B3"/>
    <w:rsid w:val="00135CCB"/>
    <w:rsid w:val="00135DD4"/>
    <w:rsid w:val="00136018"/>
    <w:rsid w:val="00137B30"/>
    <w:rsid w:val="00137BAD"/>
    <w:rsid w:val="00137CB2"/>
    <w:rsid w:val="00137DC0"/>
    <w:rsid w:val="0014046A"/>
    <w:rsid w:val="00140647"/>
    <w:rsid w:val="00140756"/>
    <w:rsid w:val="00140D90"/>
    <w:rsid w:val="00140F40"/>
    <w:rsid w:val="00140F6B"/>
    <w:rsid w:val="00141111"/>
    <w:rsid w:val="00142154"/>
    <w:rsid w:val="0014255D"/>
    <w:rsid w:val="001425B1"/>
    <w:rsid w:val="001425FF"/>
    <w:rsid w:val="00142648"/>
    <w:rsid w:val="00142837"/>
    <w:rsid w:val="00142AF1"/>
    <w:rsid w:val="00143C99"/>
    <w:rsid w:val="00144A8B"/>
    <w:rsid w:val="001454D4"/>
    <w:rsid w:val="00145801"/>
    <w:rsid w:val="00145EE6"/>
    <w:rsid w:val="00146C2E"/>
    <w:rsid w:val="001475E1"/>
    <w:rsid w:val="001479A4"/>
    <w:rsid w:val="001479B5"/>
    <w:rsid w:val="00147DD2"/>
    <w:rsid w:val="00150116"/>
    <w:rsid w:val="001502BB"/>
    <w:rsid w:val="00150776"/>
    <w:rsid w:val="00151734"/>
    <w:rsid w:val="001520D5"/>
    <w:rsid w:val="00152237"/>
    <w:rsid w:val="00152D64"/>
    <w:rsid w:val="00152D6D"/>
    <w:rsid w:val="00152FAC"/>
    <w:rsid w:val="001532A8"/>
    <w:rsid w:val="001532DF"/>
    <w:rsid w:val="0015330A"/>
    <w:rsid w:val="0015348D"/>
    <w:rsid w:val="00153B2C"/>
    <w:rsid w:val="00153C67"/>
    <w:rsid w:val="0015404E"/>
    <w:rsid w:val="001545FB"/>
    <w:rsid w:val="00154E4A"/>
    <w:rsid w:val="00154F15"/>
    <w:rsid w:val="001550D6"/>
    <w:rsid w:val="0015610D"/>
    <w:rsid w:val="00156827"/>
    <w:rsid w:val="001574F7"/>
    <w:rsid w:val="00157887"/>
    <w:rsid w:val="00157A52"/>
    <w:rsid w:val="00157ECD"/>
    <w:rsid w:val="00157FE3"/>
    <w:rsid w:val="00160131"/>
    <w:rsid w:val="00160145"/>
    <w:rsid w:val="00162BB4"/>
    <w:rsid w:val="00162EE5"/>
    <w:rsid w:val="0016397D"/>
    <w:rsid w:val="001643E5"/>
    <w:rsid w:val="00164B6C"/>
    <w:rsid w:val="00164BCE"/>
    <w:rsid w:val="00164E26"/>
    <w:rsid w:val="00164EB3"/>
    <w:rsid w:val="00165FB2"/>
    <w:rsid w:val="00166166"/>
    <w:rsid w:val="00166191"/>
    <w:rsid w:val="00167166"/>
    <w:rsid w:val="0016735A"/>
    <w:rsid w:val="001678F7"/>
    <w:rsid w:val="00170B3B"/>
    <w:rsid w:val="00170CB8"/>
    <w:rsid w:val="00171046"/>
    <w:rsid w:val="00171321"/>
    <w:rsid w:val="0017138D"/>
    <w:rsid w:val="00171EC1"/>
    <w:rsid w:val="0017254C"/>
    <w:rsid w:val="0017268D"/>
    <w:rsid w:val="001727AA"/>
    <w:rsid w:val="00173615"/>
    <w:rsid w:val="00173B4C"/>
    <w:rsid w:val="0017469C"/>
    <w:rsid w:val="00174A3B"/>
    <w:rsid w:val="00176344"/>
    <w:rsid w:val="00176C03"/>
    <w:rsid w:val="00176D97"/>
    <w:rsid w:val="00176ECD"/>
    <w:rsid w:val="00176F1F"/>
    <w:rsid w:val="00177010"/>
    <w:rsid w:val="00180312"/>
    <w:rsid w:val="00180853"/>
    <w:rsid w:val="001809E7"/>
    <w:rsid w:val="00180A82"/>
    <w:rsid w:val="00180E4A"/>
    <w:rsid w:val="00180F43"/>
    <w:rsid w:val="00180FD6"/>
    <w:rsid w:val="00182544"/>
    <w:rsid w:val="00182581"/>
    <w:rsid w:val="00182C65"/>
    <w:rsid w:val="00183577"/>
    <w:rsid w:val="00183643"/>
    <w:rsid w:val="001839F2"/>
    <w:rsid w:val="00183B3B"/>
    <w:rsid w:val="00183D4A"/>
    <w:rsid w:val="00183D63"/>
    <w:rsid w:val="00185417"/>
    <w:rsid w:val="001857C7"/>
    <w:rsid w:val="00185954"/>
    <w:rsid w:val="00185D93"/>
    <w:rsid w:val="001866ED"/>
    <w:rsid w:val="001869B9"/>
    <w:rsid w:val="001872EB"/>
    <w:rsid w:val="0018742E"/>
    <w:rsid w:val="001878D3"/>
    <w:rsid w:val="00187BAD"/>
    <w:rsid w:val="00187E4D"/>
    <w:rsid w:val="00191A92"/>
    <w:rsid w:val="00191AEB"/>
    <w:rsid w:val="00191B1B"/>
    <w:rsid w:val="00191FEF"/>
    <w:rsid w:val="001924E4"/>
    <w:rsid w:val="0019289D"/>
    <w:rsid w:val="00193808"/>
    <w:rsid w:val="0019401D"/>
    <w:rsid w:val="001946E1"/>
    <w:rsid w:val="00194743"/>
    <w:rsid w:val="00195757"/>
    <w:rsid w:val="00195988"/>
    <w:rsid w:val="00195F2C"/>
    <w:rsid w:val="0019704F"/>
    <w:rsid w:val="00197736"/>
    <w:rsid w:val="00197789"/>
    <w:rsid w:val="00197E5A"/>
    <w:rsid w:val="001A0092"/>
    <w:rsid w:val="001A03A1"/>
    <w:rsid w:val="001A03C4"/>
    <w:rsid w:val="001A13A2"/>
    <w:rsid w:val="001A180C"/>
    <w:rsid w:val="001A1903"/>
    <w:rsid w:val="001A1D00"/>
    <w:rsid w:val="001A1F8B"/>
    <w:rsid w:val="001A25A9"/>
    <w:rsid w:val="001A29D3"/>
    <w:rsid w:val="001A2A34"/>
    <w:rsid w:val="001A2F09"/>
    <w:rsid w:val="001A333B"/>
    <w:rsid w:val="001A3E9D"/>
    <w:rsid w:val="001A47EA"/>
    <w:rsid w:val="001A4B89"/>
    <w:rsid w:val="001A4BAF"/>
    <w:rsid w:val="001A5036"/>
    <w:rsid w:val="001A5796"/>
    <w:rsid w:val="001A5DBD"/>
    <w:rsid w:val="001A61EF"/>
    <w:rsid w:val="001A683F"/>
    <w:rsid w:val="001A6B09"/>
    <w:rsid w:val="001A6B3E"/>
    <w:rsid w:val="001A6D4D"/>
    <w:rsid w:val="001A6FF3"/>
    <w:rsid w:val="001A7426"/>
    <w:rsid w:val="001A7DEC"/>
    <w:rsid w:val="001B0141"/>
    <w:rsid w:val="001B0488"/>
    <w:rsid w:val="001B0A81"/>
    <w:rsid w:val="001B0AC7"/>
    <w:rsid w:val="001B0B64"/>
    <w:rsid w:val="001B1A1C"/>
    <w:rsid w:val="001B1CCD"/>
    <w:rsid w:val="001B1D1E"/>
    <w:rsid w:val="001B1E03"/>
    <w:rsid w:val="001B205E"/>
    <w:rsid w:val="001B2587"/>
    <w:rsid w:val="001B2631"/>
    <w:rsid w:val="001B28ED"/>
    <w:rsid w:val="001B2D1A"/>
    <w:rsid w:val="001B471A"/>
    <w:rsid w:val="001B620A"/>
    <w:rsid w:val="001B6571"/>
    <w:rsid w:val="001B68DE"/>
    <w:rsid w:val="001B704A"/>
    <w:rsid w:val="001B7417"/>
    <w:rsid w:val="001B7820"/>
    <w:rsid w:val="001B7B31"/>
    <w:rsid w:val="001C0826"/>
    <w:rsid w:val="001C1077"/>
    <w:rsid w:val="001C1317"/>
    <w:rsid w:val="001C1430"/>
    <w:rsid w:val="001C1F2A"/>
    <w:rsid w:val="001C28B2"/>
    <w:rsid w:val="001C2CDB"/>
    <w:rsid w:val="001C3809"/>
    <w:rsid w:val="001C414C"/>
    <w:rsid w:val="001C45CA"/>
    <w:rsid w:val="001C4810"/>
    <w:rsid w:val="001C4891"/>
    <w:rsid w:val="001C4CC8"/>
    <w:rsid w:val="001C573C"/>
    <w:rsid w:val="001C5B2D"/>
    <w:rsid w:val="001C5F67"/>
    <w:rsid w:val="001C6308"/>
    <w:rsid w:val="001C66EB"/>
    <w:rsid w:val="001C6982"/>
    <w:rsid w:val="001C6ACE"/>
    <w:rsid w:val="001C7271"/>
    <w:rsid w:val="001D00D2"/>
    <w:rsid w:val="001D00ED"/>
    <w:rsid w:val="001D0982"/>
    <w:rsid w:val="001D0CF9"/>
    <w:rsid w:val="001D0D58"/>
    <w:rsid w:val="001D12DB"/>
    <w:rsid w:val="001D1FEC"/>
    <w:rsid w:val="001D2F74"/>
    <w:rsid w:val="001D30BD"/>
    <w:rsid w:val="001D3E98"/>
    <w:rsid w:val="001D3F61"/>
    <w:rsid w:val="001D41D9"/>
    <w:rsid w:val="001D45B3"/>
    <w:rsid w:val="001D497C"/>
    <w:rsid w:val="001D4999"/>
    <w:rsid w:val="001D5C6B"/>
    <w:rsid w:val="001D66C2"/>
    <w:rsid w:val="001D7179"/>
    <w:rsid w:val="001D764B"/>
    <w:rsid w:val="001D79E9"/>
    <w:rsid w:val="001E0115"/>
    <w:rsid w:val="001E091E"/>
    <w:rsid w:val="001E09EB"/>
    <w:rsid w:val="001E0A2E"/>
    <w:rsid w:val="001E163A"/>
    <w:rsid w:val="001E1906"/>
    <w:rsid w:val="001E1ABB"/>
    <w:rsid w:val="001E1FC5"/>
    <w:rsid w:val="001E1FD5"/>
    <w:rsid w:val="001E2039"/>
    <w:rsid w:val="001E2BE8"/>
    <w:rsid w:val="001E2F29"/>
    <w:rsid w:val="001E30FD"/>
    <w:rsid w:val="001E37FE"/>
    <w:rsid w:val="001E392A"/>
    <w:rsid w:val="001E3C19"/>
    <w:rsid w:val="001E4823"/>
    <w:rsid w:val="001E59F8"/>
    <w:rsid w:val="001E6175"/>
    <w:rsid w:val="001E62DC"/>
    <w:rsid w:val="001E6EA7"/>
    <w:rsid w:val="001E6F83"/>
    <w:rsid w:val="001E766A"/>
    <w:rsid w:val="001F0459"/>
    <w:rsid w:val="001F082A"/>
    <w:rsid w:val="001F160E"/>
    <w:rsid w:val="001F18AB"/>
    <w:rsid w:val="001F19B0"/>
    <w:rsid w:val="001F1CD5"/>
    <w:rsid w:val="001F1F24"/>
    <w:rsid w:val="001F2948"/>
    <w:rsid w:val="001F2F41"/>
    <w:rsid w:val="001F324A"/>
    <w:rsid w:val="001F3523"/>
    <w:rsid w:val="001F37FF"/>
    <w:rsid w:val="001F3BC8"/>
    <w:rsid w:val="001F3F04"/>
    <w:rsid w:val="001F42EB"/>
    <w:rsid w:val="001F4A5C"/>
    <w:rsid w:val="001F5255"/>
    <w:rsid w:val="001F5E1F"/>
    <w:rsid w:val="001F6150"/>
    <w:rsid w:val="001F6580"/>
    <w:rsid w:val="001F68EA"/>
    <w:rsid w:val="001F734B"/>
    <w:rsid w:val="001F7600"/>
    <w:rsid w:val="001F799F"/>
    <w:rsid w:val="001F7C74"/>
    <w:rsid w:val="0020058E"/>
    <w:rsid w:val="00200596"/>
    <w:rsid w:val="002006A4"/>
    <w:rsid w:val="002006C7"/>
    <w:rsid w:val="00200A39"/>
    <w:rsid w:val="00200FF4"/>
    <w:rsid w:val="00201071"/>
    <w:rsid w:val="0020130C"/>
    <w:rsid w:val="00201518"/>
    <w:rsid w:val="0020173D"/>
    <w:rsid w:val="002017B6"/>
    <w:rsid w:val="002017D4"/>
    <w:rsid w:val="00201ACA"/>
    <w:rsid w:val="002023E9"/>
    <w:rsid w:val="002036CB"/>
    <w:rsid w:val="00203C9B"/>
    <w:rsid w:val="00203FA0"/>
    <w:rsid w:val="00203FF5"/>
    <w:rsid w:val="0020556F"/>
    <w:rsid w:val="002061F4"/>
    <w:rsid w:val="0020624F"/>
    <w:rsid w:val="0020682B"/>
    <w:rsid w:val="00206A5E"/>
    <w:rsid w:val="00206EA5"/>
    <w:rsid w:val="00206FA0"/>
    <w:rsid w:val="00207CDC"/>
    <w:rsid w:val="00207E87"/>
    <w:rsid w:val="00210144"/>
    <w:rsid w:val="00210285"/>
    <w:rsid w:val="002108A7"/>
    <w:rsid w:val="0021099E"/>
    <w:rsid w:val="00210F02"/>
    <w:rsid w:val="00211007"/>
    <w:rsid w:val="00211B88"/>
    <w:rsid w:val="00211E54"/>
    <w:rsid w:val="0021234B"/>
    <w:rsid w:val="00212426"/>
    <w:rsid w:val="002128BB"/>
    <w:rsid w:val="00212C38"/>
    <w:rsid w:val="00214779"/>
    <w:rsid w:val="002153F2"/>
    <w:rsid w:val="00215AFA"/>
    <w:rsid w:val="00216894"/>
    <w:rsid w:val="002169F6"/>
    <w:rsid w:val="00216E6B"/>
    <w:rsid w:val="00217B08"/>
    <w:rsid w:val="00217EFF"/>
    <w:rsid w:val="002203FE"/>
    <w:rsid w:val="00220F8C"/>
    <w:rsid w:val="00220FFD"/>
    <w:rsid w:val="00221406"/>
    <w:rsid w:val="00221A9F"/>
    <w:rsid w:val="00221D9C"/>
    <w:rsid w:val="0022203C"/>
    <w:rsid w:val="00222112"/>
    <w:rsid w:val="002229CE"/>
    <w:rsid w:val="00222EEA"/>
    <w:rsid w:val="00223C5A"/>
    <w:rsid w:val="00223DBC"/>
    <w:rsid w:val="00223EC7"/>
    <w:rsid w:val="00223F13"/>
    <w:rsid w:val="0022409C"/>
    <w:rsid w:val="00224D7A"/>
    <w:rsid w:val="00225337"/>
    <w:rsid w:val="002259CC"/>
    <w:rsid w:val="00226868"/>
    <w:rsid w:val="00226A52"/>
    <w:rsid w:val="00226E23"/>
    <w:rsid w:val="002270AD"/>
    <w:rsid w:val="00230053"/>
    <w:rsid w:val="00230104"/>
    <w:rsid w:val="00230CF0"/>
    <w:rsid w:val="0023120F"/>
    <w:rsid w:val="00231D27"/>
    <w:rsid w:val="002320F1"/>
    <w:rsid w:val="00232BA5"/>
    <w:rsid w:val="00232E3B"/>
    <w:rsid w:val="00232E5F"/>
    <w:rsid w:val="0023388E"/>
    <w:rsid w:val="002339E1"/>
    <w:rsid w:val="00233C2E"/>
    <w:rsid w:val="00233C98"/>
    <w:rsid w:val="0023411A"/>
    <w:rsid w:val="00234394"/>
    <w:rsid w:val="002350CA"/>
    <w:rsid w:val="00235766"/>
    <w:rsid w:val="002358AD"/>
    <w:rsid w:val="00235BD4"/>
    <w:rsid w:val="002362FA"/>
    <w:rsid w:val="0023641E"/>
    <w:rsid w:val="002368BA"/>
    <w:rsid w:val="00236E14"/>
    <w:rsid w:val="00237149"/>
    <w:rsid w:val="0023749B"/>
    <w:rsid w:val="00237705"/>
    <w:rsid w:val="002377F6"/>
    <w:rsid w:val="00237D79"/>
    <w:rsid w:val="00240BB2"/>
    <w:rsid w:val="0024168D"/>
    <w:rsid w:val="002417EB"/>
    <w:rsid w:val="00242AFB"/>
    <w:rsid w:val="00242B36"/>
    <w:rsid w:val="00242ECC"/>
    <w:rsid w:val="0024323B"/>
    <w:rsid w:val="00243DFF"/>
    <w:rsid w:val="00243F08"/>
    <w:rsid w:val="0024406F"/>
    <w:rsid w:val="00244AE5"/>
    <w:rsid w:val="00244F37"/>
    <w:rsid w:val="00245137"/>
    <w:rsid w:val="002455AD"/>
    <w:rsid w:val="00245C21"/>
    <w:rsid w:val="00246063"/>
    <w:rsid w:val="00246DDC"/>
    <w:rsid w:val="002471D7"/>
    <w:rsid w:val="002474D4"/>
    <w:rsid w:val="00247682"/>
    <w:rsid w:val="0024785D"/>
    <w:rsid w:val="00247926"/>
    <w:rsid w:val="002504A2"/>
    <w:rsid w:val="00250755"/>
    <w:rsid w:val="00250F0F"/>
    <w:rsid w:val="00250FD1"/>
    <w:rsid w:val="00251072"/>
    <w:rsid w:val="0025152D"/>
    <w:rsid w:val="00251604"/>
    <w:rsid w:val="002519DB"/>
    <w:rsid w:val="00251B37"/>
    <w:rsid w:val="00251BC1"/>
    <w:rsid w:val="00251C51"/>
    <w:rsid w:val="00251D89"/>
    <w:rsid w:val="00252606"/>
    <w:rsid w:val="00252A67"/>
    <w:rsid w:val="00252DA2"/>
    <w:rsid w:val="00253087"/>
    <w:rsid w:val="00253BAE"/>
    <w:rsid w:val="00254AB3"/>
    <w:rsid w:val="00254C10"/>
    <w:rsid w:val="00255A08"/>
    <w:rsid w:val="00255C7E"/>
    <w:rsid w:val="00255FE8"/>
    <w:rsid w:val="00256090"/>
    <w:rsid w:val="002562DA"/>
    <w:rsid w:val="00256F9C"/>
    <w:rsid w:val="0025749F"/>
    <w:rsid w:val="002579F0"/>
    <w:rsid w:val="002579F3"/>
    <w:rsid w:val="00257F72"/>
    <w:rsid w:val="002603CA"/>
    <w:rsid w:val="00260949"/>
    <w:rsid w:val="00260EF8"/>
    <w:rsid w:val="00261338"/>
    <w:rsid w:val="002619F8"/>
    <w:rsid w:val="002629CA"/>
    <w:rsid w:val="002631C0"/>
    <w:rsid w:val="002634DD"/>
    <w:rsid w:val="00263943"/>
    <w:rsid w:val="00263CDE"/>
    <w:rsid w:val="00264024"/>
    <w:rsid w:val="00264208"/>
    <w:rsid w:val="0026425A"/>
    <w:rsid w:val="00264344"/>
    <w:rsid w:val="00264658"/>
    <w:rsid w:val="0026516F"/>
    <w:rsid w:val="00265ABF"/>
    <w:rsid w:val="00265C69"/>
    <w:rsid w:val="00265F85"/>
    <w:rsid w:val="00266649"/>
    <w:rsid w:val="00266CA8"/>
    <w:rsid w:val="00266CD2"/>
    <w:rsid w:val="00267015"/>
    <w:rsid w:val="0026731A"/>
    <w:rsid w:val="002674FA"/>
    <w:rsid w:val="0026782A"/>
    <w:rsid w:val="00267B55"/>
    <w:rsid w:val="00267CF1"/>
    <w:rsid w:val="00270EA6"/>
    <w:rsid w:val="00270FAB"/>
    <w:rsid w:val="002710FF"/>
    <w:rsid w:val="00271133"/>
    <w:rsid w:val="002712D0"/>
    <w:rsid w:val="0027197E"/>
    <w:rsid w:val="00271EE2"/>
    <w:rsid w:val="00271FF6"/>
    <w:rsid w:val="0027231A"/>
    <w:rsid w:val="00272970"/>
    <w:rsid w:val="00272B40"/>
    <w:rsid w:val="00273152"/>
    <w:rsid w:val="002732B7"/>
    <w:rsid w:val="00273363"/>
    <w:rsid w:val="002733CF"/>
    <w:rsid w:val="002734A0"/>
    <w:rsid w:val="002737B2"/>
    <w:rsid w:val="002739CB"/>
    <w:rsid w:val="00274153"/>
    <w:rsid w:val="00274CC8"/>
    <w:rsid w:val="002758C3"/>
    <w:rsid w:val="00275DB1"/>
    <w:rsid w:val="00276021"/>
    <w:rsid w:val="002764B5"/>
    <w:rsid w:val="00276DEF"/>
    <w:rsid w:val="00277526"/>
    <w:rsid w:val="0027761D"/>
    <w:rsid w:val="002777D8"/>
    <w:rsid w:val="00280671"/>
    <w:rsid w:val="00280F96"/>
    <w:rsid w:val="00281905"/>
    <w:rsid w:val="00282450"/>
    <w:rsid w:val="00282867"/>
    <w:rsid w:val="00283884"/>
    <w:rsid w:val="002839EE"/>
    <w:rsid w:val="0028457F"/>
    <w:rsid w:val="00284C72"/>
    <w:rsid w:val="002860CD"/>
    <w:rsid w:val="002873B1"/>
    <w:rsid w:val="002873EF"/>
    <w:rsid w:val="00287478"/>
    <w:rsid w:val="0028762C"/>
    <w:rsid w:val="0028771C"/>
    <w:rsid w:val="00287B37"/>
    <w:rsid w:val="00291088"/>
    <w:rsid w:val="00291277"/>
    <w:rsid w:val="0029133F"/>
    <w:rsid w:val="00291445"/>
    <w:rsid w:val="00291531"/>
    <w:rsid w:val="002922D0"/>
    <w:rsid w:val="0029383C"/>
    <w:rsid w:val="00293C57"/>
    <w:rsid w:val="00293FAE"/>
    <w:rsid w:val="002941CE"/>
    <w:rsid w:val="00294320"/>
    <w:rsid w:val="00294450"/>
    <w:rsid w:val="002952E8"/>
    <w:rsid w:val="0029554B"/>
    <w:rsid w:val="002956E1"/>
    <w:rsid w:val="00295702"/>
    <w:rsid w:val="00295A90"/>
    <w:rsid w:val="00295AAA"/>
    <w:rsid w:val="00295D9C"/>
    <w:rsid w:val="002963FF"/>
    <w:rsid w:val="002965F2"/>
    <w:rsid w:val="00296B24"/>
    <w:rsid w:val="00297142"/>
    <w:rsid w:val="00297B2B"/>
    <w:rsid w:val="002A031E"/>
    <w:rsid w:val="002A0815"/>
    <w:rsid w:val="002A1DEC"/>
    <w:rsid w:val="002A249D"/>
    <w:rsid w:val="002A2FEB"/>
    <w:rsid w:val="002A382F"/>
    <w:rsid w:val="002A388A"/>
    <w:rsid w:val="002A3DE9"/>
    <w:rsid w:val="002A415D"/>
    <w:rsid w:val="002A4DF0"/>
    <w:rsid w:val="002A50FA"/>
    <w:rsid w:val="002A543D"/>
    <w:rsid w:val="002A574C"/>
    <w:rsid w:val="002A6A31"/>
    <w:rsid w:val="002A71FC"/>
    <w:rsid w:val="002B054A"/>
    <w:rsid w:val="002B0780"/>
    <w:rsid w:val="002B0C94"/>
    <w:rsid w:val="002B0E66"/>
    <w:rsid w:val="002B1019"/>
    <w:rsid w:val="002B115D"/>
    <w:rsid w:val="002B14A4"/>
    <w:rsid w:val="002B1AFA"/>
    <w:rsid w:val="002B1C86"/>
    <w:rsid w:val="002B1E4A"/>
    <w:rsid w:val="002B26AD"/>
    <w:rsid w:val="002B2E97"/>
    <w:rsid w:val="002B3CEE"/>
    <w:rsid w:val="002B3E58"/>
    <w:rsid w:val="002B422D"/>
    <w:rsid w:val="002B4A04"/>
    <w:rsid w:val="002B4E51"/>
    <w:rsid w:val="002B53EE"/>
    <w:rsid w:val="002B5ABD"/>
    <w:rsid w:val="002B5C7E"/>
    <w:rsid w:val="002B5FB7"/>
    <w:rsid w:val="002B63C5"/>
    <w:rsid w:val="002B6474"/>
    <w:rsid w:val="002B6825"/>
    <w:rsid w:val="002B6965"/>
    <w:rsid w:val="002B7918"/>
    <w:rsid w:val="002C0283"/>
    <w:rsid w:val="002C03D6"/>
    <w:rsid w:val="002C081B"/>
    <w:rsid w:val="002C0FE1"/>
    <w:rsid w:val="002C130C"/>
    <w:rsid w:val="002C17CE"/>
    <w:rsid w:val="002C1900"/>
    <w:rsid w:val="002C1D99"/>
    <w:rsid w:val="002C2377"/>
    <w:rsid w:val="002C28FE"/>
    <w:rsid w:val="002C2B62"/>
    <w:rsid w:val="002C2C55"/>
    <w:rsid w:val="002C2FEB"/>
    <w:rsid w:val="002C3CAE"/>
    <w:rsid w:val="002C3EBA"/>
    <w:rsid w:val="002C4F1A"/>
    <w:rsid w:val="002C570A"/>
    <w:rsid w:val="002C5A22"/>
    <w:rsid w:val="002C639F"/>
    <w:rsid w:val="002C6B57"/>
    <w:rsid w:val="002C6C60"/>
    <w:rsid w:val="002C714C"/>
    <w:rsid w:val="002C728E"/>
    <w:rsid w:val="002C7512"/>
    <w:rsid w:val="002C7915"/>
    <w:rsid w:val="002C7B17"/>
    <w:rsid w:val="002C7E08"/>
    <w:rsid w:val="002C7FF4"/>
    <w:rsid w:val="002D0130"/>
    <w:rsid w:val="002D0D39"/>
    <w:rsid w:val="002D16FC"/>
    <w:rsid w:val="002D197E"/>
    <w:rsid w:val="002D1C94"/>
    <w:rsid w:val="002D1E69"/>
    <w:rsid w:val="002D215C"/>
    <w:rsid w:val="002D2819"/>
    <w:rsid w:val="002D3293"/>
    <w:rsid w:val="002D32A7"/>
    <w:rsid w:val="002D3BF5"/>
    <w:rsid w:val="002D48FA"/>
    <w:rsid w:val="002D545C"/>
    <w:rsid w:val="002D5555"/>
    <w:rsid w:val="002D5B6A"/>
    <w:rsid w:val="002D5BF9"/>
    <w:rsid w:val="002D6AD0"/>
    <w:rsid w:val="002D6DB6"/>
    <w:rsid w:val="002E0A6A"/>
    <w:rsid w:val="002E1EB8"/>
    <w:rsid w:val="002E1F01"/>
    <w:rsid w:val="002E2384"/>
    <w:rsid w:val="002E29D7"/>
    <w:rsid w:val="002E39BB"/>
    <w:rsid w:val="002E4272"/>
    <w:rsid w:val="002E45A5"/>
    <w:rsid w:val="002E49EA"/>
    <w:rsid w:val="002E4E82"/>
    <w:rsid w:val="002E4ECA"/>
    <w:rsid w:val="002E5C65"/>
    <w:rsid w:val="002E61E9"/>
    <w:rsid w:val="002E68DE"/>
    <w:rsid w:val="002E76C9"/>
    <w:rsid w:val="002E7BE0"/>
    <w:rsid w:val="002E7D32"/>
    <w:rsid w:val="002E7DDA"/>
    <w:rsid w:val="002F01A5"/>
    <w:rsid w:val="002F036D"/>
    <w:rsid w:val="002F0F73"/>
    <w:rsid w:val="002F10D1"/>
    <w:rsid w:val="002F10FD"/>
    <w:rsid w:val="002F1D6D"/>
    <w:rsid w:val="002F1FAF"/>
    <w:rsid w:val="002F204D"/>
    <w:rsid w:val="002F237B"/>
    <w:rsid w:val="002F2D25"/>
    <w:rsid w:val="002F33FF"/>
    <w:rsid w:val="002F34E3"/>
    <w:rsid w:val="002F37BF"/>
    <w:rsid w:val="002F3988"/>
    <w:rsid w:val="002F3C59"/>
    <w:rsid w:val="002F3E61"/>
    <w:rsid w:val="002F4F70"/>
    <w:rsid w:val="002F50D7"/>
    <w:rsid w:val="002F5404"/>
    <w:rsid w:val="002F5DF6"/>
    <w:rsid w:val="002F641B"/>
    <w:rsid w:val="002F6669"/>
    <w:rsid w:val="002F6C8B"/>
    <w:rsid w:val="002F6E3C"/>
    <w:rsid w:val="002F7517"/>
    <w:rsid w:val="002F7BD6"/>
    <w:rsid w:val="002F7D96"/>
    <w:rsid w:val="003009BF"/>
    <w:rsid w:val="00300C67"/>
    <w:rsid w:val="00301C27"/>
    <w:rsid w:val="00301E73"/>
    <w:rsid w:val="003026BF"/>
    <w:rsid w:val="003027CE"/>
    <w:rsid w:val="00302BAA"/>
    <w:rsid w:val="003034DF"/>
    <w:rsid w:val="00303812"/>
    <w:rsid w:val="00303A69"/>
    <w:rsid w:val="00303CEE"/>
    <w:rsid w:val="00304229"/>
    <w:rsid w:val="00304235"/>
    <w:rsid w:val="0030432D"/>
    <w:rsid w:val="00305092"/>
    <w:rsid w:val="003055DA"/>
    <w:rsid w:val="0030616E"/>
    <w:rsid w:val="00307707"/>
    <w:rsid w:val="003103A1"/>
    <w:rsid w:val="003113F9"/>
    <w:rsid w:val="003114A0"/>
    <w:rsid w:val="00312803"/>
    <w:rsid w:val="003134A0"/>
    <w:rsid w:val="00313647"/>
    <w:rsid w:val="00313676"/>
    <w:rsid w:val="0031412B"/>
    <w:rsid w:val="003142FB"/>
    <w:rsid w:val="0031505D"/>
    <w:rsid w:val="00315183"/>
    <w:rsid w:val="00315974"/>
    <w:rsid w:val="00316A54"/>
    <w:rsid w:val="00316BDD"/>
    <w:rsid w:val="0031703B"/>
    <w:rsid w:val="003173F1"/>
    <w:rsid w:val="003178D5"/>
    <w:rsid w:val="00317B10"/>
    <w:rsid w:val="00317CD1"/>
    <w:rsid w:val="00320856"/>
    <w:rsid w:val="0032139A"/>
    <w:rsid w:val="00321B9D"/>
    <w:rsid w:val="00322633"/>
    <w:rsid w:val="00322FBE"/>
    <w:rsid w:val="00323218"/>
    <w:rsid w:val="003235C9"/>
    <w:rsid w:val="00324AF2"/>
    <w:rsid w:val="003254AA"/>
    <w:rsid w:val="003255FE"/>
    <w:rsid w:val="003258C3"/>
    <w:rsid w:val="003259F4"/>
    <w:rsid w:val="0032644C"/>
    <w:rsid w:val="003265E6"/>
    <w:rsid w:val="0032676B"/>
    <w:rsid w:val="00326AAD"/>
    <w:rsid w:val="0032702D"/>
    <w:rsid w:val="00327D04"/>
    <w:rsid w:val="0033020B"/>
    <w:rsid w:val="00330244"/>
    <w:rsid w:val="0033024B"/>
    <w:rsid w:val="0033030C"/>
    <w:rsid w:val="0033071D"/>
    <w:rsid w:val="00330798"/>
    <w:rsid w:val="00330FB6"/>
    <w:rsid w:val="00331AA8"/>
    <w:rsid w:val="00332D7E"/>
    <w:rsid w:val="00332F88"/>
    <w:rsid w:val="00332FEB"/>
    <w:rsid w:val="0033329A"/>
    <w:rsid w:val="00333742"/>
    <w:rsid w:val="003337C9"/>
    <w:rsid w:val="003339A0"/>
    <w:rsid w:val="00333E37"/>
    <w:rsid w:val="00333ED5"/>
    <w:rsid w:val="00334313"/>
    <w:rsid w:val="003346B8"/>
    <w:rsid w:val="00334864"/>
    <w:rsid w:val="00334CC7"/>
    <w:rsid w:val="00334CD6"/>
    <w:rsid w:val="00334D90"/>
    <w:rsid w:val="00335B1B"/>
    <w:rsid w:val="003368D6"/>
    <w:rsid w:val="00337452"/>
    <w:rsid w:val="00337575"/>
    <w:rsid w:val="0033757B"/>
    <w:rsid w:val="003377F1"/>
    <w:rsid w:val="0034123B"/>
    <w:rsid w:val="0034197B"/>
    <w:rsid w:val="00341E17"/>
    <w:rsid w:val="003426CA"/>
    <w:rsid w:val="00342B5F"/>
    <w:rsid w:val="00342C82"/>
    <w:rsid w:val="003434D5"/>
    <w:rsid w:val="003443EF"/>
    <w:rsid w:val="00344EF1"/>
    <w:rsid w:val="003451C8"/>
    <w:rsid w:val="00345439"/>
    <w:rsid w:val="0034544B"/>
    <w:rsid w:val="003458DC"/>
    <w:rsid w:val="0034596E"/>
    <w:rsid w:val="00345CF0"/>
    <w:rsid w:val="00345CF8"/>
    <w:rsid w:val="0034724A"/>
    <w:rsid w:val="003474BF"/>
    <w:rsid w:val="00347941"/>
    <w:rsid w:val="00347D17"/>
    <w:rsid w:val="00347D4A"/>
    <w:rsid w:val="003504CC"/>
    <w:rsid w:val="0035083A"/>
    <w:rsid w:val="00350D3A"/>
    <w:rsid w:val="003510AB"/>
    <w:rsid w:val="003518FB"/>
    <w:rsid w:val="003519DF"/>
    <w:rsid w:val="00351AD5"/>
    <w:rsid w:val="003524D2"/>
    <w:rsid w:val="003530D8"/>
    <w:rsid w:val="0035345D"/>
    <w:rsid w:val="00353D96"/>
    <w:rsid w:val="0035499F"/>
    <w:rsid w:val="00355391"/>
    <w:rsid w:val="00355804"/>
    <w:rsid w:val="00355998"/>
    <w:rsid w:val="003572E8"/>
    <w:rsid w:val="00357442"/>
    <w:rsid w:val="00357919"/>
    <w:rsid w:val="00357A79"/>
    <w:rsid w:val="00357BC2"/>
    <w:rsid w:val="00357E65"/>
    <w:rsid w:val="00357FC0"/>
    <w:rsid w:val="0036039D"/>
    <w:rsid w:val="00360EEB"/>
    <w:rsid w:val="003617AF"/>
    <w:rsid w:val="00361C0C"/>
    <w:rsid w:val="00361D67"/>
    <w:rsid w:val="003626AC"/>
    <w:rsid w:val="00362793"/>
    <w:rsid w:val="00362B28"/>
    <w:rsid w:val="00362BF6"/>
    <w:rsid w:val="00363142"/>
    <w:rsid w:val="003631B4"/>
    <w:rsid w:val="00363279"/>
    <w:rsid w:val="003649BA"/>
    <w:rsid w:val="00364A8C"/>
    <w:rsid w:val="00365684"/>
    <w:rsid w:val="003659C6"/>
    <w:rsid w:val="003659EC"/>
    <w:rsid w:val="00365B85"/>
    <w:rsid w:val="0036665A"/>
    <w:rsid w:val="0036695B"/>
    <w:rsid w:val="00366AAD"/>
    <w:rsid w:val="0036715F"/>
    <w:rsid w:val="003675AE"/>
    <w:rsid w:val="00367D0F"/>
    <w:rsid w:val="00370689"/>
    <w:rsid w:val="003709C4"/>
    <w:rsid w:val="00370C35"/>
    <w:rsid w:val="0037186C"/>
    <w:rsid w:val="00371CC0"/>
    <w:rsid w:val="00371FE4"/>
    <w:rsid w:val="00372878"/>
    <w:rsid w:val="003729CD"/>
    <w:rsid w:val="00372C56"/>
    <w:rsid w:val="00374599"/>
    <w:rsid w:val="00375273"/>
    <w:rsid w:val="00375493"/>
    <w:rsid w:val="0037595F"/>
    <w:rsid w:val="0037598C"/>
    <w:rsid w:val="00376508"/>
    <w:rsid w:val="0037663E"/>
    <w:rsid w:val="003767A5"/>
    <w:rsid w:val="00376EC9"/>
    <w:rsid w:val="003777AF"/>
    <w:rsid w:val="003779BF"/>
    <w:rsid w:val="00377D70"/>
    <w:rsid w:val="003807B2"/>
    <w:rsid w:val="003817F4"/>
    <w:rsid w:val="00381E2B"/>
    <w:rsid w:val="00382F27"/>
    <w:rsid w:val="00382FD1"/>
    <w:rsid w:val="00383283"/>
    <w:rsid w:val="00383900"/>
    <w:rsid w:val="00384865"/>
    <w:rsid w:val="00384928"/>
    <w:rsid w:val="003849BB"/>
    <w:rsid w:val="00385400"/>
    <w:rsid w:val="00385445"/>
    <w:rsid w:val="00385A94"/>
    <w:rsid w:val="00385CD3"/>
    <w:rsid w:val="00385DCC"/>
    <w:rsid w:val="003863D5"/>
    <w:rsid w:val="0038724A"/>
    <w:rsid w:val="00387523"/>
    <w:rsid w:val="00387710"/>
    <w:rsid w:val="003877C1"/>
    <w:rsid w:val="00387C49"/>
    <w:rsid w:val="0039080B"/>
    <w:rsid w:val="00390CF4"/>
    <w:rsid w:val="003924C6"/>
    <w:rsid w:val="003930F1"/>
    <w:rsid w:val="003934FE"/>
    <w:rsid w:val="00393699"/>
    <w:rsid w:val="003937EC"/>
    <w:rsid w:val="003942F8"/>
    <w:rsid w:val="003947F1"/>
    <w:rsid w:val="00394BC2"/>
    <w:rsid w:val="00395D5E"/>
    <w:rsid w:val="00395FE8"/>
    <w:rsid w:val="003964C3"/>
    <w:rsid w:val="00396640"/>
    <w:rsid w:val="00397109"/>
    <w:rsid w:val="003973E6"/>
    <w:rsid w:val="00397408"/>
    <w:rsid w:val="00397454"/>
    <w:rsid w:val="00397736"/>
    <w:rsid w:val="00397981"/>
    <w:rsid w:val="003A092A"/>
    <w:rsid w:val="003A1838"/>
    <w:rsid w:val="003A1875"/>
    <w:rsid w:val="003A1945"/>
    <w:rsid w:val="003A202A"/>
    <w:rsid w:val="003A366C"/>
    <w:rsid w:val="003A3991"/>
    <w:rsid w:val="003A3F26"/>
    <w:rsid w:val="003A478C"/>
    <w:rsid w:val="003A4906"/>
    <w:rsid w:val="003A491E"/>
    <w:rsid w:val="003A4FEF"/>
    <w:rsid w:val="003A5B84"/>
    <w:rsid w:val="003A5C89"/>
    <w:rsid w:val="003A657F"/>
    <w:rsid w:val="003A6662"/>
    <w:rsid w:val="003A6967"/>
    <w:rsid w:val="003A789F"/>
    <w:rsid w:val="003A796B"/>
    <w:rsid w:val="003B0155"/>
    <w:rsid w:val="003B0200"/>
    <w:rsid w:val="003B0225"/>
    <w:rsid w:val="003B1CBF"/>
    <w:rsid w:val="003B1CED"/>
    <w:rsid w:val="003B2193"/>
    <w:rsid w:val="003B21FA"/>
    <w:rsid w:val="003B2243"/>
    <w:rsid w:val="003B304B"/>
    <w:rsid w:val="003B3C24"/>
    <w:rsid w:val="003B415E"/>
    <w:rsid w:val="003B4856"/>
    <w:rsid w:val="003B4DE0"/>
    <w:rsid w:val="003B50C9"/>
    <w:rsid w:val="003B5E0A"/>
    <w:rsid w:val="003B6935"/>
    <w:rsid w:val="003B6A42"/>
    <w:rsid w:val="003B6C57"/>
    <w:rsid w:val="003B760F"/>
    <w:rsid w:val="003B79FD"/>
    <w:rsid w:val="003B7EE3"/>
    <w:rsid w:val="003C0280"/>
    <w:rsid w:val="003C046A"/>
    <w:rsid w:val="003C0A1D"/>
    <w:rsid w:val="003C0C12"/>
    <w:rsid w:val="003C10AB"/>
    <w:rsid w:val="003C1132"/>
    <w:rsid w:val="003C129C"/>
    <w:rsid w:val="003C1BB6"/>
    <w:rsid w:val="003C2A71"/>
    <w:rsid w:val="003C2A7F"/>
    <w:rsid w:val="003C2E92"/>
    <w:rsid w:val="003C340C"/>
    <w:rsid w:val="003C35BA"/>
    <w:rsid w:val="003C38BE"/>
    <w:rsid w:val="003C3D7F"/>
    <w:rsid w:val="003C423E"/>
    <w:rsid w:val="003C4621"/>
    <w:rsid w:val="003C4AAE"/>
    <w:rsid w:val="003C4E51"/>
    <w:rsid w:val="003C53DC"/>
    <w:rsid w:val="003C5424"/>
    <w:rsid w:val="003C5739"/>
    <w:rsid w:val="003C5EFB"/>
    <w:rsid w:val="003C60F2"/>
    <w:rsid w:val="003C6908"/>
    <w:rsid w:val="003C7050"/>
    <w:rsid w:val="003C7A29"/>
    <w:rsid w:val="003C7F83"/>
    <w:rsid w:val="003D049E"/>
    <w:rsid w:val="003D08D8"/>
    <w:rsid w:val="003D1B01"/>
    <w:rsid w:val="003D2A1E"/>
    <w:rsid w:val="003D2B6F"/>
    <w:rsid w:val="003D2DA1"/>
    <w:rsid w:val="003D3735"/>
    <w:rsid w:val="003D4288"/>
    <w:rsid w:val="003D45ED"/>
    <w:rsid w:val="003D4D2A"/>
    <w:rsid w:val="003D4F0F"/>
    <w:rsid w:val="003D552A"/>
    <w:rsid w:val="003D59F7"/>
    <w:rsid w:val="003D61CE"/>
    <w:rsid w:val="003D68FC"/>
    <w:rsid w:val="003D6C53"/>
    <w:rsid w:val="003D79DE"/>
    <w:rsid w:val="003D7A9A"/>
    <w:rsid w:val="003E053C"/>
    <w:rsid w:val="003E1083"/>
    <w:rsid w:val="003E1119"/>
    <w:rsid w:val="003E121B"/>
    <w:rsid w:val="003E1294"/>
    <w:rsid w:val="003E18E2"/>
    <w:rsid w:val="003E1A87"/>
    <w:rsid w:val="003E1C2E"/>
    <w:rsid w:val="003E2520"/>
    <w:rsid w:val="003E2641"/>
    <w:rsid w:val="003E2AE7"/>
    <w:rsid w:val="003E2CAE"/>
    <w:rsid w:val="003E2CD2"/>
    <w:rsid w:val="003E2E9A"/>
    <w:rsid w:val="003E33F6"/>
    <w:rsid w:val="003E4F70"/>
    <w:rsid w:val="003E55B6"/>
    <w:rsid w:val="003E58F6"/>
    <w:rsid w:val="003E5FA0"/>
    <w:rsid w:val="003E693E"/>
    <w:rsid w:val="003E75E4"/>
    <w:rsid w:val="003E771B"/>
    <w:rsid w:val="003E772D"/>
    <w:rsid w:val="003E7805"/>
    <w:rsid w:val="003E78D9"/>
    <w:rsid w:val="003F0BEF"/>
    <w:rsid w:val="003F0DB0"/>
    <w:rsid w:val="003F109D"/>
    <w:rsid w:val="003F113D"/>
    <w:rsid w:val="003F1652"/>
    <w:rsid w:val="003F1CFD"/>
    <w:rsid w:val="003F2009"/>
    <w:rsid w:val="003F2229"/>
    <w:rsid w:val="003F23B1"/>
    <w:rsid w:val="003F23E4"/>
    <w:rsid w:val="003F28E5"/>
    <w:rsid w:val="003F2EE4"/>
    <w:rsid w:val="003F3094"/>
    <w:rsid w:val="003F3169"/>
    <w:rsid w:val="003F34DD"/>
    <w:rsid w:val="003F35FB"/>
    <w:rsid w:val="003F3675"/>
    <w:rsid w:val="003F3A63"/>
    <w:rsid w:val="003F3F88"/>
    <w:rsid w:val="003F3FE8"/>
    <w:rsid w:val="003F4BED"/>
    <w:rsid w:val="003F50EB"/>
    <w:rsid w:val="003F52DD"/>
    <w:rsid w:val="003F547D"/>
    <w:rsid w:val="003F5B8A"/>
    <w:rsid w:val="003F5D26"/>
    <w:rsid w:val="003F6791"/>
    <w:rsid w:val="003F6ABC"/>
    <w:rsid w:val="003F6AEC"/>
    <w:rsid w:val="003F7A00"/>
    <w:rsid w:val="003F7F15"/>
    <w:rsid w:val="003F7FA7"/>
    <w:rsid w:val="004005CF"/>
    <w:rsid w:val="004005E9"/>
    <w:rsid w:val="004007B2"/>
    <w:rsid w:val="00400EB9"/>
    <w:rsid w:val="00401AC9"/>
    <w:rsid w:val="00401F48"/>
    <w:rsid w:val="004023ED"/>
    <w:rsid w:val="00402713"/>
    <w:rsid w:val="00402B92"/>
    <w:rsid w:val="0040349B"/>
    <w:rsid w:val="00403765"/>
    <w:rsid w:val="0040396F"/>
    <w:rsid w:val="00403C07"/>
    <w:rsid w:val="00403DDB"/>
    <w:rsid w:val="0040400C"/>
    <w:rsid w:val="0040452F"/>
    <w:rsid w:val="00404589"/>
    <w:rsid w:val="00404B5C"/>
    <w:rsid w:val="00404BE9"/>
    <w:rsid w:val="00404BF3"/>
    <w:rsid w:val="00404E98"/>
    <w:rsid w:val="00404FE2"/>
    <w:rsid w:val="004051E2"/>
    <w:rsid w:val="004052D7"/>
    <w:rsid w:val="00405347"/>
    <w:rsid w:val="004054F2"/>
    <w:rsid w:val="00405783"/>
    <w:rsid w:val="0040683A"/>
    <w:rsid w:val="00406C24"/>
    <w:rsid w:val="00406EDD"/>
    <w:rsid w:val="0040708D"/>
    <w:rsid w:val="00407270"/>
    <w:rsid w:val="004074E7"/>
    <w:rsid w:val="00407AD2"/>
    <w:rsid w:val="00407E8F"/>
    <w:rsid w:val="00410079"/>
    <w:rsid w:val="00410205"/>
    <w:rsid w:val="00410293"/>
    <w:rsid w:val="0041065A"/>
    <w:rsid w:val="00410905"/>
    <w:rsid w:val="00410CF4"/>
    <w:rsid w:val="00410D80"/>
    <w:rsid w:val="004113B7"/>
    <w:rsid w:val="004113E7"/>
    <w:rsid w:val="00411EE5"/>
    <w:rsid w:val="0041236F"/>
    <w:rsid w:val="00412AE0"/>
    <w:rsid w:val="00412B57"/>
    <w:rsid w:val="00412DCE"/>
    <w:rsid w:val="004137B1"/>
    <w:rsid w:val="00414530"/>
    <w:rsid w:val="004146F9"/>
    <w:rsid w:val="00414F45"/>
    <w:rsid w:val="004156E2"/>
    <w:rsid w:val="00415725"/>
    <w:rsid w:val="004157AB"/>
    <w:rsid w:val="00415F02"/>
    <w:rsid w:val="00416161"/>
    <w:rsid w:val="00416C44"/>
    <w:rsid w:val="004172CF"/>
    <w:rsid w:val="00420277"/>
    <w:rsid w:val="00420996"/>
    <w:rsid w:val="00420F93"/>
    <w:rsid w:val="00420F96"/>
    <w:rsid w:val="004210C7"/>
    <w:rsid w:val="00421645"/>
    <w:rsid w:val="00421A82"/>
    <w:rsid w:val="0042292E"/>
    <w:rsid w:val="00422C96"/>
    <w:rsid w:val="00424DEC"/>
    <w:rsid w:val="00426390"/>
    <w:rsid w:val="004266BE"/>
    <w:rsid w:val="004266C2"/>
    <w:rsid w:val="00426D99"/>
    <w:rsid w:val="0042729B"/>
    <w:rsid w:val="004273E6"/>
    <w:rsid w:val="00427509"/>
    <w:rsid w:val="0042759E"/>
    <w:rsid w:val="0043078E"/>
    <w:rsid w:val="004307AD"/>
    <w:rsid w:val="0043090C"/>
    <w:rsid w:val="0043147C"/>
    <w:rsid w:val="00431546"/>
    <w:rsid w:val="00431801"/>
    <w:rsid w:val="00431A7E"/>
    <w:rsid w:val="00431D8D"/>
    <w:rsid w:val="00431E99"/>
    <w:rsid w:val="00431F53"/>
    <w:rsid w:val="0043210E"/>
    <w:rsid w:val="00432350"/>
    <w:rsid w:val="00432EE2"/>
    <w:rsid w:val="0043360E"/>
    <w:rsid w:val="004346A9"/>
    <w:rsid w:val="00434F1A"/>
    <w:rsid w:val="00435C74"/>
    <w:rsid w:val="00435D37"/>
    <w:rsid w:val="00435F7A"/>
    <w:rsid w:val="00436079"/>
    <w:rsid w:val="00436ABD"/>
    <w:rsid w:val="00436DF4"/>
    <w:rsid w:val="00437169"/>
    <w:rsid w:val="0043774E"/>
    <w:rsid w:val="00440BD9"/>
    <w:rsid w:val="00440E9F"/>
    <w:rsid w:val="00442034"/>
    <w:rsid w:val="0044238D"/>
    <w:rsid w:val="0044238F"/>
    <w:rsid w:val="0044348D"/>
    <w:rsid w:val="00443A28"/>
    <w:rsid w:val="00443A40"/>
    <w:rsid w:val="00444016"/>
    <w:rsid w:val="0044413C"/>
    <w:rsid w:val="00444194"/>
    <w:rsid w:val="0044455D"/>
    <w:rsid w:val="0044487B"/>
    <w:rsid w:val="00444B59"/>
    <w:rsid w:val="00444B61"/>
    <w:rsid w:val="00445170"/>
    <w:rsid w:val="00445CB4"/>
    <w:rsid w:val="00445DF8"/>
    <w:rsid w:val="00446DD1"/>
    <w:rsid w:val="004471ED"/>
    <w:rsid w:val="00447661"/>
    <w:rsid w:val="00447C03"/>
    <w:rsid w:val="00447C4C"/>
    <w:rsid w:val="00447E18"/>
    <w:rsid w:val="00447EBA"/>
    <w:rsid w:val="00450872"/>
    <w:rsid w:val="00450965"/>
    <w:rsid w:val="00450AE3"/>
    <w:rsid w:val="00452A9E"/>
    <w:rsid w:val="00452B59"/>
    <w:rsid w:val="00452DF5"/>
    <w:rsid w:val="004535AC"/>
    <w:rsid w:val="004537A8"/>
    <w:rsid w:val="00454645"/>
    <w:rsid w:val="00454FB8"/>
    <w:rsid w:val="0045588F"/>
    <w:rsid w:val="00455F09"/>
    <w:rsid w:val="004563A9"/>
    <w:rsid w:val="0045649A"/>
    <w:rsid w:val="004569F3"/>
    <w:rsid w:val="00457D40"/>
    <w:rsid w:val="00460300"/>
    <w:rsid w:val="00460832"/>
    <w:rsid w:val="00460935"/>
    <w:rsid w:val="00460E1A"/>
    <w:rsid w:val="00460E29"/>
    <w:rsid w:val="00461200"/>
    <w:rsid w:val="00461310"/>
    <w:rsid w:val="00461732"/>
    <w:rsid w:val="00461763"/>
    <w:rsid w:val="004618C5"/>
    <w:rsid w:val="00463334"/>
    <w:rsid w:val="004634B1"/>
    <w:rsid w:val="00463E3A"/>
    <w:rsid w:val="00464451"/>
    <w:rsid w:val="0046471A"/>
    <w:rsid w:val="0046481A"/>
    <w:rsid w:val="004654DB"/>
    <w:rsid w:val="0046574B"/>
    <w:rsid w:val="00465800"/>
    <w:rsid w:val="00465CE5"/>
    <w:rsid w:val="0046646F"/>
    <w:rsid w:val="00466B85"/>
    <w:rsid w:val="00466F22"/>
    <w:rsid w:val="00466F69"/>
    <w:rsid w:val="004672F2"/>
    <w:rsid w:val="00470193"/>
    <w:rsid w:val="00470384"/>
    <w:rsid w:val="0047084C"/>
    <w:rsid w:val="00470BDC"/>
    <w:rsid w:val="0047118D"/>
    <w:rsid w:val="00471D6B"/>
    <w:rsid w:val="00472472"/>
    <w:rsid w:val="0047274C"/>
    <w:rsid w:val="00472DA6"/>
    <w:rsid w:val="00472F69"/>
    <w:rsid w:val="0047307D"/>
    <w:rsid w:val="00473899"/>
    <w:rsid w:val="004742FA"/>
    <w:rsid w:val="00474718"/>
    <w:rsid w:val="0047506E"/>
    <w:rsid w:val="00475845"/>
    <w:rsid w:val="00475A1D"/>
    <w:rsid w:val="004762A2"/>
    <w:rsid w:val="00476438"/>
    <w:rsid w:val="00476F38"/>
    <w:rsid w:val="00480352"/>
    <w:rsid w:val="004805CE"/>
    <w:rsid w:val="004808BE"/>
    <w:rsid w:val="00480DE5"/>
    <w:rsid w:val="00481277"/>
    <w:rsid w:val="00481534"/>
    <w:rsid w:val="0048195E"/>
    <w:rsid w:val="0048274B"/>
    <w:rsid w:val="00482A88"/>
    <w:rsid w:val="00482BC0"/>
    <w:rsid w:val="004831B1"/>
    <w:rsid w:val="00483221"/>
    <w:rsid w:val="0048339E"/>
    <w:rsid w:val="00483746"/>
    <w:rsid w:val="00483EC8"/>
    <w:rsid w:val="00484B19"/>
    <w:rsid w:val="00485A04"/>
    <w:rsid w:val="0048681E"/>
    <w:rsid w:val="00486DBB"/>
    <w:rsid w:val="0048739E"/>
    <w:rsid w:val="00487C61"/>
    <w:rsid w:val="00490629"/>
    <w:rsid w:val="004909AF"/>
    <w:rsid w:val="00490B6C"/>
    <w:rsid w:val="00490CF9"/>
    <w:rsid w:val="00491893"/>
    <w:rsid w:val="00491EB0"/>
    <w:rsid w:val="0049204D"/>
    <w:rsid w:val="00492625"/>
    <w:rsid w:val="004930F6"/>
    <w:rsid w:val="00494F5E"/>
    <w:rsid w:val="004955D7"/>
    <w:rsid w:val="004955FB"/>
    <w:rsid w:val="00495602"/>
    <w:rsid w:val="0049583E"/>
    <w:rsid w:val="004958F0"/>
    <w:rsid w:val="00495AD1"/>
    <w:rsid w:val="004962A0"/>
    <w:rsid w:val="00496726"/>
    <w:rsid w:val="00497965"/>
    <w:rsid w:val="00497CCB"/>
    <w:rsid w:val="00497DB5"/>
    <w:rsid w:val="004A0355"/>
    <w:rsid w:val="004A1173"/>
    <w:rsid w:val="004A17A4"/>
    <w:rsid w:val="004A1858"/>
    <w:rsid w:val="004A1985"/>
    <w:rsid w:val="004A1DD2"/>
    <w:rsid w:val="004A1E55"/>
    <w:rsid w:val="004A1FF4"/>
    <w:rsid w:val="004A2A87"/>
    <w:rsid w:val="004A3C64"/>
    <w:rsid w:val="004A4252"/>
    <w:rsid w:val="004A5651"/>
    <w:rsid w:val="004A5BAA"/>
    <w:rsid w:val="004A6079"/>
    <w:rsid w:val="004A6F60"/>
    <w:rsid w:val="004A792C"/>
    <w:rsid w:val="004B0645"/>
    <w:rsid w:val="004B0D2C"/>
    <w:rsid w:val="004B0D35"/>
    <w:rsid w:val="004B1283"/>
    <w:rsid w:val="004B17F8"/>
    <w:rsid w:val="004B192C"/>
    <w:rsid w:val="004B1C56"/>
    <w:rsid w:val="004B1F05"/>
    <w:rsid w:val="004B233F"/>
    <w:rsid w:val="004B2501"/>
    <w:rsid w:val="004B2BEB"/>
    <w:rsid w:val="004B3239"/>
    <w:rsid w:val="004B34EB"/>
    <w:rsid w:val="004B35CA"/>
    <w:rsid w:val="004B38AC"/>
    <w:rsid w:val="004B45C0"/>
    <w:rsid w:val="004B50CC"/>
    <w:rsid w:val="004B533A"/>
    <w:rsid w:val="004B5635"/>
    <w:rsid w:val="004B57A5"/>
    <w:rsid w:val="004B5A0F"/>
    <w:rsid w:val="004B5D80"/>
    <w:rsid w:val="004B5E1F"/>
    <w:rsid w:val="004B5E8E"/>
    <w:rsid w:val="004B5F40"/>
    <w:rsid w:val="004B632F"/>
    <w:rsid w:val="004B793D"/>
    <w:rsid w:val="004B79BE"/>
    <w:rsid w:val="004C05E7"/>
    <w:rsid w:val="004C0725"/>
    <w:rsid w:val="004C0D84"/>
    <w:rsid w:val="004C0DA5"/>
    <w:rsid w:val="004C1068"/>
    <w:rsid w:val="004C1505"/>
    <w:rsid w:val="004C2991"/>
    <w:rsid w:val="004C2FBF"/>
    <w:rsid w:val="004C3996"/>
    <w:rsid w:val="004C421D"/>
    <w:rsid w:val="004C468E"/>
    <w:rsid w:val="004C46B5"/>
    <w:rsid w:val="004C4E2B"/>
    <w:rsid w:val="004C5690"/>
    <w:rsid w:val="004C6032"/>
    <w:rsid w:val="004C67A1"/>
    <w:rsid w:val="004C6B37"/>
    <w:rsid w:val="004C6C45"/>
    <w:rsid w:val="004C6DB6"/>
    <w:rsid w:val="004C6F5E"/>
    <w:rsid w:val="004D0062"/>
    <w:rsid w:val="004D02EB"/>
    <w:rsid w:val="004D071D"/>
    <w:rsid w:val="004D0CD6"/>
    <w:rsid w:val="004D0E07"/>
    <w:rsid w:val="004D2102"/>
    <w:rsid w:val="004D2244"/>
    <w:rsid w:val="004D2F40"/>
    <w:rsid w:val="004D3523"/>
    <w:rsid w:val="004D3544"/>
    <w:rsid w:val="004D3C1D"/>
    <w:rsid w:val="004D3C66"/>
    <w:rsid w:val="004D581E"/>
    <w:rsid w:val="004D6071"/>
    <w:rsid w:val="004D6967"/>
    <w:rsid w:val="004D6B8B"/>
    <w:rsid w:val="004D7C78"/>
    <w:rsid w:val="004E1272"/>
    <w:rsid w:val="004E1D0F"/>
    <w:rsid w:val="004E231F"/>
    <w:rsid w:val="004E2529"/>
    <w:rsid w:val="004E2857"/>
    <w:rsid w:val="004E291D"/>
    <w:rsid w:val="004E3110"/>
    <w:rsid w:val="004E31C6"/>
    <w:rsid w:val="004E39F5"/>
    <w:rsid w:val="004E3B90"/>
    <w:rsid w:val="004E4475"/>
    <w:rsid w:val="004E4B71"/>
    <w:rsid w:val="004E4FAF"/>
    <w:rsid w:val="004E5803"/>
    <w:rsid w:val="004E59B5"/>
    <w:rsid w:val="004E5A10"/>
    <w:rsid w:val="004E5E31"/>
    <w:rsid w:val="004E60CE"/>
    <w:rsid w:val="004E6485"/>
    <w:rsid w:val="004E6727"/>
    <w:rsid w:val="004E6EFE"/>
    <w:rsid w:val="004E6FD8"/>
    <w:rsid w:val="004E7115"/>
    <w:rsid w:val="004E7780"/>
    <w:rsid w:val="004E77A9"/>
    <w:rsid w:val="004E7F6F"/>
    <w:rsid w:val="004F0144"/>
    <w:rsid w:val="004F0387"/>
    <w:rsid w:val="004F0673"/>
    <w:rsid w:val="004F0CC0"/>
    <w:rsid w:val="004F10C7"/>
    <w:rsid w:val="004F12F8"/>
    <w:rsid w:val="004F20F8"/>
    <w:rsid w:val="004F26D8"/>
    <w:rsid w:val="004F2706"/>
    <w:rsid w:val="004F2E33"/>
    <w:rsid w:val="004F3224"/>
    <w:rsid w:val="004F326C"/>
    <w:rsid w:val="004F3608"/>
    <w:rsid w:val="004F398F"/>
    <w:rsid w:val="004F3A0D"/>
    <w:rsid w:val="004F3B31"/>
    <w:rsid w:val="004F4224"/>
    <w:rsid w:val="004F47C8"/>
    <w:rsid w:val="004F4DD1"/>
    <w:rsid w:val="004F56F2"/>
    <w:rsid w:val="004F6218"/>
    <w:rsid w:val="004F6F74"/>
    <w:rsid w:val="004F78A4"/>
    <w:rsid w:val="004F7EF5"/>
    <w:rsid w:val="005003EE"/>
    <w:rsid w:val="0050088A"/>
    <w:rsid w:val="00500AA3"/>
    <w:rsid w:val="00501A0E"/>
    <w:rsid w:val="00501D18"/>
    <w:rsid w:val="005021C8"/>
    <w:rsid w:val="005021FF"/>
    <w:rsid w:val="00502877"/>
    <w:rsid w:val="005028FE"/>
    <w:rsid w:val="005033F1"/>
    <w:rsid w:val="005035A8"/>
    <w:rsid w:val="005037A7"/>
    <w:rsid w:val="00503B29"/>
    <w:rsid w:val="005041D6"/>
    <w:rsid w:val="00504657"/>
    <w:rsid w:val="00504AEB"/>
    <w:rsid w:val="00504CBF"/>
    <w:rsid w:val="0050512C"/>
    <w:rsid w:val="0050572A"/>
    <w:rsid w:val="005059CC"/>
    <w:rsid w:val="00505CF3"/>
    <w:rsid w:val="00505FC4"/>
    <w:rsid w:val="00506303"/>
    <w:rsid w:val="005068CA"/>
    <w:rsid w:val="00507530"/>
    <w:rsid w:val="005101CF"/>
    <w:rsid w:val="005101EE"/>
    <w:rsid w:val="0051027C"/>
    <w:rsid w:val="00510627"/>
    <w:rsid w:val="00511C78"/>
    <w:rsid w:val="00511C99"/>
    <w:rsid w:val="005124C9"/>
    <w:rsid w:val="00512AF6"/>
    <w:rsid w:val="005132BB"/>
    <w:rsid w:val="00513352"/>
    <w:rsid w:val="0051344D"/>
    <w:rsid w:val="00514C8A"/>
    <w:rsid w:val="00515009"/>
    <w:rsid w:val="005162E4"/>
    <w:rsid w:val="00516389"/>
    <w:rsid w:val="00517585"/>
    <w:rsid w:val="00517855"/>
    <w:rsid w:val="00517989"/>
    <w:rsid w:val="00517F76"/>
    <w:rsid w:val="00520137"/>
    <w:rsid w:val="005204A9"/>
    <w:rsid w:val="005204E6"/>
    <w:rsid w:val="00520FF0"/>
    <w:rsid w:val="00521DEC"/>
    <w:rsid w:val="00521F6C"/>
    <w:rsid w:val="00522182"/>
    <w:rsid w:val="005223C5"/>
    <w:rsid w:val="00522AD0"/>
    <w:rsid w:val="00522B6D"/>
    <w:rsid w:val="005231FE"/>
    <w:rsid w:val="00523B6F"/>
    <w:rsid w:val="00523BB7"/>
    <w:rsid w:val="0052447E"/>
    <w:rsid w:val="005244D6"/>
    <w:rsid w:val="00524D66"/>
    <w:rsid w:val="00524DB1"/>
    <w:rsid w:val="005252FE"/>
    <w:rsid w:val="005255F8"/>
    <w:rsid w:val="00525AA1"/>
    <w:rsid w:val="00525CF0"/>
    <w:rsid w:val="005261EC"/>
    <w:rsid w:val="00526325"/>
    <w:rsid w:val="005263CF"/>
    <w:rsid w:val="005270BF"/>
    <w:rsid w:val="0052787D"/>
    <w:rsid w:val="005305DA"/>
    <w:rsid w:val="00531080"/>
    <w:rsid w:val="00531CD7"/>
    <w:rsid w:val="005320B2"/>
    <w:rsid w:val="00532857"/>
    <w:rsid w:val="00532A1C"/>
    <w:rsid w:val="00533FE3"/>
    <w:rsid w:val="00534148"/>
    <w:rsid w:val="0053491C"/>
    <w:rsid w:val="00534C45"/>
    <w:rsid w:val="0053511B"/>
    <w:rsid w:val="00535A33"/>
    <w:rsid w:val="00535F5B"/>
    <w:rsid w:val="00536251"/>
    <w:rsid w:val="005363CD"/>
    <w:rsid w:val="0053647D"/>
    <w:rsid w:val="005376E4"/>
    <w:rsid w:val="00537979"/>
    <w:rsid w:val="00540109"/>
    <w:rsid w:val="00540242"/>
    <w:rsid w:val="005402C3"/>
    <w:rsid w:val="00540698"/>
    <w:rsid w:val="005407B6"/>
    <w:rsid w:val="00540888"/>
    <w:rsid w:val="00540947"/>
    <w:rsid w:val="0054130F"/>
    <w:rsid w:val="0054215F"/>
    <w:rsid w:val="00542761"/>
    <w:rsid w:val="00542804"/>
    <w:rsid w:val="005439DE"/>
    <w:rsid w:val="00543B28"/>
    <w:rsid w:val="00543B68"/>
    <w:rsid w:val="00543BB4"/>
    <w:rsid w:val="00543FF7"/>
    <w:rsid w:val="00544085"/>
    <w:rsid w:val="00544370"/>
    <w:rsid w:val="00545C94"/>
    <w:rsid w:val="0054614A"/>
    <w:rsid w:val="005462FA"/>
    <w:rsid w:val="005469FD"/>
    <w:rsid w:val="00546A6C"/>
    <w:rsid w:val="00546CD4"/>
    <w:rsid w:val="00546D3A"/>
    <w:rsid w:val="005470E2"/>
    <w:rsid w:val="00547163"/>
    <w:rsid w:val="005478BC"/>
    <w:rsid w:val="005478D7"/>
    <w:rsid w:val="00547931"/>
    <w:rsid w:val="00547B85"/>
    <w:rsid w:val="00547BCA"/>
    <w:rsid w:val="0055078E"/>
    <w:rsid w:val="00550EF8"/>
    <w:rsid w:val="00551731"/>
    <w:rsid w:val="00551B46"/>
    <w:rsid w:val="00551B94"/>
    <w:rsid w:val="00552053"/>
    <w:rsid w:val="005521DD"/>
    <w:rsid w:val="0055239D"/>
    <w:rsid w:val="0055239F"/>
    <w:rsid w:val="00552820"/>
    <w:rsid w:val="005529FF"/>
    <w:rsid w:val="005530F2"/>
    <w:rsid w:val="0055367D"/>
    <w:rsid w:val="00553ADE"/>
    <w:rsid w:val="00554065"/>
    <w:rsid w:val="00554A0B"/>
    <w:rsid w:val="00555270"/>
    <w:rsid w:val="00556455"/>
    <w:rsid w:val="0055764A"/>
    <w:rsid w:val="00557B54"/>
    <w:rsid w:val="005602F2"/>
    <w:rsid w:val="005603AA"/>
    <w:rsid w:val="0056054C"/>
    <w:rsid w:val="005606E8"/>
    <w:rsid w:val="00560735"/>
    <w:rsid w:val="00560952"/>
    <w:rsid w:val="00560B75"/>
    <w:rsid w:val="005612B2"/>
    <w:rsid w:val="00561664"/>
    <w:rsid w:val="0056170B"/>
    <w:rsid w:val="00561A62"/>
    <w:rsid w:val="00561F3A"/>
    <w:rsid w:val="005625F9"/>
    <w:rsid w:val="005630E6"/>
    <w:rsid w:val="005634E9"/>
    <w:rsid w:val="00563A91"/>
    <w:rsid w:val="00564212"/>
    <w:rsid w:val="00564686"/>
    <w:rsid w:val="005647AB"/>
    <w:rsid w:val="00564E02"/>
    <w:rsid w:val="00565514"/>
    <w:rsid w:val="0056644F"/>
    <w:rsid w:val="00566EBE"/>
    <w:rsid w:val="00566F0A"/>
    <w:rsid w:val="005677E7"/>
    <w:rsid w:val="00570942"/>
    <w:rsid w:val="005718B7"/>
    <w:rsid w:val="00571B38"/>
    <w:rsid w:val="00571CBA"/>
    <w:rsid w:val="00572B0F"/>
    <w:rsid w:val="00572E82"/>
    <w:rsid w:val="00573AC7"/>
    <w:rsid w:val="005750DE"/>
    <w:rsid w:val="00575117"/>
    <w:rsid w:val="00575764"/>
    <w:rsid w:val="00575824"/>
    <w:rsid w:val="00575F2D"/>
    <w:rsid w:val="00575F8B"/>
    <w:rsid w:val="005764A2"/>
    <w:rsid w:val="0057650D"/>
    <w:rsid w:val="00576D54"/>
    <w:rsid w:val="00577336"/>
    <w:rsid w:val="00577745"/>
    <w:rsid w:val="00577A82"/>
    <w:rsid w:val="0058044B"/>
    <w:rsid w:val="005805ED"/>
    <w:rsid w:val="00580A61"/>
    <w:rsid w:val="005816F3"/>
    <w:rsid w:val="00581A68"/>
    <w:rsid w:val="00581B4D"/>
    <w:rsid w:val="005820B3"/>
    <w:rsid w:val="00582263"/>
    <w:rsid w:val="0058227E"/>
    <w:rsid w:val="0058290A"/>
    <w:rsid w:val="00582F48"/>
    <w:rsid w:val="00583129"/>
    <w:rsid w:val="00583E68"/>
    <w:rsid w:val="00584209"/>
    <w:rsid w:val="00584217"/>
    <w:rsid w:val="005843EB"/>
    <w:rsid w:val="00584C46"/>
    <w:rsid w:val="00584DAD"/>
    <w:rsid w:val="00584E3A"/>
    <w:rsid w:val="00585220"/>
    <w:rsid w:val="00585588"/>
    <w:rsid w:val="005860ED"/>
    <w:rsid w:val="005868D2"/>
    <w:rsid w:val="00586937"/>
    <w:rsid w:val="005877CE"/>
    <w:rsid w:val="005878E0"/>
    <w:rsid w:val="00590311"/>
    <w:rsid w:val="00590C06"/>
    <w:rsid w:val="0059189D"/>
    <w:rsid w:val="00591930"/>
    <w:rsid w:val="00591D98"/>
    <w:rsid w:val="00591DE2"/>
    <w:rsid w:val="00592500"/>
    <w:rsid w:val="005926C8"/>
    <w:rsid w:val="00592A89"/>
    <w:rsid w:val="005938A1"/>
    <w:rsid w:val="00593FFF"/>
    <w:rsid w:val="00594308"/>
    <w:rsid w:val="00594494"/>
    <w:rsid w:val="00594780"/>
    <w:rsid w:val="0059484C"/>
    <w:rsid w:val="00595824"/>
    <w:rsid w:val="00596437"/>
    <w:rsid w:val="00596486"/>
    <w:rsid w:val="005A043C"/>
    <w:rsid w:val="005A0A83"/>
    <w:rsid w:val="005A0AA8"/>
    <w:rsid w:val="005A148E"/>
    <w:rsid w:val="005A1559"/>
    <w:rsid w:val="005A30F4"/>
    <w:rsid w:val="005A36FA"/>
    <w:rsid w:val="005A431A"/>
    <w:rsid w:val="005A4ADD"/>
    <w:rsid w:val="005A508E"/>
    <w:rsid w:val="005A5805"/>
    <w:rsid w:val="005A59B1"/>
    <w:rsid w:val="005A5AF1"/>
    <w:rsid w:val="005A5FD9"/>
    <w:rsid w:val="005A699F"/>
    <w:rsid w:val="005A6FA6"/>
    <w:rsid w:val="005A70AD"/>
    <w:rsid w:val="005A7887"/>
    <w:rsid w:val="005B079E"/>
    <w:rsid w:val="005B0EC4"/>
    <w:rsid w:val="005B11A2"/>
    <w:rsid w:val="005B12DA"/>
    <w:rsid w:val="005B14BF"/>
    <w:rsid w:val="005B1664"/>
    <w:rsid w:val="005B167D"/>
    <w:rsid w:val="005B16F9"/>
    <w:rsid w:val="005B1B8E"/>
    <w:rsid w:val="005B1C40"/>
    <w:rsid w:val="005B1F2B"/>
    <w:rsid w:val="005B249D"/>
    <w:rsid w:val="005B24D9"/>
    <w:rsid w:val="005B36DD"/>
    <w:rsid w:val="005B392F"/>
    <w:rsid w:val="005B4315"/>
    <w:rsid w:val="005B4A0E"/>
    <w:rsid w:val="005B4C91"/>
    <w:rsid w:val="005B5061"/>
    <w:rsid w:val="005B51B5"/>
    <w:rsid w:val="005B559C"/>
    <w:rsid w:val="005B5CD5"/>
    <w:rsid w:val="005B5F1B"/>
    <w:rsid w:val="005B6A26"/>
    <w:rsid w:val="005B6EF1"/>
    <w:rsid w:val="005B7CC3"/>
    <w:rsid w:val="005C1967"/>
    <w:rsid w:val="005C1DF8"/>
    <w:rsid w:val="005C214A"/>
    <w:rsid w:val="005C2503"/>
    <w:rsid w:val="005C2ACF"/>
    <w:rsid w:val="005C3504"/>
    <w:rsid w:val="005C373F"/>
    <w:rsid w:val="005C3792"/>
    <w:rsid w:val="005C3BD7"/>
    <w:rsid w:val="005C4473"/>
    <w:rsid w:val="005C4A65"/>
    <w:rsid w:val="005C4AE3"/>
    <w:rsid w:val="005C4D88"/>
    <w:rsid w:val="005C578A"/>
    <w:rsid w:val="005C59BE"/>
    <w:rsid w:val="005C698F"/>
    <w:rsid w:val="005C7AB3"/>
    <w:rsid w:val="005C7EE0"/>
    <w:rsid w:val="005D0034"/>
    <w:rsid w:val="005D1014"/>
    <w:rsid w:val="005D164A"/>
    <w:rsid w:val="005D1ED7"/>
    <w:rsid w:val="005D2021"/>
    <w:rsid w:val="005D22E4"/>
    <w:rsid w:val="005D2306"/>
    <w:rsid w:val="005D2588"/>
    <w:rsid w:val="005D27CF"/>
    <w:rsid w:val="005D296D"/>
    <w:rsid w:val="005D2986"/>
    <w:rsid w:val="005D2B5A"/>
    <w:rsid w:val="005D2D26"/>
    <w:rsid w:val="005D2D34"/>
    <w:rsid w:val="005D3475"/>
    <w:rsid w:val="005D3BBD"/>
    <w:rsid w:val="005D3DBD"/>
    <w:rsid w:val="005D416B"/>
    <w:rsid w:val="005D4DC9"/>
    <w:rsid w:val="005D5218"/>
    <w:rsid w:val="005D6E1F"/>
    <w:rsid w:val="005D76E8"/>
    <w:rsid w:val="005D7733"/>
    <w:rsid w:val="005D78A0"/>
    <w:rsid w:val="005D78BA"/>
    <w:rsid w:val="005D79D1"/>
    <w:rsid w:val="005D7CD6"/>
    <w:rsid w:val="005E061D"/>
    <w:rsid w:val="005E1228"/>
    <w:rsid w:val="005E1DB4"/>
    <w:rsid w:val="005E2954"/>
    <w:rsid w:val="005E2C46"/>
    <w:rsid w:val="005E32C6"/>
    <w:rsid w:val="005E3311"/>
    <w:rsid w:val="005E354F"/>
    <w:rsid w:val="005E48A0"/>
    <w:rsid w:val="005E4938"/>
    <w:rsid w:val="005E4AEB"/>
    <w:rsid w:val="005E525D"/>
    <w:rsid w:val="005E6433"/>
    <w:rsid w:val="005E6735"/>
    <w:rsid w:val="005E69DC"/>
    <w:rsid w:val="005E6FA2"/>
    <w:rsid w:val="005E740F"/>
    <w:rsid w:val="005E747E"/>
    <w:rsid w:val="005E7764"/>
    <w:rsid w:val="005E7DE9"/>
    <w:rsid w:val="005F0922"/>
    <w:rsid w:val="005F0E25"/>
    <w:rsid w:val="005F0F0A"/>
    <w:rsid w:val="005F0F3F"/>
    <w:rsid w:val="005F1196"/>
    <w:rsid w:val="005F1AFA"/>
    <w:rsid w:val="005F1D37"/>
    <w:rsid w:val="005F1EBC"/>
    <w:rsid w:val="005F2095"/>
    <w:rsid w:val="005F2874"/>
    <w:rsid w:val="005F2C1C"/>
    <w:rsid w:val="005F2C34"/>
    <w:rsid w:val="005F338A"/>
    <w:rsid w:val="005F4136"/>
    <w:rsid w:val="005F4464"/>
    <w:rsid w:val="005F454D"/>
    <w:rsid w:val="005F45B2"/>
    <w:rsid w:val="005F4811"/>
    <w:rsid w:val="005F48C4"/>
    <w:rsid w:val="005F4AA9"/>
    <w:rsid w:val="005F55EC"/>
    <w:rsid w:val="005F5D50"/>
    <w:rsid w:val="005F5FF9"/>
    <w:rsid w:val="005F6095"/>
    <w:rsid w:val="005F6987"/>
    <w:rsid w:val="005F71E3"/>
    <w:rsid w:val="00600A58"/>
    <w:rsid w:val="00600CF7"/>
    <w:rsid w:val="0060127C"/>
    <w:rsid w:val="006019B8"/>
    <w:rsid w:val="00601BE3"/>
    <w:rsid w:val="00601D41"/>
    <w:rsid w:val="0060218C"/>
    <w:rsid w:val="0060218F"/>
    <w:rsid w:val="00602803"/>
    <w:rsid w:val="00602896"/>
    <w:rsid w:val="006035D6"/>
    <w:rsid w:val="00603D07"/>
    <w:rsid w:val="0060413C"/>
    <w:rsid w:val="00604242"/>
    <w:rsid w:val="006044D8"/>
    <w:rsid w:val="00604726"/>
    <w:rsid w:val="00604930"/>
    <w:rsid w:val="00604F4A"/>
    <w:rsid w:val="0060553B"/>
    <w:rsid w:val="00606174"/>
    <w:rsid w:val="0060658E"/>
    <w:rsid w:val="00606806"/>
    <w:rsid w:val="00606B67"/>
    <w:rsid w:val="006078F2"/>
    <w:rsid w:val="00607EB9"/>
    <w:rsid w:val="006101BB"/>
    <w:rsid w:val="006103F6"/>
    <w:rsid w:val="006105CE"/>
    <w:rsid w:val="00610B73"/>
    <w:rsid w:val="00610EF3"/>
    <w:rsid w:val="00610F71"/>
    <w:rsid w:val="00611182"/>
    <w:rsid w:val="00611B2C"/>
    <w:rsid w:val="00611BCB"/>
    <w:rsid w:val="00611BE1"/>
    <w:rsid w:val="00611CE8"/>
    <w:rsid w:val="00612C4F"/>
    <w:rsid w:val="00612F59"/>
    <w:rsid w:val="006132ED"/>
    <w:rsid w:val="0061332E"/>
    <w:rsid w:val="00613670"/>
    <w:rsid w:val="006137CE"/>
    <w:rsid w:val="00613EB8"/>
    <w:rsid w:val="00613FB6"/>
    <w:rsid w:val="006140EE"/>
    <w:rsid w:val="0061412B"/>
    <w:rsid w:val="006144D8"/>
    <w:rsid w:val="006147BC"/>
    <w:rsid w:val="006148D6"/>
    <w:rsid w:val="00614ACA"/>
    <w:rsid w:val="00614BE4"/>
    <w:rsid w:val="00614E79"/>
    <w:rsid w:val="006150CC"/>
    <w:rsid w:val="006152F8"/>
    <w:rsid w:val="0061584D"/>
    <w:rsid w:val="00615987"/>
    <w:rsid w:val="00615AD2"/>
    <w:rsid w:val="006171BF"/>
    <w:rsid w:val="0061754F"/>
    <w:rsid w:val="0061788B"/>
    <w:rsid w:val="0061798A"/>
    <w:rsid w:val="00617C99"/>
    <w:rsid w:val="006207AC"/>
    <w:rsid w:val="00620C6B"/>
    <w:rsid w:val="00620D1B"/>
    <w:rsid w:val="0062158A"/>
    <w:rsid w:val="00622DEE"/>
    <w:rsid w:val="00623676"/>
    <w:rsid w:val="0062371D"/>
    <w:rsid w:val="00623CA2"/>
    <w:rsid w:val="00623D5C"/>
    <w:rsid w:val="006241C7"/>
    <w:rsid w:val="0062459E"/>
    <w:rsid w:val="00624AB9"/>
    <w:rsid w:val="00624E5F"/>
    <w:rsid w:val="00625229"/>
    <w:rsid w:val="006254D4"/>
    <w:rsid w:val="006254E8"/>
    <w:rsid w:val="00625760"/>
    <w:rsid w:val="00625E98"/>
    <w:rsid w:val="0062607B"/>
    <w:rsid w:val="00626764"/>
    <w:rsid w:val="0062677E"/>
    <w:rsid w:val="00626865"/>
    <w:rsid w:val="00626A14"/>
    <w:rsid w:val="00626D06"/>
    <w:rsid w:val="00627558"/>
    <w:rsid w:val="006277D1"/>
    <w:rsid w:val="00627FD6"/>
    <w:rsid w:val="006301D6"/>
    <w:rsid w:val="00630528"/>
    <w:rsid w:val="00631EA9"/>
    <w:rsid w:val="00632400"/>
    <w:rsid w:val="00632938"/>
    <w:rsid w:val="00632EA8"/>
    <w:rsid w:val="006339E4"/>
    <w:rsid w:val="00634596"/>
    <w:rsid w:val="0063478E"/>
    <w:rsid w:val="00634AD4"/>
    <w:rsid w:val="006351A0"/>
    <w:rsid w:val="0063525D"/>
    <w:rsid w:val="00635285"/>
    <w:rsid w:val="00635713"/>
    <w:rsid w:val="00635845"/>
    <w:rsid w:val="00635C57"/>
    <w:rsid w:val="00636047"/>
    <w:rsid w:val="0063605E"/>
    <w:rsid w:val="00636092"/>
    <w:rsid w:val="00636138"/>
    <w:rsid w:val="006370AA"/>
    <w:rsid w:val="00637422"/>
    <w:rsid w:val="006379AC"/>
    <w:rsid w:val="006379D3"/>
    <w:rsid w:val="006401A6"/>
    <w:rsid w:val="006405C4"/>
    <w:rsid w:val="006406AB"/>
    <w:rsid w:val="00640C2C"/>
    <w:rsid w:val="0064144D"/>
    <w:rsid w:val="00641AF9"/>
    <w:rsid w:val="00641C2F"/>
    <w:rsid w:val="00642636"/>
    <w:rsid w:val="00642CD6"/>
    <w:rsid w:val="00642CDA"/>
    <w:rsid w:val="006438A1"/>
    <w:rsid w:val="0064419C"/>
    <w:rsid w:val="006441D7"/>
    <w:rsid w:val="006446B7"/>
    <w:rsid w:val="006449EA"/>
    <w:rsid w:val="00644D87"/>
    <w:rsid w:val="00646143"/>
    <w:rsid w:val="00646C25"/>
    <w:rsid w:val="00646D78"/>
    <w:rsid w:val="00646F96"/>
    <w:rsid w:val="00647321"/>
    <w:rsid w:val="00647845"/>
    <w:rsid w:val="006478A8"/>
    <w:rsid w:val="00647946"/>
    <w:rsid w:val="00650172"/>
    <w:rsid w:val="006501F8"/>
    <w:rsid w:val="006504BE"/>
    <w:rsid w:val="0065127C"/>
    <w:rsid w:val="00651727"/>
    <w:rsid w:val="00651B63"/>
    <w:rsid w:val="00652E4B"/>
    <w:rsid w:val="00652EFC"/>
    <w:rsid w:val="0065326A"/>
    <w:rsid w:val="0065388D"/>
    <w:rsid w:val="00654365"/>
    <w:rsid w:val="0065438E"/>
    <w:rsid w:val="006558B7"/>
    <w:rsid w:val="0065602E"/>
    <w:rsid w:val="006561A9"/>
    <w:rsid w:val="0065773E"/>
    <w:rsid w:val="00657906"/>
    <w:rsid w:val="00657A91"/>
    <w:rsid w:val="00660566"/>
    <w:rsid w:val="0066100B"/>
    <w:rsid w:val="00661156"/>
    <w:rsid w:val="006613DB"/>
    <w:rsid w:val="00661433"/>
    <w:rsid w:val="006615FC"/>
    <w:rsid w:val="00661AE1"/>
    <w:rsid w:val="00661C6E"/>
    <w:rsid w:val="00662C5E"/>
    <w:rsid w:val="00662D58"/>
    <w:rsid w:val="006637D4"/>
    <w:rsid w:val="00663A71"/>
    <w:rsid w:val="006642A0"/>
    <w:rsid w:val="006649A8"/>
    <w:rsid w:val="006649EE"/>
    <w:rsid w:val="00665004"/>
    <w:rsid w:val="00666668"/>
    <w:rsid w:val="006667EE"/>
    <w:rsid w:val="006669EA"/>
    <w:rsid w:val="00666D87"/>
    <w:rsid w:val="00666F70"/>
    <w:rsid w:val="006671A4"/>
    <w:rsid w:val="006671F3"/>
    <w:rsid w:val="00667D3F"/>
    <w:rsid w:val="006702B1"/>
    <w:rsid w:val="00670694"/>
    <w:rsid w:val="00670754"/>
    <w:rsid w:val="00671088"/>
    <w:rsid w:val="00671A12"/>
    <w:rsid w:val="00671ED8"/>
    <w:rsid w:val="00673B39"/>
    <w:rsid w:val="00673D26"/>
    <w:rsid w:val="006740D9"/>
    <w:rsid w:val="0067421A"/>
    <w:rsid w:val="00674573"/>
    <w:rsid w:val="00674705"/>
    <w:rsid w:val="00674EBE"/>
    <w:rsid w:val="0067526D"/>
    <w:rsid w:val="00675432"/>
    <w:rsid w:val="006757C3"/>
    <w:rsid w:val="00676277"/>
    <w:rsid w:val="00676E18"/>
    <w:rsid w:val="006775E9"/>
    <w:rsid w:val="006779B2"/>
    <w:rsid w:val="00677BF5"/>
    <w:rsid w:val="00677EA8"/>
    <w:rsid w:val="00680DEF"/>
    <w:rsid w:val="00680F79"/>
    <w:rsid w:val="0068156F"/>
    <w:rsid w:val="00681A8E"/>
    <w:rsid w:val="00681AC8"/>
    <w:rsid w:val="006826D4"/>
    <w:rsid w:val="006827F2"/>
    <w:rsid w:val="00682EAB"/>
    <w:rsid w:val="0068333D"/>
    <w:rsid w:val="006834CA"/>
    <w:rsid w:val="006834DC"/>
    <w:rsid w:val="0068364E"/>
    <w:rsid w:val="00683D66"/>
    <w:rsid w:val="00683EAE"/>
    <w:rsid w:val="0068470C"/>
    <w:rsid w:val="00685092"/>
    <w:rsid w:val="006853AA"/>
    <w:rsid w:val="00685484"/>
    <w:rsid w:val="006854AA"/>
    <w:rsid w:val="00685908"/>
    <w:rsid w:val="00685EA6"/>
    <w:rsid w:val="006860E6"/>
    <w:rsid w:val="0068611D"/>
    <w:rsid w:val="0068680E"/>
    <w:rsid w:val="00686C1D"/>
    <w:rsid w:val="00686C99"/>
    <w:rsid w:val="00690715"/>
    <w:rsid w:val="006917F9"/>
    <w:rsid w:val="0069243D"/>
    <w:rsid w:val="00692D17"/>
    <w:rsid w:val="00693526"/>
    <w:rsid w:val="00693673"/>
    <w:rsid w:val="00694F41"/>
    <w:rsid w:val="00695691"/>
    <w:rsid w:val="006956B6"/>
    <w:rsid w:val="00695D08"/>
    <w:rsid w:val="00696037"/>
    <w:rsid w:val="00696150"/>
    <w:rsid w:val="0069636C"/>
    <w:rsid w:val="00696AD7"/>
    <w:rsid w:val="00697973"/>
    <w:rsid w:val="00697ED3"/>
    <w:rsid w:val="006A0C3D"/>
    <w:rsid w:val="006A13D3"/>
    <w:rsid w:val="006A2E67"/>
    <w:rsid w:val="006A303D"/>
    <w:rsid w:val="006A35B1"/>
    <w:rsid w:val="006A365B"/>
    <w:rsid w:val="006A3EB3"/>
    <w:rsid w:val="006A3F46"/>
    <w:rsid w:val="006A4624"/>
    <w:rsid w:val="006A57B9"/>
    <w:rsid w:val="006A58A6"/>
    <w:rsid w:val="006A58ED"/>
    <w:rsid w:val="006A5944"/>
    <w:rsid w:val="006A6068"/>
    <w:rsid w:val="006A619C"/>
    <w:rsid w:val="006A68C0"/>
    <w:rsid w:val="006A6EF9"/>
    <w:rsid w:val="006A6F74"/>
    <w:rsid w:val="006A71F7"/>
    <w:rsid w:val="006A7360"/>
    <w:rsid w:val="006B03B1"/>
    <w:rsid w:val="006B08BF"/>
    <w:rsid w:val="006B110E"/>
    <w:rsid w:val="006B11B2"/>
    <w:rsid w:val="006B183C"/>
    <w:rsid w:val="006B1863"/>
    <w:rsid w:val="006B1A7D"/>
    <w:rsid w:val="006B26E8"/>
    <w:rsid w:val="006B325A"/>
    <w:rsid w:val="006B3F37"/>
    <w:rsid w:val="006B42ED"/>
    <w:rsid w:val="006B49D2"/>
    <w:rsid w:val="006B4A62"/>
    <w:rsid w:val="006B4C77"/>
    <w:rsid w:val="006B5988"/>
    <w:rsid w:val="006B5D16"/>
    <w:rsid w:val="006B6403"/>
    <w:rsid w:val="006B67CC"/>
    <w:rsid w:val="006B6B10"/>
    <w:rsid w:val="006B6B6B"/>
    <w:rsid w:val="006B6EAB"/>
    <w:rsid w:val="006B716A"/>
    <w:rsid w:val="006B7480"/>
    <w:rsid w:val="006B7487"/>
    <w:rsid w:val="006B7DDA"/>
    <w:rsid w:val="006C096F"/>
    <w:rsid w:val="006C0BA5"/>
    <w:rsid w:val="006C0E2F"/>
    <w:rsid w:val="006C12A3"/>
    <w:rsid w:val="006C22ED"/>
    <w:rsid w:val="006C2369"/>
    <w:rsid w:val="006C2FA0"/>
    <w:rsid w:val="006C3002"/>
    <w:rsid w:val="006C456F"/>
    <w:rsid w:val="006C49D6"/>
    <w:rsid w:val="006C4B6D"/>
    <w:rsid w:val="006C4D0F"/>
    <w:rsid w:val="006C5235"/>
    <w:rsid w:val="006C5F35"/>
    <w:rsid w:val="006C6174"/>
    <w:rsid w:val="006C701E"/>
    <w:rsid w:val="006C746F"/>
    <w:rsid w:val="006C7E99"/>
    <w:rsid w:val="006D1719"/>
    <w:rsid w:val="006D1EBC"/>
    <w:rsid w:val="006D2070"/>
    <w:rsid w:val="006D2286"/>
    <w:rsid w:val="006D25C5"/>
    <w:rsid w:val="006D279C"/>
    <w:rsid w:val="006D296C"/>
    <w:rsid w:val="006D2EE2"/>
    <w:rsid w:val="006D3217"/>
    <w:rsid w:val="006D34BD"/>
    <w:rsid w:val="006D3C6A"/>
    <w:rsid w:val="006D4CE5"/>
    <w:rsid w:val="006D4E44"/>
    <w:rsid w:val="006D4F20"/>
    <w:rsid w:val="006D4FE3"/>
    <w:rsid w:val="006D5F0E"/>
    <w:rsid w:val="006D6B57"/>
    <w:rsid w:val="006D6B87"/>
    <w:rsid w:val="006D7431"/>
    <w:rsid w:val="006D79B5"/>
    <w:rsid w:val="006D79ED"/>
    <w:rsid w:val="006D7B37"/>
    <w:rsid w:val="006D7C01"/>
    <w:rsid w:val="006D7C33"/>
    <w:rsid w:val="006D7F95"/>
    <w:rsid w:val="006E0338"/>
    <w:rsid w:val="006E0483"/>
    <w:rsid w:val="006E0544"/>
    <w:rsid w:val="006E08D6"/>
    <w:rsid w:val="006E1275"/>
    <w:rsid w:val="006E1C67"/>
    <w:rsid w:val="006E2392"/>
    <w:rsid w:val="006E244F"/>
    <w:rsid w:val="006E2659"/>
    <w:rsid w:val="006E2845"/>
    <w:rsid w:val="006E2D60"/>
    <w:rsid w:val="006E2F1D"/>
    <w:rsid w:val="006E3378"/>
    <w:rsid w:val="006E4EA5"/>
    <w:rsid w:val="006E5FE3"/>
    <w:rsid w:val="006E6A58"/>
    <w:rsid w:val="006E7242"/>
    <w:rsid w:val="006E7E66"/>
    <w:rsid w:val="006E7EB1"/>
    <w:rsid w:val="006F0184"/>
    <w:rsid w:val="006F042D"/>
    <w:rsid w:val="006F06F9"/>
    <w:rsid w:val="006F0C48"/>
    <w:rsid w:val="006F0E8F"/>
    <w:rsid w:val="006F116C"/>
    <w:rsid w:val="006F1264"/>
    <w:rsid w:val="006F15BB"/>
    <w:rsid w:val="006F1BD9"/>
    <w:rsid w:val="006F2184"/>
    <w:rsid w:val="006F279C"/>
    <w:rsid w:val="006F3D0B"/>
    <w:rsid w:val="006F3D16"/>
    <w:rsid w:val="006F4553"/>
    <w:rsid w:val="006F4752"/>
    <w:rsid w:val="006F485B"/>
    <w:rsid w:val="006F4D48"/>
    <w:rsid w:val="006F4FC7"/>
    <w:rsid w:val="006F504F"/>
    <w:rsid w:val="006F5898"/>
    <w:rsid w:val="006F5E79"/>
    <w:rsid w:val="006F5F59"/>
    <w:rsid w:val="006F71E5"/>
    <w:rsid w:val="006F7A53"/>
    <w:rsid w:val="006F7DF8"/>
    <w:rsid w:val="007003F1"/>
    <w:rsid w:val="007009A2"/>
    <w:rsid w:val="00701156"/>
    <w:rsid w:val="0070153C"/>
    <w:rsid w:val="00701545"/>
    <w:rsid w:val="007018CB"/>
    <w:rsid w:val="00701E25"/>
    <w:rsid w:val="00702A23"/>
    <w:rsid w:val="00702AEA"/>
    <w:rsid w:val="00703C1E"/>
    <w:rsid w:val="00704330"/>
    <w:rsid w:val="00704E84"/>
    <w:rsid w:val="0070577E"/>
    <w:rsid w:val="00705D34"/>
    <w:rsid w:val="00705E09"/>
    <w:rsid w:val="007060B5"/>
    <w:rsid w:val="00706A33"/>
    <w:rsid w:val="00706A6A"/>
    <w:rsid w:val="00706B4F"/>
    <w:rsid w:val="0070700F"/>
    <w:rsid w:val="00707D8D"/>
    <w:rsid w:val="00710066"/>
    <w:rsid w:val="0071017F"/>
    <w:rsid w:val="0071044C"/>
    <w:rsid w:val="00710737"/>
    <w:rsid w:val="00710D9D"/>
    <w:rsid w:val="00711411"/>
    <w:rsid w:val="0071176A"/>
    <w:rsid w:val="00711DC0"/>
    <w:rsid w:val="007124E3"/>
    <w:rsid w:val="00712E2D"/>
    <w:rsid w:val="00713012"/>
    <w:rsid w:val="007131CB"/>
    <w:rsid w:val="0071380C"/>
    <w:rsid w:val="00714552"/>
    <w:rsid w:val="0071479E"/>
    <w:rsid w:val="0071521C"/>
    <w:rsid w:val="00715592"/>
    <w:rsid w:val="00715599"/>
    <w:rsid w:val="00715870"/>
    <w:rsid w:val="00715C68"/>
    <w:rsid w:val="00715DF4"/>
    <w:rsid w:val="0071647F"/>
    <w:rsid w:val="0071662F"/>
    <w:rsid w:val="00717028"/>
    <w:rsid w:val="00717154"/>
    <w:rsid w:val="007176F7"/>
    <w:rsid w:val="00717817"/>
    <w:rsid w:val="007178EA"/>
    <w:rsid w:val="00717DB0"/>
    <w:rsid w:val="00720966"/>
    <w:rsid w:val="007216D0"/>
    <w:rsid w:val="00721AEA"/>
    <w:rsid w:val="00722DBA"/>
    <w:rsid w:val="00723A96"/>
    <w:rsid w:val="00724613"/>
    <w:rsid w:val="007247DD"/>
    <w:rsid w:val="00724AC9"/>
    <w:rsid w:val="00724EE4"/>
    <w:rsid w:val="00725654"/>
    <w:rsid w:val="007256BA"/>
    <w:rsid w:val="00725BE5"/>
    <w:rsid w:val="00726A6B"/>
    <w:rsid w:val="00726D81"/>
    <w:rsid w:val="00727402"/>
    <w:rsid w:val="0073181F"/>
    <w:rsid w:val="007325E7"/>
    <w:rsid w:val="00732B1A"/>
    <w:rsid w:val="00732CF8"/>
    <w:rsid w:val="00732CFF"/>
    <w:rsid w:val="007333C1"/>
    <w:rsid w:val="007333D0"/>
    <w:rsid w:val="00733427"/>
    <w:rsid w:val="00734428"/>
    <w:rsid w:val="00734478"/>
    <w:rsid w:val="00734521"/>
    <w:rsid w:val="00734810"/>
    <w:rsid w:val="0073488C"/>
    <w:rsid w:val="0073497F"/>
    <w:rsid w:val="00734992"/>
    <w:rsid w:val="00734D46"/>
    <w:rsid w:val="00735EA4"/>
    <w:rsid w:val="00736362"/>
    <w:rsid w:val="007364FB"/>
    <w:rsid w:val="0073674D"/>
    <w:rsid w:val="00736C4D"/>
    <w:rsid w:val="007372EC"/>
    <w:rsid w:val="00740488"/>
    <w:rsid w:val="00741841"/>
    <w:rsid w:val="00742230"/>
    <w:rsid w:val="00742437"/>
    <w:rsid w:val="00742A32"/>
    <w:rsid w:val="00742CD8"/>
    <w:rsid w:val="00742F78"/>
    <w:rsid w:val="007433C2"/>
    <w:rsid w:val="00743702"/>
    <w:rsid w:val="00743760"/>
    <w:rsid w:val="00743C9C"/>
    <w:rsid w:val="00743F20"/>
    <w:rsid w:val="00743FFC"/>
    <w:rsid w:val="007444DC"/>
    <w:rsid w:val="0074454A"/>
    <w:rsid w:val="00744A28"/>
    <w:rsid w:val="00744CD9"/>
    <w:rsid w:val="00744CFF"/>
    <w:rsid w:val="0074505E"/>
    <w:rsid w:val="00745175"/>
    <w:rsid w:val="007455AC"/>
    <w:rsid w:val="00745FA7"/>
    <w:rsid w:val="00746929"/>
    <w:rsid w:val="00746E27"/>
    <w:rsid w:val="00746EE4"/>
    <w:rsid w:val="00746F11"/>
    <w:rsid w:val="007471F1"/>
    <w:rsid w:val="0074753A"/>
    <w:rsid w:val="00747B65"/>
    <w:rsid w:val="007509E3"/>
    <w:rsid w:val="00750FD1"/>
    <w:rsid w:val="0075183A"/>
    <w:rsid w:val="00751D0F"/>
    <w:rsid w:val="007531D7"/>
    <w:rsid w:val="00753288"/>
    <w:rsid w:val="0075328B"/>
    <w:rsid w:val="00753414"/>
    <w:rsid w:val="007539C2"/>
    <w:rsid w:val="007545F0"/>
    <w:rsid w:val="00754B1C"/>
    <w:rsid w:val="00754C59"/>
    <w:rsid w:val="00755339"/>
    <w:rsid w:val="00755367"/>
    <w:rsid w:val="00755393"/>
    <w:rsid w:val="007553CD"/>
    <w:rsid w:val="0075607E"/>
    <w:rsid w:val="00756366"/>
    <w:rsid w:val="007563A4"/>
    <w:rsid w:val="00756799"/>
    <w:rsid w:val="00757515"/>
    <w:rsid w:val="00757792"/>
    <w:rsid w:val="00757996"/>
    <w:rsid w:val="00757B9F"/>
    <w:rsid w:val="00760AA6"/>
    <w:rsid w:val="0076134A"/>
    <w:rsid w:val="00761458"/>
    <w:rsid w:val="00761FAA"/>
    <w:rsid w:val="007620D3"/>
    <w:rsid w:val="0076292E"/>
    <w:rsid w:val="00762AFE"/>
    <w:rsid w:val="00762D78"/>
    <w:rsid w:val="00762F90"/>
    <w:rsid w:val="00763E3D"/>
    <w:rsid w:val="007641BB"/>
    <w:rsid w:val="007645F7"/>
    <w:rsid w:val="007647E4"/>
    <w:rsid w:val="00767124"/>
    <w:rsid w:val="007671ED"/>
    <w:rsid w:val="00767464"/>
    <w:rsid w:val="007679D4"/>
    <w:rsid w:val="00767C5A"/>
    <w:rsid w:val="00767C84"/>
    <w:rsid w:val="007704CF"/>
    <w:rsid w:val="007706A6"/>
    <w:rsid w:val="0077155C"/>
    <w:rsid w:val="007716C8"/>
    <w:rsid w:val="00772305"/>
    <w:rsid w:val="00772942"/>
    <w:rsid w:val="00772C22"/>
    <w:rsid w:val="00772C6B"/>
    <w:rsid w:val="0077326A"/>
    <w:rsid w:val="00773900"/>
    <w:rsid w:val="007739C4"/>
    <w:rsid w:val="00773B05"/>
    <w:rsid w:val="00775264"/>
    <w:rsid w:val="0077526F"/>
    <w:rsid w:val="00775966"/>
    <w:rsid w:val="00775F5D"/>
    <w:rsid w:val="00776C77"/>
    <w:rsid w:val="007778E5"/>
    <w:rsid w:val="00777BF6"/>
    <w:rsid w:val="00780094"/>
    <w:rsid w:val="007803AB"/>
    <w:rsid w:val="007803B0"/>
    <w:rsid w:val="007805C8"/>
    <w:rsid w:val="00780675"/>
    <w:rsid w:val="00780980"/>
    <w:rsid w:val="00780E23"/>
    <w:rsid w:val="00780F39"/>
    <w:rsid w:val="007812FC"/>
    <w:rsid w:val="007813E7"/>
    <w:rsid w:val="0078312C"/>
    <w:rsid w:val="00783E6C"/>
    <w:rsid w:val="00784B3D"/>
    <w:rsid w:val="00784C50"/>
    <w:rsid w:val="00785A89"/>
    <w:rsid w:val="00785D10"/>
    <w:rsid w:val="00786431"/>
    <w:rsid w:val="00786566"/>
    <w:rsid w:val="007869B8"/>
    <w:rsid w:val="00787A56"/>
    <w:rsid w:val="00787E21"/>
    <w:rsid w:val="007900C1"/>
    <w:rsid w:val="00790AA6"/>
    <w:rsid w:val="007921F4"/>
    <w:rsid w:val="00793345"/>
    <w:rsid w:val="00793855"/>
    <w:rsid w:val="00793BA0"/>
    <w:rsid w:val="00793BFF"/>
    <w:rsid w:val="00793E6D"/>
    <w:rsid w:val="00794807"/>
    <w:rsid w:val="00794BA1"/>
    <w:rsid w:val="00794E17"/>
    <w:rsid w:val="00795184"/>
    <w:rsid w:val="0079521A"/>
    <w:rsid w:val="007957C0"/>
    <w:rsid w:val="007962B8"/>
    <w:rsid w:val="00796C59"/>
    <w:rsid w:val="007971F3"/>
    <w:rsid w:val="00797637"/>
    <w:rsid w:val="007A0334"/>
    <w:rsid w:val="007A041B"/>
    <w:rsid w:val="007A0BD8"/>
    <w:rsid w:val="007A1445"/>
    <w:rsid w:val="007A15C3"/>
    <w:rsid w:val="007A2056"/>
    <w:rsid w:val="007A2076"/>
    <w:rsid w:val="007A230D"/>
    <w:rsid w:val="007A2420"/>
    <w:rsid w:val="007A2F37"/>
    <w:rsid w:val="007A3E4B"/>
    <w:rsid w:val="007A459D"/>
    <w:rsid w:val="007A52E2"/>
    <w:rsid w:val="007A5BF9"/>
    <w:rsid w:val="007A5CD1"/>
    <w:rsid w:val="007A5DB6"/>
    <w:rsid w:val="007A6304"/>
    <w:rsid w:val="007A722F"/>
    <w:rsid w:val="007A7BB2"/>
    <w:rsid w:val="007A7DA1"/>
    <w:rsid w:val="007B0187"/>
    <w:rsid w:val="007B0225"/>
    <w:rsid w:val="007B0764"/>
    <w:rsid w:val="007B0DEE"/>
    <w:rsid w:val="007B13F4"/>
    <w:rsid w:val="007B170F"/>
    <w:rsid w:val="007B1A57"/>
    <w:rsid w:val="007B1C29"/>
    <w:rsid w:val="007B436A"/>
    <w:rsid w:val="007B4370"/>
    <w:rsid w:val="007B44DE"/>
    <w:rsid w:val="007B4CE1"/>
    <w:rsid w:val="007B51DD"/>
    <w:rsid w:val="007B5822"/>
    <w:rsid w:val="007B5D1E"/>
    <w:rsid w:val="007B5D32"/>
    <w:rsid w:val="007B6C87"/>
    <w:rsid w:val="007B74CB"/>
    <w:rsid w:val="007B76D8"/>
    <w:rsid w:val="007B77C4"/>
    <w:rsid w:val="007B7BE1"/>
    <w:rsid w:val="007B7DF7"/>
    <w:rsid w:val="007C077A"/>
    <w:rsid w:val="007C0B65"/>
    <w:rsid w:val="007C0E00"/>
    <w:rsid w:val="007C0E5C"/>
    <w:rsid w:val="007C0FFA"/>
    <w:rsid w:val="007C13AF"/>
    <w:rsid w:val="007C18F5"/>
    <w:rsid w:val="007C1978"/>
    <w:rsid w:val="007C1A5D"/>
    <w:rsid w:val="007C234B"/>
    <w:rsid w:val="007C2936"/>
    <w:rsid w:val="007C2AE9"/>
    <w:rsid w:val="007C2B08"/>
    <w:rsid w:val="007C349D"/>
    <w:rsid w:val="007C3551"/>
    <w:rsid w:val="007C3749"/>
    <w:rsid w:val="007C3885"/>
    <w:rsid w:val="007C3B0F"/>
    <w:rsid w:val="007C3C02"/>
    <w:rsid w:val="007C3E2F"/>
    <w:rsid w:val="007C3F82"/>
    <w:rsid w:val="007C43D0"/>
    <w:rsid w:val="007C47B4"/>
    <w:rsid w:val="007C58C0"/>
    <w:rsid w:val="007C5A17"/>
    <w:rsid w:val="007C5FB6"/>
    <w:rsid w:val="007C6022"/>
    <w:rsid w:val="007C6050"/>
    <w:rsid w:val="007C619D"/>
    <w:rsid w:val="007C75AB"/>
    <w:rsid w:val="007C75E2"/>
    <w:rsid w:val="007C7664"/>
    <w:rsid w:val="007C79F9"/>
    <w:rsid w:val="007C7BCC"/>
    <w:rsid w:val="007D0268"/>
    <w:rsid w:val="007D0565"/>
    <w:rsid w:val="007D0D4F"/>
    <w:rsid w:val="007D0F36"/>
    <w:rsid w:val="007D111B"/>
    <w:rsid w:val="007D1380"/>
    <w:rsid w:val="007D146C"/>
    <w:rsid w:val="007D16D4"/>
    <w:rsid w:val="007D1943"/>
    <w:rsid w:val="007D1B8B"/>
    <w:rsid w:val="007D1DF6"/>
    <w:rsid w:val="007D24E3"/>
    <w:rsid w:val="007D258E"/>
    <w:rsid w:val="007D3C0A"/>
    <w:rsid w:val="007D3C72"/>
    <w:rsid w:val="007D4248"/>
    <w:rsid w:val="007D4973"/>
    <w:rsid w:val="007D49A4"/>
    <w:rsid w:val="007D538E"/>
    <w:rsid w:val="007D5AFD"/>
    <w:rsid w:val="007D5DB6"/>
    <w:rsid w:val="007D6495"/>
    <w:rsid w:val="007D6671"/>
    <w:rsid w:val="007D682C"/>
    <w:rsid w:val="007D68E3"/>
    <w:rsid w:val="007D6AB3"/>
    <w:rsid w:val="007D6B5E"/>
    <w:rsid w:val="007D718E"/>
    <w:rsid w:val="007D7AE1"/>
    <w:rsid w:val="007D7CE9"/>
    <w:rsid w:val="007E04C9"/>
    <w:rsid w:val="007E0C27"/>
    <w:rsid w:val="007E123A"/>
    <w:rsid w:val="007E1647"/>
    <w:rsid w:val="007E16D0"/>
    <w:rsid w:val="007E1D3E"/>
    <w:rsid w:val="007E285E"/>
    <w:rsid w:val="007E2E84"/>
    <w:rsid w:val="007E354A"/>
    <w:rsid w:val="007E368E"/>
    <w:rsid w:val="007E3C88"/>
    <w:rsid w:val="007E5270"/>
    <w:rsid w:val="007E5B54"/>
    <w:rsid w:val="007E5C13"/>
    <w:rsid w:val="007E668F"/>
    <w:rsid w:val="007E6E57"/>
    <w:rsid w:val="007E7CE1"/>
    <w:rsid w:val="007F00EA"/>
    <w:rsid w:val="007F0423"/>
    <w:rsid w:val="007F0539"/>
    <w:rsid w:val="007F0D0C"/>
    <w:rsid w:val="007F13A1"/>
    <w:rsid w:val="007F174D"/>
    <w:rsid w:val="007F17AF"/>
    <w:rsid w:val="007F1FF6"/>
    <w:rsid w:val="007F2D65"/>
    <w:rsid w:val="007F2F84"/>
    <w:rsid w:val="007F33D9"/>
    <w:rsid w:val="007F3498"/>
    <w:rsid w:val="007F38BD"/>
    <w:rsid w:val="007F3BC8"/>
    <w:rsid w:val="007F3D6A"/>
    <w:rsid w:val="007F40B0"/>
    <w:rsid w:val="007F476F"/>
    <w:rsid w:val="007F4AA3"/>
    <w:rsid w:val="007F53F6"/>
    <w:rsid w:val="007F56C8"/>
    <w:rsid w:val="007F595B"/>
    <w:rsid w:val="007F5CCE"/>
    <w:rsid w:val="007F628D"/>
    <w:rsid w:val="007F65CB"/>
    <w:rsid w:val="007F6C01"/>
    <w:rsid w:val="007F6E22"/>
    <w:rsid w:val="007F761F"/>
    <w:rsid w:val="007F7680"/>
    <w:rsid w:val="007F7F61"/>
    <w:rsid w:val="007F7F8F"/>
    <w:rsid w:val="008002C2"/>
    <w:rsid w:val="008007DD"/>
    <w:rsid w:val="00800D0C"/>
    <w:rsid w:val="00800D2D"/>
    <w:rsid w:val="00801082"/>
    <w:rsid w:val="008010C0"/>
    <w:rsid w:val="00801114"/>
    <w:rsid w:val="008016A3"/>
    <w:rsid w:val="008018FC"/>
    <w:rsid w:val="008020CE"/>
    <w:rsid w:val="00802200"/>
    <w:rsid w:val="00802670"/>
    <w:rsid w:val="008032DE"/>
    <w:rsid w:val="008039CD"/>
    <w:rsid w:val="00803C4B"/>
    <w:rsid w:val="00803CE5"/>
    <w:rsid w:val="00804747"/>
    <w:rsid w:val="00804C88"/>
    <w:rsid w:val="008054E1"/>
    <w:rsid w:val="0080588C"/>
    <w:rsid w:val="0080589D"/>
    <w:rsid w:val="00805EBF"/>
    <w:rsid w:val="008063B2"/>
    <w:rsid w:val="00806945"/>
    <w:rsid w:val="00806BD5"/>
    <w:rsid w:val="00806F04"/>
    <w:rsid w:val="00807F2D"/>
    <w:rsid w:val="008119B9"/>
    <w:rsid w:val="00811C7E"/>
    <w:rsid w:val="00811EAD"/>
    <w:rsid w:val="0081229A"/>
    <w:rsid w:val="00812BA6"/>
    <w:rsid w:val="00812D60"/>
    <w:rsid w:val="008135AC"/>
    <w:rsid w:val="008140F1"/>
    <w:rsid w:val="0081482A"/>
    <w:rsid w:val="00815049"/>
    <w:rsid w:val="008158A9"/>
    <w:rsid w:val="00815F6E"/>
    <w:rsid w:val="008165F9"/>
    <w:rsid w:val="0081693D"/>
    <w:rsid w:val="00817567"/>
    <w:rsid w:val="0082025B"/>
    <w:rsid w:val="008204E5"/>
    <w:rsid w:val="0082072F"/>
    <w:rsid w:val="0082091F"/>
    <w:rsid w:val="00820DDD"/>
    <w:rsid w:val="008215D3"/>
    <w:rsid w:val="008219E1"/>
    <w:rsid w:val="00821BA8"/>
    <w:rsid w:val="00821C73"/>
    <w:rsid w:val="00821CC9"/>
    <w:rsid w:val="008221D7"/>
    <w:rsid w:val="0082229C"/>
    <w:rsid w:val="00822510"/>
    <w:rsid w:val="00822771"/>
    <w:rsid w:val="008227BA"/>
    <w:rsid w:val="0082281F"/>
    <w:rsid w:val="0082317C"/>
    <w:rsid w:val="00823785"/>
    <w:rsid w:val="0082384E"/>
    <w:rsid w:val="00823BE9"/>
    <w:rsid w:val="00823D38"/>
    <w:rsid w:val="00823E20"/>
    <w:rsid w:val="00824132"/>
    <w:rsid w:val="00824197"/>
    <w:rsid w:val="00824566"/>
    <w:rsid w:val="00824C2C"/>
    <w:rsid w:val="00824FA3"/>
    <w:rsid w:val="00826666"/>
    <w:rsid w:val="00826ECD"/>
    <w:rsid w:val="00827185"/>
    <w:rsid w:val="008274F1"/>
    <w:rsid w:val="00827560"/>
    <w:rsid w:val="008275A9"/>
    <w:rsid w:val="008276FC"/>
    <w:rsid w:val="00827EF1"/>
    <w:rsid w:val="00827FF5"/>
    <w:rsid w:val="0083117B"/>
    <w:rsid w:val="008314E7"/>
    <w:rsid w:val="0083221E"/>
    <w:rsid w:val="0083223D"/>
    <w:rsid w:val="008327D0"/>
    <w:rsid w:val="00832B54"/>
    <w:rsid w:val="00832C77"/>
    <w:rsid w:val="008332E7"/>
    <w:rsid w:val="008341F6"/>
    <w:rsid w:val="0083444B"/>
    <w:rsid w:val="008354A1"/>
    <w:rsid w:val="0083652E"/>
    <w:rsid w:val="008367A7"/>
    <w:rsid w:val="00836DB8"/>
    <w:rsid w:val="008371E6"/>
    <w:rsid w:val="00840613"/>
    <w:rsid w:val="00841136"/>
    <w:rsid w:val="0084256C"/>
    <w:rsid w:val="00842578"/>
    <w:rsid w:val="008428C8"/>
    <w:rsid w:val="00842FC7"/>
    <w:rsid w:val="00843033"/>
    <w:rsid w:val="00843220"/>
    <w:rsid w:val="008435B1"/>
    <w:rsid w:val="0084372B"/>
    <w:rsid w:val="00843B2F"/>
    <w:rsid w:val="00844537"/>
    <w:rsid w:val="00844FB0"/>
    <w:rsid w:val="00845373"/>
    <w:rsid w:val="00845681"/>
    <w:rsid w:val="00845826"/>
    <w:rsid w:val="00845884"/>
    <w:rsid w:val="00845943"/>
    <w:rsid w:val="00845CE3"/>
    <w:rsid w:val="00845F0C"/>
    <w:rsid w:val="00846003"/>
    <w:rsid w:val="00846C53"/>
    <w:rsid w:val="008476ED"/>
    <w:rsid w:val="00847932"/>
    <w:rsid w:val="00847A44"/>
    <w:rsid w:val="00850269"/>
    <w:rsid w:val="0085088D"/>
    <w:rsid w:val="008509C1"/>
    <w:rsid w:val="00850A6A"/>
    <w:rsid w:val="00850B92"/>
    <w:rsid w:val="00850C53"/>
    <w:rsid w:val="00850E74"/>
    <w:rsid w:val="008515D5"/>
    <w:rsid w:val="008519BE"/>
    <w:rsid w:val="00851D07"/>
    <w:rsid w:val="00851D56"/>
    <w:rsid w:val="00851E17"/>
    <w:rsid w:val="00851FA2"/>
    <w:rsid w:val="00852071"/>
    <w:rsid w:val="00852B1A"/>
    <w:rsid w:val="00852E63"/>
    <w:rsid w:val="00853221"/>
    <w:rsid w:val="00853C85"/>
    <w:rsid w:val="00853D87"/>
    <w:rsid w:val="008540BC"/>
    <w:rsid w:val="00854774"/>
    <w:rsid w:val="00854992"/>
    <w:rsid w:val="00854B6D"/>
    <w:rsid w:val="00854BD4"/>
    <w:rsid w:val="008552E2"/>
    <w:rsid w:val="00855CA4"/>
    <w:rsid w:val="00856267"/>
    <w:rsid w:val="008562B9"/>
    <w:rsid w:val="00856581"/>
    <w:rsid w:val="00856A74"/>
    <w:rsid w:val="008603B9"/>
    <w:rsid w:val="00860670"/>
    <w:rsid w:val="00861164"/>
    <w:rsid w:val="008612D0"/>
    <w:rsid w:val="008618F4"/>
    <w:rsid w:val="00861EE0"/>
    <w:rsid w:val="00862474"/>
    <w:rsid w:val="0086270F"/>
    <w:rsid w:val="00862D1F"/>
    <w:rsid w:val="008632DB"/>
    <w:rsid w:val="00863646"/>
    <w:rsid w:val="00863A7F"/>
    <w:rsid w:val="008647D8"/>
    <w:rsid w:val="00864E89"/>
    <w:rsid w:val="0086503D"/>
    <w:rsid w:val="00865214"/>
    <w:rsid w:val="00865390"/>
    <w:rsid w:val="00865908"/>
    <w:rsid w:val="00865D6C"/>
    <w:rsid w:val="008660EA"/>
    <w:rsid w:val="00866770"/>
    <w:rsid w:val="00866B30"/>
    <w:rsid w:val="00866CDA"/>
    <w:rsid w:val="00867251"/>
    <w:rsid w:val="00867801"/>
    <w:rsid w:val="00867D87"/>
    <w:rsid w:val="008700C6"/>
    <w:rsid w:val="008700E1"/>
    <w:rsid w:val="00870181"/>
    <w:rsid w:val="00871A14"/>
    <w:rsid w:val="00871AF7"/>
    <w:rsid w:val="008723E4"/>
    <w:rsid w:val="00872E99"/>
    <w:rsid w:val="00873036"/>
    <w:rsid w:val="00873211"/>
    <w:rsid w:val="00873CE9"/>
    <w:rsid w:val="00873EBE"/>
    <w:rsid w:val="00873F8B"/>
    <w:rsid w:val="008744BF"/>
    <w:rsid w:val="00874B09"/>
    <w:rsid w:val="0087559C"/>
    <w:rsid w:val="008758C5"/>
    <w:rsid w:val="00875A66"/>
    <w:rsid w:val="0087626E"/>
    <w:rsid w:val="0087649C"/>
    <w:rsid w:val="0087668B"/>
    <w:rsid w:val="008768BC"/>
    <w:rsid w:val="00876C7B"/>
    <w:rsid w:val="00876D36"/>
    <w:rsid w:val="00876EAB"/>
    <w:rsid w:val="00877282"/>
    <w:rsid w:val="008775CE"/>
    <w:rsid w:val="0087772C"/>
    <w:rsid w:val="008777A8"/>
    <w:rsid w:val="00877839"/>
    <w:rsid w:val="00877995"/>
    <w:rsid w:val="00880254"/>
    <w:rsid w:val="0088092B"/>
    <w:rsid w:val="00880C8F"/>
    <w:rsid w:val="00881130"/>
    <w:rsid w:val="008811EB"/>
    <w:rsid w:val="0088241B"/>
    <w:rsid w:val="00882721"/>
    <w:rsid w:val="00882DBC"/>
    <w:rsid w:val="00883507"/>
    <w:rsid w:val="0088352C"/>
    <w:rsid w:val="008839D5"/>
    <w:rsid w:val="008852A3"/>
    <w:rsid w:val="008853BC"/>
    <w:rsid w:val="00885946"/>
    <w:rsid w:val="00885A8F"/>
    <w:rsid w:val="00885C4B"/>
    <w:rsid w:val="00885D85"/>
    <w:rsid w:val="0088601E"/>
    <w:rsid w:val="00886608"/>
    <w:rsid w:val="0088664C"/>
    <w:rsid w:val="00886CA6"/>
    <w:rsid w:val="00887639"/>
    <w:rsid w:val="008877AE"/>
    <w:rsid w:val="0088796B"/>
    <w:rsid w:val="00887D54"/>
    <w:rsid w:val="00887F4C"/>
    <w:rsid w:val="008901BA"/>
    <w:rsid w:val="00890E40"/>
    <w:rsid w:val="00890F17"/>
    <w:rsid w:val="00890FAE"/>
    <w:rsid w:val="008918B6"/>
    <w:rsid w:val="00891D52"/>
    <w:rsid w:val="00892328"/>
    <w:rsid w:val="00892A43"/>
    <w:rsid w:val="0089381C"/>
    <w:rsid w:val="00893BD3"/>
    <w:rsid w:val="008942B3"/>
    <w:rsid w:val="00894E93"/>
    <w:rsid w:val="00894EE3"/>
    <w:rsid w:val="0089505D"/>
    <w:rsid w:val="008958D7"/>
    <w:rsid w:val="00895EF8"/>
    <w:rsid w:val="008961BC"/>
    <w:rsid w:val="008962CF"/>
    <w:rsid w:val="008963C5"/>
    <w:rsid w:val="00896D54"/>
    <w:rsid w:val="00897C8A"/>
    <w:rsid w:val="008A013A"/>
    <w:rsid w:val="008A10AE"/>
    <w:rsid w:val="008A185E"/>
    <w:rsid w:val="008A2253"/>
    <w:rsid w:val="008A27F7"/>
    <w:rsid w:val="008A27F9"/>
    <w:rsid w:val="008A2D04"/>
    <w:rsid w:val="008A30B8"/>
    <w:rsid w:val="008A39BF"/>
    <w:rsid w:val="008A4252"/>
    <w:rsid w:val="008A4305"/>
    <w:rsid w:val="008A4AAB"/>
    <w:rsid w:val="008A6C81"/>
    <w:rsid w:val="008A6D8F"/>
    <w:rsid w:val="008A747E"/>
    <w:rsid w:val="008B0E29"/>
    <w:rsid w:val="008B0FB9"/>
    <w:rsid w:val="008B1414"/>
    <w:rsid w:val="008B187D"/>
    <w:rsid w:val="008B1AB1"/>
    <w:rsid w:val="008B1F5D"/>
    <w:rsid w:val="008B21C2"/>
    <w:rsid w:val="008B2C5D"/>
    <w:rsid w:val="008B30D3"/>
    <w:rsid w:val="008B35E8"/>
    <w:rsid w:val="008B37FE"/>
    <w:rsid w:val="008B391D"/>
    <w:rsid w:val="008B398D"/>
    <w:rsid w:val="008B418E"/>
    <w:rsid w:val="008B4203"/>
    <w:rsid w:val="008B44DA"/>
    <w:rsid w:val="008B4679"/>
    <w:rsid w:val="008B5860"/>
    <w:rsid w:val="008B5EDA"/>
    <w:rsid w:val="008B6383"/>
    <w:rsid w:val="008B657F"/>
    <w:rsid w:val="008B673B"/>
    <w:rsid w:val="008B69B9"/>
    <w:rsid w:val="008B7282"/>
    <w:rsid w:val="008B7EAD"/>
    <w:rsid w:val="008C00B2"/>
    <w:rsid w:val="008C057E"/>
    <w:rsid w:val="008C096F"/>
    <w:rsid w:val="008C2530"/>
    <w:rsid w:val="008C25F7"/>
    <w:rsid w:val="008C2793"/>
    <w:rsid w:val="008C3C17"/>
    <w:rsid w:val="008C3D43"/>
    <w:rsid w:val="008C41C5"/>
    <w:rsid w:val="008C4535"/>
    <w:rsid w:val="008C45F6"/>
    <w:rsid w:val="008C4842"/>
    <w:rsid w:val="008C4B30"/>
    <w:rsid w:val="008C50DA"/>
    <w:rsid w:val="008C61B2"/>
    <w:rsid w:val="008C6BC7"/>
    <w:rsid w:val="008C6C30"/>
    <w:rsid w:val="008C6F53"/>
    <w:rsid w:val="008C7EBE"/>
    <w:rsid w:val="008D1147"/>
    <w:rsid w:val="008D1172"/>
    <w:rsid w:val="008D122A"/>
    <w:rsid w:val="008D1F9C"/>
    <w:rsid w:val="008D21CF"/>
    <w:rsid w:val="008D2E09"/>
    <w:rsid w:val="008D2E43"/>
    <w:rsid w:val="008D2FD6"/>
    <w:rsid w:val="008D324C"/>
    <w:rsid w:val="008D3D07"/>
    <w:rsid w:val="008D4B9B"/>
    <w:rsid w:val="008D4D91"/>
    <w:rsid w:val="008D4DAD"/>
    <w:rsid w:val="008D5AD6"/>
    <w:rsid w:val="008D5F37"/>
    <w:rsid w:val="008D6664"/>
    <w:rsid w:val="008D71D8"/>
    <w:rsid w:val="008D778A"/>
    <w:rsid w:val="008D78EE"/>
    <w:rsid w:val="008E0271"/>
    <w:rsid w:val="008E098D"/>
    <w:rsid w:val="008E1D30"/>
    <w:rsid w:val="008E1FAD"/>
    <w:rsid w:val="008E224C"/>
    <w:rsid w:val="008E231F"/>
    <w:rsid w:val="008E26FF"/>
    <w:rsid w:val="008E475B"/>
    <w:rsid w:val="008E4D8D"/>
    <w:rsid w:val="008E4F8C"/>
    <w:rsid w:val="008E53BF"/>
    <w:rsid w:val="008E5FCE"/>
    <w:rsid w:val="008E6414"/>
    <w:rsid w:val="008E6446"/>
    <w:rsid w:val="008E6870"/>
    <w:rsid w:val="008E68DC"/>
    <w:rsid w:val="008E7EA7"/>
    <w:rsid w:val="008F02EC"/>
    <w:rsid w:val="008F0C10"/>
    <w:rsid w:val="008F1292"/>
    <w:rsid w:val="008F1A40"/>
    <w:rsid w:val="008F1C2C"/>
    <w:rsid w:val="008F3164"/>
    <w:rsid w:val="008F3806"/>
    <w:rsid w:val="008F413B"/>
    <w:rsid w:val="008F4461"/>
    <w:rsid w:val="008F4B42"/>
    <w:rsid w:val="008F57DD"/>
    <w:rsid w:val="008F5BE8"/>
    <w:rsid w:val="008F62C4"/>
    <w:rsid w:val="008F75EF"/>
    <w:rsid w:val="008F7659"/>
    <w:rsid w:val="009003D1"/>
    <w:rsid w:val="0090040D"/>
    <w:rsid w:val="00900A15"/>
    <w:rsid w:val="00900C5C"/>
    <w:rsid w:val="009011A3"/>
    <w:rsid w:val="009016A2"/>
    <w:rsid w:val="009018ED"/>
    <w:rsid w:val="00901E09"/>
    <w:rsid w:val="00902120"/>
    <w:rsid w:val="009021F7"/>
    <w:rsid w:val="009027A7"/>
    <w:rsid w:val="00902A18"/>
    <w:rsid w:val="00902D99"/>
    <w:rsid w:val="009034A0"/>
    <w:rsid w:val="0090396D"/>
    <w:rsid w:val="00903B51"/>
    <w:rsid w:val="00903DCB"/>
    <w:rsid w:val="00904267"/>
    <w:rsid w:val="00904699"/>
    <w:rsid w:val="00906532"/>
    <w:rsid w:val="00906D8B"/>
    <w:rsid w:val="00906DBE"/>
    <w:rsid w:val="00907947"/>
    <w:rsid w:val="00907B16"/>
    <w:rsid w:val="00907D9C"/>
    <w:rsid w:val="009109C3"/>
    <w:rsid w:val="00911FFF"/>
    <w:rsid w:val="00912826"/>
    <w:rsid w:val="00913013"/>
    <w:rsid w:val="009137F7"/>
    <w:rsid w:val="009139BE"/>
    <w:rsid w:val="009139C9"/>
    <w:rsid w:val="00914457"/>
    <w:rsid w:val="00914D8C"/>
    <w:rsid w:val="009153A1"/>
    <w:rsid w:val="009153B3"/>
    <w:rsid w:val="0091566E"/>
    <w:rsid w:val="00915C96"/>
    <w:rsid w:val="0091628D"/>
    <w:rsid w:val="0091649C"/>
    <w:rsid w:val="00916500"/>
    <w:rsid w:val="00916584"/>
    <w:rsid w:val="009171E1"/>
    <w:rsid w:val="009175A6"/>
    <w:rsid w:val="00917CC5"/>
    <w:rsid w:val="0092040F"/>
    <w:rsid w:val="00920548"/>
    <w:rsid w:val="0092055B"/>
    <w:rsid w:val="00920827"/>
    <w:rsid w:val="00920B38"/>
    <w:rsid w:val="00920CBC"/>
    <w:rsid w:val="00920E1F"/>
    <w:rsid w:val="009217ED"/>
    <w:rsid w:val="00922732"/>
    <w:rsid w:val="00922807"/>
    <w:rsid w:val="00922E8E"/>
    <w:rsid w:val="00923721"/>
    <w:rsid w:val="00923959"/>
    <w:rsid w:val="00923A41"/>
    <w:rsid w:val="009244FB"/>
    <w:rsid w:val="009249E3"/>
    <w:rsid w:val="00924E40"/>
    <w:rsid w:val="00925052"/>
    <w:rsid w:val="0092636A"/>
    <w:rsid w:val="00926A0D"/>
    <w:rsid w:val="00926C6B"/>
    <w:rsid w:val="00926E3E"/>
    <w:rsid w:val="00926E83"/>
    <w:rsid w:val="00930589"/>
    <w:rsid w:val="0093091A"/>
    <w:rsid w:val="00930E21"/>
    <w:rsid w:val="009312F5"/>
    <w:rsid w:val="0093205C"/>
    <w:rsid w:val="009328E6"/>
    <w:rsid w:val="00932E96"/>
    <w:rsid w:val="00933055"/>
    <w:rsid w:val="009333D3"/>
    <w:rsid w:val="00933ADA"/>
    <w:rsid w:val="00934956"/>
    <w:rsid w:val="00935678"/>
    <w:rsid w:val="00935AB0"/>
    <w:rsid w:val="00935B1C"/>
    <w:rsid w:val="00935B79"/>
    <w:rsid w:val="00935D1E"/>
    <w:rsid w:val="00935F01"/>
    <w:rsid w:val="009362A1"/>
    <w:rsid w:val="00936BF1"/>
    <w:rsid w:val="00936FDE"/>
    <w:rsid w:val="00937D64"/>
    <w:rsid w:val="0094039F"/>
    <w:rsid w:val="00941524"/>
    <w:rsid w:val="009417EF"/>
    <w:rsid w:val="00941CFF"/>
    <w:rsid w:val="00941D43"/>
    <w:rsid w:val="00941E16"/>
    <w:rsid w:val="00941E34"/>
    <w:rsid w:val="00942D85"/>
    <w:rsid w:val="00943FB2"/>
    <w:rsid w:val="009444C3"/>
    <w:rsid w:val="009447B2"/>
    <w:rsid w:val="00944835"/>
    <w:rsid w:val="00945005"/>
    <w:rsid w:val="0094511B"/>
    <w:rsid w:val="0094596F"/>
    <w:rsid w:val="00945B3F"/>
    <w:rsid w:val="00945B8C"/>
    <w:rsid w:val="0094697E"/>
    <w:rsid w:val="0094709F"/>
    <w:rsid w:val="0094734D"/>
    <w:rsid w:val="009475EF"/>
    <w:rsid w:val="009476EC"/>
    <w:rsid w:val="00947944"/>
    <w:rsid w:val="009504BE"/>
    <w:rsid w:val="0095051D"/>
    <w:rsid w:val="00950B4D"/>
    <w:rsid w:val="00950B59"/>
    <w:rsid w:val="00951582"/>
    <w:rsid w:val="0095190A"/>
    <w:rsid w:val="009528FA"/>
    <w:rsid w:val="0095350C"/>
    <w:rsid w:val="00953BBF"/>
    <w:rsid w:val="0095479D"/>
    <w:rsid w:val="00954C73"/>
    <w:rsid w:val="00954E9A"/>
    <w:rsid w:val="00955045"/>
    <w:rsid w:val="0095509D"/>
    <w:rsid w:val="009552F9"/>
    <w:rsid w:val="009553D9"/>
    <w:rsid w:val="00955CA1"/>
    <w:rsid w:val="009563C9"/>
    <w:rsid w:val="00956434"/>
    <w:rsid w:val="009565F6"/>
    <w:rsid w:val="009566C8"/>
    <w:rsid w:val="00956A9B"/>
    <w:rsid w:val="009576FB"/>
    <w:rsid w:val="00960B3F"/>
    <w:rsid w:val="00960D4F"/>
    <w:rsid w:val="00961192"/>
    <w:rsid w:val="009612BA"/>
    <w:rsid w:val="009613B5"/>
    <w:rsid w:val="009617A7"/>
    <w:rsid w:val="009618DB"/>
    <w:rsid w:val="00961A0D"/>
    <w:rsid w:val="00961CB5"/>
    <w:rsid w:val="00961F37"/>
    <w:rsid w:val="00962277"/>
    <w:rsid w:val="00962C1E"/>
    <w:rsid w:val="009630C4"/>
    <w:rsid w:val="00963A5E"/>
    <w:rsid w:val="00963C2B"/>
    <w:rsid w:val="00963F6C"/>
    <w:rsid w:val="00964073"/>
    <w:rsid w:val="00964269"/>
    <w:rsid w:val="00964347"/>
    <w:rsid w:val="00964847"/>
    <w:rsid w:val="00965582"/>
    <w:rsid w:val="00966130"/>
    <w:rsid w:val="00966316"/>
    <w:rsid w:val="009669A1"/>
    <w:rsid w:val="00967135"/>
    <w:rsid w:val="009672EF"/>
    <w:rsid w:val="00967B22"/>
    <w:rsid w:val="00967D6A"/>
    <w:rsid w:val="00970778"/>
    <w:rsid w:val="009708A4"/>
    <w:rsid w:val="0097091E"/>
    <w:rsid w:val="009710BF"/>
    <w:rsid w:val="0097123A"/>
    <w:rsid w:val="00971322"/>
    <w:rsid w:val="0097285E"/>
    <w:rsid w:val="0097298A"/>
    <w:rsid w:val="00972C57"/>
    <w:rsid w:val="00973F58"/>
    <w:rsid w:val="0097453B"/>
    <w:rsid w:val="00974C5F"/>
    <w:rsid w:val="00974D66"/>
    <w:rsid w:val="00974E72"/>
    <w:rsid w:val="00974F40"/>
    <w:rsid w:val="00975156"/>
    <w:rsid w:val="009751B7"/>
    <w:rsid w:val="00975C91"/>
    <w:rsid w:val="00976054"/>
    <w:rsid w:val="00976DA5"/>
    <w:rsid w:val="00976DB0"/>
    <w:rsid w:val="00977367"/>
    <w:rsid w:val="009778E3"/>
    <w:rsid w:val="00977CCF"/>
    <w:rsid w:val="009801A8"/>
    <w:rsid w:val="00980CDA"/>
    <w:rsid w:val="0098106F"/>
    <w:rsid w:val="00981397"/>
    <w:rsid w:val="00981BE9"/>
    <w:rsid w:val="00981EC9"/>
    <w:rsid w:val="009825B6"/>
    <w:rsid w:val="0098366C"/>
    <w:rsid w:val="00983B8A"/>
    <w:rsid w:val="009844A8"/>
    <w:rsid w:val="009845D1"/>
    <w:rsid w:val="00984944"/>
    <w:rsid w:val="009858A8"/>
    <w:rsid w:val="009858C2"/>
    <w:rsid w:val="0098591B"/>
    <w:rsid w:val="00985ABA"/>
    <w:rsid w:val="00986006"/>
    <w:rsid w:val="00986799"/>
    <w:rsid w:val="00986BC8"/>
    <w:rsid w:val="00987341"/>
    <w:rsid w:val="00987452"/>
    <w:rsid w:val="00987953"/>
    <w:rsid w:val="00987A8D"/>
    <w:rsid w:val="00991231"/>
    <w:rsid w:val="009916F4"/>
    <w:rsid w:val="00991861"/>
    <w:rsid w:val="00991B17"/>
    <w:rsid w:val="009926D6"/>
    <w:rsid w:val="0099394B"/>
    <w:rsid w:val="00994272"/>
    <w:rsid w:val="009943A0"/>
    <w:rsid w:val="00994A0C"/>
    <w:rsid w:val="00994DEC"/>
    <w:rsid w:val="00994F8F"/>
    <w:rsid w:val="0099520B"/>
    <w:rsid w:val="0099629A"/>
    <w:rsid w:val="00997BA6"/>
    <w:rsid w:val="009A04E1"/>
    <w:rsid w:val="009A070E"/>
    <w:rsid w:val="009A1586"/>
    <w:rsid w:val="009A1C67"/>
    <w:rsid w:val="009A1E73"/>
    <w:rsid w:val="009A2176"/>
    <w:rsid w:val="009A2465"/>
    <w:rsid w:val="009A25EA"/>
    <w:rsid w:val="009A2C34"/>
    <w:rsid w:val="009A2C95"/>
    <w:rsid w:val="009A36CB"/>
    <w:rsid w:val="009A3731"/>
    <w:rsid w:val="009A3960"/>
    <w:rsid w:val="009A3AE7"/>
    <w:rsid w:val="009A3ECC"/>
    <w:rsid w:val="009A4336"/>
    <w:rsid w:val="009A453B"/>
    <w:rsid w:val="009A4760"/>
    <w:rsid w:val="009A4991"/>
    <w:rsid w:val="009A4AF6"/>
    <w:rsid w:val="009A4DA8"/>
    <w:rsid w:val="009A5046"/>
    <w:rsid w:val="009A52BD"/>
    <w:rsid w:val="009A57A8"/>
    <w:rsid w:val="009A59AB"/>
    <w:rsid w:val="009A5A1B"/>
    <w:rsid w:val="009A6751"/>
    <w:rsid w:val="009A6792"/>
    <w:rsid w:val="009A6B09"/>
    <w:rsid w:val="009A6EC3"/>
    <w:rsid w:val="009A716E"/>
    <w:rsid w:val="009A7263"/>
    <w:rsid w:val="009A73AF"/>
    <w:rsid w:val="009A7596"/>
    <w:rsid w:val="009A75A4"/>
    <w:rsid w:val="009A795C"/>
    <w:rsid w:val="009B0E65"/>
    <w:rsid w:val="009B13F8"/>
    <w:rsid w:val="009B2391"/>
    <w:rsid w:val="009B2A8D"/>
    <w:rsid w:val="009B3610"/>
    <w:rsid w:val="009B4100"/>
    <w:rsid w:val="009B4501"/>
    <w:rsid w:val="009B4637"/>
    <w:rsid w:val="009B464A"/>
    <w:rsid w:val="009B4D01"/>
    <w:rsid w:val="009B533D"/>
    <w:rsid w:val="009B539A"/>
    <w:rsid w:val="009B58B8"/>
    <w:rsid w:val="009B5B01"/>
    <w:rsid w:val="009B65A2"/>
    <w:rsid w:val="009B687C"/>
    <w:rsid w:val="009B7688"/>
    <w:rsid w:val="009B7720"/>
    <w:rsid w:val="009C0F62"/>
    <w:rsid w:val="009C1189"/>
    <w:rsid w:val="009C1D15"/>
    <w:rsid w:val="009C28F3"/>
    <w:rsid w:val="009C29D5"/>
    <w:rsid w:val="009C2E5C"/>
    <w:rsid w:val="009C2F1D"/>
    <w:rsid w:val="009C4607"/>
    <w:rsid w:val="009C4930"/>
    <w:rsid w:val="009C5250"/>
    <w:rsid w:val="009C53F7"/>
    <w:rsid w:val="009C5D1C"/>
    <w:rsid w:val="009C6415"/>
    <w:rsid w:val="009C64B4"/>
    <w:rsid w:val="009C6DAB"/>
    <w:rsid w:val="009C7425"/>
    <w:rsid w:val="009C7886"/>
    <w:rsid w:val="009C7A15"/>
    <w:rsid w:val="009D080B"/>
    <w:rsid w:val="009D09AE"/>
    <w:rsid w:val="009D1366"/>
    <w:rsid w:val="009D1866"/>
    <w:rsid w:val="009D1D6C"/>
    <w:rsid w:val="009D2D8E"/>
    <w:rsid w:val="009D3486"/>
    <w:rsid w:val="009D3520"/>
    <w:rsid w:val="009D382A"/>
    <w:rsid w:val="009D38DF"/>
    <w:rsid w:val="009D396D"/>
    <w:rsid w:val="009D3FF6"/>
    <w:rsid w:val="009D44D3"/>
    <w:rsid w:val="009D5DC1"/>
    <w:rsid w:val="009D5EAE"/>
    <w:rsid w:val="009D6882"/>
    <w:rsid w:val="009D68B4"/>
    <w:rsid w:val="009D6C05"/>
    <w:rsid w:val="009D6DB5"/>
    <w:rsid w:val="009D7579"/>
    <w:rsid w:val="009D764D"/>
    <w:rsid w:val="009D76C9"/>
    <w:rsid w:val="009D78A1"/>
    <w:rsid w:val="009D7C40"/>
    <w:rsid w:val="009D7FF6"/>
    <w:rsid w:val="009E0532"/>
    <w:rsid w:val="009E0D62"/>
    <w:rsid w:val="009E0F32"/>
    <w:rsid w:val="009E1255"/>
    <w:rsid w:val="009E19E0"/>
    <w:rsid w:val="009E1AFA"/>
    <w:rsid w:val="009E1BFA"/>
    <w:rsid w:val="009E24EE"/>
    <w:rsid w:val="009E28D8"/>
    <w:rsid w:val="009E2D3D"/>
    <w:rsid w:val="009E322A"/>
    <w:rsid w:val="009E3477"/>
    <w:rsid w:val="009E3679"/>
    <w:rsid w:val="009E5744"/>
    <w:rsid w:val="009E5862"/>
    <w:rsid w:val="009E5DA6"/>
    <w:rsid w:val="009E5DFA"/>
    <w:rsid w:val="009E67DF"/>
    <w:rsid w:val="009E6A5D"/>
    <w:rsid w:val="009E6BAE"/>
    <w:rsid w:val="009E7008"/>
    <w:rsid w:val="009E7306"/>
    <w:rsid w:val="009E752F"/>
    <w:rsid w:val="009E7A03"/>
    <w:rsid w:val="009E7D11"/>
    <w:rsid w:val="009F05DF"/>
    <w:rsid w:val="009F11F7"/>
    <w:rsid w:val="009F1436"/>
    <w:rsid w:val="009F1535"/>
    <w:rsid w:val="009F2300"/>
    <w:rsid w:val="009F2E31"/>
    <w:rsid w:val="009F3062"/>
    <w:rsid w:val="009F388D"/>
    <w:rsid w:val="009F469F"/>
    <w:rsid w:val="009F4C75"/>
    <w:rsid w:val="009F4EBC"/>
    <w:rsid w:val="009F4FED"/>
    <w:rsid w:val="009F5849"/>
    <w:rsid w:val="009F5CAB"/>
    <w:rsid w:val="009F607D"/>
    <w:rsid w:val="009F6222"/>
    <w:rsid w:val="009F6705"/>
    <w:rsid w:val="009F6764"/>
    <w:rsid w:val="009F67C4"/>
    <w:rsid w:val="009F6F04"/>
    <w:rsid w:val="009F6FB7"/>
    <w:rsid w:val="009F7485"/>
    <w:rsid w:val="009F792E"/>
    <w:rsid w:val="009F7CE1"/>
    <w:rsid w:val="00A0008F"/>
    <w:rsid w:val="00A00332"/>
    <w:rsid w:val="00A00B6B"/>
    <w:rsid w:val="00A02E92"/>
    <w:rsid w:val="00A0319A"/>
    <w:rsid w:val="00A0331B"/>
    <w:rsid w:val="00A033CC"/>
    <w:rsid w:val="00A034CC"/>
    <w:rsid w:val="00A03625"/>
    <w:rsid w:val="00A03818"/>
    <w:rsid w:val="00A03BA4"/>
    <w:rsid w:val="00A03D6F"/>
    <w:rsid w:val="00A043BA"/>
    <w:rsid w:val="00A0599F"/>
    <w:rsid w:val="00A05C86"/>
    <w:rsid w:val="00A06448"/>
    <w:rsid w:val="00A069EF"/>
    <w:rsid w:val="00A06A97"/>
    <w:rsid w:val="00A06CD3"/>
    <w:rsid w:val="00A076DF"/>
    <w:rsid w:val="00A1131E"/>
    <w:rsid w:val="00A11661"/>
    <w:rsid w:val="00A120CB"/>
    <w:rsid w:val="00A12504"/>
    <w:rsid w:val="00A12715"/>
    <w:rsid w:val="00A130F1"/>
    <w:rsid w:val="00A132BF"/>
    <w:rsid w:val="00A13499"/>
    <w:rsid w:val="00A1460F"/>
    <w:rsid w:val="00A14718"/>
    <w:rsid w:val="00A15315"/>
    <w:rsid w:val="00A153F0"/>
    <w:rsid w:val="00A15DA0"/>
    <w:rsid w:val="00A15E3B"/>
    <w:rsid w:val="00A16363"/>
    <w:rsid w:val="00A173BC"/>
    <w:rsid w:val="00A17444"/>
    <w:rsid w:val="00A20892"/>
    <w:rsid w:val="00A20DBF"/>
    <w:rsid w:val="00A219CD"/>
    <w:rsid w:val="00A21AA9"/>
    <w:rsid w:val="00A222C3"/>
    <w:rsid w:val="00A22464"/>
    <w:rsid w:val="00A22588"/>
    <w:rsid w:val="00A22ED8"/>
    <w:rsid w:val="00A23DD4"/>
    <w:rsid w:val="00A2408F"/>
    <w:rsid w:val="00A2537C"/>
    <w:rsid w:val="00A25679"/>
    <w:rsid w:val="00A25A3C"/>
    <w:rsid w:val="00A269D2"/>
    <w:rsid w:val="00A269F6"/>
    <w:rsid w:val="00A26DB3"/>
    <w:rsid w:val="00A2705C"/>
    <w:rsid w:val="00A271C2"/>
    <w:rsid w:val="00A27BD2"/>
    <w:rsid w:val="00A304BB"/>
    <w:rsid w:val="00A304FF"/>
    <w:rsid w:val="00A30D46"/>
    <w:rsid w:val="00A313C6"/>
    <w:rsid w:val="00A31A32"/>
    <w:rsid w:val="00A31E0A"/>
    <w:rsid w:val="00A32800"/>
    <w:rsid w:val="00A32F2F"/>
    <w:rsid w:val="00A33A9B"/>
    <w:rsid w:val="00A34369"/>
    <w:rsid w:val="00A344A3"/>
    <w:rsid w:val="00A3451C"/>
    <w:rsid w:val="00A34D2D"/>
    <w:rsid w:val="00A34D4D"/>
    <w:rsid w:val="00A36403"/>
    <w:rsid w:val="00A3665F"/>
    <w:rsid w:val="00A36B6E"/>
    <w:rsid w:val="00A36C01"/>
    <w:rsid w:val="00A36CAE"/>
    <w:rsid w:val="00A37058"/>
    <w:rsid w:val="00A375E7"/>
    <w:rsid w:val="00A376F3"/>
    <w:rsid w:val="00A37A6D"/>
    <w:rsid w:val="00A40287"/>
    <w:rsid w:val="00A40487"/>
    <w:rsid w:val="00A40EEB"/>
    <w:rsid w:val="00A4148A"/>
    <w:rsid w:val="00A4152D"/>
    <w:rsid w:val="00A417AF"/>
    <w:rsid w:val="00A41BA2"/>
    <w:rsid w:val="00A43389"/>
    <w:rsid w:val="00A43B6F"/>
    <w:rsid w:val="00A43C1F"/>
    <w:rsid w:val="00A44575"/>
    <w:rsid w:val="00A4475B"/>
    <w:rsid w:val="00A447FC"/>
    <w:rsid w:val="00A45130"/>
    <w:rsid w:val="00A45288"/>
    <w:rsid w:val="00A453F5"/>
    <w:rsid w:val="00A45A5D"/>
    <w:rsid w:val="00A45C4B"/>
    <w:rsid w:val="00A45E7A"/>
    <w:rsid w:val="00A45EA8"/>
    <w:rsid w:val="00A45EF9"/>
    <w:rsid w:val="00A4603F"/>
    <w:rsid w:val="00A46455"/>
    <w:rsid w:val="00A465C2"/>
    <w:rsid w:val="00A46D40"/>
    <w:rsid w:val="00A47521"/>
    <w:rsid w:val="00A47AC3"/>
    <w:rsid w:val="00A47E91"/>
    <w:rsid w:val="00A47F42"/>
    <w:rsid w:val="00A50419"/>
    <w:rsid w:val="00A5062E"/>
    <w:rsid w:val="00A508EE"/>
    <w:rsid w:val="00A511C6"/>
    <w:rsid w:val="00A51218"/>
    <w:rsid w:val="00A51C0A"/>
    <w:rsid w:val="00A52617"/>
    <w:rsid w:val="00A529BF"/>
    <w:rsid w:val="00A529C0"/>
    <w:rsid w:val="00A52ABD"/>
    <w:rsid w:val="00A535A8"/>
    <w:rsid w:val="00A53A13"/>
    <w:rsid w:val="00A54C2F"/>
    <w:rsid w:val="00A54CD0"/>
    <w:rsid w:val="00A55067"/>
    <w:rsid w:val="00A5560B"/>
    <w:rsid w:val="00A55B2C"/>
    <w:rsid w:val="00A55E0D"/>
    <w:rsid w:val="00A5608F"/>
    <w:rsid w:val="00A564FF"/>
    <w:rsid w:val="00A565CB"/>
    <w:rsid w:val="00A56BC9"/>
    <w:rsid w:val="00A56C12"/>
    <w:rsid w:val="00A56FE9"/>
    <w:rsid w:val="00A57A6A"/>
    <w:rsid w:val="00A57C22"/>
    <w:rsid w:val="00A57E17"/>
    <w:rsid w:val="00A600B7"/>
    <w:rsid w:val="00A60249"/>
    <w:rsid w:val="00A6028E"/>
    <w:rsid w:val="00A606AA"/>
    <w:rsid w:val="00A60CB0"/>
    <w:rsid w:val="00A6112D"/>
    <w:rsid w:val="00A61F3B"/>
    <w:rsid w:val="00A62200"/>
    <w:rsid w:val="00A62508"/>
    <w:rsid w:val="00A62680"/>
    <w:rsid w:val="00A62A14"/>
    <w:rsid w:val="00A62B0C"/>
    <w:rsid w:val="00A62E22"/>
    <w:rsid w:val="00A637B1"/>
    <w:rsid w:val="00A63A32"/>
    <w:rsid w:val="00A641B7"/>
    <w:rsid w:val="00A64310"/>
    <w:rsid w:val="00A646B9"/>
    <w:rsid w:val="00A64FBA"/>
    <w:rsid w:val="00A6500B"/>
    <w:rsid w:val="00A655F7"/>
    <w:rsid w:val="00A656A0"/>
    <w:rsid w:val="00A65C4F"/>
    <w:rsid w:val="00A66C5A"/>
    <w:rsid w:val="00A66FC5"/>
    <w:rsid w:val="00A670A9"/>
    <w:rsid w:val="00A6727C"/>
    <w:rsid w:val="00A6769F"/>
    <w:rsid w:val="00A67E5F"/>
    <w:rsid w:val="00A70091"/>
    <w:rsid w:val="00A70163"/>
    <w:rsid w:val="00A7090B"/>
    <w:rsid w:val="00A70D1D"/>
    <w:rsid w:val="00A7135E"/>
    <w:rsid w:val="00A718AF"/>
    <w:rsid w:val="00A7298E"/>
    <w:rsid w:val="00A72BA3"/>
    <w:rsid w:val="00A73ACD"/>
    <w:rsid w:val="00A7470E"/>
    <w:rsid w:val="00A74766"/>
    <w:rsid w:val="00A74B9E"/>
    <w:rsid w:val="00A750EE"/>
    <w:rsid w:val="00A75648"/>
    <w:rsid w:val="00A758FF"/>
    <w:rsid w:val="00A75921"/>
    <w:rsid w:val="00A76119"/>
    <w:rsid w:val="00A7617F"/>
    <w:rsid w:val="00A76D5B"/>
    <w:rsid w:val="00A7784D"/>
    <w:rsid w:val="00A778F6"/>
    <w:rsid w:val="00A80468"/>
    <w:rsid w:val="00A80A02"/>
    <w:rsid w:val="00A80C5F"/>
    <w:rsid w:val="00A8122C"/>
    <w:rsid w:val="00A819DF"/>
    <w:rsid w:val="00A82527"/>
    <w:rsid w:val="00A8254B"/>
    <w:rsid w:val="00A82612"/>
    <w:rsid w:val="00A82EC6"/>
    <w:rsid w:val="00A833A4"/>
    <w:rsid w:val="00A84C2E"/>
    <w:rsid w:val="00A84C33"/>
    <w:rsid w:val="00A85150"/>
    <w:rsid w:val="00A85610"/>
    <w:rsid w:val="00A85BD2"/>
    <w:rsid w:val="00A86296"/>
    <w:rsid w:val="00A86FB6"/>
    <w:rsid w:val="00A876BC"/>
    <w:rsid w:val="00A878B7"/>
    <w:rsid w:val="00A87AC4"/>
    <w:rsid w:val="00A90882"/>
    <w:rsid w:val="00A90EC4"/>
    <w:rsid w:val="00A91E83"/>
    <w:rsid w:val="00A92C25"/>
    <w:rsid w:val="00A92DD1"/>
    <w:rsid w:val="00A92F13"/>
    <w:rsid w:val="00A9344B"/>
    <w:rsid w:val="00A93583"/>
    <w:rsid w:val="00A936D4"/>
    <w:rsid w:val="00A93B66"/>
    <w:rsid w:val="00A93D61"/>
    <w:rsid w:val="00A93E6C"/>
    <w:rsid w:val="00A94166"/>
    <w:rsid w:val="00A94666"/>
    <w:rsid w:val="00A9789D"/>
    <w:rsid w:val="00A97A2E"/>
    <w:rsid w:val="00A97C90"/>
    <w:rsid w:val="00A97E4C"/>
    <w:rsid w:val="00A97E9C"/>
    <w:rsid w:val="00AA04E3"/>
    <w:rsid w:val="00AA05A6"/>
    <w:rsid w:val="00AA0DBC"/>
    <w:rsid w:val="00AA11ED"/>
    <w:rsid w:val="00AA1907"/>
    <w:rsid w:val="00AA2010"/>
    <w:rsid w:val="00AA26A0"/>
    <w:rsid w:val="00AA2990"/>
    <w:rsid w:val="00AA3360"/>
    <w:rsid w:val="00AA36B7"/>
    <w:rsid w:val="00AA378D"/>
    <w:rsid w:val="00AA3F68"/>
    <w:rsid w:val="00AA42D4"/>
    <w:rsid w:val="00AA493A"/>
    <w:rsid w:val="00AA4974"/>
    <w:rsid w:val="00AA5504"/>
    <w:rsid w:val="00AA5C46"/>
    <w:rsid w:val="00AA5F4F"/>
    <w:rsid w:val="00AA640F"/>
    <w:rsid w:val="00AA6587"/>
    <w:rsid w:val="00AB043B"/>
    <w:rsid w:val="00AB0B47"/>
    <w:rsid w:val="00AB0FEA"/>
    <w:rsid w:val="00AB1899"/>
    <w:rsid w:val="00AB304C"/>
    <w:rsid w:val="00AB3627"/>
    <w:rsid w:val="00AB3909"/>
    <w:rsid w:val="00AB3D6D"/>
    <w:rsid w:val="00AB4608"/>
    <w:rsid w:val="00AB4978"/>
    <w:rsid w:val="00AB53A2"/>
    <w:rsid w:val="00AB5EFB"/>
    <w:rsid w:val="00AB6D2F"/>
    <w:rsid w:val="00AB76C8"/>
    <w:rsid w:val="00AC1948"/>
    <w:rsid w:val="00AC1BDD"/>
    <w:rsid w:val="00AC2B06"/>
    <w:rsid w:val="00AC30E4"/>
    <w:rsid w:val="00AC3283"/>
    <w:rsid w:val="00AC37AC"/>
    <w:rsid w:val="00AC3A4C"/>
    <w:rsid w:val="00AC4640"/>
    <w:rsid w:val="00AC5123"/>
    <w:rsid w:val="00AC5231"/>
    <w:rsid w:val="00AC5DD9"/>
    <w:rsid w:val="00AC6775"/>
    <w:rsid w:val="00AC6F6A"/>
    <w:rsid w:val="00AC7266"/>
    <w:rsid w:val="00AC7B53"/>
    <w:rsid w:val="00AC7E78"/>
    <w:rsid w:val="00AD0A4E"/>
    <w:rsid w:val="00AD1117"/>
    <w:rsid w:val="00AD16E5"/>
    <w:rsid w:val="00AD185D"/>
    <w:rsid w:val="00AD2293"/>
    <w:rsid w:val="00AD2687"/>
    <w:rsid w:val="00AD295D"/>
    <w:rsid w:val="00AD32D5"/>
    <w:rsid w:val="00AD34B7"/>
    <w:rsid w:val="00AD3BD2"/>
    <w:rsid w:val="00AD3D0E"/>
    <w:rsid w:val="00AD4261"/>
    <w:rsid w:val="00AD4750"/>
    <w:rsid w:val="00AD4B80"/>
    <w:rsid w:val="00AD4CF1"/>
    <w:rsid w:val="00AD501F"/>
    <w:rsid w:val="00AD563E"/>
    <w:rsid w:val="00AD593C"/>
    <w:rsid w:val="00AD6873"/>
    <w:rsid w:val="00AD6898"/>
    <w:rsid w:val="00AD7617"/>
    <w:rsid w:val="00AD7941"/>
    <w:rsid w:val="00AD7EE5"/>
    <w:rsid w:val="00AD7FD8"/>
    <w:rsid w:val="00AE04AE"/>
    <w:rsid w:val="00AE0555"/>
    <w:rsid w:val="00AE0693"/>
    <w:rsid w:val="00AE0C4D"/>
    <w:rsid w:val="00AE0DD4"/>
    <w:rsid w:val="00AE0ED0"/>
    <w:rsid w:val="00AE0EE1"/>
    <w:rsid w:val="00AE144E"/>
    <w:rsid w:val="00AE1689"/>
    <w:rsid w:val="00AE19B6"/>
    <w:rsid w:val="00AE1E89"/>
    <w:rsid w:val="00AE2AC5"/>
    <w:rsid w:val="00AE3A16"/>
    <w:rsid w:val="00AE42A2"/>
    <w:rsid w:val="00AE4327"/>
    <w:rsid w:val="00AE4574"/>
    <w:rsid w:val="00AE52F1"/>
    <w:rsid w:val="00AE5518"/>
    <w:rsid w:val="00AE62B5"/>
    <w:rsid w:val="00AE64B8"/>
    <w:rsid w:val="00AE6719"/>
    <w:rsid w:val="00AE6722"/>
    <w:rsid w:val="00AE6932"/>
    <w:rsid w:val="00AE69B3"/>
    <w:rsid w:val="00AE70A0"/>
    <w:rsid w:val="00AE733A"/>
    <w:rsid w:val="00AE78F5"/>
    <w:rsid w:val="00AE7902"/>
    <w:rsid w:val="00AF0733"/>
    <w:rsid w:val="00AF07F3"/>
    <w:rsid w:val="00AF087E"/>
    <w:rsid w:val="00AF0B98"/>
    <w:rsid w:val="00AF0C08"/>
    <w:rsid w:val="00AF13A0"/>
    <w:rsid w:val="00AF1497"/>
    <w:rsid w:val="00AF1CA8"/>
    <w:rsid w:val="00AF2951"/>
    <w:rsid w:val="00AF2A9B"/>
    <w:rsid w:val="00AF2BF7"/>
    <w:rsid w:val="00AF2C1E"/>
    <w:rsid w:val="00AF2F30"/>
    <w:rsid w:val="00AF3FC0"/>
    <w:rsid w:val="00AF467D"/>
    <w:rsid w:val="00AF46F7"/>
    <w:rsid w:val="00AF48DA"/>
    <w:rsid w:val="00AF49BC"/>
    <w:rsid w:val="00AF510B"/>
    <w:rsid w:val="00AF51A2"/>
    <w:rsid w:val="00AF5A3E"/>
    <w:rsid w:val="00AF5AB4"/>
    <w:rsid w:val="00AF74B5"/>
    <w:rsid w:val="00AF74FE"/>
    <w:rsid w:val="00AF7543"/>
    <w:rsid w:val="00AF7586"/>
    <w:rsid w:val="00AF7716"/>
    <w:rsid w:val="00AF7A80"/>
    <w:rsid w:val="00AF7CD8"/>
    <w:rsid w:val="00B00113"/>
    <w:rsid w:val="00B00181"/>
    <w:rsid w:val="00B005A7"/>
    <w:rsid w:val="00B00D85"/>
    <w:rsid w:val="00B00DA3"/>
    <w:rsid w:val="00B0191F"/>
    <w:rsid w:val="00B01D20"/>
    <w:rsid w:val="00B01F1E"/>
    <w:rsid w:val="00B026DB"/>
    <w:rsid w:val="00B03DE5"/>
    <w:rsid w:val="00B041F1"/>
    <w:rsid w:val="00B04902"/>
    <w:rsid w:val="00B04CAA"/>
    <w:rsid w:val="00B04D75"/>
    <w:rsid w:val="00B05941"/>
    <w:rsid w:val="00B05AD9"/>
    <w:rsid w:val="00B06424"/>
    <w:rsid w:val="00B06820"/>
    <w:rsid w:val="00B073B5"/>
    <w:rsid w:val="00B07926"/>
    <w:rsid w:val="00B07D06"/>
    <w:rsid w:val="00B1029A"/>
    <w:rsid w:val="00B108D0"/>
    <w:rsid w:val="00B11977"/>
    <w:rsid w:val="00B125D9"/>
    <w:rsid w:val="00B12E3A"/>
    <w:rsid w:val="00B12F78"/>
    <w:rsid w:val="00B135BA"/>
    <w:rsid w:val="00B13C0C"/>
    <w:rsid w:val="00B141B0"/>
    <w:rsid w:val="00B144CA"/>
    <w:rsid w:val="00B14A56"/>
    <w:rsid w:val="00B151DF"/>
    <w:rsid w:val="00B1528B"/>
    <w:rsid w:val="00B1551A"/>
    <w:rsid w:val="00B15711"/>
    <w:rsid w:val="00B16552"/>
    <w:rsid w:val="00B165E6"/>
    <w:rsid w:val="00B1673A"/>
    <w:rsid w:val="00B1714F"/>
    <w:rsid w:val="00B174DB"/>
    <w:rsid w:val="00B17EDE"/>
    <w:rsid w:val="00B17FA9"/>
    <w:rsid w:val="00B20AEE"/>
    <w:rsid w:val="00B210CA"/>
    <w:rsid w:val="00B213CF"/>
    <w:rsid w:val="00B21B87"/>
    <w:rsid w:val="00B21E5D"/>
    <w:rsid w:val="00B21F49"/>
    <w:rsid w:val="00B21F84"/>
    <w:rsid w:val="00B21F9B"/>
    <w:rsid w:val="00B22049"/>
    <w:rsid w:val="00B224DA"/>
    <w:rsid w:val="00B22701"/>
    <w:rsid w:val="00B22848"/>
    <w:rsid w:val="00B22C3C"/>
    <w:rsid w:val="00B22E68"/>
    <w:rsid w:val="00B22FD1"/>
    <w:rsid w:val="00B233A0"/>
    <w:rsid w:val="00B235DC"/>
    <w:rsid w:val="00B23829"/>
    <w:rsid w:val="00B23EFF"/>
    <w:rsid w:val="00B23FC7"/>
    <w:rsid w:val="00B2495F"/>
    <w:rsid w:val="00B24A1E"/>
    <w:rsid w:val="00B24C86"/>
    <w:rsid w:val="00B24D28"/>
    <w:rsid w:val="00B24EE6"/>
    <w:rsid w:val="00B24F29"/>
    <w:rsid w:val="00B24FAC"/>
    <w:rsid w:val="00B2538B"/>
    <w:rsid w:val="00B25DB7"/>
    <w:rsid w:val="00B25F5A"/>
    <w:rsid w:val="00B2623C"/>
    <w:rsid w:val="00B2644D"/>
    <w:rsid w:val="00B26523"/>
    <w:rsid w:val="00B26806"/>
    <w:rsid w:val="00B26B99"/>
    <w:rsid w:val="00B301D5"/>
    <w:rsid w:val="00B30481"/>
    <w:rsid w:val="00B309D9"/>
    <w:rsid w:val="00B30DFC"/>
    <w:rsid w:val="00B3152F"/>
    <w:rsid w:val="00B31592"/>
    <w:rsid w:val="00B31EDF"/>
    <w:rsid w:val="00B32255"/>
    <w:rsid w:val="00B3275F"/>
    <w:rsid w:val="00B3287F"/>
    <w:rsid w:val="00B32B3B"/>
    <w:rsid w:val="00B32D18"/>
    <w:rsid w:val="00B33509"/>
    <w:rsid w:val="00B33D0E"/>
    <w:rsid w:val="00B340C4"/>
    <w:rsid w:val="00B342DE"/>
    <w:rsid w:val="00B34671"/>
    <w:rsid w:val="00B347AA"/>
    <w:rsid w:val="00B34D5B"/>
    <w:rsid w:val="00B351BE"/>
    <w:rsid w:val="00B35666"/>
    <w:rsid w:val="00B35A73"/>
    <w:rsid w:val="00B363F3"/>
    <w:rsid w:val="00B364B0"/>
    <w:rsid w:val="00B36BEF"/>
    <w:rsid w:val="00B36C1E"/>
    <w:rsid w:val="00B37109"/>
    <w:rsid w:val="00B375E6"/>
    <w:rsid w:val="00B37741"/>
    <w:rsid w:val="00B378B7"/>
    <w:rsid w:val="00B37BE3"/>
    <w:rsid w:val="00B405E7"/>
    <w:rsid w:val="00B40863"/>
    <w:rsid w:val="00B40B2C"/>
    <w:rsid w:val="00B41AFA"/>
    <w:rsid w:val="00B41EE8"/>
    <w:rsid w:val="00B42437"/>
    <w:rsid w:val="00B42640"/>
    <w:rsid w:val="00B42B7A"/>
    <w:rsid w:val="00B430B4"/>
    <w:rsid w:val="00B4337B"/>
    <w:rsid w:val="00B43440"/>
    <w:rsid w:val="00B436AE"/>
    <w:rsid w:val="00B43993"/>
    <w:rsid w:val="00B4406C"/>
    <w:rsid w:val="00B442F3"/>
    <w:rsid w:val="00B4522F"/>
    <w:rsid w:val="00B45403"/>
    <w:rsid w:val="00B46AB2"/>
    <w:rsid w:val="00B46BFD"/>
    <w:rsid w:val="00B46C54"/>
    <w:rsid w:val="00B47473"/>
    <w:rsid w:val="00B47E8D"/>
    <w:rsid w:val="00B50A23"/>
    <w:rsid w:val="00B50E95"/>
    <w:rsid w:val="00B5117C"/>
    <w:rsid w:val="00B5121A"/>
    <w:rsid w:val="00B519F0"/>
    <w:rsid w:val="00B51D1A"/>
    <w:rsid w:val="00B51D95"/>
    <w:rsid w:val="00B51DF3"/>
    <w:rsid w:val="00B52849"/>
    <w:rsid w:val="00B53147"/>
    <w:rsid w:val="00B53686"/>
    <w:rsid w:val="00B53F82"/>
    <w:rsid w:val="00B54011"/>
    <w:rsid w:val="00B542B3"/>
    <w:rsid w:val="00B549FD"/>
    <w:rsid w:val="00B54B6E"/>
    <w:rsid w:val="00B563A9"/>
    <w:rsid w:val="00B56498"/>
    <w:rsid w:val="00B567CB"/>
    <w:rsid w:val="00B5690F"/>
    <w:rsid w:val="00B575CC"/>
    <w:rsid w:val="00B57AD3"/>
    <w:rsid w:val="00B6009C"/>
    <w:rsid w:val="00B606E0"/>
    <w:rsid w:val="00B6081A"/>
    <w:rsid w:val="00B61285"/>
    <w:rsid w:val="00B612D9"/>
    <w:rsid w:val="00B613FB"/>
    <w:rsid w:val="00B61784"/>
    <w:rsid w:val="00B62102"/>
    <w:rsid w:val="00B624DA"/>
    <w:rsid w:val="00B627E3"/>
    <w:rsid w:val="00B62AA7"/>
    <w:rsid w:val="00B6352D"/>
    <w:rsid w:val="00B63F21"/>
    <w:rsid w:val="00B645C3"/>
    <w:rsid w:val="00B648F8"/>
    <w:rsid w:val="00B64A31"/>
    <w:rsid w:val="00B650FF"/>
    <w:rsid w:val="00B655BF"/>
    <w:rsid w:val="00B65990"/>
    <w:rsid w:val="00B65AA1"/>
    <w:rsid w:val="00B65B04"/>
    <w:rsid w:val="00B66B69"/>
    <w:rsid w:val="00B6743E"/>
    <w:rsid w:val="00B677DE"/>
    <w:rsid w:val="00B67ECB"/>
    <w:rsid w:val="00B70644"/>
    <w:rsid w:val="00B71215"/>
    <w:rsid w:val="00B71312"/>
    <w:rsid w:val="00B714A7"/>
    <w:rsid w:val="00B71A89"/>
    <w:rsid w:val="00B72329"/>
    <w:rsid w:val="00B729D3"/>
    <w:rsid w:val="00B73219"/>
    <w:rsid w:val="00B737F7"/>
    <w:rsid w:val="00B739FD"/>
    <w:rsid w:val="00B73D69"/>
    <w:rsid w:val="00B7412C"/>
    <w:rsid w:val="00B74254"/>
    <w:rsid w:val="00B75069"/>
    <w:rsid w:val="00B75198"/>
    <w:rsid w:val="00B759A7"/>
    <w:rsid w:val="00B75CCA"/>
    <w:rsid w:val="00B772EE"/>
    <w:rsid w:val="00B77390"/>
    <w:rsid w:val="00B777F4"/>
    <w:rsid w:val="00B77944"/>
    <w:rsid w:val="00B77F70"/>
    <w:rsid w:val="00B80577"/>
    <w:rsid w:val="00B8080D"/>
    <w:rsid w:val="00B80FA4"/>
    <w:rsid w:val="00B8102F"/>
    <w:rsid w:val="00B81754"/>
    <w:rsid w:val="00B8179A"/>
    <w:rsid w:val="00B81B61"/>
    <w:rsid w:val="00B8228A"/>
    <w:rsid w:val="00B82475"/>
    <w:rsid w:val="00B82FB0"/>
    <w:rsid w:val="00B8393D"/>
    <w:rsid w:val="00B83ACB"/>
    <w:rsid w:val="00B83FD6"/>
    <w:rsid w:val="00B84993"/>
    <w:rsid w:val="00B86089"/>
    <w:rsid w:val="00B865E9"/>
    <w:rsid w:val="00B867FD"/>
    <w:rsid w:val="00B86A5F"/>
    <w:rsid w:val="00B86D44"/>
    <w:rsid w:val="00B86F60"/>
    <w:rsid w:val="00B8755F"/>
    <w:rsid w:val="00B87A56"/>
    <w:rsid w:val="00B90181"/>
    <w:rsid w:val="00B9090B"/>
    <w:rsid w:val="00B9133F"/>
    <w:rsid w:val="00B918EB"/>
    <w:rsid w:val="00B91989"/>
    <w:rsid w:val="00B91D46"/>
    <w:rsid w:val="00B91E85"/>
    <w:rsid w:val="00B92A9D"/>
    <w:rsid w:val="00B935B6"/>
    <w:rsid w:val="00B9361E"/>
    <w:rsid w:val="00B9418E"/>
    <w:rsid w:val="00B9446F"/>
    <w:rsid w:val="00B94475"/>
    <w:rsid w:val="00B9449C"/>
    <w:rsid w:val="00B94E9B"/>
    <w:rsid w:val="00B94EA3"/>
    <w:rsid w:val="00B954D9"/>
    <w:rsid w:val="00B95684"/>
    <w:rsid w:val="00B957ED"/>
    <w:rsid w:val="00B9641D"/>
    <w:rsid w:val="00B96704"/>
    <w:rsid w:val="00B96BA8"/>
    <w:rsid w:val="00B970E9"/>
    <w:rsid w:val="00B9785F"/>
    <w:rsid w:val="00B97924"/>
    <w:rsid w:val="00BA0B36"/>
    <w:rsid w:val="00BA0C7F"/>
    <w:rsid w:val="00BA0CA8"/>
    <w:rsid w:val="00BA0D96"/>
    <w:rsid w:val="00BA0F70"/>
    <w:rsid w:val="00BA102F"/>
    <w:rsid w:val="00BA15BB"/>
    <w:rsid w:val="00BA1648"/>
    <w:rsid w:val="00BA1AF6"/>
    <w:rsid w:val="00BA1BDB"/>
    <w:rsid w:val="00BA1F43"/>
    <w:rsid w:val="00BA210E"/>
    <w:rsid w:val="00BA2154"/>
    <w:rsid w:val="00BA2910"/>
    <w:rsid w:val="00BA2ADD"/>
    <w:rsid w:val="00BA3335"/>
    <w:rsid w:val="00BA33F7"/>
    <w:rsid w:val="00BA35F3"/>
    <w:rsid w:val="00BA3DD0"/>
    <w:rsid w:val="00BA4078"/>
    <w:rsid w:val="00BA4D51"/>
    <w:rsid w:val="00BA598D"/>
    <w:rsid w:val="00BA5E1F"/>
    <w:rsid w:val="00BA5ED1"/>
    <w:rsid w:val="00BA5F1C"/>
    <w:rsid w:val="00BA62D3"/>
    <w:rsid w:val="00BA651A"/>
    <w:rsid w:val="00BA6925"/>
    <w:rsid w:val="00BA6E68"/>
    <w:rsid w:val="00BA7E1A"/>
    <w:rsid w:val="00BB01EE"/>
    <w:rsid w:val="00BB054D"/>
    <w:rsid w:val="00BB0E57"/>
    <w:rsid w:val="00BB0FD7"/>
    <w:rsid w:val="00BB106C"/>
    <w:rsid w:val="00BB1B2C"/>
    <w:rsid w:val="00BB1CBA"/>
    <w:rsid w:val="00BB1E83"/>
    <w:rsid w:val="00BB227C"/>
    <w:rsid w:val="00BB22C1"/>
    <w:rsid w:val="00BB2684"/>
    <w:rsid w:val="00BB26F8"/>
    <w:rsid w:val="00BB2E3D"/>
    <w:rsid w:val="00BB3542"/>
    <w:rsid w:val="00BB3621"/>
    <w:rsid w:val="00BB3824"/>
    <w:rsid w:val="00BB4180"/>
    <w:rsid w:val="00BB4436"/>
    <w:rsid w:val="00BB455F"/>
    <w:rsid w:val="00BB4BD6"/>
    <w:rsid w:val="00BB5DAE"/>
    <w:rsid w:val="00BB67D7"/>
    <w:rsid w:val="00BB7031"/>
    <w:rsid w:val="00BB7F1D"/>
    <w:rsid w:val="00BC003E"/>
    <w:rsid w:val="00BC15C0"/>
    <w:rsid w:val="00BC263C"/>
    <w:rsid w:val="00BC2715"/>
    <w:rsid w:val="00BC2894"/>
    <w:rsid w:val="00BC29B0"/>
    <w:rsid w:val="00BC2C2A"/>
    <w:rsid w:val="00BC322C"/>
    <w:rsid w:val="00BC4150"/>
    <w:rsid w:val="00BC45DA"/>
    <w:rsid w:val="00BC52DD"/>
    <w:rsid w:val="00BC55B2"/>
    <w:rsid w:val="00BC5BA4"/>
    <w:rsid w:val="00BC62E3"/>
    <w:rsid w:val="00BC6BA9"/>
    <w:rsid w:val="00BC6D6A"/>
    <w:rsid w:val="00BC6E2D"/>
    <w:rsid w:val="00BC71D3"/>
    <w:rsid w:val="00BC71D7"/>
    <w:rsid w:val="00BC73D2"/>
    <w:rsid w:val="00BC74F3"/>
    <w:rsid w:val="00BC778B"/>
    <w:rsid w:val="00BC7831"/>
    <w:rsid w:val="00BC797E"/>
    <w:rsid w:val="00BC7C39"/>
    <w:rsid w:val="00BC7E1E"/>
    <w:rsid w:val="00BC7F52"/>
    <w:rsid w:val="00BD0506"/>
    <w:rsid w:val="00BD0896"/>
    <w:rsid w:val="00BD0AC7"/>
    <w:rsid w:val="00BD0F0F"/>
    <w:rsid w:val="00BD1460"/>
    <w:rsid w:val="00BD1C12"/>
    <w:rsid w:val="00BD1E11"/>
    <w:rsid w:val="00BD233D"/>
    <w:rsid w:val="00BD2994"/>
    <w:rsid w:val="00BD2B19"/>
    <w:rsid w:val="00BD2D20"/>
    <w:rsid w:val="00BD3350"/>
    <w:rsid w:val="00BD33F2"/>
    <w:rsid w:val="00BD3AFE"/>
    <w:rsid w:val="00BD3E2E"/>
    <w:rsid w:val="00BD4126"/>
    <w:rsid w:val="00BD425C"/>
    <w:rsid w:val="00BD43D2"/>
    <w:rsid w:val="00BD442A"/>
    <w:rsid w:val="00BD4550"/>
    <w:rsid w:val="00BD4E69"/>
    <w:rsid w:val="00BD4E78"/>
    <w:rsid w:val="00BD5A5B"/>
    <w:rsid w:val="00BD5BDE"/>
    <w:rsid w:val="00BD608D"/>
    <w:rsid w:val="00BD64E7"/>
    <w:rsid w:val="00BD6BB4"/>
    <w:rsid w:val="00BD6F7D"/>
    <w:rsid w:val="00BD7031"/>
    <w:rsid w:val="00BD772C"/>
    <w:rsid w:val="00BD77B9"/>
    <w:rsid w:val="00BD7D9D"/>
    <w:rsid w:val="00BE0082"/>
    <w:rsid w:val="00BE00C0"/>
    <w:rsid w:val="00BE0432"/>
    <w:rsid w:val="00BE08AE"/>
    <w:rsid w:val="00BE0903"/>
    <w:rsid w:val="00BE0E7B"/>
    <w:rsid w:val="00BE0F54"/>
    <w:rsid w:val="00BE1404"/>
    <w:rsid w:val="00BE1D9E"/>
    <w:rsid w:val="00BE2A7C"/>
    <w:rsid w:val="00BE2C40"/>
    <w:rsid w:val="00BE2C89"/>
    <w:rsid w:val="00BE2DDA"/>
    <w:rsid w:val="00BE30AB"/>
    <w:rsid w:val="00BE35E7"/>
    <w:rsid w:val="00BE40C7"/>
    <w:rsid w:val="00BE431C"/>
    <w:rsid w:val="00BE524B"/>
    <w:rsid w:val="00BE5968"/>
    <w:rsid w:val="00BE59D2"/>
    <w:rsid w:val="00BE5D19"/>
    <w:rsid w:val="00BE601A"/>
    <w:rsid w:val="00BE6097"/>
    <w:rsid w:val="00BE6235"/>
    <w:rsid w:val="00BE66EC"/>
    <w:rsid w:val="00BE6AAE"/>
    <w:rsid w:val="00BE6BCB"/>
    <w:rsid w:val="00BE7DE0"/>
    <w:rsid w:val="00BF0A5F"/>
    <w:rsid w:val="00BF1B25"/>
    <w:rsid w:val="00BF1F7E"/>
    <w:rsid w:val="00BF1FEB"/>
    <w:rsid w:val="00BF2B12"/>
    <w:rsid w:val="00BF2F93"/>
    <w:rsid w:val="00BF33A4"/>
    <w:rsid w:val="00BF3A21"/>
    <w:rsid w:val="00BF3A4E"/>
    <w:rsid w:val="00BF3EF5"/>
    <w:rsid w:val="00BF4002"/>
    <w:rsid w:val="00BF414E"/>
    <w:rsid w:val="00BF4528"/>
    <w:rsid w:val="00BF46A2"/>
    <w:rsid w:val="00BF4811"/>
    <w:rsid w:val="00BF5817"/>
    <w:rsid w:val="00BF5BCE"/>
    <w:rsid w:val="00BF5D37"/>
    <w:rsid w:val="00BF5F19"/>
    <w:rsid w:val="00BF625A"/>
    <w:rsid w:val="00BF638A"/>
    <w:rsid w:val="00BF6578"/>
    <w:rsid w:val="00BF73F7"/>
    <w:rsid w:val="00BF76E6"/>
    <w:rsid w:val="00BF78A9"/>
    <w:rsid w:val="00BF7FD3"/>
    <w:rsid w:val="00C0048F"/>
    <w:rsid w:val="00C00D25"/>
    <w:rsid w:val="00C00E37"/>
    <w:rsid w:val="00C00F4D"/>
    <w:rsid w:val="00C01BC2"/>
    <w:rsid w:val="00C01BD2"/>
    <w:rsid w:val="00C020CD"/>
    <w:rsid w:val="00C02767"/>
    <w:rsid w:val="00C03C35"/>
    <w:rsid w:val="00C03C36"/>
    <w:rsid w:val="00C04088"/>
    <w:rsid w:val="00C0443E"/>
    <w:rsid w:val="00C04A88"/>
    <w:rsid w:val="00C04BCF"/>
    <w:rsid w:val="00C055F0"/>
    <w:rsid w:val="00C057EB"/>
    <w:rsid w:val="00C05A18"/>
    <w:rsid w:val="00C05B65"/>
    <w:rsid w:val="00C06896"/>
    <w:rsid w:val="00C06986"/>
    <w:rsid w:val="00C06F5A"/>
    <w:rsid w:val="00C06F7A"/>
    <w:rsid w:val="00C070FC"/>
    <w:rsid w:val="00C0764E"/>
    <w:rsid w:val="00C07AD0"/>
    <w:rsid w:val="00C07B68"/>
    <w:rsid w:val="00C07E03"/>
    <w:rsid w:val="00C105D2"/>
    <w:rsid w:val="00C107DA"/>
    <w:rsid w:val="00C107E7"/>
    <w:rsid w:val="00C1097B"/>
    <w:rsid w:val="00C10EBF"/>
    <w:rsid w:val="00C1130D"/>
    <w:rsid w:val="00C11427"/>
    <w:rsid w:val="00C11A45"/>
    <w:rsid w:val="00C11CA1"/>
    <w:rsid w:val="00C1205B"/>
    <w:rsid w:val="00C121C9"/>
    <w:rsid w:val="00C126A1"/>
    <w:rsid w:val="00C12B01"/>
    <w:rsid w:val="00C12BB4"/>
    <w:rsid w:val="00C1312D"/>
    <w:rsid w:val="00C138A4"/>
    <w:rsid w:val="00C13F08"/>
    <w:rsid w:val="00C142D1"/>
    <w:rsid w:val="00C14344"/>
    <w:rsid w:val="00C14AC4"/>
    <w:rsid w:val="00C151D7"/>
    <w:rsid w:val="00C152A3"/>
    <w:rsid w:val="00C1653A"/>
    <w:rsid w:val="00C168DC"/>
    <w:rsid w:val="00C16B1A"/>
    <w:rsid w:val="00C16B93"/>
    <w:rsid w:val="00C16D74"/>
    <w:rsid w:val="00C177A4"/>
    <w:rsid w:val="00C17FE3"/>
    <w:rsid w:val="00C2011E"/>
    <w:rsid w:val="00C205F4"/>
    <w:rsid w:val="00C2080E"/>
    <w:rsid w:val="00C20984"/>
    <w:rsid w:val="00C20ED7"/>
    <w:rsid w:val="00C21082"/>
    <w:rsid w:val="00C21198"/>
    <w:rsid w:val="00C2136A"/>
    <w:rsid w:val="00C213CC"/>
    <w:rsid w:val="00C2147A"/>
    <w:rsid w:val="00C218A8"/>
    <w:rsid w:val="00C218ED"/>
    <w:rsid w:val="00C21BB5"/>
    <w:rsid w:val="00C22056"/>
    <w:rsid w:val="00C22243"/>
    <w:rsid w:val="00C22B6B"/>
    <w:rsid w:val="00C22F9E"/>
    <w:rsid w:val="00C23428"/>
    <w:rsid w:val="00C23792"/>
    <w:rsid w:val="00C23ACB"/>
    <w:rsid w:val="00C23B5F"/>
    <w:rsid w:val="00C241E7"/>
    <w:rsid w:val="00C24956"/>
    <w:rsid w:val="00C25F0D"/>
    <w:rsid w:val="00C26325"/>
    <w:rsid w:val="00C266BA"/>
    <w:rsid w:val="00C26DF1"/>
    <w:rsid w:val="00C26E4F"/>
    <w:rsid w:val="00C273F4"/>
    <w:rsid w:val="00C2746C"/>
    <w:rsid w:val="00C275E8"/>
    <w:rsid w:val="00C27665"/>
    <w:rsid w:val="00C27AF8"/>
    <w:rsid w:val="00C27CD7"/>
    <w:rsid w:val="00C27D90"/>
    <w:rsid w:val="00C3018A"/>
    <w:rsid w:val="00C301EE"/>
    <w:rsid w:val="00C302C9"/>
    <w:rsid w:val="00C306F7"/>
    <w:rsid w:val="00C30AD6"/>
    <w:rsid w:val="00C30DCD"/>
    <w:rsid w:val="00C3119F"/>
    <w:rsid w:val="00C31422"/>
    <w:rsid w:val="00C31827"/>
    <w:rsid w:val="00C32787"/>
    <w:rsid w:val="00C327FE"/>
    <w:rsid w:val="00C32D62"/>
    <w:rsid w:val="00C33439"/>
    <w:rsid w:val="00C33655"/>
    <w:rsid w:val="00C33796"/>
    <w:rsid w:val="00C33C8E"/>
    <w:rsid w:val="00C33EBB"/>
    <w:rsid w:val="00C33EF1"/>
    <w:rsid w:val="00C340CA"/>
    <w:rsid w:val="00C34750"/>
    <w:rsid w:val="00C34930"/>
    <w:rsid w:val="00C35B0B"/>
    <w:rsid w:val="00C35B39"/>
    <w:rsid w:val="00C36A69"/>
    <w:rsid w:val="00C37268"/>
    <w:rsid w:val="00C374C6"/>
    <w:rsid w:val="00C3759C"/>
    <w:rsid w:val="00C3784F"/>
    <w:rsid w:val="00C37F3A"/>
    <w:rsid w:val="00C40275"/>
    <w:rsid w:val="00C40531"/>
    <w:rsid w:val="00C4077A"/>
    <w:rsid w:val="00C40A51"/>
    <w:rsid w:val="00C40B1B"/>
    <w:rsid w:val="00C40FB0"/>
    <w:rsid w:val="00C40FE7"/>
    <w:rsid w:val="00C4126D"/>
    <w:rsid w:val="00C412D9"/>
    <w:rsid w:val="00C41C6F"/>
    <w:rsid w:val="00C41DF4"/>
    <w:rsid w:val="00C42997"/>
    <w:rsid w:val="00C42FBB"/>
    <w:rsid w:val="00C4346E"/>
    <w:rsid w:val="00C4370B"/>
    <w:rsid w:val="00C4397E"/>
    <w:rsid w:val="00C43EDA"/>
    <w:rsid w:val="00C43F1A"/>
    <w:rsid w:val="00C442D7"/>
    <w:rsid w:val="00C45F15"/>
    <w:rsid w:val="00C463FA"/>
    <w:rsid w:val="00C4645D"/>
    <w:rsid w:val="00C46B9E"/>
    <w:rsid w:val="00C4794B"/>
    <w:rsid w:val="00C509EF"/>
    <w:rsid w:val="00C50B42"/>
    <w:rsid w:val="00C50E09"/>
    <w:rsid w:val="00C5163B"/>
    <w:rsid w:val="00C51DDB"/>
    <w:rsid w:val="00C51E0F"/>
    <w:rsid w:val="00C526F1"/>
    <w:rsid w:val="00C52758"/>
    <w:rsid w:val="00C52894"/>
    <w:rsid w:val="00C53568"/>
    <w:rsid w:val="00C538A5"/>
    <w:rsid w:val="00C53CC3"/>
    <w:rsid w:val="00C54910"/>
    <w:rsid w:val="00C54A80"/>
    <w:rsid w:val="00C557E1"/>
    <w:rsid w:val="00C55980"/>
    <w:rsid w:val="00C56344"/>
    <w:rsid w:val="00C5689B"/>
    <w:rsid w:val="00C56E92"/>
    <w:rsid w:val="00C575CE"/>
    <w:rsid w:val="00C57DDA"/>
    <w:rsid w:val="00C60040"/>
    <w:rsid w:val="00C6069A"/>
    <w:rsid w:val="00C6088B"/>
    <w:rsid w:val="00C608F5"/>
    <w:rsid w:val="00C609B2"/>
    <w:rsid w:val="00C60BD9"/>
    <w:rsid w:val="00C61983"/>
    <w:rsid w:val="00C61A4E"/>
    <w:rsid w:val="00C61B69"/>
    <w:rsid w:val="00C61BD5"/>
    <w:rsid w:val="00C62230"/>
    <w:rsid w:val="00C62549"/>
    <w:rsid w:val="00C62583"/>
    <w:rsid w:val="00C6259C"/>
    <w:rsid w:val="00C628AF"/>
    <w:rsid w:val="00C62CF6"/>
    <w:rsid w:val="00C63C73"/>
    <w:rsid w:val="00C6457C"/>
    <w:rsid w:val="00C6515D"/>
    <w:rsid w:val="00C662C7"/>
    <w:rsid w:val="00C666DF"/>
    <w:rsid w:val="00C66710"/>
    <w:rsid w:val="00C668B4"/>
    <w:rsid w:val="00C678C2"/>
    <w:rsid w:val="00C679CA"/>
    <w:rsid w:val="00C67BC6"/>
    <w:rsid w:val="00C701FA"/>
    <w:rsid w:val="00C70675"/>
    <w:rsid w:val="00C707FC"/>
    <w:rsid w:val="00C70A57"/>
    <w:rsid w:val="00C70DD6"/>
    <w:rsid w:val="00C70E20"/>
    <w:rsid w:val="00C7120E"/>
    <w:rsid w:val="00C71779"/>
    <w:rsid w:val="00C718C2"/>
    <w:rsid w:val="00C71EA6"/>
    <w:rsid w:val="00C72187"/>
    <w:rsid w:val="00C72322"/>
    <w:rsid w:val="00C72324"/>
    <w:rsid w:val="00C72828"/>
    <w:rsid w:val="00C74167"/>
    <w:rsid w:val="00C744EC"/>
    <w:rsid w:val="00C745FA"/>
    <w:rsid w:val="00C74603"/>
    <w:rsid w:val="00C74E29"/>
    <w:rsid w:val="00C75058"/>
    <w:rsid w:val="00C750F1"/>
    <w:rsid w:val="00C751EA"/>
    <w:rsid w:val="00C758C2"/>
    <w:rsid w:val="00C759EE"/>
    <w:rsid w:val="00C75A23"/>
    <w:rsid w:val="00C75A4D"/>
    <w:rsid w:val="00C76026"/>
    <w:rsid w:val="00C76034"/>
    <w:rsid w:val="00C7658E"/>
    <w:rsid w:val="00C76BF3"/>
    <w:rsid w:val="00C77151"/>
    <w:rsid w:val="00C77E21"/>
    <w:rsid w:val="00C813F3"/>
    <w:rsid w:val="00C814B9"/>
    <w:rsid w:val="00C82329"/>
    <w:rsid w:val="00C82ACA"/>
    <w:rsid w:val="00C82D4A"/>
    <w:rsid w:val="00C83866"/>
    <w:rsid w:val="00C83966"/>
    <w:rsid w:val="00C83C52"/>
    <w:rsid w:val="00C83F0B"/>
    <w:rsid w:val="00C846E3"/>
    <w:rsid w:val="00C84873"/>
    <w:rsid w:val="00C84A60"/>
    <w:rsid w:val="00C84EB7"/>
    <w:rsid w:val="00C84EBB"/>
    <w:rsid w:val="00C857E9"/>
    <w:rsid w:val="00C85CAF"/>
    <w:rsid w:val="00C8617D"/>
    <w:rsid w:val="00C86E0B"/>
    <w:rsid w:val="00C87535"/>
    <w:rsid w:val="00C877C1"/>
    <w:rsid w:val="00C8788E"/>
    <w:rsid w:val="00C8798C"/>
    <w:rsid w:val="00C87A3D"/>
    <w:rsid w:val="00C87DB5"/>
    <w:rsid w:val="00C90532"/>
    <w:rsid w:val="00C90DCC"/>
    <w:rsid w:val="00C90F60"/>
    <w:rsid w:val="00C90FD3"/>
    <w:rsid w:val="00C910C3"/>
    <w:rsid w:val="00C91883"/>
    <w:rsid w:val="00C91BF6"/>
    <w:rsid w:val="00C91D12"/>
    <w:rsid w:val="00C92C2F"/>
    <w:rsid w:val="00C93B73"/>
    <w:rsid w:val="00C946EF"/>
    <w:rsid w:val="00C94910"/>
    <w:rsid w:val="00C94DA0"/>
    <w:rsid w:val="00C95195"/>
    <w:rsid w:val="00C952DB"/>
    <w:rsid w:val="00C953E5"/>
    <w:rsid w:val="00C957F7"/>
    <w:rsid w:val="00C95D8F"/>
    <w:rsid w:val="00C971A7"/>
    <w:rsid w:val="00CA0272"/>
    <w:rsid w:val="00CA0658"/>
    <w:rsid w:val="00CA0CDA"/>
    <w:rsid w:val="00CA1521"/>
    <w:rsid w:val="00CA16BC"/>
    <w:rsid w:val="00CA178D"/>
    <w:rsid w:val="00CA1841"/>
    <w:rsid w:val="00CA1D76"/>
    <w:rsid w:val="00CA24BD"/>
    <w:rsid w:val="00CA2F8F"/>
    <w:rsid w:val="00CA3851"/>
    <w:rsid w:val="00CA3950"/>
    <w:rsid w:val="00CA4941"/>
    <w:rsid w:val="00CA5626"/>
    <w:rsid w:val="00CA5C47"/>
    <w:rsid w:val="00CA5D90"/>
    <w:rsid w:val="00CA64CE"/>
    <w:rsid w:val="00CA6D0A"/>
    <w:rsid w:val="00CA6DED"/>
    <w:rsid w:val="00CA7485"/>
    <w:rsid w:val="00CA78D3"/>
    <w:rsid w:val="00CB0026"/>
    <w:rsid w:val="00CB0566"/>
    <w:rsid w:val="00CB09BF"/>
    <w:rsid w:val="00CB108E"/>
    <w:rsid w:val="00CB22E7"/>
    <w:rsid w:val="00CB239F"/>
    <w:rsid w:val="00CB23E6"/>
    <w:rsid w:val="00CB2E74"/>
    <w:rsid w:val="00CB308B"/>
    <w:rsid w:val="00CB3232"/>
    <w:rsid w:val="00CB34FB"/>
    <w:rsid w:val="00CB36B0"/>
    <w:rsid w:val="00CB38F2"/>
    <w:rsid w:val="00CB3CBB"/>
    <w:rsid w:val="00CB3FCC"/>
    <w:rsid w:val="00CB4482"/>
    <w:rsid w:val="00CB4982"/>
    <w:rsid w:val="00CB5630"/>
    <w:rsid w:val="00CB5D91"/>
    <w:rsid w:val="00CB61C1"/>
    <w:rsid w:val="00CB6854"/>
    <w:rsid w:val="00CB719A"/>
    <w:rsid w:val="00CB7327"/>
    <w:rsid w:val="00CB7FEB"/>
    <w:rsid w:val="00CC01B9"/>
    <w:rsid w:val="00CC041A"/>
    <w:rsid w:val="00CC0431"/>
    <w:rsid w:val="00CC0737"/>
    <w:rsid w:val="00CC0A91"/>
    <w:rsid w:val="00CC1035"/>
    <w:rsid w:val="00CC11B7"/>
    <w:rsid w:val="00CC1398"/>
    <w:rsid w:val="00CC1409"/>
    <w:rsid w:val="00CC1552"/>
    <w:rsid w:val="00CC1D88"/>
    <w:rsid w:val="00CC1EBF"/>
    <w:rsid w:val="00CC2AFC"/>
    <w:rsid w:val="00CC3646"/>
    <w:rsid w:val="00CC39F9"/>
    <w:rsid w:val="00CC416A"/>
    <w:rsid w:val="00CC52F4"/>
    <w:rsid w:val="00CC611E"/>
    <w:rsid w:val="00CC675B"/>
    <w:rsid w:val="00CC7390"/>
    <w:rsid w:val="00CC73C8"/>
    <w:rsid w:val="00CD014C"/>
    <w:rsid w:val="00CD059B"/>
    <w:rsid w:val="00CD0FBB"/>
    <w:rsid w:val="00CD104F"/>
    <w:rsid w:val="00CD11E6"/>
    <w:rsid w:val="00CD1FE3"/>
    <w:rsid w:val="00CD20E0"/>
    <w:rsid w:val="00CD34E2"/>
    <w:rsid w:val="00CD3606"/>
    <w:rsid w:val="00CD399C"/>
    <w:rsid w:val="00CD3FE8"/>
    <w:rsid w:val="00CD4039"/>
    <w:rsid w:val="00CD40B5"/>
    <w:rsid w:val="00CD41E7"/>
    <w:rsid w:val="00CD49EC"/>
    <w:rsid w:val="00CD5E05"/>
    <w:rsid w:val="00CD6204"/>
    <w:rsid w:val="00CD6499"/>
    <w:rsid w:val="00CD799D"/>
    <w:rsid w:val="00CD7A59"/>
    <w:rsid w:val="00CD7DEB"/>
    <w:rsid w:val="00CE00E6"/>
    <w:rsid w:val="00CE0720"/>
    <w:rsid w:val="00CE0A08"/>
    <w:rsid w:val="00CE0E9F"/>
    <w:rsid w:val="00CE1DA1"/>
    <w:rsid w:val="00CE23AA"/>
    <w:rsid w:val="00CE2587"/>
    <w:rsid w:val="00CE2A16"/>
    <w:rsid w:val="00CE2B44"/>
    <w:rsid w:val="00CE435E"/>
    <w:rsid w:val="00CE45A1"/>
    <w:rsid w:val="00CE4C0F"/>
    <w:rsid w:val="00CE5385"/>
    <w:rsid w:val="00CE5503"/>
    <w:rsid w:val="00CE5B33"/>
    <w:rsid w:val="00CE5C1D"/>
    <w:rsid w:val="00CE61FE"/>
    <w:rsid w:val="00CE654B"/>
    <w:rsid w:val="00CE682F"/>
    <w:rsid w:val="00CE6903"/>
    <w:rsid w:val="00CE6A0F"/>
    <w:rsid w:val="00CE71C3"/>
    <w:rsid w:val="00CE7796"/>
    <w:rsid w:val="00CE7802"/>
    <w:rsid w:val="00CE7BF5"/>
    <w:rsid w:val="00CE7C77"/>
    <w:rsid w:val="00CF07A3"/>
    <w:rsid w:val="00CF080A"/>
    <w:rsid w:val="00CF09B7"/>
    <w:rsid w:val="00CF0BAF"/>
    <w:rsid w:val="00CF0E16"/>
    <w:rsid w:val="00CF0F9B"/>
    <w:rsid w:val="00CF1070"/>
    <w:rsid w:val="00CF1830"/>
    <w:rsid w:val="00CF21CD"/>
    <w:rsid w:val="00CF2B8B"/>
    <w:rsid w:val="00CF2F91"/>
    <w:rsid w:val="00CF32CB"/>
    <w:rsid w:val="00CF3ED7"/>
    <w:rsid w:val="00CF4A54"/>
    <w:rsid w:val="00CF55C3"/>
    <w:rsid w:val="00CF5AF4"/>
    <w:rsid w:val="00CF6838"/>
    <w:rsid w:val="00CF71C3"/>
    <w:rsid w:val="00D00121"/>
    <w:rsid w:val="00D00F2D"/>
    <w:rsid w:val="00D017BE"/>
    <w:rsid w:val="00D01D97"/>
    <w:rsid w:val="00D02472"/>
    <w:rsid w:val="00D02D7B"/>
    <w:rsid w:val="00D034B2"/>
    <w:rsid w:val="00D03F73"/>
    <w:rsid w:val="00D04291"/>
    <w:rsid w:val="00D04DAE"/>
    <w:rsid w:val="00D0515D"/>
    <w:rsid w:val="00D05289"/>
    <w:rsid w:val="00D052AF"/>
    <w:rsid w:val="00D05B93"/>
    <w:rsid w:val="00D073A1"/>
    <w:rsid w:val="00D078A2"/>
    <w:rsid w:val="00D10EE8"/>
    <w:rsid w:val="00D10F68"/>
    <w:rsid w:val="00D1157A"/>
    <w:rsid w:val="00D116DE"/>
    <w:rsid w:val="00D11BFD"/>
    <w:rsid w:val="00D127A9"/>
    <w:rsid w:val="00D132A9"/>
    <w:rsid w:val="00D134D2"/>
    <w:rsid w:val="00D13C10"/>
    <w:rsid w:val="00D13CE8"/>
    <w:rsid w:val="00D1457D"/>
    <w:rsid w:val="00D14626"/>
    <w:rsid w:val="00D148A8"/>
    <w:rsid w:val="00D14CD9"/>
    <w:rsid w:val="00D14D61"/>
    <w:rsid w:val="00D14E14"/>
    <w:rsid w:val="00D14F78"/>
    <w:rsid w:val="00D1560C"/>
    <w:rsid w:val="00D15942"/>
    <w:rsid w:val="00D15C16"/>
    <w:rsid w:val="00D15EBC"/>
    <w:rsid w:val="00D1661D"/>
    <w:rsid w:val="00D1694C"/>
    <w:rsid w:val="00D16BFC"/>
    <w:rsid w:val="00D20598"/>
    <w:rsid w:val="00D20849"/>
    <w:rsid w:val="00D20D51"/>
    <w:rsid w:val="00D20E0F"/>
    <w:rsid w:val="00D21983"/>
    <w:rsid w:val="00D21ABF"/>
    <w:rsid w:val="00D21D76"/>
    <w:rsid w:val="00D21F1F"/>
    <w:rsid w:val="00D21FD4"/>
    <w:rsid w:val="00D21FF0"/>
    <w:rsid w:val="00D22893"/>
    <w:rsid w:val="00D23BA3"/>
    <w:rsid w:val="00D23C49"/>
    <w:rsid w:val="00D23D10"/>
    <w:rsid w:val="00D2427D"/>
    <w:rsid w:val="00D243EE"/>
    <w:rsid w:val="00D25047"/>
    <w:rsid w:val="00D261D2"/>
    <w:rsid w:val="00D2633C"/>
    <w:rsid w:val="00D266B2"/>
    <w:rsid w:val="00D2709D"/>
    <w:rsid w:val="00D2727E"/>
    <w:rsid w:val="00D27EBF"/>
    <w:rsid w:val="00D27F8B"/>
    <w:rsid w:val="00D302C3"/>
    <w:rsid w:val="00D30355"/>
    <w:rsid w:val="00D306D6"/>
    <w:rsid w:val="00D3073F"/>
    <w:rsid w:val="00D309B4"/>
    <w:rsid w:val="00D30C58"/>
    <w:rsid w:val="00D30DB7"/>
    <w:rsid w:val="00D32292"/>
    <w:rsid w:val="00D326BE"/>
    <w:rsid w:val="00D32979"/>
    <w:rsid w:val="00D32D33"/>
    <w:rsid w:val="00D33207"/>
    <w:rsid w:val="00D33274"/>
    <w:rsid w:val="00D3345E"/>
    <w:rsid w:val="00D33A09"/>
    <w:rsid w:val="00D350B7"/>
    <w:rsid w:val="00D357A4"/>
    <w:rsid w:val="00D357BE"/>
    <w:rsid w:val="00D35A24"/>
    <w:rsid w:val="00D361FD"/>
    <w:rsid w:val="00D371B1"/>
    <w:rsid w:val="00D37E35"/>
    <w:rsid w:val="00D406F8"/>
    <w:rsid w:val="00D40837"/>
    <w:rsid w:val="00D40967"/>
    <w:rsid w:val="00D40CF2"/>
    <w:rsid w:val="00D41393"/>
    <w:rsid w:val="00D417F1"/>
    <w:rsid w:val="00D42071"/>
    <w:rsid w:val="00D429C8"/>
    <w:rsid w:val="00D42EEE"/>
    <w:rsid w:val="00D43133"/>
    <w:rsid w:val="00D44429"/>
    <w:rsid w:val="00D447B3"/>
    <w:rsid w:val="00D44B1A"/>
    <w:rsid w:val="00D44DF5"/>
    <w:rsid w:val="00D44F6E"/>
    <w:rsid w:val="00D45A31"/>
    <w:rsid w:val="00D45F18"/>
    <w:rsid w:val="00D4624B"/>
    <w:rsid w:val="00D47858"/>
    <w:rsid w:val="00D47B19"/>
    <w:rsid w:val="00D50C34"/>
    <w:rsid w:val="00D50CCE"/>
    <w:rsid w:val="00D511FE"/>
    <w:rsid w:val="00D52166"/>
    <w:rsid w:val="00D525F0"/>
    <w:rsid w:val="00D53861"/>
    <w:rsid w:val="00D54463"/>
    <w:rsid w:val="00D55A0E"/>
    <w:rsid w:val="00D5653B"/>
    <w:rsid w:val="00D56553"/>
    <w:rsid w:val="00D56A40"/>
    <w:rsid w:val="00D56BC1"/>
    <w:rsid w:val="00D572FB"/>
    <w:rsid w:val="00D57DD0"/>
    <w:rsid w:val="00D60434"/>
    <w:rsid w:val="00D60823"/>
    <w:rsid w:val="00D60B7C"/>
    <w:rsid w:val="00D60DED"/>
    <w:rsid w:val="00D60E6E"/>
    <w:rsid w:val="00D61AB2"/>
    <w:rsid w:val="00D61E45"/>
    <w:rsid w:val="00D61EAB"/>
    <w:rsid w:val="00D61EB3"/>
    <w:rsid w:val="00D625D0"/>
    <w:rsid w:val="00D627DE"/>
    <w:rsid w:val="00D62AF9"/>
    <w:rsid w:val="00D62B5D"/>
    <w:rsid w:val="00D6458A"/>
    <w:rsid w:val="00D64AD8"/>
    <w:rsid w:val="00D64D21"/>
    <w:rsid w:val="00D65AEF"/>
    <w:rsid w:val="00D65F5B"/>
    <w:rsid w:val="00D6699D"/>
    <w:rsid w:val="00D66E4E"/>
    <w:rsid w:val="00D674FA"/>
    <w:rsid w:val="00D67B59"/>
    <w:rsid w:val="00D7084E"/>
    <w:rsid w:val="00D72BDC"/>
    <w:rsid w:val="00D72CAF"/>
    <w:rsid w:val="00D73786"/>
    <w:rsid w:val="00D73A59"/>
    <w:rsid w:val="00D73CE1"/>
    <w:rsid w:val="00D73D9D"/>
    <w:rsid w:val="00D73F3E"/>
    <w:rsid w:val="00D73FD0"/>
    <w:rsid w:val="00D749F3"/>
    <w:rsid w:val="00D75360"/>
    <w:rsid w:val="00D7552F"/>
    <w:rsid w:val="00D75558"/>
    <w:rsid w:val="00D7588F"/>
    <w:rsid w:val="00D7589F"/>
    <w:rsid w:val="00D75A60"/>
    <w:rsid w:val="00D762F4"/>
    <w:rsid w:val="00D76520"/>
    <w:rsid w:val="00D7667C"/>
    <w:rsid w:val="00D76A44"/>
    <w:rsid w:val="00D76D8A"/>
    <w:rsid w:val="00D775AD"/>
    <w:rsid w:val="00D77B2D"/>
    <w:rsid w:val="00D77E86"/>
    <w:rsid w:val="00D804A5"/>
    <w:rsid w:val="00D80BCC"/>
    <w:rsid w:val="00D817CB"/>
    <w:rsid w:val="00D818CB"/>
    <w:rsid w:val="00D81AB8"/>
    <w:rsid w:val="00D81D2A"/>
    <w:rsid w:val="00D821E8"/>
    <w:rsid w:val="00D822D3"/>
    <w:rsid w:val="00D82768"/>
    <w:rsid w:val="00D835A5"/>
    <w:rsid w:val="00D83A6C"/>
    <w:rsid w:val="00D83E5A"/>
    <w:rsid w:val="00D841F0"/>
    <w:rsid w:val="00D85187"/>
    <w:rsid w:val="00D858E6"/>
    <w:rsid w:val="00D859E7"/>
    <w:rsid w:val="00D85EEB"/>
    <w:rsid w:val="00D8628D"/>
    <w:rsid w:val="00D86623"/>
    <w:rsid w:val="00D8689E"/>
    <w:rsid w:val="00D86A33"/>
    <w:rsid w:val="00D86F50"/>
    <w:rsid w:val="00D87371"/>
    <w:rsid w:val="00D904DE"/>
    <w:rsid w:val="00D905EA"/>
    <w:rsid w:val="00D90A0A"/>
    <w:rsid w:val="00D91745"/>
    <w:rsid w:val="00D9177E"/>
    <w:rsid w:val="00D91987"/>
    <w:rsid w:val="00D919C6"/>
    <w:rsid w:val="00D91F0F"/>
    <w:rsid w:val="00D920D5"/>
    <w:rsid w:val="00D92655"/>
    <w:rsid w:val="00D926D0"/>
    <w:rsid w:val="00D92E4E"/>
    <w:rsid w:val="00D92F1E"/>
    <w:rsid w:val="00D92FAE"/>
    <w:rsid w:val="00D93170"/>
    <w:rsid w:val="00D94160"/>
    <w:rsid w:val="00D941BD"/>
    <w:rsid w:val="00D94385"/>
    <w:rsid w:val="00D95373"/>
    <w:rsid w:val="00D95AEC"/>
    <w:rsid w:val="00D95F31"/>
    <w:rsid w:val="00D961FD"/>
    <w:rsid w:val="00D96717"/>
    <w:rsid w:val="00D96C67"/>
    <w:rsid w:val="00D96EC0"/>
    <w:rsid w:val="00D97197"/>
    <w:rsid w:val="00D97312"/>
    <w:rsid w:val="00D97886"/>
    <w:rsid w:val="00DA020A"/>
    <w:rsid w:val="00DA12BA"/>
    <w:rsid w:val="00DA148B"/>
    <w:rsid w:val="00DA1D6E"/>
    <w:rsid w:val="00DA2CBC"/>
    <w:rsid w:val="00DA455D"/>
    <w:rsid w:val="00DA46D4"/>
    <w:rsid w:val="00DA47CF"/>
    <w:rsid w:val="00DA47DB"/>
    <w:rsid w:val="00DA5217"/>
    <w:rsid w:val="00DA617D"/>
    <w:rsid w:val="00DA647A"/>
    <w:rsid w:val="00DA67FB"/>
    <w:rsid w:val="00DA6B7E"/>
    <w:rsid w:val="00DA6C74"/>
    <w:rsid w:val="00DA74DB"/>
    <w:rsid w:val="00DA788A"/>
    <w:rsid w:val="00DA7EE0"/>
    <w:rsid w:val="00DB057F"/>
    <w:rsid w:val="00DB0C57"/>
    <w:rsid w:val="00DB109E"/>
    <w:rsid w:val="00DB170F"/>
    <w:rsid w:val="00DB1E6E"/>
    <w:rsid w:val="00DB25F7"/>
    <w:rsid w:val="00DB2AE6"/>
    <w:rsid w:val="00DB2F29"/>
    <w:rsid w:val="00DB314D"/>
    <w:rsid w:val="00DB36D1"/>
    <w:rsid w:val="00DB40E9"/>
    <w:rsid w:val="00DB496A"/>
    <w:rsid w:val="00DB4CAD"/>
    <w:rsid w:val="00DB4FC2"/>
    <w:rsid w:val="00DB563D"/>
    <w:rsid w:val="00DB5691"/>
    <w:rsid w:val="00DB575C"/>
    <w:rsid w:val="00DB5B83"/>
    <w:rsid w:val="00DB5E5D"/>
    <w:rsid w:val="00DB64CA"/>
    <w:rsid w:val="00DB655B"/>
    <w:rsid w:val="00DB6698"/>
    <w:rsid w:val="00DB6CBD"/>
    <w:rsid w:val="00DB7619"/>
    <w:rsid w:val="00DB7869"/>
    <w:rsid w:val="00DB7F4A"/>
    <w:rsid w:val="00DC013D"/>
    <w:rsid w:val="00DC0F28"/>
    <w:rsid w:val="00DC134E"/>
    <w:rsid w:val="00DC24EC"/>
    <w:rsid w:val="00DC2E30"/>
    <w:rsid w:val="00DC3278"/>
    <w:rsid w:val="00DC36D2"/>
    <w:rsid w:val="00DC424A"/>
    <w:rsid w:val="00DC48E5"/>
    <w:rsid w:val="00DC4994"/>
    <w:rsid w:val="00DC4B95"/>
    <w:rsid w:val="00DC5492"/>
    <w:rsid w:val="00DC58DC"/>
    <w:rsid w:val="00DC5A80"/>
    <w:rsid w:val="00DC5C43"/>
    <w:rsid w:val="00DC60A5"/>
    <w:rsid w:val="00DC6A0D"/>
    <w:rsid w:val="00DC6E48"/>
    <w:rsid w:val="00DC78B8"/>
    <w:rsid w:val="00DD03BE"/>
    <w:rsid w:val="00DD0945"/>
    <w:rsid w:val="00DD0971"/>
    <w:rsid w:val="00DD0B80"/>
    <w:rsid w:val="00DD0FFD"/>
    <w:rsid w:val="00DD1110"/>
    <w:rsid w:val="00DD1AE8"/>
    <w:rsid w:val="00DD2460"/>
    <w:rsid w:val="00DD27F6"/>
    <w:rsid w:val="00DD2CF8"/>
    <w:rsid w:val="00DD388F"/>
    <w:rsid w:val="00DD4D51"/>
    <w:rsid w:val="00DD4DB0"/>
    <w:rsid w:val="00DD52D1"/>
    <w:rsid w:val="00DD56A2"/>
    <w:rsid w:val="00DD5FE4"/>
    <w:rsid w:val="00DD6394"/>
    <w:rsid w:val="00DD69B6"/>
    <w:rsid w:val="00DD6E00"/>
    <w:rsid w:val="00DD6E39"/>
    <w:rsid w:val="00DD6F7B"/>
    <w:rsid w:val="00DD789F"/>
    <w:rsid w:val="00DD7CA6"/>
    <w:rsid w:val="00DD7D68"/>
    <w:rsid w:val="00DE1063"/>
    <w:rsid w:val="00DE1095"/>
    <w:rsid w:val="00DE1129"/>
    <w:rsid w:val="00DE1133"/>
    <w:rsid w:val="00DE14B6"/>
    <w:rsid w:val="00DE214D"/>
    <w:rsid w:val="00DE224E"/>
    <w:rsid w:val="00DE23B3"/>
    <w:rsid w:val="00DE2AF7"/>
    <w:rsid w:val="00DE2D9E"/>
    <w:rsid w:val="00DE4B09"/>
    <w:rsid w:val="00DE524E"/>
    <w:rsid w:val="00DE57D8"/>
    <w:rsid w:val="00DE5A06"/>
    <w:rsid w:val="00DE5EC1"/>
    <w:rsid w:val="00DE6067"/>
    <w:rsid w:val="00DE64A4"/>
    <w:rsid w:val="00DE68AE"/>
    <w:rsid w:val="00DE6A07"/>
    <w:rsid w:val="00DE6BCD"/>
    <w:rsid w:val="00DE77EE"/>
    <w:rsid w:val="00DE7800"/>
    <w:rsid w:val="00DE7C12"/>
    <w:rsid w:val="00DF0312"/>
    <w:rsid w:val="00DF03E4"/>
    <w:rsid w:val="00DF0559"/>
    <w:rsid w:val="00DF07F9"/>
    <w:rsid w:val="00DF0EB1"/>
    <w:rsid w:val="00DF0EBB"/>
    <w:rsid w:val="00DF27EA"/>
    <w:rsid w:val="00DF2A49"/>
    <w:rsid w:val="00DF3967"/>
    <w:rsid w:val="00DF3D72"/>
    <w:rsid w:val="00DF428A"/>
    <w:rsid w:val="00DF43EA"/>
    <w:rsid w:val="00DF4420"/>
    <w:rsid w:val="00DF48F7"/>
    <w:rsid w:val="00DF5082"/>
    <w:rsid w:val="00DF52F1"/>
    <w:rsid w:val="00DF5560"/>
    <w:rsid w:val="00DF5615"/>
    <w:rsid w:val="00DF5A2B"/>
    <w:rsid w:val="00DF64E5"/>
    <w:rsid w:val="00DF6A86"/>
    <w:rsid w:val="00DF700B"/>
    <w:rsid w:val="00DF72E7"/>
    <w:rsid w:val="00DF7468"/>
    <w:rsid w:val="00DF74FF"/>
    <w:rsid w:val="00DF7DB2"/>
    <w:rsid w:val="00E0029A"/>
    <w:rsid w:val="00E0055A"/>
    <w:rsid w:val="00E025C5"/>
    <w:rsid w:val="00E028FC"/>
    <w:rsid w:val="00E03488"/>
    <w:rsid w:val="00E03B36"/>
    <w:rsid w:val="00E0402F"/>
    <w:rsid w:val="00E04093"/>
    <w:rsid w:val="00E04BCF"/>
    <w:rsid w:val="00E0546C"/>
    <w:rsid w:val="00E06658"/>
    <w:rsid w:val="00E068CB"/>
    <w:rsid w:val="00E06AB4"/>
    <w:rsid w:val="00E074D2"/>
    <w:rsid w:val="00E075BA"/>
    <w:rsid w:val="00E07F5E"/>
    <w:rsid w:val="00E100BE"/>
    <w:rsid w:val="00E106D6"/>
    <w:rsid w:val="00E106D8"/>
    <w:rsid w:val="00E109F3"/>
    <w:rsid w:val="00E10AAF"/>
    <w:rsid w:val="00E10C34"/>
    <w:rsid w:val="00E11474"/>
    <w:rsid w:val="00E115B4"/>
    <w:rsid w:val="00E11664"/>
    <w:rsid w:val="00E1236E"/>
    <w:rsid w:val="00E12517"/>
    <w:rsid w:val="00E127D0"/>
    <w:rsid w:val="00E12BBB"/>
    <w:rsid w:val="00E12F28"/>
    <w:rsid w:val="00E1331E"/>
    <w:rsid w:val="00E13E63"/>
    <w:rsid w:val="00E13FCD"/>
    <w:rsid w:val="00E14262"/>
    <w:rsid w:val="00E14291"/>
    <w:rsid w:val="00E145FD"/>
    <w:rsid w:val="00E14E42"/>
    <w:rsid w:val="00E1561B"/>
    <w:rsid w:val="00E15CA6"/>
    <w:rsid w:val="00E15D51"/>
    <w:rsid w:val="00E15EE8"/>
    <w:rsid w:val="00E2032C"/>
    <w:rsid w:val="00E20471"/>
    <w:rsid w:val="00E20C5D"/>
    <w:rsid w:val="00E210D9"/>
    <w:rsid w:val="00E22576"/>
    <w:rsid w:val="00E22D1A"/>
    <w:rsid w:val="00E22D47"/>
    <w:rsid w:val="00E23520"/>
    <w:rsid w:val="00E244F7"/>
    <w:rsid w:val="00E248F7"/>
    <w:rsid w:val="00E24948"/>
    <w:rsid w:val="00E24D26"/>
    <w:rsid w:val="00E252BC"/>
    <w:rsid w:val="00E25778"/>
    <w:rsid w:val="00E25EA8"/>
    <w:rsid w:val="00E262A5"/>
    <w:rsid w:val="00E2682C"/>
    <w:rsid w:val="00E27258"/>
    <w:rsid w:val="00E27683"/>
    <w:rsid w:val="00E27DBF"/>
    <w:rsid w:val="00E3013E"/>
    <w:rsid w:val="00E3034E"/>
    <w:rsid w:val="00E31AD5"/>
    <w:rsid w:val="00E32113"/>
    <w:rsid w:val="00E32408"/>
    <w:rsid w:val="00E32560"/>
    <w:rsid w:val="00E326D2"/>
    <w:rsid w:val="00E32943"/>
    <w:rsid w:val="00E333A7"/>
    <w:rsid w:val="00E33563"/>
    <w:rsid w:val="00E33752"/>
    <w:rsid w:val="00E341FF"/>
    <w:rsid w:val="00E34315"/>
    <w:rsid w:val="00E343B5"/>
    <w:rsid w:val="00E34898"/>
    <w:rsid w:val="00E34A70"/>
    <w:rsid w:val="00E34D33"/>
    <w:rsid w:val="00E34E1A"/>
    <w:rsid w:val="00E3514F"/>
    <w:rsid w:val="00E35684"/>
    <w:rsid w:val="00E35FF5"/>
    <w:rsid w:val="00E362E5"/>
    <w:rsid w:val="00E3646A"/>
    <w:rsid w:val="00E366E3"/>
    <w:rsid w:val="00E3692B"/>
    <w:rsid w:val="00E369EF"/>
    <w:rsid w:val="00E36E21"/>
    <w:rsid w:val="00E37255"/>
    <w:rsid w:val="00E37318"/>
    <w:rsid w:val="00E3778B"/>
    <w:rsid w:val="00E37B09"/>
    <w:rsid w:val="00E37D68"/>
    <w:rsid w:val="00E40487"/>
    <w:rsid w:val="00E41851"/>
    <w:rsid w:val="00E42E89"/>
    <w:rsid w:val="00E43395"/>
    <w:rsid w:val="00E43B00"/>
    <w:rsid w:val="00E43C78"/>
    <w:rsid w:val="00E44042"/>
    <w:rsid w:val="00E4408A"/>
    <w:rsid w:val="00E44AC7"/>
    <w:rsid w:val="00E45AE5"/>
    <w:rsid w:val="00E45BC0"/>
    <w:rsid w:val="00E46097"/>
    <w:rsid w:val="00E47F2E"/>
    <w:rsid w:val="00E51447"/>
    <w:rsid w:val="00E51D99"/>
    <w:rsid w:val="00E51F9F"/>
    <w:rsid w:val="00E5244A"/>
    <w:rsid w:val="00E525E0"/>
    <w:rsid w:val="00E5273B"/>
    <w:rsid w:val="00E52CDD"/>
    <w:rsid w:val="00E53792"/>
    <w:rsid w:val="00E53B34"/>
    <w:rsid w:val="00E53B43"/>
    <w:rsid w:val="00E552B1"/>
    <w:rsid w:val="00E55A1D"/>
    <w:rsid w:val="00E55AEF"/>
    <w:rsid w:val="00E55B75"/>
    <w:rsid w:val="00E55B8A"/>
    <w:rsid w:val="00E55E5C"/>
    <w:rsid w:val="00E55ECD"/>
    <w:rsid w:val="00E56EF3"/>
    <w:rsid w:val="00E5764D"/>
    <w:rsid w:val="00E57A2E"/>
    <w:rsid w:val="00E57E5C"/>
    <w:rsid w:val="00E60A1B"/>
    <w:rsid w:val="00E61512"/>
    <w:rsid w:val="00E616C8"/>
    <w:rsid w:val="00E624D1"/>
    <w:rsid w:val="00E625AF"/>
    <w:rsid w:val="00E633D3"/>
    <w:rsid w:val="00E634D4"/>
    <w:rsid w:val="00E63D03"/>
    <w:rsid w:val="00E648E0"/>
    <w:rsid w:val="00E64932"/>
    <w:rsid w:val="00E6530A"/>
    <w:rsid w:val="00E6609C"/>
    <w:rsid w:val="00E66A9F"/>
    <w:rsid w:val="00E66BE4"/>
    <w:rsid w:val="00E66E43"/>
    <w:rsid w:val="00E66F79"/>
    <w:rsid w:val="00E67114"/>
    <w:rsid w:val="00E6770C"/>
    <w:rsid w:val="00E67D36"/>
    <w:rsid w:val="00E67FB0"/>
    <w:rsid w:val="00E70521"/>
    <w:rsid w:val="00E70952"/>
    <w:rsid w:val="00E71E68"/>
    <w:rsid w:val="00E72398"/>
    <w:rsid w:val="00E7276C"/>
    <w:rsid w:val="00E727FE"/>
    <w:rsid w:val="00E73091"/>
    <w:rsid w:val="00E730F1"/>
    <w:rsid w:val="00E73224"/>
    <w:rsid w:val="00E736F9"/>
    <w:rsid w:val="00E73AF2"/>
    <w:rsid w:val="00E73D16"/>
    <w:rsid w:val="00E73E1C"/>
    <w:rsid w:val="00E7457A"/>
    <w:rsid w:val="00E74782"/>
    <w:rsid w:val="00E749FD"/>
    <w:rsid w:val="00E750E8"/>
    <w:rsid w:val="00E757FA"/>
    <w:rsid w:val="00E7582A"/>
    <w:rsid w:val="00E75E52"/>
    <w:rsid w:val="00E76310"/>
    <w:rsid w:val="00E76318"/>
    <w:rsid w:val="00E76B66"/>
    <w:rsid w:val="00E770A7"/>
    <w:rsid w:val="00E77235"/>
    <w:rsid w:val="00E77A32"/>
    <w:rsid w:val="00E77A69"/>
    <w:rsid w:val="00E77D0C"/>
    <w:rsid w:val="00E77DB6"/>
    <w:rsid w:val="00E77E9E"/>
    <w:rsid w:val="00E80795"/>
    <w:rsid w:val="00E80A2A"/>
    <w:rsid w:val="00E80B16"/>
    <w:rsid w:val="00E81158"/>
    <w:rsid w:val="00E811C7"/>
    <w:rsid w:val="00E8125E"/>
    <w:rsid w:val="00E81AC4"/>
    <w:rsid w:val="00E82018"/>
    <w:rsid w:val="00E827A4"/>
    <w:rsid w:val="00E82EAA"/>
    <w:rsid w:val="00E8434F"/>
    <w:rsid w:val="00E848EE"/>
    <w:rsid w:val="00E84C6D"/>
    <w:rsid w:val="00E8500D"/>
    <w:rsid w:val="00E8571D"/>
    <w:rsid w:val="00E85CD3"/>
    <w:rsid w:val="00E85D03"/>
    <w:rsid w:val="00E86B9D"/>
    <w:rsid w:val="00E86F21"/>
    <w:rsid w:val="00E876E4"/>
    <w:rsid w:val="00E9006C"/>
    <w:rsid w:val="00E90EC4"/>
    <w:rsid w:val="00E91060"/>
    <w:rsid w:val="00E911A2"/>
    <w:rsid w:val="00E914B0"/>
    <w:rsid w:val="00E92337"/>
    <w:rsid w:val="00E924F7"/>
    <w:rsid w:val="00E92647"/>
    <w:rsid w:val="00E92AA5"/>
    <w:rsid w:val="00E93424"/>
    <w:rsid w:val="00E9361E"/>
    <w:rsid w:val="00E93734"/>
    <w:rsid w:val="00E93A1D"/>
    <w:rsid w:val="00E93F9E"/>
    <w:rsid w:val="00E94433"/>
    <w:rsid w:val="00E948ED"/>
    <w:rsid w:val="00E9547C"/>
    <w:rsid w:val="00E957C1"/>
    <w:rsid w:val="00E95F09"/>
    <w:rsid w:val="00E962A2"/>
    <w:rsid w:val="00E974C4"/>
    <w:rsid w:val="00E97895"/>
    <w:rsid w:val="00E97BDA"/>
    <w:rsid w:val="00E97EDC"/>
    <w:rsid w:val="00EA00AF"/>
    <w:rsid w:val="00EA0D27"/>
    <w:rsid w:val="00EA12BE"/>
    <w:rsid w:val="00EA1B21"/>
    <w:rsid w:val="00EA2A5B"/>
    <w:rsid w:val="00EA2C58"/>
    <w:rsid w:val="00EA321B"/>
    <w:rsid w:val="00EA3388"/>
    <w:rsid w:val="00EA37D8"/>
    <w:rsid w:val="00EA3B48"/>
    <w:rsid w:val="00EA421F"/>
    <w:rsid w:val="00EA43E9"/>
    <w:rsid w:val="00EA4788"/>
    <w:rsid w:val="00EA5211"/>
    <w:rsid w:val="00EA62F8"/>
    <w:rsid w:val="00EA69C3"/>
    <w:rsid w:val="00EA7890"/>
    <w:rsid w:val="00EA794C"/>
    <w:rsid w:val="00EA7B3D"/>
    <w:rsid w:val="00EB0235"/>
    <w:rsid w:val="00EB04D4"/>
    <w:rsid w:val="00EB0F49"/>
    <w:rsid w:val="00EB1677"/>
    <w:rsid w:val="00EB1ACF"/>
    <w:rsid w:val="00EB24AF"/>
    <w:rsid w:val="00EB26E2"/>
    <w:rsid w:val="00EB301A"/>
    <w:rsid w:val="00EB38A6"/>
    <w:rsid w:val="00EB396B"/>
    <w:rsid w:val="00EB42BF"/>
    <w:rsid w:val="00EB447C"/>
    <w:rsid w:val="00EB4517"/>
    <w:rsid w:val="00EB4642"/>
    <w:rsid w:val="00EB4DCE"/>
    <w:rsid w:val="00EB54ED"/>
    <w:rsid w:val="00EB7667"/>
    <w:rsid w:val="00EC0229"/>
    <w:rsid w:val="00EC06D1"/>
    <w:rsid w:val="00EC0C11"/>
    <w:rsid w:val="00EC103D"/>
    <w:rsid w:val="00EC16F0"/>
    <w:rsid w:val="00EC1954"/>
    <w:rsid w:val="00EC21D5"/>
    <w:rsid w:val="00EC221A"/>
    <w:rsid w:val="00EC2811"/>
    <w:rsid w:val="00EC2D91"/>
    <w:rsid w:val="00EC456F"/>
    <w:rsid w:val="00EC488A"/>
    <w:rsid w:val="00EC4C0D"/>
    <w:rsid w:val="00EC4D38"/>
    <w:rsid w:val="00EC5E1D"/>
    <w:rsid w:val="00EC61A7"/>
    <w:rsid w:val="00EC6874"/>
    <w:rsid w:val="00EC6997"/>
    <w:rsid w:val="00EC6B24"/>
    <w:rsid w:val="00EC746A"/>
    <w:rsid w:val="00EC752D"/>
    <w:rsid w:val="00EC770B"/>
    <w:rsid w:val="00EC7E82"/>
    <w:rsid w:val="00ED0685"/>
    <w:rsid w:val="00ED089B"/>
    <w:rsid w:val="00ED0985"/>
    <w:rsid w:val="00ED0D5A"/>
    <w:rsid w:val="00ED0FD1"/>
    <w:rsid w:val="00ED1DC8"/>
    <w:rsid w:val="00ED279C"/>
    <w:rsid w:val="00ED29D0"/>
    <w:rsid w:val="00ED2A24"/>
    <w:rsid w:val="00ED2AC3"/>
    <w:rsid w:val="00ED347F"/>
    <w:rsid w:val="00ED37C8"/>
    <w:rsid w:val="00ED3CC7"/>
    <w:rsid w:val="00ED40DC"/>
    <w:rsid w:val="00ED4F21"/>
    <w:rsid w:val="00ED52A1"/>
    <w:rsid w:val="00ED5350"/>
    <w:rsid w:val="00ED53EF"/>
    <w:rsid w:val="00ED60BE"/>
    <w:rsid w:val="00ED62F9"/>
    <w:rsid w:val="00ED65C4"/>
    <w:rsid w:val="00ED67C5"/>
    <w:rsid w:val="00ED6B4D"/>
    <w:rsid w:val="00ED6ED7"/>
    <w:rsid w:val="00EE02F7"/>
    <w:rsid w:val="00EE05C8"/>
    <w:rsid w:val="00EE083F"/>
    <w:rsid w:val="00EE093E"/>
    <w:rsid w:val="00EE095C"/>
    <w:rsid w:val="00EE13B7"/>
    <w:rsid w:val="00EE1ACC"/>
    <w:rsid w:val="00EE2834"/>
    <w:rsid w:val="00EE2C25"/>
    <w:rsid w:val="00EE3595"/>
    <w:rsid w:val="00EE35E2"/>
    <w:rsid w:val="00EE3E52"/>
    <w:rsid w:val="00EE4A58"/>
    <w:rsid w:val="00EE4CE3"/>
    <w:rsid w:val="00EE5B00"/>
    <w:rsid w:val="00EE5D96"/>
    <w:rsid w:val="00EF0BE5"/>
    <w:rsid w:val="00EF10A3"/>
    <w:rsid w:val="00EF147D"/>
    <w:rsid w:val="00EF1516"/>
    <w:rsid w:val="00EF1FC4"/>
    <w:rsid w:val="00EF20EC"/>
    <w:rsid w:val="00EF23B0"/>
    <w:rsid w:val="00EF28E9"/>
    <w:rsid w:val="00EF2ABA"/>
    <w:rsid w:val="00EF2B0B"/>
    <w:rsid w:val="00EF2D52"/>
    <w:rsid w:val="00EF2E12"/>
    <w:rsid w:val="00EF342A"/>
    <w:rsid w:val="00EF3991"/>
    <w:rsid w:val="00EF3C46"/>
    <w:rsid w:val="00EF3EBD"/>
    <w:rsid w:val="00EF3EFE"/>
    <w:rsid w:val="00EF3FD3"/>
    <w:rsid w:val="00EF4105"/>
    <w:rsid w:val="00EF43A6"/>
    <w:rsid w:val="00EF43F3"/>
    <w:rsid w:val="00EF48C6"/>
    <w:rsid w:val="00EF4977"/>
    <w:rsid w:val="00EF569B"/>
    <w:rsid w:val="00EF5710"/>
    <w:rsid w:val="00EF6723"/>
    <w:rsid w:val="00EF6B9E"/>
    <w:rsid w:val="00EF70D4"/>
    <w:rsid w:val="00EF76B5"/>
    <w:rsid w:val="00F0068D"/>
    <w:rsid w:val="00F00779"/>
    <w:rsid w:val="00F012E7"/>
    <w:rsid w:val="00F0162F"/>
    <w:rsid w:val="00F022BF"/>
    <w:rsid w:val="00F02728"/>
    <w:rsid w:val="00F029E7"/>
    <w:rsid w:val="00F02BD3"/>
    <w:rsid w:val="00F02D2E"/>
    <w:rsid w:val="00F02F25"/>
    <w:rsid w:val="00F032FF"/>
    <w:rsid w:val="00F038F1"/>
    <w:rsid w:val="00F03B16"/>
    <w:rsid w:val="00F042C4"/>
    <w:rsid w:val="00F047A6"/>
    <w:rsid w:val="00F0483D"/>
    <w:rsid w:val="00F0546E"/>
    <w:rsid w:val="00F056A8"/>
    <w:rsid w:val="00F0591B"/>
    <w:rsid w:val="00F05C89"/>
    <w:rsid w:val="00F06143"/>
    <w:rsid w:val="00F06BCD"/>
    <w:rsid w:val="00F06FDB"/>
    <w:rsid w:val="00F071DB"/>
    <w:rsid w:val="00F072AA"/>
    <w:rsid w:val="00F07315"/>
    <w:rsid w:val="00F07B22"/>
    <w:rsid w:val="00F07EE2"/>
    <w:rsid w:val="00F07F27"/>
    <w:rsid w:val="00F102AC"/>
    <w:rsid w:val="00F102E6"/>
    <w:rsid w:val="00F10816"/>
    <w:rsid w:val="00F108B4"/>
    <w:rsid w:val="00F10C8D"/>
    <w:rsid w:val="00F10CD3"/>
    <w:rsid w:val="00F10ED8"/>
    <w:rsid w:val="00F11071"/>
    <w:rsid w:val="00F118D5"/>
    <w:rsid w:val="00F11A3D"/>
    <w:rsid w:val="00F1282B"/>
    <w:rsid w:val="00F12B22"/>
    <w:rsid w:val="00F13983"/>
    <w:rsid w:val="00F14343"/>
    <w:rsid w:val="00F147BF"/>
    <w:rsid w:val="00F14BCE"/>
    <w:rsid w:val="00F14EA5"/>
    <w:rsid w:val="00F1502C"/>
    <w:rsid w:val="00F1532E"/>
    <w:rsid w:val="00F15914"/>
    <w:rsid w:val="00F15A53"/>
    <w:rsid w:val="00F16295"/>
    <w:rsid w:val="00F1631E"/>
    <w:rsid w:val="00F1750E"/>
    <w:rsid w:val="00F20135"/>
    <w:rsid w:val="00F20180"/>
    <w:rsid w:val="00F2031A"/>
    <w:rsid w:val="00F21085"/>
    <w:rsid w:val="00F21C9A"/>
    <w:rsid w:val="00F2211A"/>
    <w:rsid w:val="00F22782"/>
    <w:rsid w:val="00F22EBC"/>
    <w:rsid w:val="00F23562"/>
    <w:rsid w:val="00F235F0"/>
    <w:rsid w:val="00F237C0"/>
    <w:rsid w:val="00F23A7A"/>
    <w:rsid w:val="00F24042"/>
    <w:rsid w:val="00F24301"/>
    <w:rsid w:val="00F2443A"/>
    <w:rsid w:val="00F25044"/>
    <w:rsid w:val="00F250BB"/>
    <w:rsid w:val="00F253EA"/>
    <w:rsid w:val="00F254DD"/>
    <w:rsid w:val="00F25976"/>
    <w:rsid w:val="00F260AE"/>
    <w:rsid w:val="00F260C1"/>
    <w:rsid w:val="00F26143"/>
    <w:rsid w:val="00F2651A"/>
    <w:rsid w:val="00F268F6"/>
    <w:rsid w:val="00F26913"/>
    <w:rsid w:val="00F26B94"/>
    <w:rsid w:val="00F26C8A"/>
    <w:rsid w:val="00F27241"/>
    <w:rsid w:val="00F27630"/>
    <w:rsid w:val="00F27963"/>
    <w:rsid w:val="00F27E58"/>
    <w:rsid w:val="00F27FB5"/>
    <w:rsid w:val="00F30098"/>
    <w:rsid w:val="00F301AF"/>
    <w:rsid w:val="00F3072B"/>
    <w:rsid w:val="00F3101F"/>
    <w:rsid w:val="00F31498"/>
    <w:rsid w:val="00F314E4"/>
    <w:rsid w:val="00F32BA0"/>
    <w:rsid w:val="00F33112"/>
    <w:rsid w:val="00F333E1"/>
    <w:rsid w:val="00F33962"/>
    <w:rsid w:val="00F33ED0"/>
    <w:rsid w:val="00F342AE"/>
    <w:rsid w:val="00F34DD3"/>
    <w:rsid w:val="00F34F8C"/>
    <w:rsid w:val="00F358FC"/>
    <w:rsid w:val="00F359A3"/>
    <w:rsid w:val="00F362F9"/>
    <w:rsid w:val="00F36A65"/>
    <w:rsid w:val="00F36AFF"/>
    <w:rsid w:val="00F37167"/>
    <w:rsid w:val="00F3738D"/>
    <w:rsid w:val="00F378E2"/>
    <w:rsid w:val="00F37AFC"/>
    <w:rsid w:val="00F37F52"/>
    <w:rsid w:val="00F40314"/>
    <w:rsid w:val="00F4062D"/>
    <w:rsid w:val="00F406F5"/>
    <w:rsid w:val="00F409AD"/>
    <w:rsid w:val="00F40ABA"/>
    <w:rsid w:val="00F4102C"/>
    <w:rsid w:val="00F412BF"/>
    <w:rsid w:val="00F4182C"/>
    <w:rsid w:val="00F41927"/>
    <w:rsid w:val="00F41EDC"/>
    <w:rsid w:val="00F4211B"/>
    <w:rsid w:val="00F427E1"/>
    <w:rsid w:val="00F42EA3"/>
    <w:rsid w:val="00F42F09"/>
    <w:rsid w:val="00F43B94"/>
    <w:rsid w:val="00F4424B"/>
    <w:rsid w:val="00F4521E"/>
    <w:rsid w:val="00F45394"/>
    <w:rsid w:val="00F455A3"/>
    <w:rsid w:val="00F462EF"/>
    <w:rsid w:val="00F46B66"/>
    <w:rsid w:val="00F46BE9"/>
    <w:rsid w:val="00F46CDA"/>
    <w:rsid w:val="00F46F2E"/>
    <w:rsid w:val="00F47478"/>
    <w:rsid w:val="00F47698"/>
    <w:rsid w:val="00F47ECC"/>
    <w:rsid w:val="00F47FD3"/>
    <w:rsid w:val="00F50059"/>
    <w:rsid w:val="00F5010F"/>
    <w:rsid w:val="00F50EBA"/>
    <w:rsid w:val="00F51F15"/>
    <w:rsid w:val="00F52A47"/>
    <w:rsid w:val="00F532AC"/>
    <w:rsid w:val="00F5336F"/>
    <w:rsid w:val="00F5361F"/>
    <w:rsid w:val="00F53A16"/>
    <w:rsid w:val="00F53B11"/>
    <w:rsid w:val="00F540F7"/>
    <w:rsid w:val="00F54108"/>
    <w:rsid w:val="00F5462C"/>
    <w:rsid w:val="00F5469D"/>
    <w:rsid w:val="00F54C99"/>
    <w:rsid w:val="00F54D1B"/>
    <w:rsid w:val="00F54E77"/>
    <w:rsid w:val="00F54EFF"/>
    <w:rsid w:val="00F5528E"/>
    <w:rsid w:val="00F561E0"/>
    <w:rsid w:val="00F567D8"/>
    <w:rsid w:val="00F5686A"/>
    <w:rsid w:val="00F56CB6"/>
    <w:rsid w:val="00F56D2D"/>
    <w:rsid w:val="00F56FB5"/>
    <w:rsid w:val="00F57234"/>
    <w:rsid w:val="00F577B1"/>
    <w:rsid w:val="00F60220"/>
    <w:rsid w:val="00F603BA"/>
    <w:rsid w:val="00F60607"/>
    <w:rsid w:val="00F60993"/>
    <w:rsid w:val="00F60ABB"/>
    <w:rsid w:val="00F60CF0"/>
    <w:rsid w:val="00F6125C"/>
    <w:rsid w:val="00F615B2"/>
    <w:rsid w:val="00F61872"/>
    <w:rsid w:val="00F6187F"/>
    <w:rsid w:val="00F61A46"/>
    <w:rsid w:val="00F61AD6"/>
    <w:rsid w:val="00F61F45"/>
    <w:rsid w:val="00F627AB"/>
    <w:rsid w:val="00F62A08"/>
    <w:rsid w:val="00F62A95"/>
    <w:rsid w:val="00F62BA9"/>
    <w:rsid w:val="00F633C2"/>
    <w:rsid w:val="00F63456"/>
    <w:rsid w:val="00F63728"/>
    <w:rsid w:val="00F63968"/>
    <w:rsid w:val="00F643F9"/>
    <w:rsid w:val="00F64AF2"/>
    <w:rsid w:val="00F65514"/>
    <w:rsid w:val="00F655D7"/>
    <w:rsid w:val="00F65A02"/>
    <w:rsid w:val="00F6608F"/>
    <w:rsid w:val="00F660E1"/>
    <w:rsid w:val="00F661E3"/>
    <w:rsid w:val="00F6629B"/>
    <w:rsid w:val="00F663F5"/>
    <w:rsid w:val="00F6642D"/>
    <w:rsid w:val="00F6649C"/>
    <w:rsid w:val="00F66F3F"/>
    <w:rsid w:val="00F673DF"/>
    <w:rsid w:val="00F67C38"/>
    <w:rsid w:val="00F67D80"/>
    <w:rsid w:val="00F70003"/>
    <w:rsid w:val="00F70295"/>
    <w:rsid w:val="00F70570"/>
    <w:rsid w:val="00F7061B"/>
    <w:rsid w:val="00F7094C"/>
    <w:rsid w:val="00F7098C"/>
    <w:rsid w:val="00F70B13"/>
    <w:rsid w:val="00F70CC4"/>
    <w:rsid w:val="00F716B9"/>
    <w:rsid w:val="00F71A16"/>
    <w:rsid w:val="00F71D96"/>
    <w:rsid w:val="00F71E22"/>
    <w:rsid w:val="00F720D9"/>
    <w:rsid w:val="00F72163"/>
    <w:rsid w:val="00F72292"/>
    <w:rsid w:val="00F722C3"/>
    <w:rsid w:val="00F7240B"/>
    <w:rsid w:val="00F72839"/>
    <w:rsid w:val="00F729BA"/>
    <w:rsid w:val="00F72BDA"/>
    <w:rsid w:val="00F7334D"/>
    <w:rsid w:val="00F73479"/>
    <w:rsid w:val="00F7399D"/>
    <w:rsid w:val="00F74393"/>
    <w:rsid w:val="00F74936"/>
    <w:rsid w:val="00F74EA9"/>
    <w:rsid w:val="00F75415"/>
    <w:rsid w:val="00F756A1"/>
    <w:rsid w:val="00F7603E"/>
    <w:rsid w:val="00F762D4"/>
    <w:rsid w:val="00F76597"/>
    <w:rsid w:val="00F766AB"/>
    <w:rsid w:val="00F76721"/>
    <w:rsid w:val="00F767C6"/>
    <w:rsid w:val="00F767ED"/>
    <w:rsid w:val="00F77215"/>
    <w:rsid w:val="00F775F2"/>
    <w:rsid w:val="00F77D88"/>
    <w:rsid w:val="00F77F74"/>
    <w:rsid w:val="00F77FD3"/>
    <w:rsid w:val="00F81005"/>
    <w:rsid w:val="00F81135"/>
    <w:rsid w:val="00F813AA"/>
    <w:rsid w:val="00F82062"/>
    <w:rsid w:val="00F82371"/>
    <w:rsid w:val="00F8269A"/>
    <w:rsid w:val="00F828A7"/>
    <w:rsid w:val="00F82D7C"/>
    <w:rsid w:val="00F82EB7"/>
    <w:rsid w:val="00F8320E"/>
    <w:rsid w:val="00F839B1"/>
    <w:rsid w:val="00F84EB4"/>
    <w:rsid w:val="00F85938"/>
    <w:rsid w:val="00F86911"/>
    <w:rsid w:val="00F86AEA"/>
    <w:rsid w:val="00F87619"/>
    <w:rsid w:val="00F878D0"/>
    <w:rsid w:val="00F87C0A"/>
    <w:rsid w:val="00F900DB"/>
    <w:rsid w:val="00F905EA"/>
    <w:rsid w:val="00F90FA3"/>
    <w:rsid w:val="00F90FAC"/>
    <w:rsid w:val="00F90FD2"/>
    <w:rsid w:val="00F9104E"/>
    <w:rsid w:val="00F91050"/>
    <w:rsid w:val="00F916FD"/>
    <w:rsid w:val="00F9185C"/>
    <w:rsid w:val="00F923C0"/>
    <w:rsid w:val="00F92654"/>
    <w:rsid w:val="00F926BD"/>
    <w:rsid w:val="00F928E5"/>
    <w:rsid w:val="00F933D4"/>
    <w:rsid w:val="00F93555"/>
    <w:rsid w:val="00F9389B"/>
    <w:rsid w:val="00F93D58"/>
    <w:rsid w:val="00F93E31"/>
    <w:rsid w:val="00F93FB5"/>
    <w:rsid w:val="00F94054"/>
    <w:rsid w:val="00F94063"/>
    <w:rsid w:val="00F940E9"/>
    <w:rsid w:val="00F9417C"/>
    <w:rsid w:val="00F944CD"/>
    <w:rsid w:val="00F94D51"/>
    <w:rsid w:val="00F950A5"/>
    <w:rsid w:val="00F95275"/>
    <w:rsid w:val="00F95B81"/>
    <w:rsid w:val="00F96E73"/>
    <w:rsid w:val="00F97505"/>
    <w:rsid w:val="00F9796A"/>
    <w:rsid w:val="00FA0BE6"/>
    <w:rsid w:val="00FA1060"/>
    <w:rsid w:val="00FA116E"/>
    <w:rsid w:val="00FA161C"/>
    <w:rsid w:val="00FA1876"/>
    <w:rsid w:val="00FA1E18"/>
    <w:rsid w:val="00FA1EA8"/>
    <w:rsid w:val="00FA27FF"/>
    <w:rsid w:val="00FA29E4"/>
    <w:rsid w:val="00FA2D81"/>
    <w:rsid w:val="00FA3DE8"/>
    <w:rsid w:val="00FA4AD7"/>
    <w:rsid w:val="00FA4ADD"/>
    <w:rsid w:val="00FA54AB"/>
    <w:rsid w:val="00FA5536"/>
    <w:rsid w:val="00FA58F1"/>
    <w:rsid w:val="00FA5C81"/>
    <w:rsid w:val="00FA5DC7"/>
    <w:rsid w:val="00FA5F7B"/>
    <w:rsid w:val="00FA6157"/>
    <w:rsid w:val="00FA6F0C"/>
    <w:rsid w:val="00FA71D4"/>
    <w:rsid w:val="00FA739B"/>
    <w:rsid w:val="00FA7867"/>
    <w:rsid w:val="00FB065B"/>
    <w:rsid w:val="00FB0673"/>
    <w:rsid w:val="00FB06B1"/>
    <w:rsid w:val="00FB0F74"/>
    <w:rsid w:val="00FB1366"/>
    <w:rsid w:val="00FB1AA2"/>
    <w:rsid w:val="00FB2090"/>
    <w:rsid w:val="00FB2CA0"/>
    <w:rsid w:val="00FB2FCB"/>
    <w:rsid w:val="00FB3042"/>
    <w:rsid w:val="00FB3820"/>
    <w:rsid w:val="00FB3A01"/>
    <w:rsid w:val="00FB3BEA"/>
    <w:rsid w:val="00FB4167"/>
    <w:rsid w:val="00FB42A7"/>
    <w:rsid w:val="00FB49D1"/>
    <w:rsid w:val="00FB6F99"/>
    <w:rsid w:val="00FB74E4"/>
    <w:rsid w:val="00FB791F"/>
    <w:rsid w:val="00FC0482"/>
    <w:rsid w:val="00FC098F"/>
    <w:rsid w:val="00FC12F7"/>
    <w:rsid w:val="00FC1457"/>
    <w:rsid w:val="00FC18B2"/>
    <w:rsid w:val="00FC2717"/>
    <w:rsid w:val="00FC2855"/>
    <w:rsid w:val="00FC3105"/>
    <w:rsid w:val="00FC3131"/>
    <w:rsid w:val="00FC3CF9"/>
    <w:rsid w:val="00FC3EA7"/>
    <w:rsid w:val="00FC4540"/>
    <w:rsid w:val="00FC477E"/>
    <w:rsid w:val="00FC4D3A"/>
    <w:rsid w:val="00FC4D91"/>
    <w:rsid w:val="00FC50C9"/>
    <w:rsid w:val="00FC580C"/>
    <w:rsid w:val="00FC608B"/>
    <w:rsid w:val="00FC623D"/>
    <w:rsid w:val="00FC63F5"/>
    <w:rsid w:val="00FC66E6"/>
    <w:rsid w:val="00FC6BF3"/>
    <w:rsid w:val="00FC73F3"/>
    <w:rsid w:val="00FC743B"/>
    <w:rsid w:val="00FC74BD"/>
    <w:rsid w:val="00FC74D0"/>
    <w:rsid w:val="00FD0163"/>
    <w:rsid w:val="00FD0E18"/>
    <w:rsid w:val="00FD1BEE"/>
    <w:rsid w:val="00FD230A"/>
    <w:rsid w:val="00FD2334"/>
    <w:rsid w:val="00FD298C"/>
    <w:rsid w:val="00FD2BDC"/>
    <w:rsid w:val="00FD2E56"/>
    <w:rsid w:val="00FD2E8F"/>
    <w:rsid w:val="00FD31F0"/>
    <w:rsid w:val="00FD3E6D"/>
    <w:rsid w:val="00FD3EFA"/>
    <w:rsid w:val="00FD43E3"/>
    <w:rsid w:val="00FD458A"/>
    <w:rsid w:val="00FD4D93"/>
    <w:rsid w:val="00FD4D9C"/>
    <w:rsid w:val="00FD4FC5"/>
    <w:rsid w:val="00FD59B1"/>
    <w:rsid w:val="00FD5D68"/>
    <w:rsid w:val="00FD7399"/>
    <w:rsid w:val="00FD7629"/>
    <w:rsid w:val="00FD7A58"/>
    <w:rsid w:val="00FD7B53"/>
    <w:rsid w:val="00FD7E40"/>
    <w:rsid w:val="00FE070E"/>
    <w:rsid w:val="00FE10DB"/>
    <w:rsid w:val="00FE1250"/>
    <w:rsid w:val="00FE1ED3"/>
    <w:rsid w:val="00FE2C7E"/>
    <w:rsid w:val="00FE2EA3"/>
    <w:rsid w:val="00FE3215"/>
    <w:rsid w:val="00FE3652"/>
    <w:rsid w:val="00FE49C6"/>
    <w:rsid w:val="00FE4B99"/>
    <w:rsid w:val="00FE50F2"/>
    <w:rsid w:val="00FE5783"/>
    <w:rsid w:val="00FE5901"/>
    <w:rsid w:val="00FE5922"/>
    <w:rsid w:val="00FE6319"/>
    <w:rsid w:val="00FE6C44"/>
    <w:rsid w:val="00FE6F86"/>
    <w:rsid w:val="00FE7626"/>
    <w:rsid w:val="00FF04C2"/>
    <w:rsid w:val="00FF0749"/>
    <w:rsid w:val="00FF08EC"/>
    <w:rsid w:val="00FF0BBF"/>
    <w:rsid w:val="00FF0D1D"/>
    <w:rsid w:val="00FF1D94"/>
    <w:rsid w:val="00FF25AA"/>
    <w:rsid w:val="00FF2A2A"/>
    <w:rsid w:val="00FF2A51"/>
    <w:rsid w:val="00FF2E3B"/>
    <w:rsid w:val="00FF3274"/>
    <w:rsid w:val="00FF3D8D"/>
    <w:rsid w:val="00FF400D"/>
    <w:rsid w:val="00FF50AD"/>
    <w:rsid w:val="00FF51BD"/>
    <w:rsid w:val="00FF524A"/>
    <w:rsid w:val="00FF53B2"/>
    <w:rsid w:val="00FF565B"/>
    <w:rsid w:val="00FF6539"/>
    <w:rsid w:val="00FF682E"/>
    <w:rsid w:val="00FF6F8A"/>
    <w:rsid w:val="00FF71AD"/>
    <w:rsid w:val="00FF7366"/>
    <w:rsid w:val="00FF77EF"/>
    <w:rsid w:val="00FF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qFormat/>
    <w:rsid w:val="004C6DB6"/>
    <w:pPr>
      <w:keepNext/>
      <w:ind w:left="708"/>
      <w:outlineLvl w:val="0"/>
    </w:pPr>
    <w:rPr>
      <w:b/>
      <w:sz w:val="32"/>
      <w:szCs w:val="20"/>
      <w:lang w:val="x-none" w:eastAsia="x-none"/>
    </w:rPr>
  </w:style>
  <w:style w:type="paragraph" w:styleId="Nagwek2">
    <w:name w:val="heading 2"/>
    <w:basedOn w:val="Normalny"/>
    <w:next w:val="Normalny"/>
    <w:link w:val="Nagwek2Znak"/>
    <w:qFormat/>
    <w:rsid w:val="004C6DB6"/>
    <w:pPr>
      <w:keepNext/>
      <w:ind w:right="-1"/>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outlineLvl w:val="3"/>
    </w:pPr>
    <w:rPr>
      <w:b/>
      <w:bCs/>
      <w:sz w:val="28"/>
      <w:szCs w:val="28"/>
    </w:rPr>
  </w:style>
  <w:style w:type="paragraph" w:styleId="Nagwek6">
    <w:name w:val="heading 6"/>
    <w:basedOn w:val="Normalny"/>
    <w:next w:val="Normalny"/>
    <w:link w:val="Nagwek6Znak"/>
    <w:qFormat/>
    <w:rsid w:val="004C6DB6"/>
    <w:pPr>
      <w:keepNext/>
      <w:outlineLvl w:val="5"/>
    </w:pPr>
    <w:rPr>
      <w:rFonts w:ascii="Verdana" w:hAnsi="Verdana"/>
      <w:b/>
      <w:sz w:val="20"/>
      <w:szCs w:val="20"/>
      <w:lang w:val="x-none" w:eastAsia="x-none"/>
    </w:rPr>
  </w:style>
  <w:style w:type="paragraph" w:styleId="Nagwek9">
    <w:name w:val="heading 9"/>
    <w:basedOn w:val="Normalny"/>
    <w:next w:val="Normalny"/>
    <w:link w:val="Nagwek9Znak"/>
    <w:qFormat/>
    <w:rsid w:val="00ED6ED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rsid w:val="002C6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lang w:val="pl-PL" w:eastAsia="pl-PL" w:bidi="ar-SA"/>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rsid w:val="00E73E1C"/>
    <w:rPr>
      <w:b/>
      <w:sz w:val="32"/>
    </w:rPr>
  </w:style>
  <w:style w:type="character" w:customStyle="1" w:styleId="Nagwek2Znak">
    <w:name w:val="Nagłówek 2 Znak"/>
    <w:link w:val="Nagwek2"/>
    <w:rsid w:val="00E73E1C"/>
    <w:rPr>
      <w:b/>
      <w:sz w:val="24"/>
    </w:rPr>
  </w:style>
  <w:style w:type="character" w:customStyle="1" w:styleId="Nagwek6Znak">
    <w:name w:val="Nagłówek 6 Znak"/>
    <w:link w:val="Nagwek6"/>
    <w:rsid w:val="00E73E1C"/>
    <w:rPr>
      <w:rFonts w:ascii="Verdana" w:hAnsi="Verdana"/>
      <w:b/>
    </w:rPr>
  </w:style>
  <w:style w:type="character" w:customStyle="1" w:styleId="NagwekZnak">
    <w:name w:val="Nagłówek Znak"/>
    <w:link w:val="Nagwek"/>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uiPriority w:val="99"/>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semiHidden/>
    <w:rsid w:val="00091B2A"/>
    <w:rPr>
      <w:rFonts w:ascii="Cambria" w:eastAsia="Times New Roman" w:hAnsi="Cambria" w:cs="Times New Roman"/>
      <w:b/>
      <w:bCs/>
      <w:sz w:val="26"/>
      <w:szCs w:val="26"/>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
    <w:basedOn w:val="Normalny"/>
    <w:link w:val="TekstprzypisudolnegoZnak"/>
    <w:uiPriority w:val="99"/>
    <w:semiHidden/>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ind w:left="0" w:firstLine="0"/>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eastAsia="SimSun" w:hAnsi="Arial" w:cs="Arial"/>
      <w:sz w:val="22"/>
      <w:szCs w:val="22"/>
      <w:lang w:val="pl-PL" w:eastAsia="pl-PL" w:bidi="ar-SA"/>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
    <w:uiPriority w:val="99"/>
    <w:semiHidden/>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
    <w:link w:val="Tekstprzypisudolnego"/>
    <w:uiPriority w:val="99"/>
    <w:semiHidden/>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
    <w:link w:val="Akapitzlist1"/>
    <w:uiPriority w:val="99"/>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link w:val="Akapitzlist"/>
    <w:uiPriority w:val="34"/>
    <w:locked/>
    <w:rsid w:val="00724AC9"/>
    <w:rPr>
      <w:rFonts w:eastAsia="Times New Roman"/>
      <w:sz w:val="24"/>
      <w:lang w:val="pl-PL" w:eastAsia="ar-SA" w:bidi="ar-SA"/>
    </w:rPr>
  </w:style>
  <w:style w:type="paragraph" w:styleId="Akapitzlist">
    <w:name w:val="List Paragraph"/>
    <w:basedOn w:val="Normalny"/>
    <w:link w:val="AkapitzlistZnak1"/>
    <w:uiPriority w:val="34"/>
    <w:qFormat/>
    <w:rsid w:val="00724AC9"/>
    <w:pPr>
      <w:ind w:left="708"/>
    </w:pPr>
    <w:rPr>
      <w:rFonts w:eastAsia="Times New Roman"/>
      <w:szCs w:val="20"/>
      <w:lang w:eastAsia="ar-SA"/>
    </w:rPr>
  </w:style>
  <w:style w:type="paragraph" w:customStyle="1" w:styleId="Akapitzlist3">
    <w:name w:val="Akapit z listą3"/>
    <w:basedOn w:val="Normalny"/>
    <w:rsid w:val="00622DEE"/>
    <w:pPr>
      <w:suppressAutoHyphens/>
      <w:ind w:left="720" w:firstLine="0"/>
      <w:contextualSpacing/>
      <w:jc w:val="left"/>
    </w:pPr>
    <w:rPr>
      <w:rFonts w:eastAsia="Calibri"/>
      <w:lang w:eastAsia="ar-SA"/>
    </w:rPr>
  </w:style>
  <w:style w:type="paragraph" w:customStyle="1" w:styleId="Style10">
    <w:name w:val="Style10"/>
    <w:basedOn w:val="Normalny"/>
    <w:rsid w:val="00B135BA"/>
    <w:pPr>
      <w:widowControl w:val="0"/>
      <w:suppressAutoHyphens/>
      <w:autoSpaceDE w:val="0"/>
      <w:spacing w:line="252" w:lineRule="exact"/>
      <w:ind w:left="0" w:hanging="331"/>
    </w:pPr>
    <w:rPr>
      <w:rFonts w:eastAsia="Times New Roman"/>
      <w:lang w:eastAsia="ar-SA"/>
    </w:rPr>
  </w:style>
  <w:style w:type="character" w:customStyle="1" w:styleId="Nierozpoznanawzmianka1">
    <w:name w:val="Nierozpoznana wzmianka1"/>
    <w:basedOn w:val="Domylnaczcionkaakapitu"/>
    <w:uiPriority w:val="99"/>
    <w:semiHidden/>
    <w:unhideWhenUsed/>
    <w:rsid w:val="000D44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qFormat/>
    <w:rsid w:val="004C6DB6"/>
    <w:pPr>
      <w:keepNext/>
      <w:ind w:left="708"/>
      <w:outlineLvl w:val="0"/>
    </w:pPr>
    <w:rPr>
      <w:b/>
      <w:sz w:val="32"/>
      <w:szCs w:val="20"/>
      <w:lang w:val="x-none" w:eastAsia="x-none"/>
    </w:rPr>
  </w:style>
  <w:style w:type="paragraph" w:styleId="Nagwek2">
    <w:name w:val="heading 2"/>
    <w:basedOn w:val="Normalny"/>
    <w:next w:val="Normalny"/>
    <w:link w:val="Nagwek2Znak"/>
    <w:qFormat/>
    <w:rsid w:val="004C6DB6"/>
    <w:pPr>
      <w:keepNext/>
      <w:ind w:right="-1"/>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outlineLvl w:val="3"/>
    </w:pPr>
    <w:rPr>
      <w:b/>
      <w:bCs/>
      <w:sz w:val="28"/>
      <w:szCs w:val="28"/>
    </w:rPr>
  </w:style>
  <w:style w:type="paragraph" w:styleId="Nagwek6">
    <w:name w:val="heading 6"/>
    <w:basedOn w:val="Normalny"/>
    <w:next w:val="Normalny"/>
    <w:link w:val="Nagwek6Znak"/>
    <w:qFormat/>
    <w:rsid w:val="004C6DB6"/>
    <w:pPr>
      <w:keepNext/>
      <w:outlineLvl w:val="5"/>
    </w:pPr>
    <w:rPr>
      <w:rFonts w:ascii="Verdana" w:hAnsi="Verdana"/>
      <w:b/>
      <w:sz w:val="20"/>
      <w:szCs w:val="20"/>
      <w:lang w:val="x-none" w:eastAsia="x-none"/>
    </w:rPr>
  </w:style>
  <w:style w:type="paragraph" w:styleId="Nagwek9">
    <w:name w:val="heading 9"/>
    <w:basedOn w:val="Normalny"/>
    <w:next w:val="Normalny"/>
    <w:link w:val="Nagwek9Znak"/>
    <w:qFormat/>
    <w:rsid w:val="00ED6ED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rsid w:val="002C6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lang w:val="pl-PL" w:eastAsia="pl-PL" w:bidi="ar-SA"/>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rsid w:val="00E73E1C"/>
    <w:rPr>
      <w:b/>
      <w:sz w:val="32"/>
    </w:rPr>
  </w:style>
  <w:style w:type="character" w:customStyle="1" w:styleId="Nagwek2Znak">
    <w:name w:val="Nagłówek 2 Znak"/>
    <w:link w:val="Nagwek2"/>
    <w:rsid w:val="00E73E1C"/>
    <w:rPr>
      <w:b/>
      <w:sz w:val="24"/>
    </w:rPr>
  </w:style>
  <w:style w:type="character" w:customStyle="1" w:styleId="Nagwek6Znak">
    <w:name w:val="Nagłówek 6 Znak"/>
    <w:link w:val="Nagwek6"/>
    <w:rsid w:val="00E73E1C"/>
    <w:rPr>
      <w:rFonts w:ascii="Verdana" w:hAnsi="Verdana"/>
      <w:b/>
    </w:rPr>
  </w:style>
  <w:style w:type="character" w:customStyle="1" w:styleId="NagwekZnak">
    <w:name w:val="Nagłówek Znak"/>
    <w:link w:val="Nagwek"/>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uiPriority w:val="99"/>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semiHidden/>
    <w:rsid w:val="00091B2A"/>
    <w:rPr>
      <w:rFonts w:ascii="Cambria" w:eastAsia="Times New Roman" w:hAnsi="Cambria" w:cs="Times New Roman"/>
      <w:b/>
      <w:bCs/>
      <w:sz w:val="26"/>
      <w:szCs w:val="26"/>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
    <w:basedOn w:val="Normalny"/>
    <w:link w:val="TekstprzypisudolnegoZnak"/>
    <w:uiPriority w:val="99"/>
    <w:semiHidden/>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ind w:left="0" w:firstLine="0"/>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eastAsia="SimSun" w:hAnsi="Arial" w:cs="Arial"/>
      <w:sz w:val="22"/>
      <w:szCs w:val="22"/>
      <w:lang w:val="pl-PL" w:eastAsia="pl-PL" w:bidi="ar-SA"/>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
    <w:uiPriority w:val="99"/>
    <w:semiHidden/>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
    <w:link w:val="Tekstprzypisudolnego"/>
    <w:uiPriority w:val="99"/>
    <w:semiHidden/>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
    <w:link w:val="Akapitzlist1"/>
    <w:uiPriority w:val="99"/>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link w:val="Akapitzlist"/>
    <w:uiPriority w:val="34"/>
    <w:locked/>
    <w:rsid w:val="00724AC9"/>
    <w:rPr>
      <w:rFonts w:eastAsia="Times New Roman"/>
      <w:sz w:val="24"/>
      <w:lang w:val="pl-PL" w:eastAsia="ar-SA" w:bidi="ar-SA"/>
    </w:rPr>
  </w:style>
  <w:style w:type="paragraph" w:styleId="Akapitzlist">
    <w:name w:val="List Paragraph"/>
    <w:basedOn w:val="Normalny"/>
    <w:link w:val="AkapitzlistZnak1"/>
    <w:uiPriority w:val="34"/>
    <w:qFormat/>
    <w:rsid w:val="00724AC9"/>
    <w:pPr>
      <w:ind w:left="708"/>
    </w:pPr>
    <w:rPr>
      <w:rFonts w:eastAsia="Times New Roman"/>
      <w:szCs w:val="20"/>
      <w:lang w:eastAsia="ar-SA"/>
    </w:rPr>
  </w:style>
  <w:style w:type="paragraph" w:customStyle="1" w:styleId="Akapitzlist3">
    <w:name w:val="Akapit z listą3"/>
    <w:basedOn w:val="Normalny"/>
    <w:rsid w:val="00622DEE"/>
    <w:pPr>
      <w:suppressAutoHyphens/>
      <w:ind w:left="720" w:firstLine="0"/>
      <w:contextualSpacing/>
      <w:jc w:val="left"/>
    </w:pPr>
    <w:rPr>
      <w:rFonts w:eastAsia="Calibri"/>
      <w:lang w:eastAsia="ar-SA"/>
    </w:rPr>
  </w:style>
  <w:style w:type="paragraph" w:customStyle="1" w:styleId="Style10">
    <w:name w:val="Style10"/>
    <w:basedOn w:val="Normalny"/>
    <w:rsid w:val="00B135BA"/>
    <w:pPr>
      <w:widowControl w:val="0"/>
      <w:suppressAutoHyphens/>
      <w:autoSpaceDE w:val="0"/>
      <w:spacing w:line="252" w:lineRule="exact"/>
      <w:ind w:left="0" w:hanging="331"/>
    </w:pPr>
    <w:rPr>
      <w:rFonts w:eastAsia="Times New Roman"/>
      <w:lang w:eastAsia="ar-SA"/>
    </w:rPr>
  </w:style>
  <w:style w:type="character" w:customStyle="1" w:styleId="Nierozpoznanawzmianka1">
    <w:name w:val="Nierozpoznana wzmianka1"/>
    <w:basedOn w:val="Domylnaczcionkaakapitu"/>
    <w:uiPriority w:val="99"/>
    <w:semiHidden/>
    <w:unhideWhenUsed/>
    <w:rsid w:val="000D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9631">
      <w:bodyDiv w:val="1"/>
      <w:marLeft w:val="0"/>
      <w:marRight w:val="0"/>
      <w:marTop w:val="0"/>
      <w:marBottom w:val="0"/>
      <w:divBdr>
        <w:top w:val="none" w:sz="0" w:space="0" w:color="auto"/>
        <w:left w:val="none" w:sz="0" w:space="0" w:color="auto"/>
        <w:bottom w:val="none" w:sz="0" w:space="0" w:color="auto"/>
        <w:right w:val="none" w:sz="0" w:space="0" w:color="auto"/>
      </w:divBdr>
    </w:div>
    <w:div w:id="24866806">
      <w:bodyDiv w:val="1"/>
      <w:marLeft w:val="0"/>
      <w:marRight w:val="0"/>
      <w:marTop w:val="0"/>
      <w:marBottom w:val="0"/>
      <w:divBdr>
        <w:top w:val="none" w:sz="0" w:space="0" w:color="auto"/>
        <w:left w:val="none" w:sz="0" w:space="0" w:color="auto"/>
        <w:bottom w:val="none" w:sz="0" w:space="0" w:color="auto"/>
        <w:right w:val="none" w:sz="0" w:space="0" w:color="auto"/>
      </w:divBdr>
    </w:div>
    <w:div w:id="37631358">
      <w:bodyDiv w:val="1"/>
      <w:marLeft w:val="0"/>
      <w:marRight w:val="0"/>
      <w:marTop w:val="0"/>
      <w:marBottom w:val="0"/>
      <w:divBdr>
        <w:top w:val="none" w:sz="0" w:space="0" w:color="auto"/>
        <w:left w:val="none" w:sz="0" w:space="0" w:color="auto"/>
        <w:bottom w:val="none" w:sz="0" w:space="0" w:color="auto"/>
        <w:right w:val="none" w:sz="0" w:space="0" w:color="auto"/>
      </w:divBdr>
    </w:div>
    <w:div w:id="60566526">
      <w:bodyDiv w:val="1"/>
      <w:marLeft w:val="0"/>
      <w:marRight w:val="0"/>
      <w:marTop w:val="0"/>
      <w:marBottom w:val="0"/>
      <w:divBdr>
        <w:top w:val="none" w:sz="0" w:space="0" w:color="auto"/>
        <w:left w:val="none" w:sz="0" w:space="0" w:color="auto"/>
        <w:bottom w:val="none" w:sz="0" w:space="0" w:color="auto"/>
        <w:right w:val="none" w:sz="0" w:space="0" w:color="auto"/>
      </w:divBdr>
    </w:div>
    <w:div w:id="6280141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125633312">
      <w:bodyDiv w:val="1"/>
      <w:marLeft w:val="0"/>
      <w:marRight w:val="0"/>
      <w:marTop w:val="0"/>
      <w:marBottom w:val="0"/>
      <w:divBdr>
        <w:top w:val="none" w:sz="0" w:space="0" w:color="auto"/>
        <w:left w:val="none" w:sz="0" w:space="0" w:color="auto"/>
        <w:bottom w:val="none" w:sz="0" w:space="0" w:color="auto"/>
        <w:right w:val="none" w:sz="0" w:space="0" w:color="auto"/>
      </w:divBdr>
    </w:div>
    <w:div w:id="197082489">
      <w:bodyDiv w:val="1"/>
      <w:marLeft w:val="0"/>
      <w:marRight w:val="0"/>
      <w:marTop w:val="0"/>
      <w:marBottom w:val="0"/>
      <w:divBdr>
        <w:top w:val="none" w:sz="0" w:space="0" w:color="auto"/>
        <w:left w:val="none" w:sz="0" w:space="0" w:color="auto"/>
        <w:bottom w:val="none" w:sz="0" w:space="0" w:color="auto"/>
        <w:right w:val="none" w:sz="0" w:space="0" w:color="auto"/>
      </w:divBdr>
      <w:divsChild>
        <w:div w:id="1590187982">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405682007">
                  <w:marLeft w:val="0"/>
                  <w:marRight w:val="0"/>
                  <w:marTop w:val="0"/>
                  <w:marBottom w:val="0"/>
                  <w:divBdr>
                    <w:top w:val="none" w:sz="0" w:space="0" w:color="auto"/>
                    <w:left w:val="none" w:sz="0" w:space="0" w:color="auto"/>
                    <w:bottom w:val="none" w:sz="0" w:space="0" w:color="auto"/>
                    <w:right w:val="none" w:sz="0" w:space="0" w:color="auto"/>
                  </w:divBdr>
                  <w:divsChild>
                    <w:div w:id="1244412204">
                      <w:marLeft w:val="0"/>
                      <w:marRight w:val="0"/>
                      <w:marTop w:val="0"/>
                      <w:marBottom w:val="0"/>
                      <w:divBdr>
                        <w:top w:val="none" w:sz="0" w:space="0" w:color="auto"/>
                        <w:left w:val="none" w:sz="0" w:space="0" w:color="auto"/>
                        <w:bottom w:val="none" w:sz="0" w:space="0" w:color="auto"/>
                        <w:right w:val="none" w:sz="0" w:space="0" w:color="auto"/>
                      </w:divBdr>
                      <w:divsChild>
                        <w:div w:id="981731030">
                          <w:marLeft w:val="0"/>
                          <w:marRight w:val="0"/>
                          <w:marTop w:val="0"/>
                          <w:marBottom w:val="0"/>
                          <w:divBdr>
                            <w:top w:val="none" w:sz="0" w:space="0" w:color="auto"/>
                            <w:left w:val="none" w:sz="0" w:space="0" w:color="auto"/>
                            <w:bottom w:val="none" w:sz="0" w:space="0" w:color="auto"/>
                            <w:right w:val="none" w:sz="0" w:space="0" w:color="auto"/>
                          </w:divBdr>
                          <w:divsChild>
                            <w:div w:id="853232390">
                              <w:marLeft w:val="0"/>
                              <w:marRight w:val="0"/>
                              <w:marTop w:val="0"/>
                              <w:marBottom w:val="0"/>
                              <w:divBdr>
                                <w:top w:val="none" w:sz="0" w:space="0" w:color="auto"/>
                                <w:left w:val="none" w:sz="0" w:space="0" w:color="auto"/>
                                <w:bottom w:val="none" w:sz="0" w:space="0" w:color="auto"/>
                                <w:right w:val="none" w:sz="0" w:space="0" w:color="auto"/>
                              </w:divBdr>
                              <w:divsChild>
                                <w:div w:id="1004433067">
                                  <w:marLeft w:val="0"/>
                                  <w:marRight w:val="0"/>
                                  <w:marTop w:val="0"/>
                                  <w:marBottom w:val="0"/>
                                  <w:divBdr>
                                    <w:top w:val="none" w:sz="0" w:space="0" w:color="auto"/>
                                    <w:left w:val="none" w:sz="0" w:space="0" w:color="auto"/>
                                    <w:bottom w:val="none" w:sz="0" w:space="0" w:color="auto"/>
                                    <w:right w:val="none" w:sz="0" w:space="0" w:color="auto"/>
                                  </w:divBdr>
                                  <w:divsChild>
                                    <w:div w:id="642737517">
                                      <w:marLeft w:val="0"/>
                                      <w:marRight w:val="0"/>
                                      <w:marTop w:val="0"/>
                                      <w:marBottom w:val="0"/>
                                      <w:divBdr>
                                        <w:top w:val="none" w:sz="0" w:space="0" w:color="auto"/>
                                        <w:left w:val="none" w:sz="0" w:space="0" w:color="auto"/>
                                        <w:bottom w:val="none" w:sz="0" w:space="0" w:color="auto"/>
                                        <w:right w:val="none" w:sz="0" w:space="0" w:color="auto"/>
                                      </w:divBdr>
                                      <w:divsChild>
                                        <w:div w:id="1474561038">
                                          <w:marLeft w:val="0"/>
                                          <w:marRight w:val="0"/>
                                          <w:marTop w:val="0"/>
                                          <w:marBottom w:val="0"/>
                                          <w:divBdr>
                                            <w:top w:val="none" w:sz="0" w:space="0" w:color="auto"/>
                                            <w:left w:val="none" w:sz="0" w:space="0" w:color="auto"/>
                                            <w:bottom w:val="none" w:sz="0" w:space="0" w:color="auto"/>
                                            <w:right w:val="none" w:sz="0" w:space="0" w:color="auto"/>
                                          </w:divBdr>
                                          <w:divsChild>
                                            <w:div w:id="259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909584">
      <w:bodyDiv w:val="1"/>
      <w:marLeft w:val="0"/>
      <w:marRight w:val="0"/>
      <w:marTop w:val="0"/>
      <w:marBottom w:val="0"/>
      <w:divBdr>
        <w:top w:val="none" w:sz="0" w:space="0" w:color="auto"/>
        <w:left w:val="none" w:sz="0" w:space="0" w:color="auto"/>
        <w:bottom w:val="none" w:sz="0" w:space="0" w:color="auto"/>
        <w:right w:val="none" w:sz="0" w:space="0" w:color="auto"/>
      </w:divBdr>
      <w:divsChild>
        <w:div w:id="1428960669">
          <w:marLeft w:val="0"/>
          <w:marRight w:val="0"/>
          <w:marTop w:val="72"/>
          <w:marBottom w:val="0"/>
          <w:divBdr>
            <w:top w:val="none" w:sz="0" w:space="0" w:color="auto"/>
            <w:left w:val="none" w:sz="0" w:space="0" w:color="auto"/>
            <w:bottom w:val="none" w:sz="0" w:space="0" w:color="auto"/>
            <w:right w:val="none" w:sz="0" w:space="0" w:color="auto"/>
          </w:divBdr>
        </w:div>
        <w:div w:id="1500344689">
          <w:marLeft w:val="0"/>
          <w:marRight w:val="0"/>
          <w:marTop w:val="72"/>
          <w:marBottom w:val="0"/>
          <w:divBdr>
            <w:top w:val="none" w:sz="0" w:space="0" w:color="auto"/>
            <w:left w:val="none" w:sz="0" w:space="0" w:color="auto"/>
            <w:bottom w:val="none" w:sz="0" w:space="0" w:color="auto"/>
            <w:right w:val="none" w:sz="0" w:space="0" w:color="auto"/>
          </w:divBdr>
        </w:div>
        <w:div w:id="647520629">
          <w:marLeft w:val="0"/>
          <w:marRight w:val="0"/>
          <w:marTop w:val="72"/>
          <w:marBottom w:val="0"/>
          <w:divBdr>
            <w:top w:val="none" w:sz="0" w:space="0" w:color="auto"/>
            <w:left w:val="none" w:sz="0" w:space="0" w:color="auto"/>
            <w:bottom w:val="none" w:sz="0" w:space="0" w:color="auto"/>
            <w:right w:val="none" w:sz="0" w:space="0" w:color="auto"/>
          </w:divBdr>
        </w:div>
        <w:div w:id="1766612142">
          <w:marLeft w:val="0"/>
          <w:marRight w:val="0"/>
          <w:marTop w:val="72"/>
          <w:marBottom w:val="0"/>
          <w:divBdr>
            <w:top w:val="none" w:sz="0" w:space="0" w:color="auto"/>
            <w:left w:val="none" w:sz="0" w:space="0" w:color="auto"/>
            <w:bottom w:val="none" w:sz="0" w:space="0" w:color="auto"/>
            <w:right w:val="none" w:sz="0" w:space="0" w:color="auto"/>
          </w:divBdr>
        </w:div>
        <w:div w:id="373038631">
          <w:marLeft w:val="0"/>
          <w:marRight w:val="0"/>
          <w:marTop w:val="72"/>
          <w:marBottom w:val="0"/>
          <w:divBdr>
            <w:top w:val="none" w:sz="0" w:space="0" w:color="auto"/>
            <w:left w:val="none" w:sz="0" w:space="0" w:color="auto"/>
            <w:bottom w:val="none" w:sz="0" w:space="0" w:color="auto"/>
            <w:right w:val="none" w:sz="0" w:space="0" w:color="auto"/>
          </w:divBdr>
        </w:div>
        <w:div w:id="1600021296">
          <w:marLeft w:val="0"/>
          <w:marRight w:val="0"/>
          <w:marTop w:val="72"/>
          <w:marBottom w:val="0"/>
          <w:divBdr>
            <w:top w:val="none" w:sz="0" w:space="0" w:color="auto"/>
            <w:left w:val="none" w:sz="0" w:space="0" w:color="auto"/>
            <w:bottom w:val="none" w:sz="0" w:space="0" w:color="auto"/>
            <w:right w:val="none" w:sz="0" w:space="0" w:color="auto"/>
          </w:divBdr>
        </w:div>
        <w:div w:id="1072507260">
          <w:marLeft w:val="0"/>
          <w:marRight w:val="0"/>
          <w:marTop w:val="72"/>
          <w:marBottom w:val="0"/>
          <w:divBdr>
            <w:top w:val="none" w:sz="0" w:space="0" w:color="auto"/>
            <w:left w:val="none" w:sz="0" w:space="0" w:color="auto"/>
            <w:bottom w:val="none" w:sz="0" w:space="0" w:color="auto"/>
            <w:right w:val="none" w:sz="0" w:space="0" w:color="auto"/>
          </w:divBdr>
        </w:div>
      </w:divsChild>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298731695">
      <w:bodyDiv w:val="1"/>
      <w:marLeft w:val="0"/>
      <w:marRight w:val="0"/>
      <w:marTop w:val="0"/>
      <w:marBottom w:val="0"/>
      <w:divBdr>
        <w:top w:val="none" w:sz="0" w:space="0" w:color="auto"/>
        <w:left w:val="none" w:sz="0" w:space="0" w:color="auto"/>
        <w:bottom w:val="none" w:sz="0" w:space="0" w:color="auto"/>
        <w:right w:val="none" w:sz="0" w:space="0" w:color="auto"/>
      </w:divBdr>
    </w:div>
    <w:div w:id="334456991">
      <w:bodyDiv w:val="1"/>
      <w:marLeft w:val="0"/>
      <w:marRight w:val="0"/>
      <w:marTop w:val="0"/>
      <w:marBottom w:val="0"/>
      <w:divBdr>
        <w:top w:val="none" w:sz="0" w:space="0" w:color="auto"/>
        <w:left w:val="none" w:sz="0" w:space="0" w:color="auto"/>
        <w:bottom w:val="none" w:sz="0" w:space="0" w:color="auto"/>
        <w:right w:val="none" w:sz="0" w:space="0" w:color="auto"/>
      </w:divBdr>
    </w:div>
    <w:div w:id="344089241">
      <w:bodyDiv w:val="1"/>
      <w:marLeft w:val="0"/>
      <w:marRight w:val="0"/>
      <w:marTop w:val="0"/>
      <w:marBottom w:val="0"/>
      <w:divBdr>
        <w:top w:val="none" w:sz="0" w:space="0" w:color="auto"/>
        <w:left w:val="none" w:sz="0" w:space="0" w:color="auto"/>
        <w:bottom w:val="none" w:sz="0" w:space="0" w:color="auto"/>
        <w:right w:val="none" w:sz="0" w:space="0" w:color="auto"/>
      </w:divBdr>
    </w:div>
    <w:div w:id="352265808">
      <w:bodyDiv w:val="1"/>
      <w:marLeft w:val="0"/>
      <w:marRight w:val="0"/>
      <w:marTop w:val="0"/>
      <w:marBottom w:val="0"/>
      <w:divBdr>
        <w:top w:val="none" w:sz="0" w:space="0" w:color="auto"/>
        <w:left w:val="none" w:sz="0" w:space="0" w:color="auto"/>
        <w:bottom w:val="none" w:sz="0" w:space="0" w:color="auto"/>
        <w:right w:val="none" w:sz="0" w:space="0" w:color="auto"/>
      </w:divBdr>
    </w:div>
    <w:div w:id="361518021">
      <w:bodyDiv w:val="1"/>
      <w:marLeft w:val="0"/>
      <w:marRight w:val="0"/>
      <w:marTop w:val="0"/>
      <w:marBottom w:val="0"/>
      <w:divBdr>
        <w:top w:val="none" w:sz="0" w:space="0" w:color="auto"/>
        <w:left w:val="none" w:sz="0" w:space="0" w:color="auto"/>
        <w:bottom w:val="none" w:sz="0" w:space="0" w:color="auto"/>
        <w:right w:val="none" w:sz="0" w:space="0" w:color="auto"/>
      </w:divBdr>
    </w:div>
    <w:div w:id="361588941">
      <w:bodyDiv w:val="1"/>
      <w:marLeft w:val="0"/>
      <w:marRight w:val="0"/>
      <w:marTop w:val="0"/>
      <w:marBottom w:val="0"/>
      <w:divBdr>
        <w:top w:val="none" w:sz="0" w:space="0" w:color="auto"/>
        <w:left w:val="none" w:sz="0" w:space="0" w:color="auto"/>
        <w:bottom w:val="none" w:sz="0" w:space="0" w:color="auto"/>
        <w:right w:val="none" w:sz="0" w:space="0" w:color="auto"/>
      </w:divBdr>
    </w:div>
    <w:div w:id="374503850">
      <w:bodyDiv w:val="1"/>
      <w:marLeft w:val="0"/>
      <w:marRight w:val="0"/>
      <w:marTop w:val="0"/>
      <w:marBottom w:val="0"/>
      <w:divBdr>
        <w:top w:val="none" w:sz="0" w:space="0" w:color="auto"/>
        <w:left w:val="none" w:sz="0" w:space="0" w:color="auto"/>
        <w:bottom w:val="none" w:sz="0" w:space="0" w:color="auto"/>
        <w:right w:val="none" w:sz="0" w:space="0" w:color="auto"/>
      </w:divBdr>
    </w:div>
    <w:div w:id="385615002">
      <w:bodyDiv w:val="1"/>
      <w:marLeft w:val="0"/>
      <w:marRight w:val="0"/>
      <w:marTop w:val="0"/>
      <w:marBottom w:val="0"/>
      <w:divBdr>
        <w:top w:val="none" w:sz="0" w:space="0" w:color="auto"/>
        <w:left w:val="none" w:sz="0" w:space="0" w:color="auto"/>
        <w:bottom w:val="none" w:sz="0" w:space="0" w:color="auto"/>
        <w:right w:val="none" w:sz="0" w:space="0" w:color="auto"/>
      </w:divBdr>
    </w:div>
    <w:div w:id="437143599">
      <w:bodyDiv w:val="1"/>
      <w:marLeft w:val="0"/>
      <w:marRight w:val="0"/>
      <w:marTop w:val="0"/>
      <w:marBottom w:val="0"/>
      <w:divBdr>
        <w:top w:val="none" w:sz="0" w:space="0" w:color="auto"/>
        <w:left w:val="none" w:sz="0" w:space="0" w:color="auto"/>
        <w:bottom w:val="none" w:sz="0" w:space="0" w:color="auto"/>
        <w:right w:val="none" w:sz="0" w:space="0" w:color="auto"/>
      </w:divBdr>
      <w:divsChild>
        <w:div w:id="442310733">
          <w:marLeft w:val="0"/>
          <w:marRight w:val="0"/>
          <w:marTop w:val="0"/>
          <w:marBottom w:val="0"/>
          <w:divBdr>
            <w:top w:val="none" w:sz="0" w:space="0" w:color="auto"/>
            <w:left w:val="none" w:sz="0" w:space="0" w:color="auto"/>
            <w:bottom w:val="none" w:sz="0" w:space="0" w:color="auto"/>
            <w:right w:val="none" w:sz="0" w:space="0" w:color="auto"/>
          </w:divBdr>
        </w:div>
        <w:div w:id="1020279482">
          <w:marLeft w:val="0"/>
          <w:marRight w:val="0"/>
          <w:marTop w:val="0"/>
          <w:marBottom w:val="0"/>
          <w:divBdr>
            <w:top w:val="none" w:sz="0" w:space="0" w:color="auto"/>
            <w:left w:val="none" w:sz="0" w:space="0" w:color="auto"/>
            <w:bottom w:val="none" w:sz="0" w:space="0" w:color="auto"/>
            <w:right w:val="none" w:sz="0" w:space="0" w:color="auto"/>
          </w:divBdr>
        </w:div>
      </w:divsChild>
    </w:div>
    <w:div w:id="463044499">
      <w:bodyDiv w:val="1"/>
      <w:marLeft w:val="0"/>
      <w:marRight w:val="0"/>
      <w:marTop w:val="0"/>
      <w:marBottom w:val="0"/>
      <w:divBdr>
        <w:top w:val="none" w:sz="0" w:space="0" w:color="auto"/>
        <w:left w:val="none" w:sz="0" w:space="0" w:color="auto"/>
        <w:bottom w:val="none" w:sz="0" w:space="0" w:color="auto"/>
        <w:right w:val="none" w:sz="0" w:space="0" w:color="auto"/>
      </w:divBdr>
    </w:div>
    <w:div w:id="481701036">
      <w:bodyDiv w:val="1"/>
      <w:marLeft w:val="0"/>
      <w:marRight w:val="0"/>
      <w:marTop w:val="0"/>
      <w:marBottom w:val="0"/>
      <w:divBdr>
        <w:top w:val="none" w:sz="0" w:space="0" w:color="auto"/>
        <w:left w:val="none" w:sz="0" w:space="0" w:color="auto"/>
        <w:bottom w:val="none" w:sz="0" w:space="0" w:color="auto"/>
        <w:right w:val="none" w:sz="0" w:space="0" w:color="auto"/>
      </w:divBdr>
    </w:div>
    <w:div w:id="526793118">
      <w:bodyDiv w:val="1"/>
      <w:marLeft w:val="0"/>
      <w:marRight w:val="0"/>
      <w:marTop w:val="0"/>
      <w:marBottom w:val="0"/>
      <w:divBdr>
        <w:top w:val="none" w:sz="0" w:space="0" w:color="auto"/>
        <w:left w:val="none" w:sz="0" w:space="0" w:color="auto"/>
        <w:bottom w:val="none" w:sz="0" w:space="0" w:color="auto"/>
        <w:right w:val="none" w:sz="0" w:space="0" w:color="auto"/>
      </w:divBdr>
    </w:div>
    <w:div w:id="552229579">
      <w:bodyDiv w:val="1"/>
      <w:marLeft w:val="0"/>
      <w:marRight w:val="0"/>
      <w:marTop w:val="0"/>
      <w:marBottom w:val="0"/>
      <w:divBdr>
        <w:top w:val="none" w:sz="0" w:space="0" w:color="auto"/>
        <w:left w:val="none" w:sz="0" w:space="0" w:color="auto"/>
        <w:bottom w:val="none" w:sz="0" w:space="0" w:color="auto"/>
        <w:right w:val="none" w:sz="0" w:space="0" w:color="auto"/>
      </w:divBdr>
    </w:div>
    <w:div w:id="55400520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29215717">
      <w:bodyDiv w:val="1"/>
      <w:marLeft w:val="0"/>
      <w:marRight w:val="0"/>
      <w:marTop w:val="0"/>
      <w:marBottom w:val="0"/>
      <w:divBdr>
        <w:top w:val="none" w:sz="0" w:space="0" w:color="auto"/>
        <w:left w:val="none" w:sz="0" w:space="0" w:color="auto"/>
        <w:bottom w:val="none" w:sz="0" w:space="0" w:color="auto"/>
        <w:right w:val="none" w:sz="0" w:space="0" w:color="auto"/>
      </w:divBdr>
      <w:divsChild>
        <w:div w:id="488447046">
          <w:marLeft w:val="0"/>
          <w:marRight w:val="0"/>
          <w:marTop w:val="0"/>
          <w:marBottom w:val="0"/>
          <w:divBdr>
            <w:top w:val="none" w:sz="0" w:space="0" w:color="auto"/>
            <w:left w:val="none" w:sz="0" w:space="0" w:color="auto"/>
            <w:bottom w:val="none" w:sz="0" w:space="0" w:color="auto"/>
            <w:right w:val="none" w:sz="0" w:space="0" w:color="auto"/>
          </w:divBdr>
        </w:div>
        <w:div w:id="663707579">
          <w:marLeft w:val="0"/>
          <w:marRight w:val="0"/>
          <w:marTop w:val="0"/>
          <w:marBottom w:val="0"/>
          <w:divBdr>
            <w:top w:val="none" w:sz="0" w:space="0" w:color="auto"/>
            <w:left w:val="none" w:sz="0" w:space="0" w:color="auto"/>
            <w:bottom w:val="none" w:sz="0" w:space="0" w:color="auto"/>
            <w:right w:val="none" w:sz="0" w:space="0" w:color="auto"/>
          </w:divBdr>
        </w:div>
      </w:divsChild>
    </w:div>
    <w:div w:id="629938929">
      <w:bodyDiv w:val="1"/>
      <w:marLeft w:val="0"/>
      <w:marRight w:val="0"/>
      <w:marTop w:val="0"/>
      <w:marBottom w:val="0"/>
      <w:divBdr>
        <w:top w:val="none" w:sz="0" w:space="0" w:color="auto"/>
        <w:left w:val="none" w:sz="0" w:space="0" w:color="auto"/>
        <w:bottom w:val="none" w:sz="0" w:space="0" w:color="auto"/>
        <w:right w:val="none" w:sz="0" w:space="0" w:color="auto"/>
      </w:divBdr>
    </w:div>
    <w:div w:id="670252578">
      <w:bodyDiv w:val="1"/>
      <w:marLeft w:val="0"/>
      <w:marRight w:val="0"/>
      <w:marTop w:val="0"/>
      <w:marBottom w:val="0"/>
      <w:divBdr>
        <w:top w:val="none" w:sz="0" w:space="0" w:color="auto"/>
        <w:left w:val="none" w:sz="0" w:space="0" w:color="auto"/>
        <w:bottom w:val="none" w:sz="0" w:space="0" w:color="auto"/>
        <w:right w:val="none" w:sz="0" w:space="0" w:color="auto"/>
      </w:divBdr>
    </w:div>
    <w:div w:id="698973116">
      <w:bodyDiv w:val="1"/>
      <w:marLeft w:val="0"/>
      <w:marRight w:val="0"/>
      <w:marTop w:val="0"/>
      <w:marBottom w:val="0"/>
      <w:divBdr>
        <w:top w:val="none" w:sz="0" w:space="0" w:color="auto"/>
        <w:left w:val="none" w:sz="0" w:space="0" w:color="auto"/>
        <w:bottom w:val="none" w:sz="0" w:space="0" w:color="auto"/>
        <w:right w:val="none" w:sz="0" w:space="0" w:color="auto"/>
      </w:divBdr>
    </w:div>
    <w:div w:id="734008273">
      <w:bodyDiv w:val="1"/>
      <w:marLeft w:val="0"/>
      <w:marRight w:val="0"/>
      <w:marTop w:val="0"/>
      <w:marBottom w:val="0"/>
      <w:divBdr>
        <w:top w:val="none" w:sz="0" w:space="0" w:color="auto"/>
        <w:left w:val="none" w:sz="0" w:space="0" w:color="auto"/>
        <w:bottom w:val="none" w:sz="0" w:space="0" w:color="auto"/>
        <w:right w:val="none" w:sz="0" w:space="0" w:color="auto"/>
      </w:divBdr>
    </w:div>
    <w:div w:id="735932564">
      <w:bodyDiv w:val="1"/>
      <w:marLeft w:val="0"/>
      <w:marRight w:val="0"/>
      <w:marTop w:val="0"/>
      <w:marBottom w:val="0"/>
      <w:divBdr>
        <w:top w:val="none" w:sz="0" w:space="0" w:color="auto"/>
        <w:left w:val="none" w:sz="0" w:space="0" w:color="auto"/>
        <w:bottom w:val="none" w:sz="0" w:space="0" w:color="auto"/>
        <w:right w:val="none" w:sz="0" w:space="0" w:color="auto"/>
      </w:divBdr>
    </w:div>
    <w:div w:id="748845755">
      <w:bodyDiv w:val="1"/>
      <w:marLeft w:val="0"/>
      <w:marRight w:val="0"/>
      <w:marTop w:val="0"/>
      <w:marBottom w:val="0"/>
      <w:divBdr>
        <w:top w:val="none" w:sz="0" w:space="0" w:color="auto"/>
        <w:left w:val="none" w:sz="0" w:space="0" w:color="auto"/>
        <w:bottom w:val="none" w:sz="0" w:space="0" w:color="auto"/>
        <w:right w:val="none" w:sz="0" w:space="0" w:color="auto"/>
      </w:divBdr>
    </w:div>
    <w:div w:id="749694771">
      <w:bodyDiv w:val="1"/>
      <w:marLeft w:val="0"/>
      <w:marRight w:val="0"/>
      <w:marTop w:val="0"/>
      <w:marBottom w:val="0"/>
      <w:divBdr>
        <w:top w:val="none" w:sz="0" w:space="0" w:color="auto"/>
        <w:left w:val="none" w:sz="0" w:space="0" w:color="auto"/>
        <w:bottom w:val="none" w:sz="0" w:space="0" w:color="auto"/>
        <w:right w:val="none" w:sz="0" w:space="0" w:color="auto"/>
      </w:divBdr>
    </w:div>
    <w:div w:id="790365316">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sChild>
        <w:div w:id="2063288823">
          <w:marLeft w:val="0"/>
          <w:marRight w:val="0"/>
          <w:marTop w:val="0"/>
          <w:marBottom w:val="0"/>
          <w:divBdr>
            <w:top w:val="none" w:sz="0" w:space="0" w:color="auto"/>
            <w:left w:val="none" w:sz="0" w:space="0" w:color="auto"/>
            <w:bottom w:val="none" w:sz="0" w:space="0" w:color="auto"/>
            <w:right w:val="none" w:sz="0" w:space="0" w:color="auto"/>
          </w:divBdr>
          <w:divsChild>
            <w:div w:id="1089082376">
              <w:marLeft w:val="0"/>
              <w:marRight w:val="0"/>
              <w:marTop w:val="0"/>
              <w:marBottom w:val="0"/>
              <w:divBdr>
                <w:top w:val="none" w:sz="0" w:space="0" w:color="auto"/>
                <w:left w:val="none" w:sz="0" w:space="0" w:color="auto"/>
                <w:bottom w:val="none" w:sz="0" w:space="0" w:color="auto"/>
                <w:right w:val="none" w:sz="0" w:space="0" w:color="auto"/>
              </w:divBdr>
              <w:divsChild>
                <w:div w:id="1053381876">
                  <w:marLeft w:val="0"/>
                  <w:marRight w:val="0"/>
                  <w:marTop w:val="0"/>
                  <w:marBottom w:val="0"/>
                  <w:divBdr>
                    <w:top w:val="none" w:sz="0" w:space="0" w:color="auto"/>
                    <w:left w:val="none" w:sz="0" w:space="0" w:color="auto"/>
                    <w:bottom w:val="none" w:sz="0" w:space="0" w:color="auto"/>
                    <w:right w:val="none" w:sz="0" w:space="0" w:color="auto"/>
                  </w:divBdr>
                  <w:divsChild>
                    <w:div w:id="303506953">
                      <w:marLeft w:val="0"/>
                      <w:marRight w:val="0"/>
                      <w:marTop w:val="0"/>
                      <w:marBottom w:val="0"/>
                      <w:divBdr>
                        <w:top w:val="none" w:sz="0" w:space="0" w:color="auto"/>
                        <w:left w:val="none" w:sz="0" w:space="0" w:color="auto"/>
                        <w:bottom w:val="none" w:sz="0" w:space="0" w:color="auto"/>
                        <w:right w:val="none" w:sz="0" w:space="0" w:color="auto"/>
                      </w:divBdr>
                      <w:divsChild>
                        <w:div w:id="756756527">
                          <w:marLeft w:val="0"/>
                          <w:marRight w:val="0"/>
                          <w:marTop w:val="0"/>
                          <w:marBottom w:val="0"/>
                          <w:divBdr>
                            <w:top w:val="none" w:sz="0" w:space="0" w:color="auto"/>
                            <w:left w:val="none" w:sz="0" w:space="0" w:color="auto"/>
                            <w:bottom w:val="none" w:sz="0" w:space="0" w:color="auto"/>
                            <w:right w:val="none" w:sz="0" w:space="0" w:color="auto"/>
                          </w:divBdr>
                          <w:divsChild>
                            <w:div w:id="1113942471">
                              <w:marLeft w:val="0"/>
                              <w:marRight w:val="0"/>
                              <w:marTop w:val="0"/>
                              <w:marBottom w:val="0"/>
                              <w:divBdr>
                                <w:top w:val="none" w:sz="0" w:space="0" w:color="auto"/>
                                <w:left w:val="none" w:sz="0" w:space="0" w:color="auto"/>
                                <w:bottom w:val="none" w:sz="0" w:space="0" w:color="auto"/>
                                <w:right w:val="none" w:sz="0" w:space="0" w:color="auto"/>
                              </w:divBdr>
                              <w:divsChild>
                                <w:div w:id="1985038780">
                                  <w:marLeft w:val="0"/>
                                  <w:marRight w:val="0"/>
                                  <w:marTop w:val="0"/>
                                  <w:marBottom w:val="0"/>
                                  <w:divBdr>
                                    <w:top w:val="none" w:sz="0" w:space="0" w:color="auto"/>
                                    <w:left w:val="none" w:sz="0" w:space="0" w:color="auto"/>
                                    <w:bottom w:val="none" w:sz="0" w:space="0" w:color="auto"/>
                                    <w:right w:val="none" w:sz="0" w:space="0" w:color="auto"/>
                                  </w:divBdr>
                                  <w:divsChild>
                                    <w:div w:id="1661688831">
                                      <w:marLeft w:val="0"/>
                                      <w:marRight w:val="0"/>
                                      <w:marTop w:val="0"/>
                                      <w:marBottom w:val="0"/>
                                      <w:divBdr>
                                        <w:top w:val="none" w:sz="0" w:space="0" w:color="auto"/>
                                        <w:left w:val="none" w:sz="0" w:space="0" w:color="auto"/>
                                        <w:bottom w:val="none" w:sz="0" w:space="0" w:color="auto"/>
                                        <w:right w:val="none" w:sz="0" w:space="0" w:color="auto"/>
                                      </w:divBdr>
                                      <w:divsChild>
                                        <w:div w:id="330909003">
                                          <w:marLeft w:val="0"/>
                                          <w:marRight w:val="0"/>
                                          <w:marTop w:val="0"/>
                                          <w:marBottom w:val="0"/>
                                          <w:divBdr>
                                            <w:top w:val="none" w:sz="0" w:space="0" w:color="auto"/>
                                            <w:left w:val="none" w:sz="0" w:space="0" w:color="auto"/>
                                            <w:bottom w:val="none" w:sz="0" w:space="0" w:color="auto"/>
                                            <w:right w:val="none" w:sz="0" w:space="0" w:color="auto"/>
                                          </w:divBdr>
                                          <w:divsChild>
                                            <w:div w:id="502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044388">
      <w:bodyDiv w:val="1"/>
      <w:marLeft w:val="0"/>
      <w:marRight w:val="0"/>
      <w:marTop w:val="0"/>
      <w:marBottom w:val="0"/>
      <w:divBdr>
        <w:top w:val="none" w:sz="0" w:space="0" w:color="auto"/>
        <w:left w:val="none" w:sz="0" w:space="0" w:color="auto"/>
        <w:bottom w:val="none" w:sz="0" w:space="0" w:color="auto"/>
        <w:right w:val="none" w:sz="0" w:space="0" w:color="auto"/>
      </w:divBdr>
      <w:divsChild>
        <w:div w:id="1294212041">
          <w:marLeft w:val="0"/>
          <w:marRight w:val="0"/>
          <w:marTop w:val="72"/>
          <w:marBottom w:val="0"/>
          <w:divBdr>
            <w:top w:val="none" w:sz="0" w:space="0" w:color="auto"/>
            <w:left w:val="none" w:sz="0" w:space="0" w:color="auto"/>
            <w:bottom w:val="none" w:sz="0" w:space="0" w:color="auto"/>
            <w:right w:val="none" w:sz="0" w:space="0" w:color="auto"/>
          </w:divBdr>
          <w:divsChild>
            <w:div w:id="1411543334">
              <w:marLeft w:val="360"/>
              <w:marRight w:val="0"/>
              <w:marTop w:val="72"/>
              <w:marBottom w:val="72"/>
              <w:divBdr>
                <w:top w:val="none" w:sz="0" w:space="0" w:color="auto"/>
                <w:left w:val="none" w:sz="0" w:space="0" w:color="auto"/>
                <w:bottom w:val="none" w:sz="0" w:space="0" w:color="auto"/>
                <w:right w:val="none" w:sz="0" w:space="0" w:color="auto"/>
              </w:divBdr>
            </w:div>
            <w:div w:id="1980769551">
              <w:marLeft w:val="360"/>
              <w:marRight w:val="0"/>
              <w:marTop w:val="0"/>
              <w:marBottom w:val="72"/>
              <w:divBdr>
                <w:top w:val="none" w:sz="0" w:space="0" w:color="auto"/>
                <w:left w:val="none" w:sz="0" w:space="0" w:color="auto"/>
                <w:bottom w:val="none" w:sz="0" w:space="0" w:color="auto"/>
                <w:right w:val="none" w:sz="0" w:space="0" w:color="auto"/>
              </w:divBdr>
            </w:div>
          </w:divsChild>
        </w:div>
        <w:div w:id="1662150923">
          <w:marLeft w:val="0"/>
          <w:marRight w:val="0"/>
          <w:marTop w:val="72"/>
          <w:marBottom w:val="0"/>
          <w:divBdr>
            <w:top w:val="none" w:sz="0" w:space="0" w:color="auto"/>
            <w:left w:val="none" w:sz="0" w:space="0" w:color="auto"/>
            <w:bottom w:val="none" w:sz="0" w:space="0" w:color="auto"/>
            <w:right w:val="none" w:sz="0" w:space="0" w:color="auto"/>
          </w:divBdr>
          <w:divsChild>
            <w:div w:id="239414646">
              <w:marLeft w:val="360"/>
              <w:marRight w:val="0"/>
              <w:marTop w:val="72"/>
              <w:marBottom w:val="72"/>
              <w:divBdr>
                <w:top w:val="none" w:sz="0" w:space="0" w:color="auto"/>
                <w:left w:val="none" w:sz="0" w:space="0" w:color="auto"/>
                <w:bottom w:val="none" w:sz="0" w:space="0" w:color="auto"/>
                <w:right w:val="none" w:sz="0" w:space="0" w:color="auto"/>
              </w:divBdr>
            </w:div>
            <w:div w:id="188761579">
              <w:marLeft w:val="360"/>
              <w:marRight w:val="0"/>
              <w:marTop w:val="0"/>
              <w:marBottom w:val="72"/>
              <w:divBdr>
                <w:top w:val="none" w:sz="0" w:space="0" w:color="auto"/>
                <w:left w:val="none" w:sz="0" w:space="0" w:color="auto"/>
                <w:bottom w:val="none" w:sz="0" w:space="0" w:color="auto"/>
                <w:right w:val="none" w:sz="0" w:space="0" w:color="auto"/>
              </w:divBdr>
            </w:div>
          </w:divsChild>
        </w:div>
        <w:div w:id="2073889727">
          <w:marLeft w:val="0"/>
          <w:marRight w:val="0"/>
          <w:marTop w:val="72"/>
          <w:marBottom w:val="0"/>
          <w:divBdr>
            <w:top w:val="none" w:sz="0" w:space="0" w:color="auto"/>
            <w:left w:val="none" w:sz="0" w:space="0" w:color="auto"/>
            <w:bottom w:val="none" w:sz="0" w:space="0" w:color="auto"/>
            <w:right w:val="none" w:sz="0" w:space="0" w:color="auto"/>
          </w:divBdr>
        </w:div>
      </w:divsChild>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819539849">
      <w:bodyDiv w:val="1"/>
      <w:marLeft w:val="0"/>
      <w:marRight w:val="0"/>
      <w:marTop w:val="0"/>
      <w:marBottom w:val="0"/>
      <w:divBdr>
        <w:top w:val="none" w:sz="0" w:space="0" w:color="auto"/>
        <w:left w:val="none" w:sz="0" w:space="0" w:color="auto"/>
        <w:bottom w:val="none" w:sz="0" w:space="0" w:color="auto"/>
        <w:right w:val="none" w:sz="0" w:space="0" w:color="auto"/>
      </w:divBdr>
    </w:div>
    <w:div w:id="834882600">
      <w:bodyDiv w:val="1"/>
      <w:marLeft w:val="0"/>
      <w:marRight w:val="0"/>
      <w:marTop w:val="0"/>
      <w:marBottom w:val="0"/>
      <w:divBdr>
        <w:top w:val="none" w:sz="0" w:space="0" w:color="auto"/>
        <w:left w:val="none" w:sz="0" w:space="0" w:color="auto"/>
        <w:bottom w:val="none" w:sz="0" w:space="0" w:color="auto"/>
        <w:right w:val="none" w:sz="0" w:space="0" w:color="auto"/>
      </w:divBdr>
    </w:div>
    <w:div w:id="908658928">
      <w:bodyDiv w:val="1"/>
      <w:marLeft w:val="0"/>
      <w:marRight w:val="0"/>
      <w:marTop w:val="0"/>
      <w:marBottom w:val="0"/>
      <w:divBdr>
        <w:top w:val="none" w:sz="0" w:space="0" w:color="auto"/>
        <w:left w:val="none" w:sz="0" w:space="0" w:color="auto"/>
        <w:bottom w:val="none" w:sz="0" w:space="0" w:color="auto"/>
        <w:right w:val="none" w:sz="0" w:space="0" w:color="auto"/>
      </w:divBdr>
    </w:div>
    <w:div w:id="923106177">
      <w:bodyDiv w:val="1"/>
      <w:marLeft w:val="0"/>
      <w:marRight w:val="0"/>
      <w:marTop w:val="0"/>
      <w:marBottom w:val="0"/>
      <w:divBdr>
        <w:top w:val="none" w:sz="0" w:space="0" w:color="auto"/>
        <w:left w:val="none" w:sz="0" w:space="0" w:color="auto"/>
        <w:bottom w:val="none" w:sz="0" w:space="0" w:color="auto"/>
        <w:right w:val="none" w:sz="0" w:space="0" w:color="auto"/>
      </w:divBdr>
    </w:div>
    <w:div w:id="933247878">
      <w:bodyDiv w:val="1"/>
      <w:marLeft w:val="0"/>
      <w:marRight w:val="0"/>
      <w:marTop w:val="0"/>
      <w:marBottom w:val="0"/>
      <w:divBdr>
        <w:top w:val="none" w:sz="0" w:space="0" w:color="auto"/>
        <w:left w:val="none" w:sz="0" w:space="0" w:color="auto"/>
        <w:bottom w:val="none" w:sz="0" w:space="0" w:color="auto"/>
        <w:right w:val="none" w:sz="0" w:space="0" w:color="auto"/>
      </w:divBdr>
    </w:div>
    <w:div w:id="956303205">
      <w:bodyDiv w:val="1"/>
      <w:marLeft w:val="0"/>
      <w:marRight w:val="0"/>
      <w:marTop w:val="0"/>
      <w:marBottom w:val="0"/>
      <w:divBdr>
        <w:top w:val="none" w:sz="0" w:space="0" w:color="auto"/>
        <w:left w:val="none" w:sz="0" w:space="0" w:color="auto"/>
        <w:bottom w:val="none" w:sz="0" w:space="0" w:color="auto"/>
        <w:right w:val="none" w:sz="0" w:space="0" w:color="auto"/>
      </w:divBdr>
    </w:div>
    <w:div w:id="1044989773">
      <w:bodyDiv w:val="1"/>
      <w:marLeft w:val="0"/>
      <w:marRight w:val="0"/>
      <w:marTop w:val="0"/>
      <w:marBottom w:val="0"/>
      <w:divBdr>
        <w:top w:val="none" w:sz="0" w:space="0" w:color="auto"/>
        <w:left w:val="none" w:sz="0" w:space="0" w:color="auto"/>
        <w:bottom w:val="none" w:sz="0" w:space="0" w:color="auto"/>
        <w:right w:val="none" w:sz="0" w:space="0" w:color="auto"/>
      </w:divBdr>
    </w:div>
    <w:div w:id="1068769451">
      <w:bodyDiv w:val="1"/>
      <w:marLeft w:val="0"/>
      <w:marRight w:val="0"/>
      <w:marTop w:val="0"/>
      <w:marBottom w:val="0"/>
      <w:divBdr>
        <w:top w:val="none" w:sz="0" w:space="0" w:color="auto"/>
        <w:left w:val="none" w:sz="0" w:space="0" w:color="auto"/>
        <w:bottom w:val="none" w:sz="0" w:space="0" w:color="auto"/>
        <w:right w:val="none" w:sz="0" w:space="0" w:color="auto"/>
      </w:divBdr>
      <w:divsChild>
        <w:div w:id="1471556352">
          <w:marLeft w:val="360"/>
          <w:marRight w:val="0"/>
          <w:marTop w:val="72"/>
          <w:marBottom w:val="72"/>
          <w:divBdr>
            <w:top w:val="none" w:sz="0" w:space="0" w:color="auto"/>
            <w:left w:val="none" w:sz="0" w:space="0" w:color="auto"/>
            <w:bottom w:val="none" w:sz="0" w:space="0" w:color="auto"/>
            <w:right w:val="none" w:sz="0" w:space="0" w:color="auto"/>
          </w:divBdr>
        </w:div>
        <w:div w:id="763654030">
          <w:marLeft w:val="360"/>
          <w:marRight w:val="0"/>
          <w:marTop w:val="0"/>
          <w:marBottom w:val="72"/>
          <w:divBdr>
            <w:top w:val="none" w:sz="0" w:space="0" w:color="auto"/>
            <w:left w:val="none" w:sz="0" w:space="0" w:color="auto"/>
            <w:bottom w:val="none" w:sz="0" w:space="0" w:color="auto"/>
            <w:right w:val="none" w:sz="0" w:space="0" w:color="auto"/>
          </w:divBdr>
        </w:div>
      </w:divsChild>
    </w:div>
    <w:div w:id="1073890343">
      <w:bodyDiv w:val="1"/>
      <w:marLeft w:val="0"/>
      <w:marRight w:val="0"/>
      <w:marTop w:val="0"/>
      <w:marBottom w:val="0"/>
      <w:divBdr>
        <w:top w:val="none" w:sz="0" w:space="0" w:color="auto"/>
        <w:left w:val="none" w:sz="0" w:space="0" w:color="auto"/>
        <w:bottom w:val="none" w:sz="0" w:space="0" w:color="auto"/>
        <w:right w:val="none" w:sz="0" w:space="0" w:color="auto"/>
      </w:divBdr>
    </w:div>
    <w:div w:id="1081176241">
      <w:bodyDiv w:val="1"/>
      <w:marLeft w:val="0"/>
      <w:marRight w:val="0"/>
      <w:marTop w:val="0"/>
      <w:marBottom w:val="0"/>
      <w:divBdr>
        <w:top w:val="none" w:sz="0" w:space="0" w:color="auto"/>
        <w:left w:val="none" w:sz="0" w:space="0" w:color="auto"/>
        <w:bottom w:val="none" w:sz="0" w:space="0" w:color="auto"/>
        <w:right w:val="none" w:sz="0" w:space="0" w:color="auto"/>
      </w:divBdr>
    </w:div>
    <w:div w:id="1098604613">
      <w:bodyDiv w:val="1"/>
      <w:marLeft w:val="0"/>
      <w:marRight w:val="0"/>
      <w:marTop w:val="0"/>
      <w:marBottom w:val="0"/>
      <w:divBdr>
        <w:top w:val="none" w:sz="0" w:space="0" w:color="auto"/>
        <w:left w:val="none" w:sz="0" w:space="0" w:color="auto"/>
        <w:bottom w:val="none" w:sz="0" w:space="0" w:color="auto"/>
        <w:right w:val="none" w:sz="0" w:space="0" w:color="auto"/>
      </w:divBdr>
    </w:div>
    <w:div w:id="1113981779">
      <w:bodyDiv w:val="1"/>
      <w:marLeft w:val="0"/>
      <w:marRight w:val="0"/>
      <w:marTop w:val="0"/>
      <w:marBottom w:val="0"/>
      <w:divBdr>
        <w:top w:val="none" w:sz="0" w:space="0" w:color="auto"/>
        <w:left w:val="none" w:sz="0" w:space="0" w:color="auto"/>
        <w:bottom w:val="none" w:sz="0" w:space="0" w:color="auto"/>
        <w:right w:val="none" w:sz="0" w:space="0" w:color="auto"/>
      </w:divBdr>
    </w:div>
    <w:div w:id="1131557235">
      <w:bodyDiv w:val="1"/>
      <w:marLeft w:val="0"/>
      <w:marRight w:val="0"/>
      <w:marTop w:val="0"/>
      <w:marBottom w:val="0"/>
      <w:divBdr>
        <w:top w:val="none" w:sz="0" w:space="0" w:color="auto"/>
        <w:left w:val="none" w:sz="0" w:space="0" w:color="auto"/>
        <w:bottom w:val="none" w:sz="0" w:space="0" w:color="auto"/>
        <w:right w:val="none" w:sz="0" w:space="0" w:color="auto"/>
      </w:divBdr>
    </w:div>
    <w:div w:id="1141001834">
      <w:bodyDiv w:val="1"/>
      <w:marLeft w:val="0"/>
      <w:marRight w:val="0"/>
      <w:marTop w:val="0"/>
      <w:marBottom w:val="0"/>
      <w:divBdr>
        <w:top w:val="none" w:sz="0" w:space="0" w:color="auto"/>
        <w:left w:val="none" w:sz="0" w:space="0" w:color="auto"/>
        <w:bottom w:val="none" w:sz="0" w:space="0" w:color="auto"/>
        <w:right w:val="none" w:sz="0" w:space="0" w:color="auto"/>
      </w:divBdr>
    </w:div>
    <w:div w:id="1141994570">
      <w:bodyDiv w:val="1"/>
      <w:marLeft w:val="0"/>
      <w:marRight w:val="0"/>
      <w:marTop w:val="0"/>
      <w:marBottom w:val="0"/>
      <w:divBdr>
        <w:top w:val="none" w:sz="0" w:space="0" w:color="auto"/>
        <w:left w:val="none" w:sz="0" w:space="0" w:color="auto"/>
        <w:bottom w:val="none" w:sz="0" w:space="0" w:color="auto"/>
        <w:right w:val="none" w:sz="0" w:space="0" w:color="auto"/>
      </w:divBdr>
      <w:divsChild>
        <w:div w:id="1405378188">
          <w:marLeft w:val="240"/>
          <w:marRight w:val="0"/>
          <w:marTop w:val="0"/>
          <w:marBottom w:val="72"/>
          <w:divBdr>
            <w:top w:val="none" w:sz="0" w:space="0" w:color="auto"/>
            <w:left w:val="none" w:sz="0" w:space="0" w:color="auto"/>
            <w:bottom w:val="none" w:sz="0" w:space="0" w:color="auto"/>
            <w:right w:val="none" w:sz="0" w:space="0" w:color="auto"/>
          </w:divBdr>
        </w:div>
      </w:divsChild>
    </w:div>
    <w:div w:id="1145313019">
      <w:bodyDiv w:val="1"/>
      <w:marLeft w:val="0"/>
      <w:marRight w:val="0"/>
      <w:marTop w:val="0"/>
      <w:marBottom w:val="0"/>
      <w:divBdr>
        <w:top w:val="none" w:sz="0" w:space="0" w:color="auto"/>
        <w:left w:val="none" w:sz="0" w:space="0" w:color="auto"/>
        <w:bottom w:val="none" w:sz="0" w:space="0" w:color="auto"/>
        <w:right w:val="none" w:sz="0" w:space="0" w:color="auto"/>
      </w:divBdr>
    </w:div>
    <w:div w:id="1146435842">
      <w:bodyDiv w:val="1"/>
      <w:marLeft w:val="0"/>
      <w:marRight w:val="0"/>
      <w:marTop w:val="0"/>
      <w:marBottom w:val="0"/>
      <w:divBdr>
        <w:top w:val="none" w:sz="0" w:space="0" w:color="auto"/>
        <w:left w:val="none" w:sz="0" w:space="0" w:color="auto"/>
        <w:bottom w:val="none" w:sz="0" w:space="0" w:color="auto"/>
        <w:right w:val="none" w:sz="0" w:space="0" w:color="auto"/>
      </w:divBdr>
    </w:div>
    <w:div w:id="1172601748">
      <w:bodyDiv w:val="1"/>
      <w:marLeft w:val="0"/>
      <w:marRight w:val="0"/>
      <w:marTop w:val="0"/>
      <w:marBottom w:val="0"/>
      <w:divBdr>
        <w:top w:val="none" w:sz="0" w:space="0" w:color="auto"/>
        <w:left w:val="none" w:sz="0" w:space="0" w:color="auto"/>
        <w:bottom w:val="none" w:sz="0" w:space="0" w:color="auto"/>
        <w:right w:val="none" w:sz="0" w:space="0" w:color="auto"/>
      </w:divBdr>
      <w:divsChild>
        <w:div w:id="1171792710">
          <w:marLeft w:val="0"/>
          <w:marRight w:val="0"/>
          <w:marTop w:val="0"/>
          <w:marBottom w:val="0"/>
          <w:divBdr>
            <w:top w:val="none" w:sz="0" w:space="0" w:color="auto"/>
            <w:left w:val="none" w:sz="0" w:space="0" w:color="auto"/>
            <w:bottom w:val="none" w:sz="0" w:space="0" w:color="auto"/>
            <w:right w:val="none" w:sz="0" w:space="0" w:color="auto"/>
          </w:divBdr>
          <w:divsChild>
            <w:div w:id="202834162">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862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7391">
      <w:bodyDiv w:val="1"/>
      <w:marLeft w:val="0"/>
      <w:marRight w:val="0"/>
      <w:marTop w:val="0"/>
      <w:marBottom w:val="0"/>
      <w:divBdr>
        <w:top w:val="none" w:sz="0" w:space="0" w:color="auto"/>
        <w:left w:val="none" w:sz="0" w:space="0" w:color="auto"/>
        <w:bottom w:val="none" w:sz="0" w:space="0" w:color="auto"/>
        <w:right w:val="none" w:sz="0" w:space="0" w:color="auto"/>
      </w:divBdr>
    </w:div>
    <w:div w:id="1194031590">
      <w:bodyDiv w:val="1"/>
      <w:marLeft w:val="0"/>
      <w:marRight w:val="0"/>
      <w:marTop w:val="0"/>
      <w:marBottom w:val="0"/>
      <w:divBdr>
        <w:top w:val="none" w:sz="0" w:space="0" w:color="auto"/>
        <w:left w:val="none" w:sz="0" w:space="0" w:color="auto"/>
        <w:bottom w:val="none" w:sz="0" w:space="0" w:color="auto"/>
        <w:right w:val="none" w:sz="0" w:space="0" w:color="auto"/>
      </w:divBdr>
    </w:div>
    <w:div w:id="1203786743">
      <w:bodyDiv w:val="1"/>
      <w:marLeft w:val="0"/>
      <w:marRight w:val="0"/>
      <w:marTop w:val="0"/>
      <w:marBottom w:val="0"/>
      <w:divBdr>
        <w:top w:val="none" w:sz="0" w:space="0" w:color="auto"/>
        <w:left w:val="none" w:sz="0" w:space="0" w:color="auto"/>
        <w:bottom w:val="none" w:sz="0" w:space="0" w:color="auto"/>
        <w:right w:val="none" w:sz="0" w:space="0" w:color="auto"/>
      </w:divBdr>
    </w:div>
    <w:div w:id="1218738812">
      <w:bodyDiv w:val="1"/>
      <w:marLeft w:val="0"/>
      <w:marRight w:val="0"/>
      <w:marTop w:val="0"/>
      <w:marBottom w:val="0"/>
      <w:divBdr>
        <w:top w:val="none" w:sz="0" w:space="0" w:color="auto"/>
        <w:left w:val="none" w:sz="0" w:space="0" w:color="auto"/>
        <w:bottom w:val="none" w:sz="0" w:space="0" w:color="auto"/>
        <w:right w:val="none" w:sz="0" w:space="0" w:color="auto"/>
      </w:divBdr>
      <w:divsChild>
        <w:div w:id="1559777416">
          <w:marLeft w:val="0"/>
          <w:marRight w:val="0"/>
          <w:marTop w:val="72"/>
          <w:marBottom w:val="0"/>
          <w:divBdr>
            <w:top w:val="none" w:sz="0" w:space="0" w:color="auto"/>
            <w:left w:val="none" w:sz="0" w:space="0" w:color="auto"/>
            <w:bottom w:val="none" w:sz="0" w:space="0" w:color="auto"/>
            <w:right w:val="none" w:sz="0" w:space="0" w:color="auto"/>
          </w:divBdr>
        </w:div>
        <w:div w:id="1259951552">
          <w:marLeft w:val="0"/>
          <w:marRight w:val="0"/>
          <w:marTop w:val="72"/>
          <w:marBottom w:val="0"/>
          <w:divBdr>
            <w:top w:val="none" w:sz="0" w:space="0" w:color="auto"/>
            <w:left w:val="none" w:sz="0" w:space="0" w:color="auto"/>
            <w:bottom w:val="none" w:sz="0" w:space="0" w:color="auto"/>
            <w:right w:val="none" w:sz="0" w:space="0" w:color="auto"/>
          </w:divBdr>
          <w:divsChild>
            <w:div w:id="139202314">
              <w:marLeft w:val="360"/>
              <w:marRight w:val="0"/>
              <w:marTop w:val="72"/>
              <w:marBottom w:val="72"/>
              <w:divBdr>
                <w:top w:val="none" w:sz="0" w:space="0" w:color="auto"/>
                <w:left w:val="none" w:sz="0" w:space="0" w:color="auto"/>
                <w:bottom w:val="none" w:sz="0" w:space="0" w:color="auto"/>
                <w:right w:val="none" w:sz="0" w:space="0" w:color="auto"/>
              </w:divBdr>
            </w:div>
            <w:div w:id="56561336">
              <w:marLeft w:val="360"/>
              <w:marRight w:val="0"/>
              <w:marTop w:val="0"/>
              <w:marBottom w:val="72"/>
              <w:divBdr>
                <w:top w:val="none" w:sz="0" w:space="0" w:color="auto"/>
                <w:left w:val="none" w:sz="0" w:space="0" w:color="auto"/>
                <w:bottom w:val="none" w:sz="0" w:space="0" w:color="auto"/>
                <w:right w:val="none" w:sz="0" w:space="0" w:color="auto"/>
              </w:divBdr>
            </w:div>
            <w:div w:id="68459507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52546588">
      <w:bodyDiv w:val="1"/>
      <w:marLeft w:val="0"/>
      <w:marRight w:val="0"/>
      <w:marTop w:val="0"/>
      <w:marBottom w:val="0"/>
      <w:divBdr>
        <w:top w:val="none" w:sz="0" w:space="0" w:color="auto"/>
        <w:left w:val="none" w:sz="0" w:space="0" w:color="auto"/>
        <w:bottom w:val="none" w:sz="0" w:space="0" w:color="auto"/>
        <w:right w:val="none" w:sz="0" w:space="0" w:color="auto"/>
      </w:divBdr>
    </w:div>
    <w:div w:id="1268344613">
      <w:bodyDiv w:val="1"/>
      <w:marLeft w:val="0"/>
      <w:marRight w:val="0"/>
      <w:marTop w:val="0"/>
      <w:marBottom w:val="0"/>
      <w:divBdr>
        <w:top w:val="none" w:sz="0" w:space="0" w:color="auto"/>
        <w:left w:val="none" w:sz="0" w:space="0" w:color="auto"/>
        <w:bottom w:val="none" w:sz="0" w:space="0" w:color="auto"/>
        <w:right w:val="none" w:sz="0" w:space="0" w:color="auto"/>
      </w:divBdr>
    </w:div>
    <w:div w:id="1287079159">
      <w:bodyDiv w:val="1"/>
      <w:marLeft w:val="0"/>
      <w:marRight w:val="0"/>
      <w:marTop w:val="0"/>
      <w:marBottom w:val="0"/>
      <w:divBdr>
        <w:top w:val="none" w:sz="0" w:space="0" w:color="auto"/>
        <w:left w:val="none" w:sz="0" w:space="0" w:color="auto"/>
        <w:bottom w:val="none" w:sz="0" w:space="0" w:color="auto"/>
        <w:right w:val="none" w:sz="0" w:space="0" w:color="auto"/>
      </w:divBdr>
    </w:div>
    <w:div w:id="1323123351">
      <w:bodyDiv w:val="1"/>
      <w:marLeft w:val="0"/>
      <w:marRight w:val="0"/>
      <w:marTop w:val="0"/>
      <w:marBottom w:val="0"/>
      <w:divBdr>
        <w:top w:val="none" w:sz="0" w:space="0" w:color="auto"/>
        <w:left w:val="none" w:sz="0" w:space="0" w:color="auto"/>
        <w:bottom w:val="none" w:sz="0" w:space="0" w:color="auto"/>
        <w:right w:val="none" w:sz="0" w:space="0" w:color="auto"/>
      </w:divBdr>
    </w:div>
    <w:div w:id="1338997585">
      <w:bodyDiv w:val="1"/>
      <w:marLeft w:val="0"/>
      <w:marRight w:val="0"/>
      <w:marTop w:val="0"/>
      <w:marBottom w:val="0"/>
      <w:divBdr>
        <w:top w:val="none" w:sz="0" w:space="0" w:color="auto"/>
        <w:left w:val="none" w:sz="0" w:space="0" w:color="auto"/>
        <w:bottom w:val="none" w:sz="0" w:space="0" w:color="auto"/>
        <w:right w:val="none" w:sz="0" w:space="0" w:color="auto"/>
      </w:divBdr>
    </w:div>
    <w:div w:id="1342779873">
      <w:bodyDiv w:val="1"/>
      <w:marLeft w:val="0"/>
      <w:marRight w:val="0"/>
      <w:marTop w:val="0"/>
      <w:marBottom w:val="0"/>
      <w:divBdr>
        <w:top w:val="none" w:sz="0" w:space="0" w:color="auto"/>
        <w:left w:val="none" w:sz="0" w:space="0" w:color="auto"/>
        <w:bottom w:val="none" w:sz="0" w:space="0" w:color="auto"/>
        <w:right w:val="none" w:sz="0" w:space="0" w:color="auto"/>
      </w:divBdr>
    </w:div>
    <w:div w:id="1353991700">
      <w:bodyDiv w:val="1"/>
      <w:marLeft w:val="0"/>
      <w:marRight w:val="0"/>
      <w:marTop w:val="0"/>
      <w:marBottom w:val="0"/>
      <w:divBdr>
        <w:top w:val="none" w:sz="0" w:space="0" w:color="auto"/>
        <w:left w:val="none" w:sz="0" w:space="0" w:color="auto"/>
        <w:bottom w:val="none" w:sz="0" w:space="0" w:color="auto"/>
        <w:right w:val="none" w:sz="0" w:space="0" w:color="auto"/>
      </w:divBdr>
      <w:divsChild>
        <w:div w:id="1883398679">
          <w:marLeft w:val="0"/>
          <w:marRight w:val="0"/>
          <w:marTop w:val="480"/>
          <w:marBottom w:val="240"/>
          <w:divBdr>
            <w:top w:val="none" w:sz="0" w:space="0" w:color="auto"/>
            <w:left w:val="none" w:sz="0" w:space="0" w:color="auto"/>
            <w:bottom w:val="none" w:sz="0" w:space="0" w:color="auto"/>
            <w:right w:val="none" w:sz="0" w:space="0" w:color="auto"/>
          </w:divBdr>
          <w:divsChild>
            <w:div w:id="908148079">
              <w:marLeft w:val="0"/>
              <w:marRight w:val="0"/>
              <w:marTop w:val="0"/>
              <w:marBottom w:val="0"/>
              <w:divBdr>
                <w:top w:val="none" w:sz="0" w:space="0" w:color="auto"/>
                <w:left w:val="none" w:sz="0" w:space="0" w:color="auto"/>
                <w:bottom w:val="none" w:sz="0" w:space="0" w:color="auto"/>
                <w:right w:val="none" w:sz="0" w:space="0" w:color="auto"/>
              </w:divBdr>
            </w:div>
          </w:divsChild>
        </w:div>
        <w:div w:id="2021394221">
          <w:marLeft w:val="0"/>
          <w:marRight w:val="0"/>
          <w:marTop w:val="240"/>
          <w:marBottom w:val="0"/>
          <w:divBdr>
            <w:top w:val="none" w:sz="0" w:space="0" w:color="auto"/>
            <w:left w:val="none" w:sz="0" w:space="0" w:color="auto"/>
            <w:bottom w:val="none" w:sz="0" w:space="0" w:color="auto"/>
            <w:right w:val="none" w:sz="0" w:space="0" w:color="auto"/>
          </w:divBdr>
          <w:divsChild>
            <w:div w:id="1574002300">
              <w:marLeft w:val="0"/>
              <w:marRight w:val="0"/>
              <w:marTop w:val="0"/>
              <w:marBottom w:val="240"/>
              <w:divBdr>
                <w:top w:val="none" w:sz="0" w:space="0" w:color="auto"/>
                <w:left w:val="none" w:sz="0" w:space="0" w:color="auto"/>
                <w:bottom w:val="none" w:sz="0" w:space="0" w:color="auto"/>
                <w:right w:val="none" w:sz="0" w:space="0" w:color="auto"/>
              </w:divBdr>
              <w:divsChild>
                <w:div w:id="1724864451">
                  <w:marLeft w:val="0"/>
                  <w:marRight w:val="0"/>
                  <w:marTop w:val="72"/>
                  <w:marBottom w:val="0"/>
                  <w:divBdr>
                    <w:top w:val="none" w:sz="0" w:space="0" w:color="auto"/>
                    <w:left w:val="none" w:sz="0" w:space="0" w:color="auto"/>
                    <w:bottom w:val="none" w:sz="0" w:space="0" w:color="auto"/>
                    <w:right w:val="none" w:sz="0" w:space="0" w:color="auto"/>
                  </w:divBdr>
                  <w:divsChild>
                    <w:div w:id="1013340584">
                      <w:marLeft w:val="360"/>
                      <w:marRight w:val="0"/>
                      <w:marTop w:val="72"/>
                      <w:marBottom w:val="72"/>
                      <w:divBdr>
                        <w:top w:val="none" w:sz="0" w:space="0" w:color="auto"/>
                        <w:left w:val="none" w:sz="0" w:space="0" w:color="auto"/>
                        <w:bottom w:val="none" w:sz="0" w:space="0" w:color="auto"/>
                        <w:right w:val="none" w:sz="0" w:space="0" w:color="auto"/>
                      </w:divBdr>
                    </w:div>
                    <w:div w:id="323555321">
                      <w:marLeft w:val="360"/>
                      <w:marRight w:val="0"/>
                      <w:marTop w:val="0"/>
                      <w:marBottom w:val="72"/>
                      <w:divBdr>
                        <w:top w:val="none" w:sz="0" w:space="0" w:color="auto"/>
                        <w:left w:val="none" w:sz="0" w:space="0" w:color="auto"/>
                        <w:bottom w:val="none" w:sz="0" w:space="0" w:color="auto"/>
                        <w:right w:val="none" w:sz="0" w:space="0" w:color="auto"/>
                      </w:divBdr>
                    </w:div>
                    <w:div w:id="1158422867">
                      <w:marLeft w:val="360"/>
                      <w:marRight w:val="0"/>
                      <w:marTop w:val="0"/>
                      <w:marBottom w:val="72"/>
                      <w:divBdr>
                        <w:top w:val="none" w:sz="0" w:space="0" w:color="auto"/>
                        <w:left w:val="none" w:sz="0" w:space="0" w:color="auto"/>
                        <w:bottom w:val="none" w:sz="0" w:space="0" w:color="auto"/>
                        <w:right w:val="none" w:sz="0" w:space="0" w:color="auto"/>
                      </w:divBdr>
                    </w:div>
                    <w:div w:id="15082870">
                      <w:marLeft w:val="360"/>
                      <w:marRight w:val="0"/>
                      <w:marTop w:val="0"/>
                      <w:marBottom w:val="72"/>
                      <w:divBdr>
                        <w:top w:val="none" w:sz="0" w:space="0" w:color="auto"/>
                        <w:left w:val="none" w:sz="0" w:space="0" w:color="auto"/>
                        <w:bottom w:val="none" w:sz="0" w:space="0" w:color="auto"/>
                        <w:right w:val="none" w:sz="0" w:space="0" w:color="auto"/>
                      </w:divBdr>
                    </w:div>
                    <w:div w:id="1069352471">
                      <w:marLeft w:val="360"/>
                      <w:marRight w:val="0"/>
                      <w:marTop w:val="0"/>
                      <w:marBottom w:val="72"/>
                      <w:divBdr>
                        <w:top w:val="none" w:sz="0" w:space="0" w:color="auto"/>
                        <w:left w:val="none" w:sz="0" w:space="0" w:color="auto"/>
                        <w:bottom w:val="none" w:sz="0" w:space="0" w:color="auto"/>
                        <w:right w:val="none" w:sz="0" w:space="0" w:color="auto"/>
                      </w:divBdr>
                    </w:div>
                    <w:div w:id="918170914">
                      <w:marLeft w:val="360"/>
                      <w:marRight w:val="0"/>
                      <w:marTop w:val="0"/>
                      <w:marBottom w:val="72"/>
                      <w:divBdr>
                        <w:top w:val="none" w:sz="0" w:space="0" w:color="auto"/>
                        <w:left w:val="none" w:sz="0" w:space="0" w:color="auto"/>
                        <w:bottom w:val="none" w:sz="0" w:space="0" w:color="auto"/>
                        <w:right w:val="none" w:sz="0" w:space="0" w:color="auto"/>
                      </w:divBdr>
                    </w:div>
                    <w:div w:id="360281317">
                      <w:marLeft w:val="360"/>
                      <w:marRight w:val="0"/>
                      <w:marTop w:val="0"/>
                      <w:marBottom w:val="72"/>
                      <w:divBdr>
                        <w:top w:val="none" w:sz="0" w:space="0" w:color="auto"/>
                        <w:left w:val="none" w:sz="0" w:space="0" w:color="auto"/>
                        <w:bottom w:val="none" w:sz="0" w:space="0" w:color="auto"/>
                        <w:right w:val="none" w:sz="0" w:space="0" w:color="auto"/>
                      </w:divBdr>
                      <w:divsChild>
                        <w:div w:id="405884070">
                          <w:marLeft w:val="360"/>
                          <w:marRight w:val="0"/>
                          <w:marTop w:val="0"/>
                          <w:marBottom w:val="0"/>
                          <w:divBdr>
                            <w:top w:val="none" w:sz="0" w:space="0" w:color="auto"/>
                            <w:left w:val="none" w:sz="0" w:space="0" w:color="auto"/>
                            <w:bottom w:val="none" w:sz="0" w:space="0" w:color="auto"/>
                            <w:right w:val="none" w:sz="0" w:space="0" w:color="auto"/>
                          </w:divBdr>
                        </w:div>
                        <w:div w:id="175270583">
                          <w:marLeft w:val="360"/>
                          <w:marRight w:val="0"/>
                          <w:marTop w:val="0"/>
                          <w:marBottom w:val="0"/>
                          <w:divBdr>
                            <w:top w:val="none" w:sz="0" w:space="0" w:color="auto"/>
                            <w:left w:val="none" w:sz="0" w:space="0" w:color="auto"/>
                            <w:bottom w:val="none" w:sz="0" w:space="0" w:color="auto"/>
                            <w:right w:val="none" w:sz="0" w:space="0" w:color="auto"/>
                          </w:divBdr>
                        </w:div>
                      </w:divsChild>
                    </w:div>
                    <w:div w:id="491603885">
                      <w:marLeft w:val="360"/>
                      <w:marRight w:val="0"/>
                      <w:marTop w:val="0"/>
                      <w:marBottom w:val="72"/>
                      <w:divBdr>
                        <w:top w:val="none" w:sz="0" w:space="0" w:color="auto"/>
                        <w:left w:val="none" w:sz="0" w:space="0" w:color="auto"/>
                        <w:bottom w:val="none" w:sz="0" w:space="0" w:color="auto"/>
                        <w:right w:val="none" w:sz="0" w:space="0" w:color="auto"/>
                      </w:divBdr>
                    </w:div>
                    <w:div w:id="1603997493">
                      <w:marLeft w:val="360"/>
                      <w:marRight w:val="0"/>
                      <w:marTop w:val="0"/>
                      <w:marBottom w:val="72"/>
                      <w:divBdr>
                        <w:top w:val="none" w:sz="0" w:space="0" w:color="auto"/>
                        <w:left w:val="none" w:sz="0" w:space="0" w:color="auto"/>
                        <w:bottom w:val="none" w:sz="0" w:space="0" w:color="auto"/>
                        <w:right w:val="none" w:sz="0" w:space="0" w:color="auto"/>
                      </w:divBdr>
                    </w:div>
                    <w:div w:id="57481717">
                      <w:marLeft w:val="360"/>
                      <w:marRight w:val="0"/>
                      <w:marTop w:val="0"/>
                      <w:marBottom w:val="72"/>
                      <w:divBdr>
                        <w:top w:val="none" w:sz="0" w:space="0" w:color="auto"/>
                        <w:left w:val="none" w:sz="0" w:space="0" w:color="auto"/>
                        <w:bottom w:val="none" w:sz="0" w:space="0" w:color="auto"/>
                        <w:right w:val="none" w:sz="0" w:space="0" w:color="auto"/>
                      </w:divBdr>
                    </w:div>
                    <w:div w:id="1239318275">
                      <w:marLeft w:val="360"/>
                      <w:marRight w:val="0"/>
                      <w:marTop w:val="0"/>
                      <w:marBottom w:val="72"/>
                      <w:divBdr>
                        <w:top w:val="none" w:sz="0" w:space="0" w:color="auto"/>
                        <w:left w:val="none" w:sz="0" w:space="0" w:color="auto"/>
                        <w:bottom w:val="none" w:sz="0" w:space="0" w:color="auto"/>
                        <w:right w:val="none" w:sz="0" w:space="0" w:color="auto"/>
                      </w:divBdr>
                    </w:div>
                    <w:div w:id="947353451">
                      <w:marLeft w:val="360"/>
                      <w:marRight w:val="0"/>
                      <w:marTop w:val="0"/>
                      <w:marBottom w:val="72"/>
                      <w:divBdr>
                        <w:top w:val="none" w:sz="0" w:space="0" w:color="auto"/>
                        <w:left w:val="none" w:sz="0" w:space="0" w:color="auto"/>
                        <w:bottom w:val="none" w:sz="0" w:space="0" w:color="auto"/>
                        <w:right w:val="none" w:sz="0" w:space="0" w:color="auto"/>
                      </w:divBdr>
                    </w:div>
                    <w:div w:id="1673557728">
                      <w:marLeft w:val="360"/>
                      <w:marRight w:val="0"/>
                      <w:marTop w:val="0"/>
                      <w:marBottom w:val="72"/>
                      <w:divBdr>
                        <w:top w:val="none" w:sz="0" w:space="0" w:color="auto"/>
                        <w:left w:val="none" w:sz="0" w:space="0" w:color="auto"/>
                        <w:bottom w:val="none" w:sz="0" w:space="0" w:color="auto"/>
                        <w:right w:val="none" w:sz="0" w:space="0" w:color="auto"/>
                      </w:divBdr>
                    </w:div>
                    <w:div w:id="503208031">
                      <w:marLeft w:val="360"/>
                      <w:marRight w:val="0"/>
                      <w:marTop w:val="0"/>
                      <w:marBottom w:val="72"/>
                      <w:divBdr>
                        <w:top w:val="none" w:sz="0" w:space="0" w:color="auto"/>
                        <w:left w:val="none" w:sz="0" w:space="0" w:color="auto"/>
                        <w:bottom w:val="none" w:sz="0" w:space="0" w:color="auto"/>
                        <w:right w:val="none" w:sz="0" w:space="0" w:color="auto"/>
                      </w:divBdr>
                    </w:div>
                  </w:divsChild>
                </w:div>
                <w:div w:id="1842427461">
                  <w:marLeft w:val="0"/>
                  <w:marRight w:val="0"/>
                  <w:marTop w:val="72"/>
                  <w:marBottom w:val="0"/>
                  <w:divBdr>
                    <w:top w:val="none" w:sz="0" w:space="0" w:color="auto"/>
                    <w:left w:val="none" w:sz="0" w:space="0" w:color="auto"/>
                    <w:bottom w:val="none" w:sz="0" w:space="0" w:color="auto"/>
                    <w:right w:val="none" w:sz="0" w:space="0" w:color="auto"/>
                  </w:divBdr>
                </w:div>
                <w:div w:id="2072772786">
                  <w:marLeft w:val="0"/>
                  <w:marRight w:val="0"/>
                  <w:marTop w:val="72"/>
                  <w:marBottom w:val="0"/>
                  <w:divBdr>
                    <w:top w:val="none" w:sz="0" w:space="0" w:color="auto"/>
                    <w:left w:val="none" w:sz="0" w:space="0" w:color="auto"/>
                    <w:bottom w:val="none" w:sz="0" w:space="0" w:color="auto"/>
                    <w:right w:val="none" w:sz="0" w:space="0" w:color="auto"/>
                  </w:divBdr>
                </w:div>
                <w:div w:id="568924412">
                  <w:marLeft w:val="0"/>
                  <w:marRight w:val="0"/>
                  <w:marTop w:val="72"/>
                  <w:marBottom w:val="0"/>
                  <w:divBdr>
                    <w:top w:val="none" w:sz="0" w:space="0" w:color="auto"/>
                    <w:left w:val="none" w:sz="0" w:space="0" w:color="auto"/>
                    <w:bottom w:val="none" w:sz="0" w:space="0" w:color="auto"/>
                    <w:right w:val="none" w:sz="0" w:space="0" w:color="auto"/>
                  </w:divBdr>
                </w:div>
                <w:div w:id="2071418836">
                  <w:marLeft w:val="0"/>
                  <w:marRight w:val="0"/>
                  <w:marTop w:val="72"/>
                  <w:marBottom w:val="0"/>
                  <w:divBdr>
                    <w:top w:val="none" w:sz="0" w:space="0" w:color="auto"/>
                    <w:left w:val="none" w:sz="0" w:space="0" w:color="auto"/>
                    <w:bottom w:val="none" w:sz="0" w:space="0" w:color="auto"/>
                    <w:right w:val="none" w:sz="0" w:space="0" w:color="auto"/>
                  </w:divBdr>
                </w:div>
                <w:div w:id="171260968">
                  <w:marLeft w:val="0"/>
                  <w:marRight w:val="0"/>
                  <w:marTop w:val="72"/>
                  <w:marBottom w:val="0"/>
                  <w:divBdr>
                    <w:top w:val="none" w:sz="0" w:space="0" w:color="auto"/>
                    <w:left w:val="none" w:sz="0" w:space="0" w:color="auto"/>
                    <w:bottom w:val="none" w:sz="0" w:space="0" w:color="auto"/>
                    <w:right w:val="none" w:sz="0" w:space="0" w:color="auto"/>
                  </w:divBdr>
                </w:div>
                <w:div w:id="1885560638">
                  <w:marLeft w:val="0"/>
                  <w:marRight w:val="0"/>
                  <w:marTop w:val="72"/>
                  <w:marBottom w:val="0"/>
                  <w:divBdr>
                    <w:top w:val="none" w:sz="0" w:space="0" w:color="auto"/>
                    <w:left w:val="none" w:sz="0" w:space="0" w:color="auto"/>
                    <w:bottom w:val="none" w:sz="0" w:space="0" w:color="auto"/>
                    <w:right w:val="none" w:sz="0" w:space="0" w:color="auto"/>
                  </w:divBdr>
                </w:div>
                <w:div w:id="63963246">
                  <w:marLeft w:val="0"/>
                  <w:marRight w:val="0"/>
                  <w:marTop w:val="72"/>
                  <w:marBottom w:val="0"/>
                  <w:divBdr>
                    <w:top w:val="none" w:sz="0" w:space="0" w:color="auto"/>
                    <w:left w:val="none" w:sz="0" w:space="0" w:color="auto"/>
                    <w:bottom w:val="none" w:sz="0" w:space="0" w:color="auto"/>
                    <w:right w:val="none" w:sz="0" w:space="0" w:color="auto"/>
                  </w:divBdr>
                </w:div>
                <w:div w:id="2006546331">
                  <w:marLeft w:val="0"/>
                  <w:marRight w:val="0"/>
                  <w:marTop w:val="72"/>
                  <w:marBottom w:val="0"/>
                  <w:divBdr>
                    <w:top w:val="none" w:sz="0" w:space="0" w:color="auto"/>
                    <w:left w:val="none" w:sz="0" w:space="0" w:color="auto"/>
                    <w:bottom w:val="none" w:sz="0" w:space="0" w:color="auto"/>
                    <w:right w:val="none" w:sz="0" w:space="0" w:color="auto"/>
                  </w:divBdr>
                </w:div>
                <w:div w:id="866599763">
                  <w:marLeft w:val="0"/>
                  <w:marRight w:val="0"/>
                  <w:marTop w:val="72"/>
                  <w:marBottom w:val="0"/>
                  <w:divBdr>
                    <w:top w:val="none" w:sz="0" w:space="0" w:color="auto"/>
                    <w:left w:val="none" w:sz="0" w:space="0" w:color="auto"/>
                    <w:bottom w:val="none" w:sz="0" w:space="0" w:color="auto"/>
                    <w:right w:val="none" w:sz="0" w:space="0" w:color="auto"/>
                  </w:divBdr>
                  <w:divsChild>
                    <w:div w:id="260912898">
                      <w:marLeft w:val="360"/>
                      <w:marRight w:val="0"/>
                      <w:marTop w:val="72"/>
                      <w:marBottom w:val="72"/>
                      <w:divBdr>
                        <w:top w:val="none" w:sz="0" w:space="0" w:color="auto"/>
                        <w:left w:val="none" w:sz="0" w:space="0" w:color="auto"/>
                        <w:bottom w:val="none" w:sz="0" w:space="0" w:color="auto"/>
                        <w:right w:val="none" w:sz="0" w:space="0" w:color="auto"/>
                      </w:divBdr>
                    </w:div>
                    <w:div w:id="18478165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46424550">
              <w:marLeft w:val="0"/>
              <w:marRight w:val="0"/>
              <w:marTop w:val="0"/>
              <w:marBottom w:val="240"/>
              <w:divBdr>
                <w:top w:val="none" w:sz="0" w:space="0" w:color="auto"/>
                <w:left w:val="none" w:sz="0" w:space="0" w:color="auto"/>
                <w:bottom w:val="none" w:sz="0" w:space="0" w:color="auto"/>
                <w:right w:val="none" w:sz="0" w:space="0" w:color="auto"/>
              </w:divBdr>
              <w:divsChild>
                <w:div w:id="1900093919">
                  <w:marLeft w:val="0"/>
                  <w:marRight w:val="0"/>
                  <w:marTop w:val="72"/>
                  <w:marBottom w:val="0"/>
                  <w:divBdr>
                    <w:top w:val="none" w:sz="0" w:space="0" w:color="auto"/>
                    <w:left w:val="none" w:sz="0" w:space="0" w:color="auto"/>
                    <w:bottom w:val="none" w:sz="0" w:space="0" w:color="auto"/>
                    <w:right w:val="none" w:sz="0" w:space="0" w:color="auto"/>
                  </w:divBdr>
                </w:div>
                <w:div w:id="154145854">
                  <w:marLeft w:val="0"/>
                  <w:marRight w:val="0"/>
                  <w:marTop w:val="72"/>
                  <w:marBottom w:val="0"/>
                  <w:divBdr>
                    <w:top w:val="none" w:sz="0" w:space="0" w:color="auto"/>
                    <w:left w:val="none" w:sz="0" w:space="0" w:color="auto"/>
                    <w:bottom w:val="none" w:sz="0" w:space="0" w:color="auto"/>
                    <w:right w:val="none" w:sz="0" w:space="0" w:color="auto"/>
                  </w:divBdr>
                </w:div>
                <w:div w:id="780034167">
                  <w:marLeft w:val="0"/>
                  <w:marRight w:val="0"/>
                  <w:marTop w:val="72"/>
                  <w:marBottom w:val="0"/>
                  <w:divBdr>
                    <w:top w:val="none" w:sz="0" w:space="0" w:color="auto"/>
                    <w:left w:val="none" w:sz="0" w:space="0" w:color="auto"/>
                    <w:bottom w:val="none" w:sz="0" w:space="0" w:color="auto"/>
                    <w:right w:val="none" w:sz="0" w:space="0" w:color="auto"/>
                  </w:divBdr>
                </w:div>
                <w:div w:id="152790679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368605152">
      <w:bodyDiv w:val="1"/>
      <w:marLeft w:val="0"/>
      <w:marRight w:val="0"/>
      <w:marTop w:val="0"/>
      <w:marBottom w:val="0"/>
      <w:divBdr>
        <w:top w:val="none" w:sz="0" w:space="0" w:color="auto"/>
        <w:left w:val="none" w:sz="0" w:space="0" w:color="auto"/>
        <w:bottom w:val="none" w:sz="0" w:space="0" w:color="auto"/>
        <w:right w:val="none" w:sz="0" w:space="0" w:color="auto"/>
      </w:divBdr>
    </w:div>
    <w:div w:id="1400398089">
      <w:bodyDiv w:val="1"/>
      <w:marLeft w:val="0"/>
      <w:marRight w:val="0"/>
      <w:marTop w:val="0"/>
      <w:marBottom w:val="0"/>
      <w:divBdr>
        <w:top w:val="none" w:sz="0" w:space="0" w:color="auto"/>
        <w:left w:val="none" w:sz="0" w:space="0" w:color="auto"/>
        <w:bottom w:val="none" w:sz="0" w:space="0" w:color="auto"/>
        <w:right w:val="none" w:sz="0" w:space="0" w:color="auto"/>
      </w:divBdr>
      <w:divsChild>
        <w:div w:id="396778969">
          <w:marLeft w:val="360"/>
          <w:marRight w:val="0"/>
          <w:marTop w:val="72"/>
          <w:marBottom w:val="72"/>
          <w:divBdr>
            <w:top w:val="none" w:sz="0" w:space="0" w:color="auto"/>
            <w:left w:val="none" w:sz="0" w:space="0" w:color="auto"/>
            <w:bottom w:val="none" w:sz="0" w:space="0" w:color="auto"/>
            <w:right w:val="none" w:sz="0" w:space="0" w:color="auto"/>
          </w:divBdr>
        </w:div>
        <w:div w:id="1803882516">
          <w:marLeft w:val="360"/>
          <w:marRight w:val="0"/>
          <w:marTop w:val="0"/>
          <w:marBottom w:val="72"/>
          <w:divBdr>
            <w:top w:val="none" w:sz="0" w:space="0" w:color="auto"/>
            <w:left w:val="none" w:sz="0" w:space="0" w:color="auto"/>
            <w:bottom w:val="none" w:sz="0" w:space="0" w:color="auto"/>
            <w:right w:val="none" w:sz="0" w:space="0" w:color="auto"/>
          </w:divBdr>
        </w:div>
      </w:divsChild>
    </w:div>
    <w:div w:id="1426733904">
      <w:bodyDiv w:val="1"/>
      <w:marLeft w:val="0"/>
      <w:marRight w:val="0"/>
      <w:marTop w:val="0"/>
      <w:marBottom w:val="0"/>
      <w:divBdr>
        <w:top w:val="none" w:sz="0" w:space="0" w:color="auto"/>
        <w:left w:val="none" w:sz="0" w:space="0" w:color="auto"/>
        <w:bottom w:val="none" w:sz="0" w:space="0" w:color="auto"/>
        <w:right w:val="none" w:sz="0" w:space="0" w:color="auto"/>
      </w:divBdr>
    </w:div>
    <w:div w:id="1547134769">
      <w:bodyDiv w:val="1"/>
      <w:marLeft w:val="0"/>
      <w:marRight w:val="0"/>
      <w:marTop w:val="0"/>
      <w:marBottom w:val="0"/>
      <w:divBdr>
        <w:top w:val="none" w:sz="0" w:space="0" w:color="auto"/>
        <w:left w:val="none" w:sz="0" w:space="0" w:color="auto"/>
        <w:bottom w:val="none" w:sz="0" w:space="0" w:color="auto"/>
        <w:right w:val="none" w:sz="0" w:space="0" w:color="auto"/>
      </w:divBdr>
    </w:div>
    <w:div w:id="1563060394">
      <w:bodyDiv w:val="1"/>
      <w:marLeft w:val="0"/>
      <w:marRight w:val="0"/>
      <w:marTop w:val="0"/>
      <w:marBottom w:val="0"/>
      <w:divBdr>
        <w:top w:val="none" w:sz="0" w:space="0" w:color="auto"/>
        <w:left w:val="none" w:sz="0" w:space="0" w:color="auto"/>
        <w:bottom w:val="none" w:sz="0" w:space="0" w:color="auto"/>
        <w:right w:val="none" w:sz="0" w:space="0" w:color="auto"/>
      </w:divBdr>
    </w:div>
    <w:div w:id="1582521537">
      <w:bodyDiv w:val="1"/>
      <w:marLeft w:val="0"/>
      <w:marRight w:val="0"/>
      <w:marTop w:val="0"/>
      <w:marBottom w:val="0"/>
      <w:divBdr>
        <w:top w:val="none" w:sz="0" w:space="0" w:color="auto"/>
        <w:left w:val="none" w:sz="0" w:space="0" w:color="auto"/>
        <w:bottom w:val="none" w:sz="0" w:space="0" w:color="auto"/>
        <w:right w:val="none" w:sz="0" w:space="0" w:color="auto"/>
      </w:divBdr>
    </w:div>
    <w:div w:id="1589994535">
      <w:bodyDiv w:val="1"/>
      <w:marLeft w:val="0"/>
      <w:marRight w:val="0"/>
      <w:marTop w:val="0"/>
      <w:marBottom w:val="0"/>
      <w:divBdr>
        <w:top w:val="none" w:sz="0" w:space="0" w:color="auto"/>
        <w:left w:val="none" w:sz="0" w:space="0" w:color="auto"/>
        <w:bottom w:val="none" w:sz="0" w:space="0" w:color="auto"/>
        <w:right w:val="none" w:sz="0" w:space="0" w:color="auto"/>
      </w:divBdr>
    </w:div>
    <w:div w:id="1606380108">
      <w:bodyDiv w:val="1"/>
      <w:marLeft w:val="0"/>
      <w:marRight w:val="0"/>
      <w:marTop w:val="0"/>
      <w:marBottom w:val="0"/>
      <w:divBdr>
        <w:top w:val="none" w:sz="0" w:space="0" w:color="auto"/>
        <w:left w:val="none" w:sz="0" w:space="0" w:color="auto"/>
        <w:bottom w:val="none" w:sz="0" w:space="0" w:color="auto"/>
        <w:right w:val="none" w:sz="0" w:space="0" w:color="auto"/>
      </w:divBdr>
    </w:div>
    <w:div w:id="1614824215">
      <w:bodyDiv w:val="1"/>
      <w:marLeft w:val="0"/>
      <w:marRight w:val="0"/>
      <w:marTop w:val="0"/>
      <w:marBottom w:val="0"/>
      <w:divBdr>
        <w:top w:val="none" w:sz="0" w:space="0" w:color="auto"/>
        <w:left w:val="none" w:sz="0" w:space="0" w:color="auto"/>
        <w:bottom w:val="none" w:sz="0" w:space="0" w:color="auto"/>
        <w:right w:val="none" w:sz="0" w:space="0" w:color="auto"/>
      </w:divBdr>
    </w:div>
    <w:div w:id="1649433116">
      <w:bodyDiv w:val="1"/>
      <w:marLeft w:val="0"/>
      <w:marRight w:val="0"/>
      <w:marTop w:val="0"/>
      <w:marBottom w:val="0"/>
      <w:divBdr>
        <w:top w:val="none" w:sz="0" w:space="0" w:color="auto"/>
        <w:left w:val="none" w:sz="0" w:space="0" w:color="auto"/>
        <w:bottom w:val="none" w:sz="0" w:space="0" w:color="auto"/>
        <w:right w:val="none" w:sz="0" w:space="0" w:color="auto"/>
      </w:divBdr>
      <w:divsChild>
        <w:div w:id="2006467511">
          <w:marLeft w:val="0"/>
          <w:marRight w:val="0"/>
          <w:marTop w:val="72"/>
          <w:marBottom w:val="0"/>
          <w:divBdr>
            <w:top w:val="none" w:sz="0" w:space="0" w:color="auto"/>
            <w:left w:val="none" w:sz="0" w:space="0" w:color="auto"/>
            <w:bottom w:val="none" w:sz="0" w:space="0" w:color="auto"/>
            <w:right w:val="none" w:sz="0" w:space="0" w:color="auto"/>
          </w:divBdr>
          <w:divsChild>
            <w:div w:id="1574658846">
              <w:marLeft w:val="360"/>
              <w:marRight w:val="0"/>
              <w:marTop w:val="72"/>
              <w:marBottom w:val="72"/>
              <w:divBdr>
                <w:top w:val="none" w:sz="0" w:space="0" w:color="auto"/>
                <w:left w:val="none" w:sz="0" w:space="0" w:color="auto"/>
                <w:bottom w:val="none" w:sz="0" w:space="0" w:color="auto"/>
                <w:right w:val="none" w:sz="0" w:space="0" w:color="auto"/>
              </w:divBdr>
            </w:div>
            <w:div w:id="563833606">
              <w:marLeft w:val="360"/>
              <w:marRight w:val="0"/>
              <w:marTop w:val="0"/>
              <w:marBottom w:val="72"/>
              <w:divBdr>
                <w:top w:val="none" w:sz="0" w:space="0" w:color="auto"/>
                <w:left w:val="none" w:sz="0" w:space="0" w:color="auto"/>
                <w:bottom w:val="none" w:sz="0" w:space="0" w:color="auto"/>
                <w:right w:val="none" w:sz="0" w:space="0" w:color="auto"/>
              </w:divBdr>
            </w:div>
          </w:divsChild>
        </w:div>
        <w:div w:id="1718160395">
          <w:marLeft w:val="0"/>
          <w:marRight w:val="0"/>
          <w:marTop w:val="72"/>
          <w:marBottom w:val="0"/>
          <w:divBdr>
            <w:top w:val="none" w:sz="0" w:space="0" w:color="auto"/>
            <w:left w:val="none" w:sz="0" w:space="0" w:color="auto"/>
            <w:bottom w:val="none" w:sz="0" w:space="0" w:color="auto"/>
            <w:right w:val="none" w:sz="0" w:space="0" w:color="auto"/>
          </w:divBdr>
        </w:div>
        <w:div w:id="508254093">
          <w:marLeft w:val="0"/>
          <w:marRight w:val="0"/>
          <w:marTop w:val="72"/>
          <w:marBottom w:val="0"/>
          <w:divBdr>
            <w:top w:val="none" w:sz="0" w:space="0" w:color="auto"/>
            <w:left w:val="none" w:sz="0" w:space="0" w:color="auto"/>
            <w:bottom w:val="none" w:sz="0" w:space="0" w:color="auto"/>
            <w:right w:val="none" w:sz="0" w:space="0" w:color="auto"/>
          </w:divBdr>
        </w:div>
        <w:div w:id="1550461605">
          <w:marLeft w:val="0"/>
          <w:marRight w:val="0"/>
          <w:marTop w:val="72"/>
          <w:marBottom w:val="0"/>
          <w:divBdr>
            <w:top w:val="none" w:sz="0" w:space="0" w:color="auto"/>
            <w:left w:val="none" w:sz="0" w:space="0" w:color="auto"/>
            <w:bottom w:val="none" w:sz="0" w:space="0" w:color="auto"/>
            <w:right w:val="none" w:sz="0" w:space="0" w:color="auto"/>
          </w:divBdr>
        </w:div>
        <w:div w:id="562496070">
          <w:marLeft w:val="0"/>
          <w:marRight w:val="0"/>
          <w:marTop w:val="72"/>
          <w:marBottom w:val="0"/>
          <w:divBdr>
            <w:top w:val="none" w:sz="0" w:space="0" w:color="auto"/>
            <w:left w:val="none" w:sz="0" w:space="0" w:color="auto"/>
            <w:bottom w:val="none" w:sz="0" w:space="0" w:color="auto"/>
            <w:right w:val="none" w:sz="0" w:space="0" w:color="auto"/>
          </w:divBdr>
        </w:div>
        <w:div w:id="888803944">
          <w:marLeft w:val="0"/>
          <w:marRight w:val="0"/>
          <w:marTop w:val="72"/>
          <w:marBottom w:val="0"/>
          <w:divBdr>
            <w:top w:val="none" w:sz="0" w:space="0" w:color="auto"/>
            <w:left w:val="none" w:sz="0" w:space="0" w:color="auto"/>
            <w:bottom w:val="none" w:sz="0" w:space="0" w:color="auto"/>
            <w:right w:val="none" w:sz="0" w:space="0" w:color="auto"/>
          </w:divBdr>
        </w:div>
        <w:div w:id="518352042">
          <w:marLeft w:val="0"/>
          <w:marRight w:val="0"/>
          <w:marTop w:val="72"/>
          <w:marBottom w:val="0"/>
          <w:divBdr>
            <w:top w:val="none" w:sz="0" w:space="0" w:color="auto"/>
            <w:left w:val="none" w:sz="0" w:space="0" w:color="auto"/>
            <w:bottom w:val="none" w:sz="0" w:space="0" w:color="auto"/>
            <w:right w:val="none" w:sz="0" w:space="0" w:color="auto"/>
          </w:divBdr>
        </w:div>
        <w:div w:id="1753157192">
          <w:marLeft w:val="0"/>
          <w:marRight w:val="0"/>
          <w:marTop w:val="72"/>
          <w:marBottom w:val="0"/>
          <w:divBdr>
            <w:top w:val="none" w:sz="0" w:space="0" w:color="auto"/>
            <w:left w:val="none" w:sz="0" w:space="0" w:color="auto"/>
            <w:bottom w:val="none" w:sz="0" w:space="0" w:color="auto"/>
            <w:right w:val="none" w:sz="0" w:space="0" w:color="auto"/>
          </w:divBdr>
        </w:div>
        <w:div w:id="1567643475">
          <w:marLeft w:val="0"/>
          <w:marRight w:val="0"/>
          <w:marTop w:val="72"/>
          <w:marBottom w:val="0"/>
          <w:divBdr>
            <w:top w:val="none" w:sz="0" w:space="0" w:color="auto"/>
            <w:left w:val="none" w:sz="0" w:space="0" w:color="auto"/>
            <w:bottom w:val="none" w:sz="0" w:space="0" w:color="auto"/>
            <w:right w:val="none" w:sz="0" w:space="0" w:color="auto"/>
          </w:divBdr>
        </w:div>
        <w:div w:id="1047724564">
          <w:marLeft w:val="0"/>
          <w:marRight w:val="0"/>
          <w:marTop w:val="72"/>
          <w:marBottom w:val="0"/>
          <w:divBdr>
            <w:top w:val="none" w:sz="0" w:space="0" w:color="auto"/>
            <w:left w:val="none" w:sz="0" w:space="0" w:color="auto"/>
            <w:bottom w:val="none" w:sz="0" w:space="0" w:color="auto"/>
            <w:right w:val="none" w:sz="0" w:space="0" w:color="auto"/>
          </w:divBdr>
        </w:div>
        <w:div w:id="1130785870">
          <w:marLeft w:val="0"/>
          <w:marRight w:val="0"/>
          <w:marTop w:val="72"/>
          <w:marBottom w:val="0"/>
          <w:divBdr>
            <w:top w:val="none" w:sz="0" w:space="0" w:color="auto"/>
            <w:left w:val="none" w:sz="0" w:space="0" w:color="auto"/>
            <w:bottom w:val="none" w:sz="0" w:space="0" w:color="auto"/>
            <w:right w:val="none" w:sz="0" w:space="0" w:color="auto"/>
          </w:divBdr>
        </w:div>
        <w:div w:id="323439734">
          <w:marLeft w:val="0"/>
          <w:marRight w:val="0"/>
          <w:marTop w:val="72"/>
          <w:marBottom w:val="0"/>
          <w:divBdr>
            <w:top w:val="none" w:sz="0" w:space="0" w:color="auto"/>
            <w:left w:val="none" w:sz="0" w:space="0" w:color="auto"/>
            <w:bottom w:val="none" w:sz="0" w:space="0" w:color="auto"/>
            <w:right w:val="none" w:sz="0" w:space="0" w:color="auto"/>
          </w:divBdr>
        </w:div>
        <w:div w:id="1675106179">
          <w:marLeft w:val="0"/>
          <w:marRight w:val="0"/>
          <w:marTop w:val="72"/>
          <w:marBottom w:val="0"/>
          <w:divBdr>
            <w:top w:val="none" w:sz="0" w:space="0" w:color="auto"/>
            <w:left w:val="none" w:sz="0" w:space="0" w:color="auto"/>
            <w:bottom w:val="none" w:sz="0" w:space="0" w:color="auto"/>
            <w:right w:val="none" w:sz="0" w:space="0" w:color="auto"/>
          </w:divBdr>
        </w:div>
        <w:div w:id="66541281">
          <w:marLeft w:val="0"/>
          <w:marRight w:val="0"/>
          <w:marTop w:val="72"/>
          <w:marBottom w:val="0"/>
          <w:divBdr>
            <w:top w:val="none" w:sz="0" w:space="0" w:color="auto"/>
            <w:left w:val="none" w:sz="0" w:space="0" w:color="auto"/>
            <w:bottom w:val="none" w:sz="0" w:space="0" w:color="auto"/>
            <w:right w:val="none" w:sz="0" w:space="0" w:color="auto"/>
          </w:divBdr>
        </w:div>
        <w:div w:id="176891415">
          <w:marLeft w:val="0"/>
          <w:marRight w:val="0"/>
          <w:marTop w:val="72"/>
          <w:marBottom w:val="0"/>
          <w:divBdr>
            <w:top w:val="none" w:sz="0" w:space="0" w:color="auto"/>
            <w:left w:val="none" w:sz="0" w:space="0" w:color="auto"/>
            <w:bottom w:val="none" w:sz="0" w:space="0" w:color="auto"/>
            <w:right w:val="none" w:sz="0" w:space="0" w:color="auto"/>
          </w:divBdr>
        </w:div>
      </w:divsChild>
    </w:div>
    <w:div w:id="1652325503">
      <w:bodyDiv w:val="1"/>
      <w:marLeft w:val="0"/>
      <w:marRight w:val="0"/>
      <w:marTop w:val="0"/>
      <w:marBottom w:val="0"/>
      <w:divBdr>
        <w:top w:val="none" w:sz="0" w:space="0" w:color="auto"/>
        <w:left w:val="none" w:sz="0" w:space="0" w:color="auto"/>
        <w:bottom w:val="none" w:sz="0" w:space="0" w:color="auto"/>
        <w:right w:val="none" w:sz="0" w:space="0" w:color="auto"/>
      </w:divBdr>
    </w:div>
    <w:div w:id="1708528671">
      <w:bodyDiv w:val="1"/>
      <w:marLeft w:val="0"/>
      <w:marRight w:val="0"/>
      <w:marTop w:val="0"/>
      <w:marBottom w:val="0"/>
      <w:divBdr>
        <w:top w:val="none" w:sz="0" w:space="0" w:color="auto"/>
        <w:left w:val="none" w:sz="0" w:space="0" w:color="auto"/>
        <w:bottom w:val="none" w:sz="0" w:space="0" w:color="auto"/>
        <w:right w:val="none" w:sz="0" w:space="0" w:color="auto"/>
      </w:divBdr>
      <w:divsChild>
        <w:div w:id="1233927823">
          <w:marLeft w:val="0"/>
          <w:marRight w:val="0"/>
          <w:marTop w:val="72"/>
          <w:marBottom w:val="0"/>
          <w:divBdr>
            <w:top w:val="none" w:sz="0" w:space="0" w:color="auto"/>
            <w:left w:val="none" w:sz="0" w:space="0" w:color="auto"/>
            <w:bottom w:val="none" w:sz="0" w:space="0" w:color="auto"/>
            <w:right w:val="none" w:sz="0" w:space="0" w:color="auto"/>
          </w:divBdr>
        </w:div>
        <w:div w:id="1978412311">
          <w:marLeft w:val="0"/>
          <w:marRight w:val="0"/>
          <w:marTop w:val="72"/>
          <w:marBottom w:val="0"/>
          <w:divBdr>
            <w:top w:val="none" w:sz="0" w:space="0" w:color="auto"/>
            <w:left w:val="none" w:sz="0" w:space="0" w:color="auto"/>
            <w:bottom w:val="none" w:sz="0" w:space="0" w:color="auto"/>
            <w:right w:val="none" w:sz="0" w:space="0" w:color="auto"/>
          </w:divBdr>
          <w:divsChild>
            <w:div w:id="367998911">
              <w:marLeft w:val="360"/>
              <w:marRight w:val="0"/>
              <w:marTop w:val="72"/>
              <w:marBottom w:val="72"/>
              <w:divBdr>
                <w:top w:val="none" w:sz="0" w:space="0" w:color="auto"/>
                <w:left w:val="none" w:sz="0" w:space="0" w:color="auto"/>
                <w:bottom w:val="none" w:sz="0" w:space="0" w:color="auto"/>
                <w:right w:val="none" w:sz="0" w:space="0" w:color="auto"/>
              </w:divBdr>
            </w:div>
            <w:div w:id="843324022">
              <w:marLeft w:val="360"/>
              <w:marRight w:val="0"/>
              <w:marTop w:val="0"/>
              <w:marBottom w:val="72"/>
              <w:divBdr>
                <w:top w:val="none" w:sz="0" w:space="0" w:color="auto"/>
                <w:left w:val="none" w:sz="0" w:space="0" w:color="auto"/>
                <w:bottom w:val="none" w:sz="0" w:space="0" w:color="auto"/>
                <w:right w:val="none" w:sz="0" w:space="0" w:color="auto"/>
              </w:divBdr>
            </w:div>
            <w:div w:id="106610527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12607510">
      <w:bodyDiv w:val="1"/>
      <w:marLeft w:val="0"/>
      <w:marRight w:val="0"/>
      <w:marTop w:val="0"/>
      <w:marBottom w:val="0"/>
      <w:divBdr>
        <w:top w:val="none" w:sz="0" w:space="0" w:color="auto"/>
        <w:left w:val="none" w:sz="0" w:space="0" w:color="auto"/>
        <w:bottom w:val="none" w:sz="0" w:space="0" w:color="auto"/>
        <w:right w:val="none" w:sz="0" w:space="0" w:color="auto"/>
      </w:divBdr>
    </w:div>
    <w:div w:id="1723168992">
      <w:bodyDiv w:val="1"/>
      <w:marLeft w:val="0"/>
      <w:marRight w:val="0"/>
      <w:marTop w:val="0"/>
      <w:marBottom w:val="0"/>
      <w:divBdr>
        <w:top w:val="none" w:sz="0" w:space="0" w:color="auto"/>
        <w:left w:val="none" w:sz="0" w:space="0" w:color="auto"/>
        <w:bottom w:val="none" w:sz="0" w:space="0" w:color="auto"/>
        <w:right w:val="none" w:sz="0" w:space="0" w:color="auto"/>
      </w:divBdr>
    </w:div>
    <w:div w:id="1747412154">
      <w:bodyDiv w:val="1"/>
      <w:marLeft w:val="0"/>
      <w:marRight w:val="0"/>
      <w:marTop w:val="0"/>
      <w:marBottom w:val="0"/>
      <w:divBdr>
        <w:top w:val="none" w:sz="0" w:space="0" w:color="auto"/>
        <w:left w:val="none" w:sz="0" w:space="0" w:color="auto"/>
        <w:bottom w:val="none" w:sz="0" w:space="0" w:color="auto"/>
        <w:right w:val="none" w:sz="0" w:space="0" w:color="auto"/>
      </w:divBdr>
    </w:div>
    <w:div w:id="1801455132">
      <w:bodyDiv w:val="1"/>
      <w:marLeft w:val="0"/>
      <w:marRight w:val="0"/>
      <w:marTop w:val="0"/>
      <w:marBottom w:val="0"/>
      <w:divBdr>
        <w:top w:val="none" w:sz="0" w:space="0" w:color="auto"/>
        <w:left w:val="none" w:sz="0" w:space="0" w:color="auto"/>
        <w:bottom w:val="none" w:sz="0" w:space="0" w:color="auto"/>
        <w:right w:val="none" w:sz="0" w:space="0" w:color="auto"/>
      </w:divBdr>
    </w:div>
    <w:div w:id="1854034882">
      <w:bodyDiv w:val="1"/>
      <w:marLeft w:val="0"/>
      <w:marRight w:val="0"/>
      <w:marTop w:val="0"/>
      <w:marBottom w:val="0"/>
      <w:divBdr>
        <w:top w:val="none" w:sz="0" w:space="0" w:color="auto"/>
        <w:left w:val="none" w:sz="0" w:space="0" w:color="auto"/>
        <w:bottom w:val="none" w:sz="0" w:space="0" w:color="auto"/>
        <w:right w:val="none" w:sz="0" w:space="0" w:color="auto"/>
      </w:divBdr>
    </w:div>
    <w:div w:id="1874076959">
      <w:bodyDiv w:val="1"/>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
      </w:divsChild>
    </w:div>
    <w:div w:id="1918973838">
      <w:bodyDiv w:val="1"/>
      <w:marLeft w:val="0"/>
      <w:marRight w:val="0"/>
      <w:marTop w:val="0"/>
      <w:marBottom w:val="0"/>
      <w:divBdr>
        <w:top w:val="none" w:sz="0" w:space="0" w:color="auto"/>
        <w:left w:val="none" w:sz="0" w:space="0" w:color="auto"/>
        <w:bottom w:val="none" w:sz="0" w:space="0" w:color="auto"/>
        <w:right w:val="none" w:sz="0" w:space="0" w:color="auto"/>
      </w:divBdr>
    </w:div>
    <w:div w:id="1920627433">
      <w:bodyDiv w:val="1"/>
      <w:marLeft w:val="0"/>
      <w:marRight w:val="0"/>
      <w:marTop w:val="0"/>
      <w:marBottom w:val="0"/>
      <w:divBdr>
        <w:top w:val="none" w:sz="0" w:space="0" w:color="auto"/>
        <w:left w:val="none" w:sz="0" w:space="0" w:color="auto"/>
        <w:bottom w:val="none" w:sz="0" w:space="0" w:color="auto"/>
        <w:right w:val="none" w:sz="0" w:space="0" w:color="auto"/>
      </w:divBdr>
    </w:div>
    <w:div w:id="1934237781">
      <w:bodyDiv w:val="1"/>
      <w:marLeft w:val="0"/>
      <w:marRight w:val="0"/>
      <w:marTop w:val="0"/>
      <w:marBottom w:val="0"/>
      <w:divBdr>
        <w:top w:val="none" w:sz="0" w:space="0" w:color="auto"/>
        <w:left w:val="none" w:sz="0" w:space="0" w:color="auto"/>
        <w:bottom w:val="none" w:sz="0" w:space="0" w:color="auto"/>
        <w:right w:val="none" w:sz="0" w:space="0" w:color="auto"/>
      </w:divBdr>
    </w:div>
    <w:div w:id="1975746228">
      <w:bodyDiv w:val="1"/>
      <w:marLeft w:val="0"/>
      <w:marRight w:val="0"/>
      <w:marTop w:val="0"/>
      <w:marBottom w:val="0"/>
      <w:divBdr>
        <w:top w:val="none" w:sz="0" w:space="0" w:color="auto"/>
        <w:left w:val="none" w:sz="0" w:space="0" w:color="auto"/>
        <w:bottom w:val="none" w:sz="0" w:space="0" w:color="auto"/>
        <w:right w:val="none" w:sz="0" w:space="0" w:color="auto"/>
      </w:divBdr>
      <w:divsChild>
        <w:div w:id="433017030">
          <w:marLeft w:val="360"/>
          <w:marRight w:val="0"/>
          <w:marTop w:val="72"/>
          <w:marBottom w:val="72"/>
          <w:divBdr>
            <w:top w:val="none" w:sz="0" w:space="0" w:color="auto"/>
            <w:left w:val="none" w:sz="0" w:space="0" w:color="auto"/>
            <w:bottom w:val="none" w:sz="0" w:space="0" w:color="auto"/>
            <w:right w:val="none" w:sz="0" w:space="0" w:color="auto"/>
          </w:divBdr>
        </w:div>
        <w:div w:id="1584414717">
          <w:marLeft w:val="360"/>
          <w:marRight w:val="0"/>
          <w:marTop w:val="0"/>
          <w:marBottom w:val="72"/>
          <w:divBdr>
            <w:top w:val="none" w:sz="0" w:space="0" w:color="auto"/>
            <w:left w:val="none" w:sz="0" w:space="0" w:color="auto"/>
            <w:bottom w:val="none" w:sz="0" w:space="0" w:color="auto"/>
            <w:right w:val="none" w:sz="0" w:space="0" w:color="auto"/>
          </w:divBdr>
        </w:div>
        <w:div w:id="1983539051">
          <w:marLeft w:val="360"/>
          <w:marRight w:val="0"/>
          <w:marTop w:val="0"/>
          <w:marBottom w:val="72"/>
          <w:divBdr>
            <w:top w:val="none" w:sz="0" w:space="0" w:color="auto"/>
            <w:left w:val="none" w:sz="0" w:space="0" w:color="auto"/>
            <w:bottom w:val="none" w:sz="0" w:space="0" w:color="auto"/>
            <w:right w:val="none" w:sz="0" w:space="0" w:color="auto"/>
          </w:divBdr>
        </w:div>
        <w:div w:id="504633299">
          <w:marLeft w:val="360"/>
          <w:marRight w:val="0"/>
          <w:marTop w:val="0"/>
          <w:marBottom w:val="72"/>
          <w:divBdr>
            <w:top w:val="none" w:sz="0" w:space="0" w:color="auto"/>
            <w:left w:val="none" w:sz="0" w:space="0" w:color="auto"/>
            <w:bottom w:val="none" w:sz="0" w:space="0" w:color="auto"/>
            <w:right w:val="none" w:sz="0" w:space="0" w:color="auto"/>
          </w:divBdr>
        </w:div>
      </w:divsChild>
    </w:div>
    <w:div w:id="1992443388">
      <w:bodyDiv w:val="1"/>
      <w:marLeft w:val="0"/>
      <w:marRight w:val="0"/>
      <w:marTop w:val="0"/>
      <w:marBottom w:val="0"/>
      <w:divBdr>
        <w:top w:val="none" w:sz="0" w:space="0" w:color="auto"/>
        <w:left w:val="none" w:sz="0" w:space="0" w:color="auto"/>
        <w:bottom w:val="none" w:sz="0" w:space="0" w:color="auto"/>
        <w:right w:val="none" w:sz="0" w:space="0" w:color="auto"/>
      </w:divBdr>
    </w:div>
    <w:div w:id="1996108940">
      <w:bodyDiv w:val="1"/>
      <w:marLeft w:val="0"/>
      <w:marRight w:val="0"/>
      <w:marTop w:val="0"/>
      <w:marBottom w:val="0"/>
      <w:divBdr>
        <w:top w:val="none" w:sz="0" w:space="0" w:color="auto"/>
        <w:left w:val="none" w:sz="0" w:space="0" w:color="auto"/>
        <w:bottom w:val="none" w:sz="0" w:space="0" w:color="auto"/>
        <w:right w:val="none" w:sz="0" w:space="0" w:color="auto"/>
      </w:divBdr>
    </w:div>
    <w:div w:id="2010866945">
      <w:bodyDiv w:val="1"/>
      <w:marLeft w:val="0"/>
      <w:marRight w:val="0"/>
      <w:marTop w:val="0"/>
      <w:marBottom w:val="0"/>
      <w:divBdr>
        <w:top w:val="none" w:sz="0" w:space="0" w:color="auto"/>
        <w:left w:val="none" w:sz="0" w:space="0" w:color="auto"/>
        <w:bottom w:val="none" w:sz="0" w:space="0" w:color="auto"/>
        <w:right w:val="none" w:sz="0" w:space="0" w:color="auto"/>
      </w:divBdr>
    </w:div>
    <w:div w:id="2055079455">
      <w:bodyDiv w:val="1"/>
      <w:marLeft w:val="0"/>
      <w:marRight w:val="0"/>
      <w:marTop w:val="0"/>
      <w:marBottom w:val="0"/>
      <w:divBdr>
        <w:top w:val="none" w:sz="0" w:space="0" w:color="auto"/>
        <w:left w:val="none" w:sz="0" w:space="0" w:color="auto"/>
        <w:bottom w:val="none" w:sz="0" w:space="0" w:color="auto"/>
        <w:right w:val="none" w:sz="0" w:space="0" w:color="auto"/>
      </w:divBdr>
    </w:div>
    <w:div w:id="2083674619">
      <w:bodyDiv w:val="1"/>
      <w:marLeft w:val="0"/>
      <w:marRight w:val="0"/>
      <w:marTop w:val="0"/>
      <w:marBottom w:val="0"/>
      <w:divBdr>
        <w:top w:val="none" w:sz="0" w:space="0" w:color="auto"/>
        <w:left w:val="none" w:sz="0" w:space="0" w:color="auto"/>
        <w:bottom w:val="none" w:sz="0" w:space="0" w:color="auto"/>
        <w:right w:val="none" w:sz="0" w:space="0" w:color="auto"/>
      </w:divBdr>
    </w:div>
    <w:div w:id="2092265011">
      <w:bodyDiv w:val="1"/>
      <w:marLeft w:val="0"/>
      <w:marRight w:val="0"/>
      <w:marTop w:val="0"/>
      <w:marBottom w:val="0"/>
      <w:divBdr>
        <w:top w:val="none" w:sz="0" w:space="0" w:color="auto"/>
        <w:left w:val="none" w:sz="0" w:space="0" w:color="auto"/>
        <w:bottom w:val="none" w:sz="0" w:space="0" w:color="auto"/>
        <w:right w:val="none" w:sz="0" w:space="0" w:color="auto"/>
      </w:divBdr>
      <w:divsChild>
        <w:div w:id="1807970805">
          <w:marLeft w:val="0"/>
          <w:marRight w:val="0"/>
          <w:marTop w:val="72"/>
          <w:marBottom w:val="0"/>
          <w:divBdr>
            <w:top w:val="none" w:sz="0" w:space="0" w:color="auto"/>
            <w:left w:val="none" w:sz="0" w:space="0" w:color="auto"/>
            <w:bottom w:val="none" w:sz="0" w:space="0" w:color="auto"/>
            <w:right w:val="none" w:sz="0" w:space="0" w:color="auto"/>
          </w:divBdr>
        </w:div>
        <w:div w:id="1791166076">
          <w:marLeft w:val="0"/>
          <w:marRight w:val="0"/>
          <w:marTop w:val="72"/>
          <w:marBottom w:val="0"/>
          <w:divBdr>
            <w:top w:val="none" w:sz="0" w:space="0" w:color="auto"/>
            <w:left w:val="none" w:sz="0" w:space="0" w:color="auto"/>
            <w:bottom w:val="none" w:sz="0" w:space="0" w:color="auto"/>
            <w:right w:val="none" w:sz="0" w:space="0" w:color="auto"/>
          </w:divBdr>
        </w:div>
        <w:div w:id="1011682783">
          <w:marLeft w:val="0"/>
          <w:marRight w:val="0"/>
          <w:marTop w:val="72"/>
          <w:marBottom w:val="0"/>
          <w:divBdr>
            <w:top w:val="none" w:sz="0" w:space="0" w:color="auto"/>
            <w:left w:val="none" w:sz="0" w:space="0" w:color="auto"/>
            <w:bottom w:val="none" w:sz="0" w:space="0" w:color="auto"/>
            <w:right w:val="none" w:sz="0" w:space="0" w:color="auto"/>
          </w:divBdr>
        </w:div>
        <w:div w:id="495847725">
          <w:marLeft w:val="0"/>
          <w:marRight w:val="0"/>
          <w:marTop w:val="72"/>
          <w:marBottom w:val="0"/>
          <w:divBdr>
            <w:top w:val="none" w:sz="0" w:space="0" w:color="auto"/>
            <w:left w:val="none" w:sz="0" w:space="0" w:color="auto"/>
            <w:bottom w:val="none" w:sz="0" w:space="0" w:color="auto"/>
            <w:right w:val="none" w:sz="0" w:space="0" w:color="auto"/>
          </w:divBdr>
        </w:div>
      </w:divsChild>
    </w:div>
    <w:div w:id="2092461730">
      <w:bodyDiv w:val="1"/>
      <w:marLeft w:val="0"/>
      <w:marRight w:val="0"/>
      <w:marTop w:val="0"/>
      <w:marBottom w:val="0"/>
      <w:divBdr>
        <w:top w:val="none" w:sz="0" w:space="0" w:color="auto"/>
        <w:left w:val="none" w:sz="0" w:space="0" w:color="auto"/>
        <w:bottom w:val="none" w:sz="0" w:space="0" w:color="auto"/>
        <w:right w:val="none" w:sz="0" w:space="0" w:color="auto"/>
      </w:divBdr>
      <w:divsChild>
        <w:div w:id="124466351">
          <w:marLeft w:val="0"/>
          <w:marRight w:val="0"/>
          <w:marTop w:val="0"/>
          <w:marBottom w:val="0"/>
          <w:divBdr>
            <w:top w:val="none" w:sz="0" w:space="0" w:color="auto"/>
            <w:left w:val="none" w:sz="0" w:space="0" w:color="auto"/>
            <w:bottom w:val="none" w:sz="0" w:space="0" w:color="auto"/>
            <w:right w:val="none" w:sz="0" w:space="0" w:color="auto"/>
          </w:divBdr>
        </w:div>
        <w:div w:id="732043285">
          <w:marLeft w:val="0"/>
          <w:marRight w:val="0"/>
          <w:marTop w:val="0"/>
          <w:marBottom w:val="0"/>
          <w:divBdr>
            <w:top w:val="none" w:sz="0" w:space="0" w:color="auto"/>
            <w:left w:val="none" w:sz="0" w:space="0" w:color="auto"/>
            <w:bottom w:val="none" w:sz="0" w:space="0" w:color="auto"/>
            <w:right w:val="none" w:sz="0" w:space="0" w:color="auto"/>
          </w:divBdr>
        </w:div>
        <w:div w:id="822509497">
          <w:marLeft w:val="0"/>
          <w:marRight w:val="0"/>
          <w:marTop w:val="0"/>
          <w:marBottom w:val="0"/>
          <w:divBdr>
            <w:top w:val="none" w:sz="0" w:space="0" w:color="auto"/>
            <w:left w:val="none" w:sz="0" w:space="0" w:color="auto"/>
            <w:bottom w:val="none" w:sz="0" w:space="0" w:color="auto"/>
            <w:right w:val="none" w:sz="0" w:space="0" w:color="auto"/>
          </w:divBdr>
        </w:div>
      </w:divsChild>
    </w:div>
    <w:div w:id="2098941540">
      <w:bodyDiv w:val="1"/>
      <w:marLeft w:val="0"/>
      <w:marRight w:val="0"/>
      <w:marTop w:val="0"/>
      <w:marBottom w:val="0"/>
      <w:divBdr>
        <w:top w:val="none" w:sz="0" w:space="0" w:color="auto"/>
        <w:left w:val="none" w:sz="0" w:space="0" w:color="auto"/>
        <w:bottom w:val="none" w:sz="0" w:space="0" w:color="auto"/>
        <w:right w:val="none" w:sz="0" w:space="0" w:color="auto"/>
      </w:divBdr>
    </w:div>
    <w:div w:id="2099053171">
      <w:bodyDiv w:val="1"/>
      <w:marLeft w:val="0"/>
      <w:marRight w:val="0"/>
      <w:marTop w:val="0"/>
      <w:marBottom w:val="0"/>
      <w:divBdr>
        <w:top w:val="none" w:sz="0" w:space="0" w:color="auto"/>
        <w:left w:val="none" w:sz="0" w:space="0" w:color="auto"/>
        <w:bottom w:val="none" w:sz="0" w:space="0" w:color="auto"/>
        <w:right w:val="none" w:sz="0" w:space="0" w:color="auto"/>
      </w:divBdr>
    </w:div>
    <w:div w:id="2104648416">
      <w:bodyDiv w:val="1"/>
      <w:marLeft w:val="0"/>
      <w:marRight w:val="0"/>
      <w:marTop w:val="0"/>
      <w:marBottom w:val="0"/>
      <w:divBdr>
        <w:top w:val="none" w:sz="0" w:space="0" w:color="auto"/>
        <w:left w:val="none" w:sz="0" w:space="0" w:color="auto"/>
        <w:bottom w:val="none" w:sz="0" w:space="0" w:color="auto"/>
        <w:right w:val="none" w:sz="0" w:space="0" w:color="auto"/>
      </w:divBdr>
    </w:div>
    <w:div w:id="2127307357">
      <w:bodyDiv w:val="1"/>
      <w:marLeft w:val="0"/>
      <w:marRight w:val="0"/>
      <w:marTop w:val="0"/>
      <w:marBottom w:val="0"/>
      <w:divBdr>
        <w:top w:val="none" w:sz="0" w:space="0" w:color="auto"/>
        <w:left w:val="none" w:sz="0" w:space="0" w:color="auto"/>
        <w:bottom w:val="none" w:sz="0" w:space="0" w:color="auto"/>
        <w:right w:val="none" w:sz="0" w:space="0" w:color="auto"/>
      </w:divBdr>
    </w:div>
    <w:div w:id="21349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ekretariat@zdpdabr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ekretariat@zdpdabrowa.pl/" TargetMode="External"/><Relationship Id="rId17" Type="http://schemas.openxmlformats.org/officeDocument/2006/relationships/hyperlink" Target="http://sekretariat@zdpdabr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kretariat@zdpdabrowa.pl/" TargetMode="External"/><Relationship Id="rId20" Type="http://schemas.openxmlformats.org/officeDocument/2006/relationships/hyperlink" Target="http://sekretariat@zdpdabrowa.p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kretariat@zdpdabrowa.pl/" TargetMode="External"/><Relationship Id="rId24"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ekretariat@zdpdabrowa.pl/" TargetMode="External"/><Relationship Id="rId23" Type="http://schemas.openxmlformats.org/officeDocument/2006/relationships/hyperlink" Target="https://sip.lex.pl/" TargetMode="External"/><Relationship Id="rId28" Type="http://schemas.microsoft.com/office/2011/relationships/commentsExtended" Target="commentsExtended.xml"/><Relationship Id="rId10" Type="http://schemas.openxmlformats.org/officeDocument/2006/relationships/hyperlink" Target="http://bip.warmia.mazury.pl/powiat_bartoszycki" TargetMode="External"/><Relationship Id="rId19" Type="http://schemas.openxmlformats.org/officeDocument/2006/relationships/hyperlink" Target="http://sekretariat@zdpdabrowa.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sip.lex.pl/" TargetMode="External"/><Relationship Id="rId27" Type="http://schemas.microsoft.com/office/2016/09/relationships/commentsIds" Target="commentsIds.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EE36C-5BA0-4D6F-AA69-019E1EF1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59</Pages>
  <Words>24014</Words>
  <Characters>144085</Characters>
  <Application>Microsoft Office Word</Application>
  <DocSecurity>0</DocSecurity>
  <Lines>1200</Lines>
  <Paragraphs>335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167764</CharactersWithSpaces>
  <SharedDoc>false</SharedDoc>
  <HLinks>
    <vt:vector size="6" baseType="variant">
      <vt:variant>
        <vt:i4>3407945</vt:i4>
      </vt:variant>
      <vt:variant>
        <vt:i4>0</vt:i4>
      </vt:variant>
      <vt:variant>
        <vt:i4>0</vt:i4>
      </vt:variant>
      <vt:variant>
        <vt:i4>5</vt:i4>
      </vt:variant>
      <vt:variant>
        <vt:lpwstr>http://bip.warmia.mazury.pl/powiat_bartoszycki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Dróg Powiatowych</dc:creator>
  <cp:lastModifiedBy>Agnieszka Kocisz</cp:lastModifiedBy>
  <cp:revision>10</cp:revision>
  <cp:lastPrinted>2020-08-24T07:48:00Z</cp:lastPrinted>
  <dcterms:created xsi:type="dcterms:W3CDTF">2020-08-23T13:01:00Z</dcterms:created>
  <dcterms:modified xsi:type="dcterms:W3CDTF">2020-08-24T08:52:00Z</dcterms:modified>
</cp:coreProperties>
</file>