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87"/>
        <w:gridCol w:w="8083"/>
      </w:tblGrid>
      <w:tr w:rsidR="00C22243" w:rsidRPr="00D23BA3"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C76034" w:rsidRDefault="0008636B" w:rsidP="000929B4">
            <w:pPr>
              <w:pStyle w:val="Nagwek"/>
              <w:jc w:val="center"/>
              <w:rPr>
                <w:rFonts w:ascii="Bookman Old Style" w:hAnsi="Bookman Old Style"/>
                <w:bCs/>
                <w:iCs/>
                <w:sz w:val="20"/>
                <w:szCs w:val="20"/>
                <w:lang w:val="pl-PL" w:eastAsia="pl-PL"/>
              </w:rPr>
            </w:pPr>
            <w:hyperlink r:id="rId9" w:history="1">
              <w:r w:rsidR="00C22243" w:rsidRPr="00C76034">
                <w:rPr>
                  <w:rStyle w:val="Hipercze"/>
                  <w:rFonts w:ascii="Bookman Old Style" w:hAnsi="Bookman Old Style"/>
                  <w:bCs/>
                  <w:iCs/>
                  <w:color w:val="auto"/>
                  <w:sz w:val="20"/>
                  <w:szCs w:val="20"/>
                  <w:u w:val="none"/>
                  <w:lang w:val="pl-PL" w:eastAsia="pl-PL"/>
                </w:rPr>
                <w:t>www.</w:t>
              </w:r>
            </w:hyperlink>
            <w:r w:rsidR="00C22243" w:rsidRPr="00C76034">
              <w:rPr>
                <w:rFonts w:ascii="Bookman Old Style" w:hAnsi="Bookman Old Style"/>
                <w:bCs/>
                <w:iCs/>
                <w:sz w:val="20"/>
                <w:szCs w:val="20"/>
                <w:lang w:val="pl-PL" w:eastAsia="pl-PL"/>
              </w:rPr>
              <w:t>zdpdabrowa.pl</w:t>
            </w:r>
          </w:p>
          <w:p w14:paraId="75BF4F56" w14:textId="77777777" w:rsidR="00C22243" w:rsidRPr="00C76034" w:rsidRDefault="00685908" w:rsidP="000929B4">
            <w:pPr>
              <w:pStyle w:val="Nagwek"/>
              <w:jc w:val="center"/>
              <w:rPr>
                <w:rFonts w:ascii="Bookman Old Style" w:hAnsi="Bookman Old Style"/>
                <w:sz w:val="20"/>
                <w:szCs w:val="20"/>
                <w:lang w:val="pl-PL" w:eastAsia="pl-PL"/>
              </w:rPr>
            </w:pPr>
            <w:r w:rsidRPr="00C76034">
              <w:rPr>
                <w:rFonts w:ascii="Bookman Old Style" w:hAnsi="Bookman Old Style"/>
                <w:sz w:val="20"/>
                <w:szCs w:val="20"/>
                <w:lang w:val="pl-PL" w:eastAsia="pl-PL"/>
              </w:rPr>
              <w:t>https://bipspbartoszyce.warmia.mazury.pl/</w:t>
            </w:r>
          </w:p>
          <w:p w14:paraId="47539A7E" w14:textId="10DB3AD6" w:rsidR="00C22243" w:rsidRPr="00C76034" w:rsidRDefault="00084AA6" w:rsidP="000929B4">
            <w:pPr>
              <w:pStyle w:val="Nagwek"/>
              <w:jc w:val="center"/>
              <w:rPr>
                <w:rFonts w:ascii="Bookman Old Style" w:hAnsi="Bookman Old Style"/>
                <w:sz w:val="20"/>
                <w:szCs w:val="20"/>
                <w:lang w:val="pl-PL" w:eastAsia="pl-PL"/>
              </w:rPr>
            </w:pPr>
            <w:r w:rsidRPr="00C76034">
              <w:rPr>
                <w:rFonts w:ascii="Bookman Old Style" w:hAnsi="Bookman Old Style"/>
                <w:sz w:val="20"/>
                <w:szCs w:val="20"/>
                <w:lang w:val="pl-PL"/>
              </w:rPr>
              <w:t xml:space="preserve">e-mail: </w:t>
            </w:r>
            <w:hyperlink r:id="rId10" w:tgtFrame="_blank" w:history="1">
              <w:r w:rsidR="00C76034" w:rsidRPr="00C76034">
                <w:rPr>
                  <w:rFonts w:ascii="Bookman Old Style" w:hAnsi="Bookman Old Style"/>
                  <w:sz w:val="20"/>
                  <w:szCs w:val="20"/>
                  <w:lang w:val="pl-PL" w:eastAsia="pl-PL"/>
                </w:rPr>
                <w:t>sekretariat@zdpdabrowa.pl</w:t>
              </w:r>
            </w:hyperlink>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940"/>
        <w:gridCol w:w="4630"/>
      </w:tblGrid>
      <w:tr w:rsidR="00C22243" w:rsidRPr="001A03A1" w14:paraId="4D3A3020" w14:textId="77777777">
        <w:trPr>
          <w:jc w:val="center"/>
        </w:trPr>
        <w:tc>
          <w:tcPr>
            <w:tcW w:w="2581" w:type="pct"/>
          </w:tcPr>
          <w:p w14:paraId="1D93BDE6" w14:textId="61EF10C5" w:rsidR="00C22243" w:rsidRPr="00806BD5" w:rsidRDefault="003947F1" w:rsidP="00C76034">
            <w:pPr>
              <w:rPr>
                <w:rFonts w:ascii="Calibri" w:hAnsi="Calibri"/>
                <w:sz w:val="20"/>
                <w:szCs w:val="20"/>
              </w:rPr>
            </w:pPr>
            <w:r>
              <w:rPr>
                <w:rFonts w:ascii="Calibri" w:hAnsi="Calibri" w:cs="Arial"/>
                <w:sz w:val="20"/>
                <w:szCs w:val="20"/>
              </w:rPr>
              <w:t>ZDP-DT.3430.</w:t>
            </w:r>
            <w:r w:rsidR="00C76034">
              <w:rPr>
                <w:rFonts w:ascii="Calibri" w:hAnsi="Calibri" w:cs="Arial"/>
                <w:sz w:val="20"/>
                <w:szCs w:val="20"/>
              </w:rPr>
              <w:t>4</w:t>
            </w:r>
            <w:r>
              <w:rPr>
                <w:rFonts w:ascii="Calibri" w:hAnsi="Calibri" w:cs="Arial"/>
                <w:sz w:val="20"/>
                <w:szCs w:val="20"/>
              </w:rPr>
              <w:t>.2019</w:t>
            </w:r>
            <w:r w:rsidR="00C22243" w:rsidRPr="00806BD5">
              <w:rPr>
                <w:rFonts w:ascii="Calibri" w:hAnsi="Calibri" w:cs="Arial"/>
                <w:sz w:val="20"/>
                <w:szCs w:val="20"/>
              </w:rPr>
              <w:t xml:space="preserve"> </w:t>
            </w:r>
          </w:p>
        </w:tc>
        <w:tc>
          <w:tcPr>
            <w:tcW w:w="2419" w:type="pct"/>
          </w:tcPr>
          <w:p w14:paraId="47E8E8DD" w14:textId="2F32C70C" w:rsidR="00C22243" w:rsidRPr="00806BD5" w:rsidRDefault="00C22243" w:rsidP="00C76034">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C76034">
              <w:rPr>
                <w:rFonts w:ascii="Calibri" w:hAnsi="Calibri"/>
                <w:b w:val="0"/>
                <w:sz w:val="20"/>
                <w:lang w:val="pl-PL" w:eastAsia="pl-PL"/>
              </w:rPr>
              <w:t xml:space="preserve">20 września </w:t>
            </w:r>
            <w:r w:rsidR="00806BD5" w:rsidRPr="00806BD5">
              <w:rPr>
                <w:rFonts w:ascii="Calibri" w:hAnsi="Calibri"/>
                <w:b w:val="0"/>
                <w:sz w:val="20"/>
                <w:lang w:val="pl-PL" w:eastAsia="pl-PL"/>
              </w:rPr>
              <w:t>201</w:t>
            </w:r>
            <w:r w:rsidR="003947F1">
              <w:rPr>
                <w:rFonts w:ascii="Calibri" w:hAnsi="Calibri"/>
                <w:b w:val="0"/>
                <w:sz w:val="20"/>
                <w:lang w:val="pl-PL" w:eastAsia="pl-PL"/>
              </w:rPr>
              <w:t>9</w:t>
            </w:r>
            <w:r w:rsidR="00806BD5" w:rsidRPr="00806BD5">
              <w:rPr>
                <w:rFonts w:ascii="Calibri" w:hAnsi="Calibri"/>
                <w:b w:val="0"/>
                <w:sz w:val="20"/>
                <w:lang w:val="pl-PL" w:eastAsia="pl-PL"/>
              </w:rPr>
              <w:t>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77777777"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4B0D2C" w:rsidRPr="004B0D2C">
        <w:rPr>
          <w:rFonts w:ascii="Calibri" w:hAnsi="Calibri"/>
          <w:b/>
          <w:sz w:val="22"/>
          <w:szCs w:val="22"/>
        </w:rPr>
        <w:t>5 548</w:t>
      </w:r>
      <w:r w:rsidR="004B0D2C">
        <w:rPr>
          <w:rFonts w:ascii="Calibri" w:hAnsi="Calibri"/>
          <w:b/>
          <w:sz w:val="22"/>
          <w:szCs w:val="22"/>
        </w:rPr>
        <w:t> </w:t>
      </w:r>
      <w:r w:rsidR="004B0D2C" w:rsidRPr="004B0D2C">
        <w:rPr>
          <w:rFonts w:ascii="Calibri" w:hAnsi="Calibri"/>
          <w:b/>
          <w:sz w:val="22"/>
          <w:szCs w:val="22"/>
        </w:rPr>
        <w:t>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Default="00072826" w:rsidP="00D20D51">
      <w:pPr>
        <w:autoSpaceDE w:val="0"/>
        <w:autoSpaceDN w:val="0"/>
        <w:adjustRightInd w:val="0"/>
        <w:ind w:left="0" w:firstLine="0"/>
        <w:jc w:val="center"/>
        <w:rPr>
          <w:rFonts w:ascii="Calibri" w:hAnsi="Calibri"/>
          <w:b/>
          <w:sz w:val="44"/>
          <w:szCs w:val="44"/>
        </w:rPr>
      </w:pPr>
    </w:p>
    <w:p w14:paraId="2DD1DA7E" w14:textId="5CFDEDC0" w:rsidR="00072826" w:rsidRDefault="00072826" w:rsidP="00C76034">
      <w:pPr>
        <w:autoSpaceDE w:val="0"/>
        <w:autoSpaceDN w:val="0"/>
        <w:adjustRightInd w:val="0"/>
        <w:ind w:left="0" w:firstLine="0"/>
        <w:jc w:val="center"/>
        <w:rPr>
          <w:rFonts w:ascii="Calibri" w:hAnsi="Calibri"/>
          <w:b/>
          <w:sz w:val="44"/>
          <w:szCs w:val="44"/>
        </w:rPr>
      </w:pPr>
      <w:bookmarkStart w:id="0" w:name="_Hlk6395668"/>
      <w:r w:rsidRPr="00072826">
        <w:rPr>
          <w:rFonts w:ascii="Calibri" w:hAnsi="Calibri"/>
          <w:b/>
          <w:sz w:val="44"/>
          <w:szCs w:val="44"/>
        </w:rPr>
        <w:t xml:space="preserve">Przebudowa </w:t>
      </w:r>
      <w:bookmarkEnd w:id="0"/>
      <w:r w:rsidR="00C76034" w:rsidRPr="00C76034">
        <w:rPr>
          <w:rFonts w:ascii="Calibri" w:hAnsi="Calibri"/>
          <w:b/>
          <w:sz w:val="44"/>
          <w:szCs w:val="44"/>
        </w:rPr>
        <w:t>DP 1956N  Dr. Woj. Nr 592 (Kowalewo) - Łędławki w msc. Grzęda</w:t>
      </w:r>
      <w:r w:rsidRPr="00072826">
        <w:rPr>
          <w:rFonts w:ascii="Calibri" w:hAnsi="Calibri"/>
          <w:b/>
          <w:sz w:val="44"/>
          <w:szCs w:val="44"/>
        </w:rPr>
        <w:t xml:space="preserve"> </w:t>
      </w:r>
    </w:p>
    <w:p w14:paraId="37B38243" w14:textId="77777777" w:rsidR="0007282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E00F2A" w:rsidRDefault="00A26DB3" w:rsidP="00A26DB3">
      <w:pPr>
        <w:autoSpaceDE w:val="0"/>
        <w:autoSpaceDN w:val="0"/>
        <w:adjustRightInd w:val="0"/>
        <w:ind w:left="0" w:firstLine="0"/>
        <w:jc w:val="center"/>
        <w:rPr>
          <w:rFonts w:ascii="Calibri" w:hAnsi="Calibri" w:cs="Arial"/>
          <w:b/>
          <w:bCs/>
          <w:sz w:val="36"/>
          <w:szCs w:val="36"/>
        </w:rPr>
      </w:pPr>
    </w:p>
    <w:p w14:paraId="7205C609" w14:textId="77777777" w:rsidR="00ED6ED7" w:rsidRDefault="00ED6ED7" w:rsidP="00ED6ED7">
      <w:pPr>
        <w:rPr>
          <w:rFonts w:ascii="Calibri" w:hAnsi="Calibri"/>
          <w:b/>
          <w:sz w:val="22"/>
          <w:szCs w:val="22"/>
        </w:rPr>
      </w:pPr>
    </w:p>
    <w:p w14:paraId="628B3F61" w14:textId="77777777" w:rsidR="00ED6ED7" w:rsidRDefault="00ED6ED7" w:rsidP="00ED6ED7">
      <w:pPr>
        <w:rPr>
          <w:rFonts w:ascii="Calibri" w:hAnsi="Calibri"/>
          <w:smallCaps/>
          <w:sz w:val="22"/>
          <w:szCs w:val="22"/>
        </w:rPr>
      </w:pPr>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1"/>
          <w:footerReference w:type="default" r:id="rId12"/>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1EF75DAE" w:rsidR="00ED6ED7" w:rsidRPr="00923721" w:rsidRDefault="006137CE" w:rsidP="000262FD">
      <w:pPr>
        <w:jc w:val="center"/>
        <w:rPr>
          <w:rFonts w:ascii="Calibri" w:hAnsi="Calibri"/>
          <w:sz w:val="22"/>
          <w:szCs w:val="22"/>
        </w:rPr>
      </w:pPr>
      <w:r w:rsidRPr="00923721">
        <w:rPr>
          <w:rFonts w:ascii="Calibri" w:hAnsi="Calibri"/>
          <w:sz w:val="22"/>
          <w:szCs w:val="22"/>
        </w:rPr>
        <w:t>e-mail: przetargi</w:t>
      </w:r>
      <w:hyperlink r:id="rId13" w:tgtFrame="_blank" w:history="1">
        <w:r w:rsidR="00C76034" w:rsidRPr="00923721">
          <w:rPr>
            <w:rFonts w:ascii="Calibri" w:hAnsi="Calibri"/>
            <w:sz w:val="22"/>
            <w:szCs w:val="22"/>
          </w:rPr>
          <w:t>@zdpdabrowa.pl</w:t>
        </w:r>
      </w:hyperlink>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t>
      </w:r>
      <w:r w:rsidRPr="00923721">
        <w:rPr>
          <w:rFonts w:ascii="Calibri" w:hAnsi="Calibri"/>
          <w:sz w:val="22"/>
          <w:szCs w:val="22"/>
        </w:rPr>
        <w:t>www.zdpdabrowa.pl</w:t>
      </w:r>
      <w:r>
        <w:rPr>
          <w:rFonts w:ascii="Calibri" w:hAnsi="Calibri"/>
          <w:sz w:val="22"/>
          <w:szCs w:val="22"/>
        </w:rPr>
        <w:t xml:space="preserve">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77777777" w:rsidR="00ED6ED7" w:rsidRPr="00C76034" w:rsidRDefault="00ED6ED7" w:rsidP="00C76034">
      <w:pPr>
        <w:pStyle w:val="Tretekstu"/>
        <w:spacing w:before="120" w:after="6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w:t>
      </w:r>
      <w:r w:rsidRPr="004B0D2C">
        <w:rPr>
          <w:rFonts w:ascii="Calibri" w:hAnsi="Calibri"/>
          <w:sz w:val="22"/>
          <w:szCs w:val="22"/>
        </w:rPr>
        <w:t>(tekst jedn.: Dz. U. z</w:t>
      </w:r>
      <w:r w:rsidR="00E2682C" w:rsidRPr="004B0D2C">
        <w:rPr>
          <w:rFonts w:ascii="Calibri" w:hAnsi="Calibri"/>
          <w:sz w:val="22"/>
          <w:szCs w:val="22"/>
        </w:rPr>
        <w:t> </w:t>
      </w:r>
      <w:r w:rsidR="004B0D2C" w:rsidRPr="004B0D2C">
        <w:rPr>
          <w:rFonts w:ascii="Calibri" w:hAnsi="Calibri"/>
          <w:sz w:val="22"/>
          <w:szCs w:val="22"/>
        </w:rPr>
        <w:t>2018 r. poz. 1986</w:t>
      </w:r>
      <w:r w:rsidRPr="004B0D2C">
        <w:rPr>
          <w:rFonts w:ascii="Calibri" w:hAnsi="Calibri"/>
          <w:sz w:val="22"/>
          <w:szCs w:val="22"/>
        </w:rPr>
        <w:t xml:space="preserve"> z </w:t>
      </w:r>
      <w:proofErr w:type="spellStart"/>
      <w:r w:rsidRPr="004B0D2C">
        <w:rPr>
          <w:rFonts w:ascii="Calibri" w:hAnsi="Calibri"/>
          <w:sz w:val="22"/>
          <w:szCs w:val="22"/>
        </w:rPr>
        <w:t>późn</w:t>
      </w:r>
      <w:proofErr w:type="spellEnd"/>
      <w:r w:rsidRPr="004B0D2C">
        <w:rPr>
          <w:rFonts w:ascii="Calibri" w:hAnsi="Calibri"/>
          <w:sz w:val="22"/>
          <w:szCs w:val="22"/>
        </w:rPr>
        <w:t>. zm.)</w:t>
      </w:r>
      <w:r>
        <w:rPr>
          <w:rFonts w:ascii="Calibri" w:hAnsi="Calibri"/>
          <w:sz w:val="22"/>
          <w:szCs w:val="22"/>
        </w:rPr>
        <w:t>, zwanej dalej „ustawą”.</w:t>
      </w:r>
    </w:p>
    <w:p w14:paraId="6AEEDE43" w14:textId="5E8C4476" w:rsidR="00C76034" w:rsidRPr="00923721" w:rsidRDefault="00C76034" w:rsidP="00C76034">
      <w:pPr>
        <w:ind w:left="0" w:firstLine="0"/>
        <w:rPr>
          <w:rFonts w:ascii="Calibri" w:eastAsia="Times New Roman" w:hAnsi="Calibri"/>
          <w:sz w:val="22"/>
          <w:szCs w:val="22"/>
          <w:lang w:val="x-none" w:eastAsia="ar-SA"/>
        </w:rPr>
      </w:pPr>
      <w:r w:rsidRPr="00923721">
        <w:rPr>
          <w:rFonts w:ascii="Calibri" w:eastAsia="Times New Roman" w:hAnsi="Calibri"/>
          <w:sz w:val="22"/>
          <w:szCs w:val="22"/>
          <w:lang w:val="x-none" w:eastAsia="ar-SA"/>
        </w:rPr>
        <w:t>Rodzaj zamówienia – robota budowlana</w:t>
      </w:r>
      <w:r w:rsidRPr="00923721">
        <w:rPr>
          <w:rFonts w:ascii="Calibri" w:eastAsia="Times New Roman" w:hAnsi="Calibri"/>
          <w:sz w:val="22"/>
          <w:szCs w:val="22"/>
          <w:lang w:eastAsia="ar-SA"/>
        </w:rPr>
        <w:t>.</w:t>
      </w:r>
      <w:r w:rsidRPr="00923721">
        <w:rPr>
          <w:rFonts w:ascii="Calibri" w:eastAsia="Times New Roman" w:hAnsi="Calibri"/>
          <w:sz w:val="22"/>
          <w:szCs w:val="22"/>
          <w:lang w:val="x-none" w:eastAsia="ar-SA"/>
        </w:rPr>
        <w:t xml:space="preserve"> </w:t>
      </w:r>
    </w:p>
    <w:p w14:paraId="3BC77254" w14:textId="7EC7631B" w:rsidR="00C76034" w:rsidRPr="00C76034" w:rsidRDefault="00C76034" w:rsidP="00C76034">
      <w:pPr>
        <w:pStyle w:val="Tretekstu"/>
        <w:spacing w:before="60" w:after="240"/>
        <w:jc w:val="both"/>
        <w:rPr>
          <w:rFonts w:ascii="Calibri" w:hAnsi="Calibri"/>
          <w:sz w:val="22"/>
          <w:szCs w:val="22"/>
        </w:rPr>
      </w:pPr>
      <w:r w:rsidRPr="00923721">
        <w:rPr>
          <w:rFonts w:ascii="Calibri" w:hAnsi="Calibri"/>
          <w:sz w:val="22"/>
          <w:szCs w:val="22"/>
        </w:rPr>
        <w:t>Zamawiający stosuje procedurę określoną w art. 24aa ust. 1 ustawy Prawo zamówień publicznych.</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0ED8AB52" w14:textId="6BC9CF1B" w:rsidR="00A26DB3" w:rsidRPr="00903DCB" w:rsidRDefault="0006166A" w:rsidP="002C28FE">
      <w:pPr>
        <w:numPr>
          <w:ilvl w:val="0"/>
          <w:numId w:val="37"/>
        </w:numPr>
        <w:tabs>
          <w:tab w:val="left" w:pos="426"/>
        </w:tabs>
        <w:spacing w:before="120" w:after="60"/>
        <w:ind w:left="425" w:hanging="425"/>
        <w:rPr>
          <w:rFonts w:ascii="Calibri" w:hAnsi="Calibri"/>
          <w:bCs/>
          <w:sz w:val="22"/>
          <w:szCs w:val="22"/>
        </w:rPr>
      </w:pPr>
      <w:r w:rsidRPr="00903DCB">
        <w:rPr>
          <w:rFonts w:ascii="Calibri" w:hAnsi="Calibri"/>
          <w:bCs/>
          <w:sz w:val="22"/>
          <w:szCs w:val="22"/>
        </w:rPr>
        <w:t>Przedmiot</w:t>
      </w:r>
      <w:r w:rsidR="007E5B54" w:rsidRPr="00903DCB">
        <w:rPr>
          <w:rFonts w:ascii="Calibri" w:hAnsi="Calibri"/>
          <w:bCs/>
          <w:sz w:val="22"/>
          <w:szCs w:val="22"/>
        </w:rPr>
        <w:t xml:space="preserve">em zamówienia jest </w:t>
      </w:r>
      <w:r w:rsidR="00DE1133">
        <w:rPr>
          <w:rFonts w:ascii="Calibri" w:hAnsi="Calibri"/>
          <w:bCs/>
          <w:sz w:val="22"/>
          <w:szCs w:val="22"/>
        </w:rPr>
        <w:t>p</w:t>
      </w:r>
      <w:r w:rsidR="003947F1">
        <w:rPr>
          <w:rFonts w:ascii="Calibri" w:hAnsi="Calibri"/>
          <w:bCs/>
          <w:sz w:val="22"/>
          <w:szCs w:val="22"/>
        </w:rPr>
        <w:t xml:space="preserve">rzebudowa </w:t>
      </w:r>
      <w:r w:rsidR="00072826" w:rsidRPr="00072826">
        <w:rPr>
          <w:rFonts w:ascii="Calibri" w:hAnsi="Calibri"/>
          <w:bCs/>
          <w:sz w:val="22"/>
          <w:szCs w:val="22"/>
        </w:rPr>
        <w:t xml:space="preserve">drogi powiatowej nr </w:t>
      </w:r>
      <w:r w:rsidR="00C76034" w:rsidRPr="00A109CC">
        <w:rPr>
          <w:rFonts w:ascii="Calibri" w:hAnsi="Calibri"/>
          <w:bCs/>
          <w:sz w:val="22"/>
          <w:szCs w:val="22"/>
        </w:rPr>
        <w:t>1956</w:t>
      </w:r>
      <w:r w:rsidR="00C76034">
        <w:rPr>
          <w:rFonts w:ascii="Calibri" w:hAnsi="Calibri"/>
          <w:bCs/>
          <w:sz w:val="22"/>
          <w:szCs w:val="22"/>
        </w:rPr>
        <w:t>N</w:t>
      </w:r>
      <w:r w:rsidR="00C76034" w:rsidRPr="00A109CC">
        <w:rPr>
          <w:rFonts w:ascii="Calibri" w:hAnsi="Calibri"/>
          <w:bCs/>
          <w:sz w:val="22"/>
          <w:szCs w:val="22"/>
        </w:rPr>
        <w:t xml:space="preserve">  Dr. Woj. Nr 592 (Kowalewo) - Łędławki </w:t>
      </w:r>
      <w:r w:rsidR="00C76034">
        <w:rPr>
          <w:rFonts w:ascii="Calibri" w:hAnsi="Calibri"/>
          <w:bCs/>
          <w:sz w:val="22"/>
          <w:szCs w:val="22"/>
        </w:rPr>
        <w:t>w</w:t>
      </w:r>
      <w:r w:rsidR="00C76034" w:rsidRPr="00A109CC">
        <w:rPr>
          <w:rFonts w:ascii="Calibri" w:hAnsi="Calibri"/>
          <w:bCs/>
          <w:sz w:val="22"/>
          <w:szCs w:val="22"/>
        </w:rPr>
        <w:t xml:space="preserve"> </w:t>
      </w:r>
      <w:r w:rsidR="00C76034">
        <w:rPr>
          <w:rFonts w:ascii="Calibri" w:hAnsi="Calibri"/>
          <w:bCs/>
          <w:sz w:val="22"/>
          <w:szCs w:val="22"/>
        </w:rPr>
        <w:t>m</w:t>
      </w:r>
      <w:r w:rsidR="00C76034" w:rsidRPr="00A109CC">
        <w:rPr>
          <w:rFonts w:ascii="Calibri" w:hAnsi="Calibri"/>
          <w:bCs/>
          <w:sz w:val="22"/>
          <w:szCs w:val="22"/>
        </w:rPr>
        <w:t>sc. Grzęda</w:t>
      </w:r>
      <w:r w:rsidR="00D92FAE">
        <w:rPr>
          <w:rFonts w:ascii="Calibri" w:hAnsi="Calibri"/>
          <w:bCs/>
          <w:sz w:val="22"/>
          <w:szCs w:val="22"/>
        </w:rPr>
        <w:t>.</w:t>
      </w:r>
    </w:p>
    <w:p w14:paraId="29313345" w14:textId="77777777" w:rsidR="008E6870" w:rsidRPr="009E5862" w:rsidRDefault="008E6870" w:rsidP="00266CD2">
      <w:pPr>
        <w:spacing w:before="120" w:after="60"/>
        <w:ind w:left="766"/>
        <w:rPr>
          <w:rFonts w:ascii="Calibri" w:hAnsi="Calibri"/>
          <w:bCs/>
          <w:sz w:val="22"/>
          <w:szCs w:val="22"/>
        </w:rPr>
      </w:pPr>
      <w:r w:rsidRPr="009E5862">
        <w:rPr>
          <w:rFonts w:ascii="Calibri" w:hAnsi="Calibri"/>
          <w:bCs/>
          <w:sz w:val="22"/>
          <w:szCs w:val="22"/>
        </w:rPr>
        <w:t xml:space="preserve">Zakres rzeczowy robót obejmuje: </w:t>
      </w:r>
    </w:p>
    <w:p w14:paraId="5898D4A0" w14:textId="77777777" w:rsidR="00C76034" w:rsidRPr="00BC0AD2" w:rsidRDefault="00C76034" w:rsidP="00C76034">
      <w:pPr>
        <w:widowControl w:val="0"/>
        <w:spacing w:before="120" w:after="60"/>
        <w:ind w:left="765"/>
        <w:rPr>
          <w:rFonts w:ascii="Calibri" w:hAnsi="Calibri"/>
          <w:i/>
          <w:iCs/>
          <w:sz w:val="22"/>
          <w:szCs w:val="22"/>
        </w:rPr>
      </w:pPr>
      <w:r w:rsidRPr="00BC0AD2">
        <w:rPr>
          <w:rFonts w:ascii="Calibri" w:hAnsi="Calibri"/>
          <w:i/>
          <w:iCs/>
          <w:sz w:val="22"/>
          <w:szCs w:val="22"/>
        </w:rPr>
        <w:t>Roboty przygotowawcze i odwodnienie</w:t>
      </w:r>
    </w:p>
    <w:p w14:paraId="7A21E3CD" w14:textId="77777777" w:rsidR="00C76034" w:rsidRPr="00BC0AD2" w:rsidRDefault="00C76034" w:rsidP="002C28FE">
      <w:pPr>
        <w:widowControl w:val="0"/>
        <w:numPr>
          <w:ilvl w:val="0"/>
          <w:numId w:val="100"/>
        </w:numPr>
        <w:tabs>
          <w:tab w:val="left" w:pos="993"/>
        </w:tabs>
        <w:suppressAutoHyphens/>
        <w:ind w:left="993" w:hanging="284"/>
        <w:rPr>
          <w:rFonts w:ascii="Calibri" w:hAnsi="Calibri"/>
          <w:bCs/>
          <w:sz w:val="22"/>
          <w:szCs w:val="22"/>
        </w:rPr>
      </w:pPr>
      <w:r w:rsidRPr="00BC0AD2">
        <w:rPr>
          <w:rFonts w:ascii="Calibri" w:hAnsi="Calibri"/>
          <w:bCs/>
          <w:sz w:val="22"/>
          <w:szCs w:val="22"/>
        </w:rPr>
        <w:t xml:space="preserve">Odtworzenie trasy i punktów </w:t>
      </w:r>
      <w:r w:rsidRPr="00D10F68">
        <w:rPr>
          <w:rFonts w:ascii="Calibri" w:hAnsi="Calibri"/>
          <w:bCs/>
          <w:sz w:val="22"/>
          <w:szCs w:val="22"/>
        </w:rPr>
        <w:t>wysokościowych z wykonaniem mapy powykonawczej oraz</w:t>
      </w:r>
      <w:r w:rsidRPr="00BC0AD2">
        <w:rPr>
          <w:rFonts w:ascii="Calibri" w:hAnsi="Calibri"/>
          <w:bCs/>
          <w:sz w:val="22"/>
          <w:szCs w:val="22"/>
        </w:rPr>
        <w:t xml:space="preserve"> wyniesienie i stabilizacja granic pasa drogowego.</w:t>
      </w:r>
    </w:p>
    <w:p w14:paraId="012D2770" w14:textId="77777777" w:rsidR="00C76034" w:rsidRPr="00BC0AD2" w:rsidRDefault="00C76034" w:rsidP="002C28FE">
      <w:pPr>
        <w:widowControl w:val="0"/>
        <w:numPr>
          <w:ilvl w:val="0"/>
          <w:numId w:val="100"/>
        </w:numPr>
        <w:tabs>
          <w:tab w:val="left" w:pos="993"/>
        </w:tabs>
        <w:suppressAutoHyphens/>
        <w:ind w:left="993" w:hanging="284"/>
        <w:rPr>
          <w:rFonts w:ascii="Calibri" w:hAnsi="Calibri"/>
          <w:bCs/>
          <w:sz w:val="22"/>
          <w:szCs w:val="22"/>
        </w:rPr>
      </w:pPr>
      <w:r w:rsidRPr="00BC0AD2">
        <w:rPr>
          <w:rFonts w:ascii="Calibri" w:hAnsi="Calibri"/>
          <w:bCs/>
          <w:sz w:val="22"/>
          <w:szCs w:val="22"/>
        </w:rPr>
        <w:t>Rozbiórka elementów dróg ogrodzeń i przepustów.</w:t>
      </w:r>
    </w:p>
    <w:p w14:paraId="3C4E9FD2" w14:textId="77777777" w:rsidR="00C76034" w:rsidRPr="00BC0AD2" w:rsidRDefault="00C76034" w:rsidP="002C28FE">
      <w:pPr>
        <w:widowControl w:val="0"/>
        <w:numPr>
          <w:ilvl w:val="0"/>
          <w:numId w:val="100"/>
        </w:numPr>
        <w:tabs>
          <w:tab w:val="left" w:pos="993"/>
        </w:tabs>
        <w:suppressAutoHyphens/>
        <w:ind w:left="993" w:hanging="284"/>
        <w:rPr>
          <w:rFonts w:ascii="Calibri" w:hAnsi="Calibri"/>
          <w:bCs/>
          <w:sz w:val="22"/>
          <w:szCs w:val="22"/>
        </w:rPr>
      </w:pPr>
      <w:r w:rsidRPr="00BC0AD2">
        <w:rPr>
          <w:rFonts w:ascii="Calibri" w:hAnsi="Calibri"/>
          <w:bCs/>
          <w:sz w:val="22"/>
          <w:szCs w:val="22"/>
        </w:rPr>
        <w:t>Wymiana przepustów pod koroną drogi i zjazdami.</w:t>
      </w:r>
    </w:p>
    <w:p w14:paraId="2F56149B" w14:textId="77777777" w:rsidR="00C76034" w:rsidRPr="00BC0AD2" w:rsidRDefault="00C76034" w:rsidP="002C28FE">
      <w:pPr>
        <w:widowControl w:val="0"/>
        <w:numPr>
          <w:ilvl w:val="0"/>
          <w:numId w:val="100"/>
        </w:numPr>
        <w:tabs>
          <w:tab w:val="left" w:pos="993"/>
        </w:tabs>
        <w:suppressAutoHyphens/>
        <w:ind w:left="993" w:hanging="284"/>
        <w:rPr>
          <w:rFonts w:ascii="Calibri" w:hAnsi="Calibri"/>
          <w:bCs/>
          <w:sz w:val="22"/>
          <w:szCs w:val="22"/>
        </w:rPr>
      </w:pPr>
      <w:r w:rsidRPr="00BC0AD2">
        <w:rPr>
          <w:rFonts w:ascii="Calibri" w:hAnsi="Calibri"/>
          <w:bCs/>
          <w:sz w:val="22"/>
          <w:szCs w:val="22"/>
        </w:rPr>
        <w:t>Wykonanie kanalizacji deszczowej.</w:t>
      </w:r>
    </w:p>
    <w:p w14:paraId="14615108" w14:textId="77777777" w:rsidR="00C76034" w:rsidRPr="00BC0AD2" w:rsidRDefault="00C76034" w:rsidP="002C28FE">
      <w:pPr>
        <w:widowControl w:val="0"/>
        <w:numPr>
          <w:ilvl w:val="0"/>
          <w:numId w:val="100"/>
        </w:numPr>
        <w:tabs>
          <w:tab w:val="left" w:pos="993"/>
        </w:tabs>
        <w:suppressAutoHyphens/>
        <w:ind w:left="993" w:hanging="284"/>
        <w:rPr>
          <w:rFonts w:ascii="Calibri" w:hAnsi="Calibri"/>
          <w:bCs/>
          <w:sz w:val="22"/>
          <w:szCs w:val="22"/>
        </w:rPr>
      </w:pPr>
      <w:r w:rsidRPr="00BC0AD2">
        <w:rPr>
          <w:rFonts w:ascii="Calibri" w:hAnsi="Calibri"/>
          <w:bCs/>
          <w:sz w:val="22"/>
          <w:szCs w:val="22"/>
        </w:rPr>
        <w:t>Odnowa i oczyszczenie rowów przydrożnych.</w:t>
      </w:r>
    </w:p>
    <w:p w14:paraId="746E67C2" w14:textId="77777777" w:rsidR="00C76034" w:rsidRPr="00BC0AD2" w:rsidRDefault="00C76034" w:rsidP="002C28FE">
      <w:pPr>
        <w:widowControl w:val="0"/>
        <w:numPr>
          <w:ilvl w:val="0"/>
          <w:numId w:val="100"/>
        </w:numPr>
        <w:tabs>
          <w:tab w:val="left" w:pos="993"/>
        </w:tabs>
        <w:suppressAutoHyphens/>
        <w:ind w:left="993" w:hanging="284"/>
        <w:rPr>
          <w:rFonts w:ascii="Calibri" w:hAnsi="Calibri"/>
          <w:bCs/>
          <w:sz w:val="22"/>
          <w:szCs w:val="22"/>
        </w:rPr>
      </w:pPr>
      <w:r w:rsidRPr="00BC0AD2">
        <w:rPr>
          <w:rFonts w:ascii="Calibri" w:hAnsi="Calibri"/>
          <w:bCs/>
          <w:sz w:val="22"/>
          <w:szCs w:val="22"/>
        </w:rPr>
        <w:t>Wykonanie ścieku skarpowego.</w:t>
      </w:r>
    </w:p>
    <w:p w14:paraId="4A8F8519" w14:textId="77777777" w:rsidR="00C76034" w:rsidRDefault="00C76034" w:rsidP="002C28FE">
      <w:pPr>
        <w:widowControl w:val="0"/>
        <w:numPr>
          <w:ilvl w:val="0"/>
          <w:numId w:val="100"/>
        </w:numPr>
        <w:tabs>
          <w:tab w:val="left" w:pos="993"/>
        </w:tabs>
        <w:suppressAutoHyphens/>
        <w:ind w:left="993" w:hanging="284"/>
        <w:rPr>
          <w:rFonts w:ascii="Calibri" w:hAnsi="Calibri"/>
          <w:bCs/>
          <w:sz w:val="22"/>
          <w:szCs w:val="22"/>
        </w:rPr>
      </w:pPr>
      <w:r w:rsidRPr="002839EE">
        <w:rPr>
          <w:rFonts w:ascii="Calibri" w:hAnsi="Calibri"/>
          <w:bCs/>
          <w:sz w:val="22"/>
          <w:szCs w:val="22"/>
        </w:rPr>
        <w:t>Montaż rur osłonowych.</w:t>
      </w:r>
    </w:p>
    <w:p w14:paraId="7EF1E13A" w14:textId="77777777" w:rsidR="00C76034" w:rsidRPr="002839EE" w:rsidRDefault="00C76034" w:rsidP="002C28FE">
      <w:pPr>
        <w:widowControl w:val="0"/>
        <w:numPr>
          <w:ilvl w:val="0"/>
          <w:numId w:val="100"/>
        </w:numPr>
        <w:tabs>
          <w:tab w:val="left" w:pos="993"/>
        </w:tabs>
        <w:suppressAutoHyphens/>
        <w:ind w:left="993" w:hanging="284"/>
        <w:rPr>
          <w:rFonts w:ascii="Calibri" w:hAnsi="Calibri"/>
          <w:bCs/>
          <w:sz w:val="22"/>
          <w:szCs w:val="22"/>
        </w:rPr>
      </w:pPr>
      <w:r>
        <w:rPr>
          <w:rFonts w:ascii="Calibri" w:hAnsi="Calibri"/>
          <w:bCs/>
          <w:sz w:val="22"/>
          <w:szCs w:val="22"/>
        </w:rPr>
        <w:t xml:space="preserve">Regulacja pionowa i wymiana pokryw włazowych kanalizacji deszczowej. </w:t>
      </w:r>
    </w:p>
    <w:p w14:paraId="205A6369" w14:textId="77777777" w:rsidR="00C76034" w:rsidRPr="002839EE" w:rsidRDefault="00C76034" w:rsidP="00C76034">
      <w:pPr>
        <w:widowControl w:val="0"/>
        <w:spacing w:before="120" w:after="60"/>
        <w:ind w:left="765"/>
        <w:rPr>
          <w:rFonts w:ascii="Calibri" w:hAnsi="Calibri"/>
          <w:i/>
          <w:iCs/>
          <w:sz w:val="22"/>
          <w:szCs w:val="22"/>
        </w:rPr>
      </w:pPr>
      <w:r w:rsidRPr="002839EE">
        <w:rPr>
          <w:rFonts w:ascii="Calibri" w:hAnsi="Calibri"/>
          <w:i/>
          <w:iCs/>
          <w:sz w:val="22"/>
          <w:szCs w:val="22"/>
        </w:rPr>
        <w:t>Jezdnia</w:t>
      </w:r>
      <w:r>
        <w:rPr>
          <w:rFonts w:ascii="Calibri" w:hAnsi="Calibri"/>
          <w:i/>
          <w:iCs/>
          <w:sz w:val="22"/>
          <w:szCs w:val="22"/>
        </w:rPr>
        <w:t>,</w:t>
      </w:r>
      <w:r w:rsidRPr="002839EE">
        <w:rPr>
          <w:rFonts w:ascii="Calibri" w:hAnsi="Calibri"/>
          <w:i/>
          <w:iCs/>
          <w:sz w:val="22"/>
          <w:szCs w:val="22"/>
        </w:rPr>
        <w:t xml:space="preserve"> zjazdy</w:t>
      </w:r>
      <w:r>
        <w:rPr>
          <w:rFonts w:ascii="Calibri" w:hAnsi="Calibri"/>
          <w:i/>
          <w:iCs/>
          <w:sz w:val="22"/>
          <w:szCs w:val="22"/>
        </w:rPr>
        <w:t xml:space="preserve"> i chodniki</w:t>
      </w:r>
    </w:p>
    <w:p w14:paraId="46A47801" w14:textId="77777777" w:rsidR="00C76034" w:rsidRPr="002839EE" w:rsidRDefault="00C76034" w:rsidP="002C28FE">
      <w:pPr>
        <w:widowControl w:val="0"/>
        <w:numPr>
          <w:ilvl w:val="0"/>
          <w:numId w:val="101"/>
        </w:numPr>
        <w:tabs>
          <w:tab w:val="left" w:pos="1134"/>
        </w:tabs>
        <w:suppressAutoHyphens/>
        <w:ind w:left="1134" w:hanging="425"/>
        <w:rPr>
          <w:rFonts w:ascii="Calibri" w:hAnsi="Calibri"/>
          <w:bCs/>
          <w:sz w:val="22"/>
          <w:szCs w:val="22"/>
        </w:rPr>
      </w:pPr>
      <w:r w:rsidRPr="002839EE">
        <w:rPr>
          <w:rFonts w:ascii="Calibri" w:hAnsi="Calibri"/>
          <w:bCs/>
          <w:sz w:val="22"/>
          <w:szCs w:val="22"/>
        </w:rPr>
        <w:t xml:space="preserve">Wykonanie </w:t>
      </w:r>
      <w:r>
        <w:rPr>
          <w:rFonts w:ascii="Calibri" w:hAnsi="Calibri"/>
          <w:bCs/>
          <w:sz w:val="22"/>
          <w:szCs w:val="22"/>
        </w:rPr>
        <w:t>korytowania wraz z profilowaniem i zagęszczeniem podłoża.</w:t>
      </w:r>
    </w:p>
    <w:p w14:paraId="2E9C956E" w14:textId="77777777" w:rsidR="00C76034" w:rsidRPr="002839EE" w:rsidRDefault="00C76034" w:rsidP="002C28FE">
      <w:pPr>
        <w:widowControl w:val="0"/>
        <w:numPr>
          <w:ilvl w:val="0"/>
          <w:numId w:val="101"/>
        </w:numPr>
        <w:tabs>
          <w:tab w:val="left" w:pos="1134"/>
        </w:tabs>
        <w:suppressAutoHyphens/>
        <w:ind w:left="1134" w:hanging="425"/>
        <w:rPr>
          <w:rFonts w:ascii="Calibri" w:hAnsi="Calibri"/>
          <w:bCs/>
          <w:sz w:val="22"/>
          <w:szCs w:val="22"/>
        </w:rPr>
      </w:pPr>
      <w:r w:rsidRPr="002839EE">
        <w:rPr>
          <w:rFonts w:ascii="Calibri" w:hAnsi="Calibri"/>
          <w:bCs/>
          <w:sz w:val="22"/>
          <w:szCs w:val="22"/>
        </w:rPr>
        <w:t>Wykonanie podbudowy z kruszyw</w:t>
      </w:r>
      <w:r>
        <w:rPr>
          <w:rFonts w:ascii="Calibri" w:hAnsi="Calibri"/>
          <w:bCs/>
          <w:sz w:val="22"/>
          <w:szCs w:val="22"/>
        </w:rPr>
        <w:t>a</w:t>
      </w:r>
      <w:r w:rsidRPr="002839EE">
        <w:rPr>
          <w:rFonts w:ascii="Calibri" w:hAnsi="Calibri"/>
          <w:bCs/>
          <w:sz w:val="22"/>
          <w:szCs w:val="22"/>
        </w:rPr>
        <w:t xml:space="preserve"> łaman</w:t>
      </w:r>
      <w:r>
        <w:rPr>
          <w:rFonts w:ascii="Calibri" w:hAnsi="Calibri"/>
          <w:bCs/>
          <w:sz w:val="22"/>
          <w:szCs w:val="22"/>
        </w:rPr>
        <w:t>ego</w:t>
      </w:r>
      <w:r w:rsidRPr="002839EE">
        <w:rPr>
          <w:rFonts w:ascii="Calibri" w:hAnsi="Calibri"/>
          <w:bCs/>
          <w:sz w:val="22"/>
          <w:szCs w:val="22"/>
        </w:rPr>
        <w:t xml:space="preserve"> stabilizowan</w:t>
      </w:r>
      <w:r>
        <w:rPr>
          <w:rFonts w:ascii="Calibri" w:hAnsi="Calibri"/>
          <w:bCs/>
          <w:sz w:val="22"/>
          <w:szCs w:val="22"/>
        </w:rPr>
        <w:t>ego</w:t>
      </w:r>
      <w:r w:rsidRPr="002839EE">
        <w:rPr>
          <w:rFonts w:ascii="Calibri" w:hAnsi="Calibri"/>
          <w:bCs/>
          <w:sz w:val="22"/>
          <w:szCs w:val="22"/>
        </w:rPr>
        <w:t xml:space="preserve"> mechanicznie. </w:t>
      </w:r>
    </w:p>
    <w:p w14:paraId="481D7959" w14:textId="77777777" w:rsidR="00C76034" w:rsidRDefault="00C76034" w:rsidP="002C28FE">
      <w:pPr>
        <w:widowControl w:val="0"/>
        <w:numPr>
          <w:ilvl w:val="0"/>
          <w:numId w:val="101"/>
        </w:numPr>
        <w:tabs>
          <w:tab w:val="left" w:pos="1134"/>
        </w:tabs>
        <w:suppressAutoHyphens/>
        <w:ind w:left="1134" w:hanging="425"/>
        <w:rPr>
          <w:rFonts w:ascii="Calibri" w:hAnsi="Calibri"/>
          <w:bCs/>
          <w:sz w:val="22"/>
          <w:szCs w:val="22"/>
        </w:rPr>
      </w:pPr>
      <w:r>
        <w:rPr>
          <w:rFonts w:ascii="Calibri" w:hAnsi="Calibri"/>
          <w:bCs/>
          <w:sz w:val="22"/>
          <w:szCs w:val="22"/>
        </w:rPr>
        <w:t>Wykonanie podbudowy z mieszanki kruszywa związanego hydraulicznie cementem.</w:t>
      </w:r>
    </w:p>
    <w:p w14:paraId="2DC523C0" w14:textId="77777777" w:rsidR="00C76034" w:rsidRDefault="00C76034" w:rsidP="002C28FE">
      <w:pPr>
        <w:widowControl w:val="0"/>
        <w:numPr>
          <w:ilvl w:val="0"/>
          <w:numId w:val="101"/>
        </w:numPr>
        <w:tabs>
          <w:tab w:val="left" w:pos="1134"/>
        </w:tabs>
        <w:suppressAutoHyphens/>
        <w:ind w:left="1134" w:hanging="425"/>
        <w:rPr>
          <w:rFonts w:ascii="Calibri" w:hAnsi="Calibri"/>
          <w:bCs/>
          <w:sz w:val="22"/>
          <w:szCs w:val="22"/>
        </w:rPr>
      </w:pPr>
      <w:r>
        <w:rPr>
          <w:rFonts w:ascii="Calibri" w:hAnsi="Calibri"/>
          <w:bCs/>
          <w:sz w:val="22"/>
          <w:szCs w:val="22"/>
        </w:rPr>
        <w:t>Wykonanie podbudowy z betonu asfaltowego AC 16P.</w:t>
      </w:r>
    </w:p>
    <w:p w14:paraId="7EF93D1C" w14:textId="77777777" w:rsidR="00C76034" w:rsidRPr="002839EE" w:rsidRDefault="00C76034" w:rsidP="002C28FE">
      <w:pPr>
        <w:widowControl w:val="0"/>
        <w:numPr>
          <w:ilvl w:val="0"/>
          <w:numId w:val="101"/>
        </w:numPr>
        <w:tabs>
          <w:tab w:val="left" w:pos="1134"/>
        </w:tabs>
        <w:suppressAutoHyphens/>
        <w:ind w:left="1134" w:hanging="425"/>
        <w:rPr>
          <w:rFonts w:ascii="Calibri" w:hAnsi="Calibri"/>
          <w:bCs/>
          <w:sz w:val="22"/>
          <w:szCs w:val="22"/>
        </w:rPr>
      </w:pPr>
      <w:r w:rsidRPr="002839EE">
        <w:rPr>
          <w:rFonts w:ascii="Calibri" w:hAnsi="Calibri"/>
          <w:bCs/>
          <w:sz w:val="22"/>
          <w:szCs w:val="22"/>
        </w:rPr>
        <w:t>Wykonanie warstwy wiążącej z betonu asfaltowego AC 16W.</w:t>
      </w:r>
    </w:p>
    <w:p w14:paraId="3AAA5C80" w14:textId="77777777" w:rsidR="00C76034" w:rsidRPr="002839EE" w:rsidRDefault="00C76034" w:rsidP="002C28FE">
      <w:pPr>
        <w:widowControl w:val="0"/>
        <w:numPr>
          <w:ilvl w:val="0"/>
          <w:numId w:val="101"/>
        </w:numPr>
        <w:tabs>
          <w:tab w:val="left" w:pos="1134"/>
        </w:tabs>
        <w:suppressAutoHyphens/>
        <w:ind w:left="1134" w:hanging="425"/>
        <w:rPr>
          <w:rFonts w:ascii="Calibri" w:hAnsi="Calibri"/>
          <w:bCs/>
          <w:sz w:val="22"/>
          <w:szCs w:val="22"/>
        </w:rPr>
      </w:pPr>
      <w:r w:rsidRPr="002839EE">
        <w:rPr>
          <w:rFonts w:ascii="Calibri" w:hAnsi="Calibri"/>
          <w:bCs/>
          <w:sz w:val="22"/>
          <w:szCs w:val="22"/>
        </w:rPr>
        <w:t>Wykonanie warstwy ścieralnej z betonu asfaltowego AC 11S.</w:t>
      </w:r>
    </w:p>
    <w:p w14:paraId="34AB61C2" w14:textId="77777777" w:rsidR="00C76034" w:rsidRPr="002839EE" w:rsidRDefault="00C76034" w:rsidP="002C28FE">
      <w:pPr>
        <w:widowControl w:val="0"/>
        <w:numPr>
          <w:ilvl w:val="0"/>
          <w:numId w:val="101"/>
        </w:numPr>
        <w:tabs>
          <w:tab w:val="left" w:pos="1134"/>
        </w:tabs>
        <w:suppressAutoHyphens/>
        <w:ind w:left="1134" w:hanging="425"/>
        <w:rPr>
          <w:rFonts w:ascii="Calibri" w:hAnsi="Calibri"/>
          <w:bCs/>
          <w:sz w:val="22"/>
          <w:szCs w:val="22"/>
        </w:rPr>
      </w:pPr>
      <w:r w:rsidRPr="002839EE">
        <w:rPr>
          <w:rFonts w:ascii="Calibri" w:hAnsi="Calibri"/>
          <w:bCs/>
          <w:sz w:val="22"/>
          <w:szCs w:val="22"/>
        </w:rPr>
        <w:t>Wykonanie zjazdów</w:t>
      </w:r>
      <w:r>
        <w:rPr>
          <w:rFonts w:ascii="Calibri" w:hAnsi="Calibri"/>
          <w:bCs/>
          <w:sz w:val="22"/>
          <w:szCs w:val="22"/>
        </w:rPr>
        <w:t xml:space="preserve"> z kostki brukowej betonowej</w:t>
      </w:r>
      <w:r w:rsidRPr="002839EE">
        <w:rPr>
          <w:rFonts w:ascii="Calibri" w:hAnsi="Calibri"/>
          <w:bCs/>
          <w:sz w:val="22"/>
          <w:szCs w:val="22"/>
        </w:rPr>
        <w:t>.</w:t>
      </w:r>
    </w:p>
    <w:p w14:paraId="2DD21F5A" w14:textId="77777777" w:rsidR="00C76034" w:rsidRDefault="00C76034" w:rsidP="002C28FE">
      <w:pPr>
        <w:widowControl w:val="0"/>
        <w:numPr>
          <w:ilvl w:val="0"/>
          <w:numId w:val="101"/>
        </w:numPr>
        <w:tabs>
          <w:tab w:val="left" w:pos="1134"/>
        </w:tabs>
        <w:suppressAutoHyphens/>
        <w:ind w:left="1134" w:hanging="425"/>
        <w:rPr>
          <w:rFonts w:ascii="Calibri" w:hAnsi="Calibri"/>
          <w:bCs/>
          <w:sz w:val="22"/>
          <w:szCs w:val="22"/>
        </w:rPr>
      </w:pPr>
      <w:r w:rsidRPr="002839EE">
        <w:rPr>
          <w:rFonts w:ascii="Calibri" w:hAnsi="Calibri"/>
          <w:bCs/>
          <w:sz w:val="22"/>
          <w:szCs w:val="22"/>
        </w:rPr>
        <w:t xml:space="preserve">Wykonanie </w:t>
      </w:r>
      <w:r>
        <w:rPr>
          <w:rFonts w:ascii="Calibri" w:hAnsi="Calibri"/>
          <w:bCs/>
          <w:sz w:val="22"/>
          <w:szCs w:val="22"/>
        </w:rPr>
        <w:t>chodników z kostki brukowej betonowej.</w:t>
      </w:r>
    </w:p>
    <w:p w14:paraId="71098B4C" w14:textId="77777777" w:rsidR="00C76034" w:rsidRDefault="00C76034" w:rsidP="002C28FE">
      <w:pPr>
        <w:widowControl w:val="0"/>
        <w:numPr>
          <w:ilvl w:val="0"/>
          <w:numId w:val="101"/>
        </w:numPr>
        <w:tabs>
          <w:tab w:val="left" w:pos="1134"/>
        </w:tabs>
        <w:suppressAutoHyphens/>
        <w:ind w:left="1134" w:hanging="425"/>
        <w:rPr>
          <w:rFonts w:ascii="Calibri" w:hAnsi="Calibri"/>
          <w:bCs/>
          <w:sz w:val="22"/>
          <w:szCs w:val="22"/>
        </w:rPr>
      </w:pPr>
      <w:r>
        <w:rPr>
          <w:rFonts w:ascii="Calibri" w:hAnsi="Calibri"/>
          <w:bCs/>
          <w:sz w:val="22"/>
          <w:szCs w:val="22"/>
        </w:rPr>
        <w:t>Wykonanie poboczy.</w:t>
      </w:r>
    </w:p>
    <w:p w14:paraId="1631C704" w14:textId="77777777" w:rsidR="00C76034" w:rsidRPr="002839EE" w:rsidRDefault="00C76034" w:rsidP="00C76034">
      <w:pPr>
        <w:widowControl w:val="0"/>
        <w:spacing w:before="120" w:after="60"/>
        <w:ind w:left="765"/>
        <w:rPr>
          <w:rFonts w:ascii="Calibri" w:hAnsi="Calibri"/>
          <w:i/>
          <w:iCs/>
          <w:sz w:val="22"/>
          <w:szCs w:val="22"/>
        </w:rPr>
      </w:pPr>
      <w:r w:rsidRPr="002839EE">
        <w:rPr>
          <w:rFonts w:ascii="Calibri" w:hAnsi="Calibri"/>
          <w:i/>
          <w:iCs/>
          <w:sz w:val="22"/>
          <w:szCs w:val="22"/>
        </w:rPr>
        <w:t>Urządzenia bezpieczeństwa ruchu</w:t>
      </w:r>
    </w:p>
    <w:p w14:paraId="0EACA738" w14:textId="77777777" w:rsidR="00C76034" w:rsidRDefault="00C76034" w:rsidP="002C28FE">
      <w:pPr>
        <w:widowControl w:val="0"/>
        <w:numPr>
          <w:ilvl w:val="0"/>
          <w:numId w:val="102"/>
        </w:numPr>
        <w:tabs>
          <w:tab w:val="left" w:pos="1276"/>
        </w:tabs>
        <w:suppressAutoHyphens/>
        <w:ind w:hanging="454"/>
        <w:rPr>
          <w:rFonts w:ascii="Calibri" w:hAnsi="Calibri"/>
          <w:bCs/>
          <w:sz w:val="22"/>
          <w:szCs w:val="22"/>
        </w:rPr>
      </w:pPr>
      <w:r w:rsidRPr="002839EE">
        <w:rPr>
          <w:rFonts w:ascii="Calibri" w:hAnsi="Calibri"/>
          <w:bCs/>
          <w:sz w:val="22"/>
          <w:szCs w:val="22"/>
        </w:rPr>
        <w:t>Wykonanie oznakowania pionowego wg. stałej organizacji ruchu.</w:t>
      </w:r>
    </w:p>
    <w:p w14:paraId="1097BCC1" w14:textId="77777777" w:rsidR="00C76034" w:rsidRPr="002839EE" w:rsidRDefault="00C76034" w:rsidP="002C28FE">
      <w:pPr>
        <w:widowControl w:val="0"/>
        <w:numPr>
          <w:ilvl w:val="0"/>
          <w:numId w:val="102"/>
        </w:numPr>
        <w:tabs>
          <w:tab w:val="left" w:pos="1276"/>
        </w:tabs>
        <w:suppressAutoHyphens/>
        <w:ind w:hanging="454"/>
        <w:rPr>
          <w:rFonts w:ascii="Calibri" w:hAnsi="Calibri"/>
          <w:bCs/>
          <w:sz w:val="22"/>
          <w:szCs w:val="22"/>
        </w:rPr>
      </w:pPr>
      <w:r w:rsidRPr="002839EE">
        <w:rPr>
          <w:rFonts w:ascii="Calibri" w:hAnsi="Calibri"/>
          <w:bCs/>
          <w:sz w:val="22"/>
          <w:szCs w:val="22"/>
        </w:rPr>
        <w:t>Wykonanie oznakowania p</w:t>
      </w:r>
      <w:r>
        <w:rPr>
          <w:rFonts w:ascii="Calibri" w:hAnsi="Calibri"/>
          <w:bCs/>
          <w:sz w:val="22"/>
          <w:szCs w:val="22"/>
        </w:rPr>
        <w:t>oziomego</w:t>
      </w:r>
      <w:r w:rsidRPr="002839EE">
        <w:rPr>
          <w:rFonts w:ascii="Calibri" w:hAnsi="Calibri"/>
          <w:bCs/>
          <w:sz w:val="22"/>
          <w:szCs w:val="22"/>
        </w:rPr>
        <w:t xml:space="preserve"> wg. stałej organizacji ruchu</w:t>
      </w:r>
    </w:p>
    <w:p w14:paraId="2830EE70" w14:textId="258085F4" w:rsidR="00C76034" w:rsidRPr="00CE00E6" w:rsidRDefault="00C76034" w:rsidP="00C76034">
      <w:pPr>
        <w:widowControl w:val="0"/>
        <w:spacing w:before="120"/>
        <w:ind w:left="426" w:firstLine="0"/>
        <w:rPr>
          <w:rFonts w:ascii="Calibri" w:hAnsi="Calibri"/>
          <w:bCs/>
          <w:sz w:val="22"/>
          <w:szCs w:val="22"/>
        </w:rPr>
      </w:pPr>
      <w:r w:rsidRPr="00CE00E6">
        <w:rPr>
          <w:rFonts w:ascii="Calibri" w:hAnsi="Calibri"/>
          <w:bCs/>
          <w:sz w:val="22"/>
          <w:szCs w:val="22"/>
        </w:rPr>
        <w:t xml:space="preserve">Szczegółowy zakres robót objętych zamówieniem określają: </w:t>
      </w:r>
      <w:r w:rsidR="00D76520" w:rsidRPr="00923721">
        <w:rPr>
          <w:rFonts w:ascii="Calibri" w:hAnsi="Calibri"/>
          <w:bCs/>
          <w:sz w:val="22"/>
          <w:szCs w:val="22"/>
        </w:rPr>
        <w:t>uproszczona</w:t>
      </w:r>
      <w:r w:rsidR="00D76520">
        <w:rPr>
          <w:rFonts w:ascii="Calibri" w:hAnsi="Calibri"/>
          <w:bCs/>
          <w:sz w:val="22"/>
          <w:szCs w:val="22"/>
        </w:rPr>
        <w:t xml:space="preserve"> </w:t>
      </w:r>
      <w:r w:rsidRPr="00CE00E6">
        <w:rPr>
          <w:rFonts w:ascii="Calibri" w:hAnsi="Calibri"/>
          <w:bCs/>
          <w:sz w:val="22"/>
          <w:szCs w:val="22"/>
        </w:rPr>
        <w:t>dokumentacja projektowa, przedmiar robót oraz szczegółowe specyfikacje techniczne wykonania i odbioru robót - stanowiące integralną część niniejszej specyfikacji istotnych warunków zamówienia.</w:t>
      </w:r>
    </w:p>
    <w:p w14:paraId="78380C9C" w14:textId="77777777" w:rsidR="00C76034" w:rsidRDefault="00C76034" w:rsidP="00C76034">
      <w:pPr>
        <w:tabs>
          <w:tab w:val="left" w:pos="1511"/>
        </w:tabs>
        <w:spacing w:after="60"/>
        <w:ind w:left="766"/>
        <w:rPr>
          <w:rFonts w:ascii="Calibri" w:hAnsi="Calibri"/>
          <w:bCs/>
          <w:sz w:val="22"/>
          <w:szCs w:val="22"/>
        </w:rPr>
      </w:pPr>
    </w:p>
    <w:p w14:paraId="1948B948" w14:textId="77777777" w:rsidR="00C76034" w:rsidRPr="00CE00E6" w:rsidRDefault="00C76034" w:rsidP="00C76034">
      <w:pPr>
        <w:tabs>
          <w:tab w:val="left" w:pos="1511"/>
        </w:tabs>
        <w:spacing w:after="60"/>
        <w:ind w:left="766"/>
        <w:rPr>
          <w:rFonts w:ascii="Calibri" w:hAnsi="Calibri"/>
          <w:bCs/>
          <w:sz w:val="22"/>
          <w:szCs w:val="22"/>
        </w:rPr>
      </w:pPr>
      <w:r w:rsidRPr="00CE00E6">
        <w:rPr>
          <w:rFonts w:ascii="Calibri" w:hAnsi="Calibri"/>
          <w:bCs/>
          <w:sz w:val="22"/>
          <w:szCs w:val="22"/>
        </w:rPr>
        <w:t>Szczegółowe specyfikacje techniczne wykonania i odbioru robót:</w:t>
      </w:r>
    </w:p>
    <w:p w14:paraId="15F8B555" w14:textId="54868F7C" w:rsidR="00C76034" w:rsidRDefault="00C76034" w:rsidP="00C76034">
      <w:pPr>
        <w:tabs>
          <w:tab w:val="left" w:pos="1535"/>
          <w:tab w:val="left" w:pos="2127"/>
        </w:tabs>
        <w:ind w:left="75" w:firstLine="492"/>
        <w:rPr>
          <w:rFonts w:asciiTheme="minorHAnsi" w:eastAsia="Times New Roman" w:hAnsiTheme="minorHAnsi" w:cstheme="minorHAnsi"/>
          <w:bCs/>
          <w:sz w:val="22"/>
          <w:szCs w:val="22"/>
        </w:rPr>
      </w:pPr>
      <w:r w:rsidRPr="00C2662C">
        <w:rPr>
          <w:rFonts w:asciiTheme="minorHAnsi" w:eastAsia="Times New Roman" w:hAnsiTheme="minorHAnsi" w:cstheme="minorHAnsi"/>
          <w:bCs/>
          <w:sz w:val="22"/>
          <w:szCs w:val="22"/>
        </w:rPr>
        <w:t>DM-00.00.00.</w:t>
      </w:r>
      <w:r w:rsidRPr="00C2662C">
        <w:rPr>
          <w:rFonts w:asciiTheme="minorHAnsi" w:eastAsia="Times New Roman" w:hAnsiTheme="minorHAnsi" w:cstheme="minorHAnsi"/>
          <w:bCs/>
          <w:sz w:val="22"/>
          <w:szCs w:val="22"/>
        </w:rPr>
        <w:tab/>
        <w:t>Wymagania ogólne</w:t>
      </w:r>
    </w:p>
    <w:p w14:paraId="01513DDF"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D-01.01.01a</w:t>
      </w:r>
      <w:r w:rsidRPr="00BC0AD2">
        <w:rPr>
          <w:rFonts w:asciiTheme="minorHAnsi" w:eastAsia="Times New Roman" w:hAnsiTheme="minorHAnsi" w:cstheme="minorHAnsi"/>
          <w:bCs/>
          <w:sz w:val="22"/>
          <w:szCs w:val="22"/>
        </w:rPr>
        <w:tab/>
        <w:t>Odtworzenie trasy i punktów wysokościowych oraz sporządzenie inwentaryzacji powykonawczej drogi</w:t>
      </w:r>
      <w:r w:rsidRPr="00A3435C">
        <w:rPr>
          <w:rFonts w:asciiTheme="minorHAnsi" w:eastAsia="Times New Roman" w:hAnsiTheme="minorHAnsi" w:cstheme="minorHAnsi"/>
          <w:bCs/>
          <w:sz w:val="22"/>
          <w:szCs w:val="22"/>
        </w:rPr>
        <w:t xml:space="preserve"> </w:t>
      </w:r>
    </w:p>
    <w:p w14:paraId="24BF4C23"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D-01.01.01</w:t>
      </w:r>
      <w:r>
        <w:rPr>
          <w:rFonts w:asciiTheme="minorHAnsi" w:eastAsia="Times New Roman" w:hAnsiTheme="minorHAnsi" w:cstheme="minorHAnsi"/>
          <w:bCs/>
          <w:sz w:val="22"/>
          <w:szCs w:val="22"/>
        </w:rPr>
        <w:t>b</w:t>
      </w:r>
      <w:r w:rsidRPr="00BC0AD2">
        <w:rPr>
          <w:rFonts w:asciiTheme="minorHAnsi" w:eastAsia="Times New Roman" w:hAnsiTheme="minorHAnsi" w:cstheme="minorHAnsi"/>
          <w:bCs/>
          <w:sz w:val="22"/>
          <w:szCs w:val="22"/>
        </w:rPr>
        <w:tab/>
      </w:r>
      <w:r>
        <w:rPr>
          <w:rFonts w:asciiTheme="minorHAnsi" w:eastAsia="Times New Roman" w:hAnsiTheme="minorHAnsi" w:cstheme="minorHAnsi"/>
          <w:bCs/>
          <w:sz w:val="22"/>
          <w:szCs w:val="22"/>
        </w:rPr>
        <w:t>Wyniesienie i stabilizacja pasa drogowego</w:t>
      </w:r>
      <w:r w:rsidRPr="00A3435C">
        <w:rPr>
          <w:rFonts w:asciiTheme="minorHAnsi" w:eastAsia="Times New Roman" w:hAnsiTheme="minorHAnsi" w:cstheme="minorHAnsi"/>
          <w:bCs/>
          <w:sz w:val="22"/>
          <w:szCs w:val="22"/>
        </w:rPr>
        <w:t xml:space="preserve"> </w:t>
      </w:r>
    </w:p>
    <w:p w14:paraId="59D89010"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D-01.0</w:t>
      </w:r>
      <w:r>
        <w:rPr>
          <w:rFonts w:asciiTheme="minorHAnsi" w:eastAsia="Times New Roman" w:hAnsiTheme="minorHAnsi" w:cstheme="minorHAnsi"/>
          <w:bCs/>
          <w:sz w:val="22"/>
          <w:szCs w:val="22"/>
        </w:rPr>
        <w:t>2</w:t>
      </w:r>
      <w:r w:rsidRPr="00BC0AD2">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4</w:t>
      </w:r>
      <w:r w:rsidRPr="00BC0AD2">
        <w:rPr>
          <w:rFonts w:asciiTheme="minorHAnsi" w:eastAsia="Times New Roman" w:hAnsiTheme="minorHAnsi" w:cstheme="minorHAnsi"/>
          <w:bCs/>
          <w:sz w:val="22"/>
          <w:szCs w:val="22"/>
        </w:rPr>
        <w:tab/>
        <w:t>Rozbiórka elementów dróg, ogrodzeń i przepustów</w:t>
      </w:r>
      <w:r w:rsidRPr="00A3435C">
        <w:rPr>
          <w:rFonts w:asciiTheme="minorHAnsi" w:eastAsia="Times New Roman" w:hAnsiTheme="minorHAnsi" w:cstheme="minorHAnsi"/>
          <w:bCs/>
          <w:sz w:val="22"/>
          <w:szCs w:val="22"/>
        </w:rPr>
        <w:t xml:space="preserve"> </w:t>
      </w:r>
    </w:p>
    <w:p w14:paraId="641BA7BD" w14:textId="77777777" w:rsidR="00C76034" w:rsidRPr="00BC0AD2"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 xml:space="preserve">D-03.01.03a </w:t>
      </w:r>
      <w:r w:rsidRPr="00BC0AD2">
        <w:rPr>
          <w:rFonts w:asciiTheme="minorHAnsi" w:eastAsia="Times New Roman" w:hAnsiTheme="minorHAnsi" w:cstheme="minorHAnsi"/>
          <w:bCs/>
          <w:sz w:val="22"/>
          <w:szCs w:val="22"/>
        </w:rPr>
        <w:tab/>
        <w:t>Przepust pod koroną drogi z rur polietylenowych HDPE spiralnie karbowanych</w:t>
      </w:r>
    </w:p>
    <w:p w14:paraId="13FEF1CD" w14:textId="77777777" w:rsidR="00C76034" w:rsidRPr="00BC0AD2"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 xml:space="preserve">D-03.02.01 </w:t>
      </w:r>
      <w:r w:rsidRPr="00BC0AD2">
        <w:rPr>
          <w:rFonts w:asciiTheme="minorHAnsi" w:eastAsia="Times New Roman" w:hAnsiTheme="minorHAnsi" w:cstheme="minorHAnsi"/>
          <w:bCs/>
          <w:sz w:val="22"/>
          <w:szCs w:val="22"/>
        </w:rPr>
        <w:tab/>
        <w:t>Kanalizacja deszczowa</w:t>
      </w:r>
    </w:p>
    <w:p w14:paraId="368F0DC8" w14:textId="0A26651A" w:rsidR="00C76034" w:rsidRDefault="00C76034" w:rsidP="00C76034">
      <w:pPr>
        <w:tabs>
          <w:tab w:val="left" w:pos="1535"/>
          <w:tab w:val="left" w:pos="2127"/>
        </w:tabs>
        <w:spacing w:before="60" w:after="60"/>
        <w:ind w:left="74" w:firstLine="493"/>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D-04.01.01</w:t>
      </w:r>
      <w:r w:rsidRPr="00BC0AD2">
        <w:rPr>
          <w:rFonts w:asciiTheme="minorHAnsi" w:eastAsia="Times New Roman" w:hAnsiTheme="minorHAnsi" w:cstheme="minorHAnsi"/>
          <w:bCs/>
          <w:sz w:val="22"/>
          <w:szCs w:val="22"/>
        </w:rPr>
        <w:tab/>
        <w:t>Koryto wraz z profilowaniem i zagęszczeniem podłoża</w:t>
      </w:r>
    </w:p>
    <w:p w14:paraId="29107000" w14:textId="77777777" w:rsidR="00C76034" w:rsidRPr="00537C39"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537C39">
        <w:rPr>
          <w:rFonts w:asciiTheme="minorHAnsi" w:eastAsia="Times New Roman" w:hAnsiTheme="minorHAnsi" w:cstheme="minorHAnsi"/>
          <w:bCs/>
          <w:sz w:val="22"/>
          <w:szCs w:val="22"/>
        </w:rPr>
        <w:t>D-0</w:t>
      </w:r>
      <w:r>
        <w:rPr>
          <w:rFonts w:asciiTheme="minorHAnsi" w:eastAsia="Times New Roman" w:hAnsiTheme="minorHAnsi" w:cstheme="minorHAnsi"/>
          <w:bCs/>
          <w:sz w:val="22"/>
          <w:szCs w:val="22"/>
        </w:rPr>
        <w:t>4</w:t>
      </w:r>
      <w:r w:rsidRPr="00537C39">
        <w:rPr>
          <w:rFonts w:asciiTheme="minorHAnsi" w:eastAsia="Times New Roman" w:hAnsiTheme="minorHAnsi" w:cstheme="minorHAnsi"/>
          <w:bCs/>
          <w:sz w:val="22"/>
          <w:szCs w:val="22"/>
        </w:rPr>
        <w:t>.03.0</w:t>
      </w:r>
      <w:r>
        <w:rPr>
          <w:rFonts w:asciiTheme="minorHAnsi" w:eastAsia="Times New Roman" w:hAnsiTheme="minorHAnsi" w:cstheme="minorHAnsi"/>
          <w:bCs/>
          <w:sz w:val="22"/>
          <w:szCs w:val="22"/>
        </w:rPr>
        <w:t>1a</w:t>
      </w:r>
      <w:r w:rsidRPr="00537C39">
        <w:rPr>
          <w:rFonts w:asciiTheme="minorHAnsi" w:eastAsia="Times New Roman" w:hAnsiTheme="minorHAnsi" w:cstheme="minorHAnsi"/>
          <w:bCs/>
          <w:sz w:val="22"/>
          <w:szCs w:val="22"/>
        </w:rPr>
        <w:tab/>
        <w:t>Połączenia międzywarstwowe nawierzchni drogowej emulsją asfaltową</w:t>
      </w:r>
    </w:p>
    <w:p w14:paraId="76A56845"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D-04.04.02b</w:t>
      </w:r>
      <w:r w:rsidRPr="00BC0AD2">
        <w:rPr>
          <w:rFonts w:asciiTheme="minorHAnsi" w:eastAsia="Times New Roman" w:hAnsiTheme="minorHAnsi" w:cstheme="minorHAnsi"/>
          <w:bCs/>
          <w:sz w:val="22"/>
          <w:szCs w:val="22"/>
        </w:rPr>
        <w:tab/>
        <w:t>Podbudowa z kruszywa stabilizowanego mechanicznie</w:t>
      </w:r>
    </w:p>
    <w:p w14:paraId="429E08B7"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D-04.0</w:t>
      </w:r>
      <w:r>
        <w:rPr>
          <w:rFonts w:asciiTheme="minorHAnsi" w:eastAsia="Times New Roman" w:hAnsiTheme="minorHAnsi" w:cstheme="minorHAnsi"/>
          <w:bCs/>
          <w:sz w:val="22"/>
          <w:szCs w:val="22"/>
        </w:rPr>
        <w:t>5</w:t>
      </w:r>
      <w:r w:rsidRPr="00BC0AD2">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1a</w:t>
      </w:r>
      <w:r w:rsidRPr="00BC0AD2">
        <w:rPr>
          <w:rFonts w:asciiTheme="minorHAnsi" w:eastAsia="Times New Roman" w:hAnsiTheme="minorHAnsi" w:cstheme="minorHAnsi"/>
          <w:bCs/>
          <w:sz w:val="22"/>
          <w:szCs w:val="22"/>
        </w:rPr>
        <w:tab/>
        <w:t>Podbudowa z kruszywa stabilizowanego mechanicznie</w:t>
      </w:r>
    </w:p>
    <w:p w14:paraId="43C132D1"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BC0AD2">
        <w:rPr>
          <w:rFonts w:asciiTheme="minorHAnsi" w:eastAsia="Times New Roman" w:hAnsiTheme="minorHAnsi" w:cstheme="minorHAnsi"/>
          <w:bCs/>
          <w:sz w:val="22"/>
          <w:szCs w:val="22"/>
        </w:rPr>
        <w:t>D-04.0</w:t>
      </w:r>
      <w:r>
        <w:rPr>
          <w:rFonts w:asciiTheme="minorHAnsi" w:eastAsia="Times New Roman" w:hAnsiTheme="minorHAnsi" w:cstheme="minorHAnsi"/>
          <w:bCs/>
          <w:sz w:val="22"/>
          <w:szCs w:val="22"/>
        </w:rPr>
        <w:t>7</w:t>
      </w:r>
      <w:r w:rsidRPr="00BC0AD2">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1a</w:t>
      </w:r>
      <w:r w:rsidRPr="00BC0AD2">
        <w:rPr>
          <w:rFonts w:asciiTheme="minorHAnsi" w:eastAsia="Times New Roman" w:hAnsiTheme="minorHAnsi" w:cstheme="minorHAnsi"/>
          <w:bCs/>
          <w:sz w:val="22"/>
          <w:szCs w:val="22"/>
        </w:rPr>
        <w:tab/>
        <w:t xml:space="preserve">Podbudowa z </w:t>
      </w:r>
      <w:r>
        <w:rPr>
          <w:rFonts w:asciiTheme="minorHAnsi" w:eastAsia="Times New Roman" w:hAnsiTheme="minorHAnsi" w:cstheme="minorHAnsi"/>
          <w:bCs/>
          <w:sz w:val="22"/>
          <w:szCs w:val="22"/>
        </w:rPr>
        <w:t>betonu asfaltowego</w:t>
      </w:r>
    </w:p>
    <w:p w14:paraId="65C749B3"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D-05.03.05a</w:t>
      </w:r>
      <w:r w:rsidRPr="00C83F44">
        <w:rPr>
          <w:rFonts w:asciiTheme="minorHAnsi" w:eastAsia="Times New Roman" w:hAnsiTheme="minorHAnsi" w:cstheme="minorHAnsi"/>
          <w:bCs/>
          <w:sz w:val="22"/>
          <w:szCs w:val="22"/>
        </w:rPr>
        <w:tab/>
        <w:t>Nawierzchnia z betonu asfaltowego. Warstwa ścieralna wg WT-1 i WT-2 2016</w:t>
      </w:r>
    </w:p>
    <w:p w14:paraId="296346B3" w14:textId="77777777" w:rsidR="00C76034" w:rsidRPr="00537C39"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537C39">
        <w:rPr>
          <w:rFonts w:asciiTheme="minorHAnsi" w:eastAsia="Times New Roman" w:hAnsiTheme="minorHAnsi" w:cstheme="minorHAnsi"/>
          <w:bCs/>
          <w:sz w:val="22"/>
          <w:szCs w:val="22"/>
        </w:rPr>
        <w:t>D-05.03.05b</w:t>
      </w:r>
      <w:r w:rsidRPr="00537C39">
        <w:rPr>
          <w:rFonts w:asciiTheme="minorHAnsi" w:eastAsia="Times New Roman" w:hAnsiTheme="minorHAnsi" w:cstheme="minorHAnsi"/>
          <w:bCs/>
          <w:sz w:val="22"/>
          <w:szCs w:val="22"/>
        </w:rPr>
        <w:tab/>
        <w:t>Nawierzchnia z betonu asfaltowego. Warstwa wiążąca i wyrównawcza wg WT-1 i WT-2 2016</w:t>
      </w:r>
    </w:p>
    <w:p w14:paraId="609BFF5E" w14:textId="77777777" w:rsidR="00C7603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D-05.03.23a</w:t>
      </w:r>
      <w:r w:rsidRPr="00C83F44">
        <w:rPr>
          <w:rFonts w:asciiTheme="minorHAnsi" w:eastAsia="Times New Roman" w:hAnsiTheme="minorHAnsi" w:cstheme="minorHAnsi"/>
          <w:bCs/>
          <w:sz w:val="22"/>
          <w:szCs w:val="22"/>
        </w:rPr>
        <w:tab/>
        <w:t>Nawierzchnia z betonowej kostki brukowej dla dróg i ulic oraz placów i chodników</w:t>
      </w:r>
    </w:p>
    <w:p w14:paraId="5BA097C8" w14:textId="77777777" w:rsidR="00C76034" w:rsidRPr="00C83F44" w:rsidRDefault="00C76034" w:rsidP="00C76034">
      <w:pPr>
        <w:tabs>
          <w:tab w:val="left" w:pos="1535"/>
        </w:tabs>
        <w:spacing w:before="60" w:after="60"/>
        <w:ind w:left="2124" w:hanging="1557"/>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D-06.01.01</w:t>
      </w:r>
      <w:r w:rsidRPr="00C83F44">
        <w:rPr>
          <w:rFonts w:asciiTheme="minorHAnsi" w:eastAsia="Times New Roman" w:hAnsiTheme="minorHAnsi" w:cstheme="minorHAnsi"/>
          <w:bCs/>
          <w:sz w:val="22"/>
          <w:szCs w:val="22"/>
        </w:rPr>
        <w:tab/>
        <w:t>Umocnienie powierzchniowe skarp, rowów i ścieków</w:t>
      </w:r>
    </w:p>
    <w:p w14:paraId="3AEBBD4E" w14:textId="77777777" w:rsidR="00C76034" w:rsidRPr="00C83F44" w:rsidRDefault="00C76034" w:rsidP="00C76034">
      <w:pPr>
        <w:tabs>
          <w:tab w:val="left" w:pos="1535"/>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 xml:space="preserve">D-06.02.01a   </w:t>
      </w:r>
      <w:r w:rsidRPr="00C83F44">
        <w:rPr>
          <w:rFonts w:asciiTheme="minorHAnsi" w:eastAsia="Times New Roman" w:hAnsiTheme="minorHAnsi" w:cstheme="minorHAnsi"/>
          <w:bCs/>
          <w:sz w:val="22"/>
          <w:szCs w:val="22"/>
        </w:rPr>
        <w:tab/>
        <w:t>Przepust z rur polietylenowych spiralnie karbowanych pod zjazdem</w:t>
      </w:r>
    </w:p>
    <w:p w14:paraId="00CA3786" w14:textId="77777777" w:rsidR="00C76034" w:rsidRPr="00C83F44" w:rsidRDefault="00C76034" w:rsidP="00C76034">
      <w:pPr>
        <w:tabs>
          <w:tab w:val="left" w:pos="1535"/>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 xml:space="preserve">D-06.03.01a   </w:t>
      </w:r>
      <w:r w:rsidRPr="00C83F44">
        <w:rPr>
          <w:rFonts w:asciiTheme="minorHAnsi" w:eastAsia="Times New Roman" w:hAnsiTheme="minorHAnsi" w:cstheme="minorHAnsi"/>
          <w:bCs/>
          <w:sz w:val="22"/>
          <w:szCs w:val="22"/>
        </w:rPr>
        <w:tab/>
        <w:t xml:space="preserve">Uzupełnianie poboczy </w:t>
      </w:r>
    </w:p>
    <w:p w14:paraId="68C0CF84" w14:textId="77777777" w:rsidR="00C76034" w:rsidRPr="00C83F44" w:rsidRDefault="00C76034" w:rsidP="00C76034">
      <w:pPr>
        <w:tabs>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 xml:space="preserve">D-06.04.01   </w:t>
      </w:r>
      <w:r w:rsidRPr="00C83F44">
        <w:rPr>
          <w:rFonts w:asciiTheme="minorHAnsi" w:eastAsia="Times New Roman" w:hAnsiTheme="minorHAnsi" w:cstheme="minorHAnsi"/>
          <w:bCs/>
          <w:sz w:val="22"/>
          <w:szCs w:val="22"/>
        </w:rPr>
        <w:tab/>
        <w:t xml:space="preserve">Rowy </w:t>
      </w:r>
    </w:p>
    <w:p w14:paraId="47E5F1DE" w14:textId="77777777" w:rsidR="00C76034" w:rsidRPr="00C83F44" w:rsidRDefault="00C76034" w:rsidP="00C76034">
      <w:pPr>
        <w:tabs>
          <w:tab w:val="left" w:pos="1535"/>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 xml:space="preserve">D-07.01.01a   </w:t>
      </w:r>
      <w:r w:rsidRPr="00C83F44">
        <w:rPr>
          <w:rFonts w:asciiTheme="minorHAnsi" w:eastAsia="Times New Roman" w:hAnsiTheme="minorHAnsi" w:cstheme="minorHAnsi"/>
          <w:bCs/>
          <w:sz w:val="22"/>
          <w:szCs w:val="22"/>
        </w:rPr>
        <w:tab/>
        <w:t xml:space="preserve">Oznakowanie poziome </w:t>
      </w:r>
    </w:p>
    <w:p w14:paraId="5B7C9AB4" w14:textId="77777777" w:rsidR="00C76034" w:rsidRPr="00C83F44" w:rsidRDefault="00C76034" w:rsidP="00C76034">
      <w:pPr>
        <w:tabs>
          <w:tab w:val="left" w:pos="1535"/>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 xml:space="preserve">D-07.01.01b   </w:t>
      </w:r>
      <w:r w:rsidRPr="00C83F44">
        <w:rPr>
          <w:rFonts w:asciiTheme="minorHAnsi" w:eastAsia="Times New Roman" w:hAnsiTheme="minorHAnsi" w:cstheme="minorHAnsi"/>
          <w:bCs/>
          <w:sz w:val="22"/>
          <w:szCs w:val="22"/>
        </w:rPr>
        <w:tab/>
        <w:t xml:space="preserve">Oznakowanie pionowe </w:t>
      </w:r>
    </w:p>
    <w:p w14:paraId="5647C90D" w14:textId="77777777" w:rsidR="00C76034" w:rsidRPr="00C83F44" w:rsidRDefault="00C76034" w:rsidP="00C76034">
      <w:pPr>
        <w:tabs>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D-08.01.01b.</w:t>
      </w:r>
      <w:r w:rsidRPr="00C83F44">
        <w:rPr>
          <w:rFonts w:asciiTheme="minorHAnsi" w:eastAsia="Times New Roman" w:hAnsiTheme="minorHAnsi" w:cstheme="minorHAnsi"/>
          <w:bCs/>
          <w:sz w:val="22"/>
          <w:szCs w:val="22"/>
        </w:rPr>
        <w:tab/>
        <w:t>Ustawienie krawężników betonowych</w:t>
      </w:r>
    </w:p>
    <w:p w14:paraId="1AF8D383" w14:textId="77777777" w:rsidR="00C76034" w:rsidRPr="00B33D0E" w:rsidRDefault="00C76034" w:rsidP="00C76034">
      <w:pPr>
        <w:tabs>
          <w:tab w:val="left" w:pos="2127"/>
        </w:tabs>
        <w:spacing w:before="60" w:after="60"/>
        <w:ind w:left="74" w:firstLine="493"/>
        <w:rPr>
          <w:rFonts w:asciiTheme="minorHAnsi" w:eastAsia="Times New Roman" w:hAnsiTheme="minorHAnsi" w:cstheme="minorHAnsi"/>
          <w:bCs/>
          <w:sz w:val="22"/>
          <w:szCs w:val="22"/>
        </w:rPr>
      </w:pPr>
      <w:r w:rsidRPr="00C83F44">
        <w:rPr>
          <w:rFonts w:asciiTheme="minorHAnsi" w:eastAsia="Times New Roman" w:hAnsiTheme="minorHAnsi" w:cstheme="minorHAnsi"/>
          <w:bCs/>
          <w:sz w:val="22"/>
          <w:szCs w:val="22"/>
        </w:rPr>
        <w:t>D-08.03.01</w:t>
      </w:r>
      <w:r w:rsidRPr="00C83F44">
        <w:rPr>
          <w:rFonts w:asciiTheme="minorHAnsi" w:eastAsia="Times New Roman" w:hAnsiTheme="minorHAnsi" w:cstheme="minorHAnsi"/>
          <w:bCs/>
          <w:sz w:val="22"/>
          <w:szCs w:val="22"/>
        </w:rPr>
        <w:tab/>
        <w:t>Betonowe obrzeża chodnikowe</w:t>
      </w:r>
    </w:p>
    <w:p w14:paraId="56D70F9F" w14:textId="77777777" w:rsidR="00C76034" w:rsidRPr="00A153F0" w:rsidRDefault="00C76034" w:rsidP="002C28FE">
      <w:pPr>
        <w:numPr>
          <w:ilvl w:val="0"/>
          <w:numId w:val="37"/>
        </w:numPr>
        <w:tabs>
          <w:tab w:val="left" w:pos="426"/>
        </w:tabs>
        <w:spacing w:before="120" w:after="60"/>
        <w:ind w:left="425" w:hanging="425"/>
        <w:rPr>
          <w:rFonts w:ascii="Calibri" w:hAnsi="Calibri"/>
          <w:bCs/>
          <w:sz w:val="22"/>
          <w:szCs w:val="22"/>
        </w:rPr>
      </w:pPr>
      <w:r w:rsidRPr="00A153F0">
        <w:rPr>
          <w:rFonts w:ascii="Calibri" w:hAnsi="Calibri"/>
          <w:bCs/>
          <w:sz w:val="22"/>
          <w:szCs w:val="22"/>
        </w:rPr>
        <w:t xml:space="preserve">Oznaczenie wg CPV: </w:t>
      </w:r>
    </w:p>
    <w:p w14:paraId="137F2819" w14:textId="77777777" w:rsidR="00C76034" w:rsidRPr="00806BD5" w:rsidRDefault="00C76034" w:rsidP="00C76034">
      <w:pPr>
        <w:spacing w:after="60"/>
        <w:ind w:left="2418" w:hanging="1516"/>
        <w:rPr>
          <w:rFonts w:ascii="Calibri" w:hAnsi="Calibri"/>
          <w:bCs/>
          <w:sz w:val="22"/>
          <w:szCs w:val="22"/>
        </w:rPr>
      </w:pPr>
      <w:r w:rsidRPr="00806BD5">
        <w:rPr>
          <w:rFonts w:ascii="Calibri" w:hAnsi="Calibri"/>
          <w:bCs/>
          <w:sz w:val="22"/>
          <w:szCs w:val="22"/>
        </w:rPr>
        <w:t>45.23.32.20-7</w:t>
      </w:r>
      <w:r w:rsidRPr="00806BD5">
        <w:rPr>
          <w:rFonts w:ascii="Calibri" w:hAnsi="Calibri"/>
          <w:bCs/>
          <w:sz w:val="22"/>
          <w:szCs w:val="22"/>
        </w:rPr>
        <w:tab/>
        <w:t>Roboty w zakresie nawierzchni dróg</w:t>
      </w:r>
    </w:p>
    <w:p w14:paraId="1031F8B0" w14:textId="77777777" w:rsidR="00C76034" w:rsidRPr="00806BD5" w:rsidRDefault="00C76034" w:rsidP="00C76034">
      <w:pPr>
        <w:spacing w:after="60"/>
        <w:ind w:left="2418" w:hanging="1516"/>
        <w:rPr>
          <w:rFonts w:ascii="Calibri" w:hAnsi="Calibri"/>
          <w:bCs/>
          <w:sz w:val="22"/>
          <w:szCs w:val="22"/>
        </w:rPr>
      </w:pPr>
      <w:r w:rsidRPr="00806BD5">
        <w:rPr>
          <w:rFonts w:ascii="Calibri" w:hAnsi="Calibri"/>
          <w:bCs/>
          <w:sz w:val="22"/>
          <w:szCs w:val="22"/>
        </w:rPr>
        <w:t>45.11.12.00-0</w:t>
      </w:r>
      <w:r w:rsidRPr="00806BD5">
        <w:rPr>
          <w:rFonts w:ascii="Calibri" w:hAnsi="Calibri"/>
          <w:bCs/>
          <w:sz w:val="22"/>
          <w:szCs w:val="22"/>
        </w:rPr>
        <w:tab/>
        <w:t>Roboty w zakresie przygotowania terenu pod budowę i roboty ziemne.</w:t>
      </w:r>
    </w:p>
    <w:p w14:paraId="681E34DA" w14:textId="77777777" w:rsidR="00C76034" w:rsidRPr="00806BD5" w:rsidRDefault="00C76034" w:rsidP="00C76034">
      <w:pPr>
        <w:spacing w:after="60"/>
        <w:ind w:left="2418" w:hanging="1516"/>
        <w:rPr>
          <w:rFonts w:ascii="Calibri" w:hAnsi="Calibri"/>
          <w:bCs/>
          <w:sz w:val="22"/>
          <w:szCs w:val="22"/>
        </w:rPr>
      </w:pPr>
      <w:r w:rsidRPr="00806BD5">
        <w:rPr>
          <w:rFonts w:ascii="Calibri" w:hAnsi="Calibri"/>
          <w:bCs/>
          <w:sz w:val="22"/>
          <w:szCs w:val="22"/>
        </w:rPr>
        <w:t>45.23.32.22-1</w:t>
      </w:r>
      <w:r w:rsidRPr="00806BD5">
        <w:rPr>
          <w:rFonts w:ascii="Calibri" w:hAnsi="Calibri"/>
          <w:bCs/>
          <w:sz w:val="22"/>
          <w:szCs w:val="22"/>
        </w:rPr>
        <w:tab/>
        <w:t>Roboty w zakresie układania chodników i asfaltowania</w:t>
      </w:r>
    </w:p>
    <w:p w14:paraId="69DE82E2" w14:textId="77777777" w:rsidR="00C76034" w:rsidRPr="00806BD5" w:rsidRDefault="00C76034" w:rsidP="00C76034">
      <w:pPr>
        <w:spacing w:after="60"/>
        <w:ind w:left="2418" w:hanging="1516"/>
        <w:rPr>
          <w:rFonts w:ascii="Calibri" w:hAnsi="Calibri"/>
          <w:bCs/>
          <w:sz w:val="22"/>
          <w:szCs w:val="22"/>
        </w:rPr>
      </w:pPr>
      <w:r w:rsidRPr="00806BD5">
        <w:rPr>
          <w:rFonts w:ascii="Calibri" w:hAnsi="Calibri"/>
          <w:bCs/>
          <w:sz w:val="22"/>
          <w:szCs w:val="22"/>
        </w:rPr>
        <w:t>45.23.32.53-7</w:t>
      </w:r>
      <w:r w:rsidRPr="00806BD5">
        <w:rPr>
          <w:rFonts w:ascii="Calibri" w:hAnsi="Calibri"/>
          <w:bCs/>
          <w:sz w:val="22"/>
          <w:szCs w:val="22"/>
        </w:rPr>
        <w:tab/>
        <w:t>Roboty w zakresie nawierzchni dróg dla pieszych</w:t>
      </w:r>
    </w:p>
    <w:p w14:paraId="18500354" w14:textId="77777777" w:rsidR="00C76034" w:rsidRPr="00806BD5" w:rsidRDefault="00C76034" w:rsidP="00C76034">
      <w:pPr>
        <w:spacing w:after="60"/>
        <w:ind w:left="2418" w:hanging="1516"/>
        <w:rPr>
          <w:rFonts w:ascii="Calibri" w:hAnsi="Calibri"/>
          <w:bCs/>
          <w:sz w:val="22"/>
          <w:szCs w:val="22"/>
        </w:rPr>
      </w:pPr>
      <w:r w:rsidRPr="00806BD5">
        <w:rPr>
          <w:rFonts w:ascii="Calibri" w:hAnsi="Calibri"/>
          <w:bCs/>
          <w:sz w:val="22"/>
          <w:szCs w:val="22"/>
        </w:rPr>
        <w:t>45.11.13.00-1</w:t>
      </w:r>
      <w:r w:rsidRPr="00806BD5">
        <w:rPr>
          <w:rFonts w:ascii="Calibri" w:hAnsi="Calibri"/>
          <w:bCs/>
          <w:sz w:val="22"/>
          <w:szCs w:val="22"/>
        </w:rPr>
        <w:tab/>
        <w:t>Roboty rozbiórkowe</w:t>
      </w:r>
    </w:p>
    <w:p w14:paraId="345DDFC9" w14:textId="77777777" w:rsidR="00F27FB5" w:rsidRPr="00AE04AE" w:rsidRDefault="0059648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zobowiązany jest do zapewnienia bezpiecznych warunków ruchu drogowego kołowego i pieszego w rejonie prowadzonych robót. </w:t>
      </w:r>
    </w:p>
    <w:p w14:paraId="105EEDED" w14:textId="77777777" w:rsidR="00596486" w:rsidRPr="00AE04AE" w:rsidRDefault="0059648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AE04AE" w:rsidRDefault="0059648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opracowania Planu bezpieczeństwa i ochrony zdrowia.</w:t>
      </w:r>
    </w:p>
    <w:p w14:paraId="6654C8F1" w14:textId="77777777" w:rsidR="00674573" w:rsidRPr="00AE04AE" w:rsidRDefault="00674573"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77777777" w:rsidR="00674573" w:rsidRPr="00AE04AE" w:rsidRDefault="00674573"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Zamawiający zgłosi uwagi do harmonogramu, o którym mowa w ust. </w:t>
      </w:r>
      <w:r w:rsidR="00251B37" w:rsidRPr="00AE04AE">
        <w:rPr>
          <w:rFonts w:ascii="Calibri" w:hAnsi="Calibri"/>
          <w:bCs/>
          <w:sz w:val="22"/>
          <w:szCs w:val="22"/>
        </w:rPr>
        <w:t>6</w:t>
      </w:r>
      <w:r w:rsidRPr="00AE04AE">
        <w:rPr>
          <w:rFonts w:ascii="Calibri" w:hAnsi="Calibri"/>
          <w:bCs/>
          <w:sz w:val="22"/>
          <w:szCs w:val="22"/>
        </w:rPr>
        <w:t xml:space="preserve"> w ciągu 3 dni od daty przedłożenia harmonogramu do zatwierdzenia lub zatwierdzi harmonogram w ciągu 3 dni od</w:t>
      </w:r>
      <w:r w:rsidR="00203FA0" w:rsidRPr="00AE04AE">
        <w:rPr>
          <w:rFonts w:ascii="Calibri" w:hAnsi="Calibri"/>
          <w:bCs/>
          <w:sz w:val="22"/>
          <w:szCs w:val="22"/>
        </w:rPr>
        <w:t xml:space="preserve"> daty przedłożenia harmonogramu</w:t>
      </w:r>
      <w:r w:rsidRPr="00AE04AE">
        <w:rPr>
          <w:rFonts w:ascii="Calibri" w:hAnsi="Calibri"/>
          <w:bCs/>
          <w:sz w:val="22"/>
          <w:szCs w:val="22"/>
        </w:rPr>
        <w:t>. Tryb ten dotyczy również aktualizacji harmonogramu wynikającej z</w:t>
      </w:r>
      <w:r w:rsidR="00203FA0" w:rsidRPr="00AE04AE">
        <w:rPr>
          <w:rFonts w:ascii="Calibri" w:hAnsi="Calibri"/>
          <w:bCs/>
          <w:sz w:val="22"/>
          <w:szCs w:val="22"/>
        </w:rPr>
        <w:t> </w:t>
      </w:r>
      <w:r w:rsidRPr="00AE04AE">
        <w:rPr>
          <w:rFonts w:ascii="Calibri" w:hAnsi="Calibri"/>
          <w:bCs/>
          <w:sz w:val="22"/>
          <w:szCs w:val="22"/>
        </w:rPr>
        <w:t>przyczyn niezależnych od Wykonawcy.</w:t>
      </w:r>
    </w:p>
    <w:p w14:paraId="6DD8F6AC" w14:textId="7E01402D" w:rsidR="00596486" w:rsidRPr="00AE04AE" w:rsidRDefault="005B1C40"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Prace budowlane należy wykonać zgodnie z </w:t>
      </w:r>
      <w:r w:rsidR="00C76034" w:rsidRPr="00923721">
        <w:rPr>
          <w:rFonts w:ascii="Calibri" w:hAnsi="Calibri"/>
          <w:bCs/>
          <w:sz w:val="22"/>
          <w:szCs w:val="22"/>
        </w:rPr>
        <w:t xml:space="preserve">uproszczoną </w:t>
      </w:r>
      <w:r w:rsidRPr="00AE04AE">
        <w:rPr>
          <w:rFonts w:ascii="Calibri" w:hAnsi="Calibri"/>
          <w:bCs/>
          <w:sz w:val="22"/>
          <w:szCs w:val="22"/>
        </w:rPr>
        <w:t>dokumentacją projektową, szczegółowymi specyfikacjami technicznymi wykonania i odbioru robót oraz wymaganiami technicznymi stanowiącymi załącznik do niniejszej specyfikacji istotnych warunków zamówienia.</w:t>
      </w:r>
    </w:p>
    <w:p w14:paraId="377C1314" w14:textId="77777777" w:rsidR="00596486" w:rsidRPr="00AE04AE" w:rsidRDefault="0059648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robót zobowiązany jest do wykonania pomiaru planografem w celu oceny równości podłużnej warstwy ścieralnej nawierzchni. </w:t>
      </w:r>
    </w:p>
    <w:p w14:paraId="2DF4C401" w14:textId="77777777" w:rsidR="00596486" w:rsidRPr="00923721" w:rsidRDefault="00596486" w:rsidP="002C28FE">
      <w:pPr>
        <w:numPr>
          <w:ilvl w:val="0"/>
          <w:numId w:val="37"/>
        </w:numPr>
        <w:tabs>
          <w:tab w:val="left" w:pos="426"/>
        </w:tabs>
        <w:spacing w:before="120" w:after="60"/>
        <w:ind w:left="425" w:hanging="425"/>
        <w:rPr>
          <w:rFonts w:ascii="Calibri" w:hAnsi="Calibri"/>
          <w:bCs/>
          <w:sz w:val="22"/>
          <w:szCs w:val="22"/>
        </w:rPr>
      </w:pPr>
      <w:r w:rsidRPr="00923721">
        <w:rPr>
          <w:rFonts w:ascii="Calibri" w:hAnsi="Calibri"/>
          <w:bCs/>
          <w:sz w:val="22"/>
          <w:szCs w:val="22"/>
        </w:rPr>
        <w:t>Wykonawca zobowiązany jest do sporządzenia geodezyjnej inwentaryzacji powykonawczej</w:t>
      </w:r>
      <w:r w:rsidRPr="00923721">
        <w:rPr>
          <w:rFonts w:ascii="Calibri" w:hAnsi="Calibri"/>
          <w:bCs/>
          <w:sz w:val="22"/>
          <w:szCs w:val="22"/>
        </w:rPr>
        <w:br/>
        <w:t>w formie GIS/CAD na nośniku CD oraz w formie papierowej</w:t>
      </w:r>
      <w:r w:rsidR="00203FA0" w:rsidRPr="00923721">
        <w:rPr>
          <w:rFonts w:ascii="Calibri" w:hAnsi="Calibri"/>
          <w:bCs/>
          <w:sz w:val="22"/>
          <w:szCs w:val="22"/>
        </w:rPr>
        <w:t xml:space="preserve"> </w:t>
      </w:r>
      <w:r w:rsidRPr="00923721">
        <w:rPr>
          <w:rFonts w:ascii="Calibri" w:hAnsi="Calibri"/>
          <w:bCs/>
          <w:sz w:val="22"/>
          <w:szCs w:val="22"/>
        </w:rPr>
        <w:t>przek</w:t>
      </w:r>
      <w:r w:rsidR="00203FA0" w:rsidRPr="00923721">
        <w:rPr>
          <w:rFonts w:ascii="Calibri" w:hAnsi="Calibri"/>
          <w:bCs/>
          <w:sz w:val="22"/>
          <w:szCs w:val="22"/>
        </w:rPr>
        <w:t>azanie jej Zamawiającemu</w:t>
      </w:r>
      <w:r w:rsidR="007C5FB6" w:rsidRPr="00923721">
        <w:rPr>
          <w:rFonts w:ascii="Calibri" w:hAnsi="Calibri"/>
          <w:bCs/>
          <w:sz w:val="22"/>
          <w:szCs w:val="22"/>
        </w:rPr>
        <w:t xml:space="preserve"> najpóźniej w dniu odbioru końcowego robót</w:t>
      </w:r>
      <w:r w:rsidRPr="00923721">
        <w:rPr>
          <w:rFonts w:ascii="Calibri" w:hAnsi="Calibri"/>
          <w:bCs/>
          <w:sz w:val="22"/>
          <w:szCs w:val="22"/>
        </w:rPr>
        <w:t>.</w:t>
      </w:r>
    </w:p>
    <w:p w14:paraId="221016C2" w14:textId="77777777" w:rsidR="00596486" w:rsidRPr="00AE04AE" w:rsidRDefault="0059648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Przekazanie placu budowy nastąpi nie później niż w terminie 14 dni od dnia podpisania umowy.</w:t>
      </w:r>
    </w:p>
    <w:p w14:paraId="5E45D363" w14:textId="77777777" w:rsidR="00010DAB" w:rsidRPr="00AE04AE" w:rsidRDefault="005B1C40"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Wymagania dotyczące gwarancji jakości </w:t>
      </w:r>
      <w:r w:rsidR="007C5FB6" w:rsidRPr="00AE04AE">
        <w:rPr>
          <w:rFonts w:ascii="Calibri" w:hAnsi="Calibri"/>
          <w:bCs/>
          <w:sz w:val="22"/>
          <w:szCs w:val="22"/>
        </w:rPr>
        <w:t xml:space="preserve">na roboty budowlane </w:t>
      </w:r>
      <w:r w:rsidRPr="00AE04AE">
        <w:rPr>
          <w:rFonts w:ascii="Calibri" w:hAnsi="Calibri"/>
          <w:bCs/>
          <w:sz w:val="22"/>
          <w:szCs w:val="22"/>
        </w:rPr>
        <w:t>– minimum 4</w:t>
      </w:r>
      <w:r w:rsidR="008C3C17" w:rsidRPr="00AE04AE">
        <w:rPr>
          <w:rFonts w:ascii="Calibri" w:hAnsi="Calibri"/>
          <w:bCs/>
          <w:sz w:val="22"/>
          <w:szCs w:val="22"/>
        </w:rPr>
        <w:t>8 miesięcy</w:t>
      </w:r>
      <w:r w:rsidRPr="00AE04AE">
        <w:rPr>
          <w:rFonts w:ascii="Calibri" w:hAnsi="Calibri"/>
          <w:bCs/>
          <w:sz w:val="22"/>
          <w:szCs w:val="22"/>
        </w:rPr>
        <w:t xml:space="preserve">. </w:t>
      </w:r>
    </w:p>
    <w:p w14:paraId="37CB5EAC" w14:textId="77777777" w:rsidR="007C5FB6" w:rsidRPr="00AE04AE" w:rsidRDefault="007C5FB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Wymagania dotyczące gwarancji jakości na oznakowanie poziome – 24 miesiące.</w:t>
      </w:r>
    </w:p>
    <w:p w14:paraId="0FFBC0EF" w14:textId="77777777" w:rsidR="00596486" w:rsidRPr="00AE04AE" w:rsidRDefault="00596486" w:rsidP="002C28FE">
      <w:pPr>
        <w:numPr>
          <w:ilvl w:val="0"/>
          <w:numId w:val="37"/>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77777777" w:rsidR="00596486" w:rsidRPr="00923721" w:rsidRDefault="005B1C40"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Zgodnie z art. 30 ust. 4 ustawy </w:t>
      </w:r>
      <w:proofErr w:type="spellStart"/>
      <w:r w:rsidRPr="00AE04AE">
        <w:rPr>
          <w:rFonts w:ascii="Calibri" w:hAnsi="Calibri"/>
          <w:bCs/>
          <w:sz w:val="22"/>
          <w:szCs w:val="22"/>
        </w:rPr>
        <w:t>Pzp</w:t>
      </w:r>
      <w:proofErr w:type="spellEnd"/>
      <w:r w:rsidRPr="00AE04AE">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sidR="006E2D60" w:rsidRPr="00AE04AE">
        <w:rPr>
          <w:rFonts w:ascii="Calibri" w:hAnsi="Calibri"/>
          <w:bCs/>
          <w:sz w:val="22"/>
          <w:szCs w:val="22"/>
        </w:rPr>
        <w:t> </w:t>
      </w:r>
      <w:r w:rsidRPr="00AE04AE">
        <w:rPr>
          <w:rFonts w:ascii="Calibri" w:hAnsi="Calibri"/>
          <w:bCs/>
          <w:sz w:val="22"/>
          <w:szCs w:val="22"/>
        </w:rPr>
        <w:t xml:space="preserve">specyfikacji istotnych </w:t>
      </w:r>
      <w:r w:rsidRPr="00923721">
        <w:rPr>
          <w:rFonts w:ascii="Calibri" w:hAnsi="Calibri"/>
          <w:bCs/>
          <w:sz w:val="22"/>
          <w:szCs w:val="22"/>
        </w:rPr>
        <w:t>warunków zamówienia, przedmiarze robót i wymaganiach technicznych, który spełnia w</w:t>
      </w:r>
      <w:r w:rsidR="00EC6874" w:rsidRPr="00923721">
        <w:rPr>
          <w:rFonts w:ascii="Calibri" w:hAnsi="Calibri"/>
          <w:bCs/>
          <w:sz w:val="22"/>
          <w:szCs w:val="22"/>
        </w:rPr>
        <w:t>ymagania dla kategorii ruchu KR3</w:t>
      </w:r>
      <w:r w:rsidRPr="00923721">
        <w:rPr>
          <w:rFonts w:ascii="Calibri" w:hAnsi="Calibri"/>
          <w:bCs/>
          <w:sz w:val="22"/>
          <w:szCs w:val="22"/>
        </w:rPr>
        <w:t>, a także inny rodzaj nawierzchni jak np. nawierzchnia betonowa spełniająca w</w:t>
      </w:r>
      <w:r w:rsidR="00EC6874" w:rsidRPr="00923721">
        <w:rPr>
          <w:rFonts w:ascii="Calibri" w:hAnsi="Calibri"/>
          <w:bCs/>
          <w:sz w:val="22"/>
          <w:szCs w:val="22"/>
        </w:rPr>
        <w:t>ymagania dla kategorii ruchu KR3</w:t>
      </w:r>
      <w:r w:rsidR="00596486" w:rsidRPr="00923721">
        <w:rPr>
          <w:rFonts w:ascii="Calibri" w:hAnsi="Calibri"/>
          <w:bCs/>
          <w:sz w:val="22"/>
          <w:szCs w:val="22"/>
        </w:rPr>
        <w:t>.</w:t>
      </w:r>
    </w:p>
    <w:p w14:paraId="570DC2EA" w14:textId="77777777" w:rsidR="00F07F27" w:rsidRPr="00AE04AE" w:rsidRDefault="00F07F27" w:rsidP="002C28FE">
      <w:pPr>
        <w:numPr>
          <w:ilvl w:val="0"/>
          <w:numId w:val="37"/>
        </w:numPr>
        <w:tabs>
          <w:tab w:val="left" w:pos="426"/>
        </w:tabs>
        <w:spacing w:before="60" w:after="60"/>
        <w:ind w:left="426" w:hanging="426"/>
        <w:rPr>
          <w:rFonts w:ascii="Calibri" w:hAnsi="Calibri"/>
          <w:b/>
          <w:bCs/>
          <w:sz w:val="22"/>
          <w:szCs w:val="22"/>
        </w:rPr>
      </w:pPr>
      <w:r w:rsidRPr="00AE04AE">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AE04AE">
        <w:rPr>
          <w:rFonts w:ascii="Calibri" w:hAnsi="Calibri"/>
          <w:b/>
          <w:bCs/>
          <w:sz w:val="22"/>
          <w:szCs w:val="22"/>
        </w:rPr>
        <w:t>Pzp</w:t>
      </w:r>
      <w:proofErr w:type="spellEnd"/>
      <w:r w:rsidRPr="00AE04AE">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37AC6FC8" w14:textId="7A9DB146" w:rsidR="0018742E" w:rsidRPr="00200596" w:rsidRDefault="00F07F27" w:rsidP="0018742E">
      <w:pPr>
        <w:numPr>
          <w:ilvl w:val="0"/>
          <w:numId w:val="37"/>
        </w:numPr>
        <w:tabs>
          <w:tab w:val="left" w:pos="426"/>
        </w:tabs>
        <w:spacing w:before="60" w:after="60"/>
        <w:ind w:left="426" w:hanging="426"/>
        <w:rPr>
          <w:rFonts w:ascii="Calibri" w:hAnsi="Calibri"/>
          <w:bCs/>
          <w:sz w:val="22"/>
          <w:szCs w:val="22"/>
        </w:rPr>
      </w:pPr>
      <w:r w:rsidRPr="00200596">
        <w:rPr>
          <w:rFonts w:ascii="Calibri" w:hAnsi="Calibri"/>
          <w:bCs/>
          <w:sz w:val="22"/>
          <w:szCs w:val="22"/>
        </w:rPr>
        <w:t>Na podstawie art. 29 ust. 3a ustawy zamawiający wymag</w:t>
      </w:r>
      <w:r w:rsidR="00552820" w:rsidRPr="00200596">
        <w:rPr>
          <w:rFonts w:ascii="Calibri" w:hAnsi="Calibri"/>
          <w:bCs/>
          <w:sz w:val="22"/>
          <w:szCs w:val="22"/>
        </w:rPr>
        <w:t xml:space="preserve">a zatrudnienia przez wykonawcę </w:t>
      </w:r>
      <w:r w:rsidRPr="00200596">
        <w:rPr>
          <w:rFonts w:ascii="Calibri" w:hAnsi="Calibri"/>
          <w:bCs/>
          <w:sz w:val="22"/>
          <w:szCs w:val="22"/>
        </w:rPr>
        <w:t xml:space="preserve">lub podwykonawcę osób </w:t>
      </w:r>
      <w:r w:rsidR="0018742E" w:rsidRPr="00200596">
        <w:rPr>
          <w:rFonts w:ascii="Calibri" w:hAnsi="Calibri"/>
          <w:bCs/>
          <w:sz w:val="22"/>
          <w:szCs w:val="22"/>
        </w:rPr>
        <w:t>wykonujących wszystkie prace fizyczne związane z wykonywaniem wszystkich robót objętych zamówieniem, tj. czynności opisanych w Przedmiarze robót (stanowiącym załącznik nr 11 do SIWZ), których wykonanie polega na wykonywaniu pracy w sposób określony w art. 22 § 1  ustawy z dnia 26 czerwca 1974 r. – Kodeks pracy. Obowiązek zatrudnienia na podstawie umowy o pracę nie dotyczy  osób pełniących samodzielne funkcje techniczne  w budownictwie w rozumieniu ustawy z dnia 7 lipca 1994 r. Prawo budowlane (Dz. U z 2019 r. poz. 1186) oraz osób wykonujących prace geodezyjne.</w:t>
      </w:r>
    </w:p>
    <w:p w14:paraId="58500AE4" w14:textId="77CD9CE1" w:rsidR="002339E1" w:rsidRPr="00AE04AE" w:rsidRDefault="002339E1" w:rsidP="002C28FE">
      <w:pPr>
        <w:numPr>
          <w:ilvl w:val="0"/>
          <w:numId w:val="37"/>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8314E7">
        <w:rPr>
          <w:rFonts w:ascii="Calibri" w:hAnsi="Calibri"/>
          <w:bCs/>
          <w:sz w:val="22"/>
          <w:szCs w:val="22"/>
        </w:rPr>
        <w:t>7</w:t>
      </w:r>
      <w:r w:rsidRPr="00AE04AE">
        <w:rPr>
          <w:rFonts w:ascii="Calibri" w:hAnsi="Calibri"/>
          <w:bCs/>
          <w:sz w:val="22"/>
          <w:szCs w:val="22"/>
        </w:rPr>
        <w:t xml:space="preserve"> czynności. Zamawiający uprawniony jest w szczególności do: </w:t>
      </w:r>
    </w:p>
    <w:p w14:paraId="11BEB295" w14:textId="77777777" w:rsidR="002339E1" w:rsidRPr="00AE04AE" w:rsidRDefault="002339E1" w:rsidP="00D76520">
      <w:pPr>
        <w:pStyle w:val="Akapitzlist"/>
        <w:numPr>
          <w:ilvl w:val="0"/>
          <w:numId w:val="97"/>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oświadczeń i dokumentów w zakresie potwierdzenia spełniania ww. wymogów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dokonywania ich oceny,</w:t>
      </w:r>
    </w:p>
    <w:p w14:paraId="5BD5CB3B" w14:textId="77777777" w:rsidR="002339E1" w:rsidRPr="00AE04AE" w:rsidRDefault="002339E1" w:rsidP="00D76520">
      <w:pPr>
        <w:pStyle w:val="Akapitzlist"/>
        <w:numPr>
          <w:ilvl w:val="0"/>
          <w:numId w:val="97"/>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AE04AE" w:rsidRDefault="002339E1" w:rsidP="00D76520">
      <w:pPr>
        <w:pStyle w:val="Akapitzlist"/>
        <w:numPr>
          <w:ilvl w:val="0"/>
          <w:numId w:val="97"/>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przeprowadzania kontroli na miejscu wykonywania świadczenia.</w:t>
      </w:r>
    </w:p>
    <w:p w14:paraId="1072E52F" w14:textId="29931606" w:rsidR="002339E1" w:rsidRPr="00AE04AE" w:rsidRDefault="002339E1" w:rsidP="002C28FE">
      <w:pPr>
        <w:numPr>
          <w:ilvl w:val="0"/>
          <w:numId w:val="37"/>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8314E7">
        <w:rPr>
          <w:rFonts w:ascii="Calibri" w:hAnsi="Calibri"/>
          <w:bCs/>
          <w:sz w:val="22"/>
          <w:szCs w:val="22"/>
        </w:rPr>
        <w:t>7</w:t>
      </w:r>
      <w:r w:rsidRPr="00AE04AE">
        <w:rPr>
          <w:rFonts w:ascii="Calibri" w:hAnsi="Calibri"/>
          <w:bCs/>
          <w:sz w:val="22"/>
          <w:szCs w:val="22"/>
        </w:rPr>
        <w:t xml:space="preserve"> czynności w trakcie realizacji zamówienia:</w:t>
      </w:r>
    </w:p>
    <w:p w14:paraId="22CEF0FA" w14:textId="269EAD24" w:rsidR="002339E1" w:rsidRPr="00AE04AE" w:rsidRDefault="002339E1" w:rsidP="00D76520">
      <w:pPr>
        <w:pStyle w:val="Akapitzlist"/>
        <w:numPr>
          <w:ilvl w:val="0"/>
          <w:numId w:val="98"/>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oświadczenie wykonawcy lub podwykonawcy o zatrudnieniu na podstawie umowy 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wymiaru etatu oraz podpis osoby uprawnionej do złożenia oświadczenia w imieniu wykonawcy lub podwykonawcy;</w:t>
      </w:r>
    </w:p>
    <w:p w14:paraId="77FF636F" w14:textId="77777777" w:rsidR="002339E1" w:rsidRPr="00AE04AE" w:rsidRDefault="002339E1" w:rsidP="00D76520">
      <w:pPr>
        <w:pStyle w:val="Akapitzlist"/>
        <w:numPr>
          <w:ilvl w:val="0"/>
          <w:numId w:val="98"/>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 ochronie danych osobowych (tj. w szczególności</w:t>
      </w:r>
      <w:r w:rsidRPr="00AE04AE">
        <w:rPr>
          <w:rFonts w:ascii="Calibri" w:eastAsia="SimSun" w:hAnsi="Calibri"/>
          <w:bCs/>
          <w:sz w:val="22"/>
          <w:szCs w:val="22"/>
          <w:vertAlign w:val="superscript"/>
          <w:lang w:eastAsia="pl-PL"/>
        </w:rPr>
        <w:footnoteReference w:id="1"/>
      </w:r>
      <w:r w:rsidRPr="00AE04AE">
        <w:rPr>
          <w:rFonts w:ascii="Calibri" w:eastAsia="SimSun" w:hAnsi="Calibri"/>
          <w:bCs/>
          <w:sz w:val="22"/>
          <w:szCs w:val="22"/>
          <w:lang w:eastAsia="pl-PL"/>
        </w:rPr>
        <w:t xml:space="preserve"> bez adresów, nr PESEL pracowników).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AE04AE" w:rsidRDefault="002339E1" w:rsidP="00D76520">
      <w:pPr>
        <w:pStyle w:val="Akapitzlist"/>
        <w:numPr>
          <w:ilvl w:val="0"/>
          <w:numId w:val="98"/>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7F225D36" w:rsidR="00F07F27" w:rsidRPr="00AE04AE" w:rsidRDefault="002339E1" w:rsidP="00D76520">
      <w:pPr>
        <w:pStyle w:val="Akapitzlist"/>
        <w:numPr>
          <w:ilvl w:val="0"/>
          <w:numId w:val="98"/>
        </w:numPr>
        <w:ind w:left="851" w:hanging="284"/>
        <w:contextualSpacing/>
        <w:rPr>
          <w:rFonts w:ascii="Calibri" w:hAnsi="Calibri" w:cs="Verdana"/>
          <w:sz w:val="22"/>
          <w:szCs w:val="22"/>
          <w:lang w:val="x-none" w:eastAsia="x-none"/>
        </w:rPr>
      </w:pPr>
      <w:r w:rsidRPr="00AE04AE">
        <w:rPr>
          <w:rFonts w:ascii="Calibri" w:eastAsia="SimSun" w:hAnsi="Calibri"/>
          <w:bCs/>
          <w:sz w:val="22"/>
          <w:szCs w:val="22"/>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ochronie danych osobowych.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w:t>
      </w:r>
    </w:p>
    <w:p w14:paraId="3BB797D3" w14:textId="303F862E" w:rsidR="00F07F27" w:rsidRPr="00AE04AE" w:rsidRDefault="00F07F27" w:rsidP="002C28FE">
      <w:pPr>
        <w:numPr>
          <w:ilvl w:val="0"/>
          <w:numId w:val="37"/>
        </w:numPr>
        <w:tabs>
          <w:tab w:val="left" w:pos="426"/>
        </w:tabs>
        <w:spacing w:before="60" w:after="60"/>
        <w:ind w:left="426" w:hanging="426"/>
        <w:rPr>
          <w:rFonts w:ascii="Calibri" w:eastAsia="Times New Roman" w:hAnsi="Calibri" w:cs="Verdana"/>
          <w:sz w:val="22"/>
          <w:szCs w:val="22"/>
          <w:lang w:val="x-none" w:eastAsia="x-none"/>
        </w:rPr>
      </w:pPr>
      <w:r w:rsidRPr="00AE04AE">
        <w:rPr>
          <w:rFonts w:ascii="Calibri" w:hAnsi="Calibri"/>
          <w:bCs/>
          <w:sz w:val="22"/>
          <w:szCs w:val="22"/>
        </w:rPr>
        <w:t xml:space="preserve">Z tytułu niespełnienia przez wykonawcę lub podwykonawcę wymogu zatrudnienia na podstawie umowy o pracę osób </w:t>
      </w:r>
      <w:r w:rsidRPr="00AE04AE">
        <w:rPr>
          <w:rFonts w:ascii="Calibri" w:eastAsia="Times New Roman" w:hAnsi="Calibri" w:cs="Verdana"/>
          <w:sz w:val="22"/>
          <w:szCs w:val="22"/>
          <w:lang w:val="x-none" w:eastAsia="x-none"/>
        </w:rPr>
        <w:t xml:space="preserve">wykonujących wskazane w punkcie </w:t>
      </w:r>
      <w:r w:rsidR="00251B37" w:rsidRPr="00AE04AE">
        <w:rPr>
          <w:rFonts w:ascii="Calibri" w:eastAsia="Times New Roman" w:hAnsi="Calibri" w:cs="Verdana"/>
          <w:sz w:val="22"/>
          <w:szCs w:val="22"/>
          <w:lang w:val="x-none" w:eastAsia="x-none"/>
        </w:rPr>
        <w:t>1</w:t>
      </w:r>
      <w:r w:rsidR="008314E7">
        <w:rPr>
          <w:rFonts w:ascii="Calibri" w:eastAsia="Times New Roman" w:hAnsi="Calibri" w:cs="Verdana"/>
          <w:sz w:val="22"/>
          <w:szCs w:val="22"/>
          <w:lang w:eastAsia="x-none"/>
        </w:rPr>
        <w:t>7</w:t>
      </w:r>
      <w:r w:rsidRPr="00AE04AE">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AE04AE">
        <w:rPr>
          <w:rFonts w:ascii="Calibri" w:eastAsia="Times New Roman" w:hAnsi="Calibri" w:cs="Verdana"/>
          <w:sz w:val="22"/>
          <w:szCs w:val="22"/>
          <w:lang w:val="x-none" w:eastAsia="x-none"/>
        </w:rPr>
        <w:t xml:space="preserve">umownej w wysokości </w:t>
      </w:r>
      <w:r w:rsidRPr="00AE04AE">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8314E7">
        <w:rPr>
          <w:rFonts w:ascii="Calibri" w:eastAsia="Times New Roman" w:hAnsi="Calibri" w:cs="Verdana"/>
          <w:sz w:val="22"/>
          <w:szCs w:val="22"/>
          <w:lang w:eastAsia="x-none"/>
        </w:rPr>
        <w:t>7</w:t>
      </w:r>
      <w:r w:rsidR="00552820" w:rsidRPr="00AE04AE">
        <w:rPr>
          <w:rFonts w:ascii="Calibri" w:eastAsia="Times New Roman" w:hAnsi="Calibri" w:cs="Verdana"/>
          <w:sz w:val="22"/>
          <w:szCs w:val="22"/>
          <w:lang w:val="x-none" w:eastAsia="x-none"/>
        </w:rPr>
        <w:t xml:space="preserve"> </w:t>
      </w:r>
      <w:r w:rsidRPr="00AE04AE">
        <w:rPr>
          <w:rFonts w:ascii="Calibri" w:eastAsia="Times New Roman" w:hAnsi="Calibri" w:cs="Verdana"/>
          <w:sz w:val="22"/>
          <w:szCs w:val="22"/>
          <w:lang w:val="x-none" w:eastAsia="x-none"/>
        </w:rPr>
        <w:t xml:space="preserve">czynności. </w:t>
      </w:r>
    </w:p>
    <w:p w14:paraId="0D483DEA" w14:textId="77777777" w:rsidR="00F07F27" w:rsidRPr="00AE04AE" w:rsidRDefault="00F07F27"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01B7DDA5" w:rsidR="00F07F27" w:rsidRPr="00AE04AE" w:rsidRDefault="00F07F27" w:rsidP="002C28FE">
      <w:pPr>
        <w:numPr>
          <w:ilvl w:val="0"/>
          <w:numId w:val="37"/>
        </w:numPr>
        <w:tabs>
          <w:tab w:val="left" w:pos="426"/>
        </w:tabs>
        <w:spacing w:before="60" w:after="60"/>
        <w:ind w:left="426" w:hanging="426"/>
      </w:pPr>
      <w:r w:rsidRPr="00AE04AE">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AE04AE">
        <w:rPr>
          <w:rFonts w:ascii="Calibri" w:hAnsi="Calibri"/>
          <w:bCs/>
          <w:sz w:val="22"/>
          <w:szCs w:val="22"/>
        </w:rPr>
        <w:t>Dz. U. z 201</w:t>
      </w:r>
      <w:r w:rsidR="008314E7">
        <w:rPr>
          <w:rFonts w:ascii="Calibri" w:hAnsi="Calibri"/>
          <w:bCs/>
          <w:sz w:val="22"/>
          <w:szCs w:val="22"/>
        </w:rPr>
        <w:t>9</w:t>
      </w:r>
      <w:r w:rsidR="002B0E66" w:rsidRPr="00AE04AE">
        <w:rPr>
          <w:rFonts w:ascii="Calibri" w:hAnsi="Calibri"/>
          <w:bCs/>
          <w:sz w:val="22"/>
          <w:szCs w:val="22"/>
        </w:rPr>
        <w:t xml:space="preserve"> poz. </w:t>
      </w:r>
      <w:r w:rsidR="008314E7">
        <w:rPr>
          <w:rFonts w:ascii="Calibri" w:hAnsi="Calibri"/>
          <w:bCs/>
          <w:sz w:val="22"/>
          <w:szCs w:val="22"/>
        </w:rPr>
        <w:t>1186</w:t>
      </w:r>
      <w:r w:rsidR="002B0E66" w:rsidRPr="00AE04AE">
        <w:rPr>
          <w:rFonts w:ascii="Calibri" w:hAnsi="Calibri"/>
          <w:bCs/>
          <w:sz w:val="22"/>
          <w:szCs w:val="22"/>
        </w:rPr>
        <w:t xml:space="preserve"> z </w:t>
      </w:r>
      <w:proofErr w:type="spellStart"/>
      <w:r w:rsidR="002B0E66" w:rsidRPr="00AE04AE">
        <w:rPr>
          <w:rFonts w:ascii="Calibri" w:hAnsi="Calibri"/>
          <w:bCs/>
          <w:sz w:val="22"/>
          <w:szCs w:val="22"/>
        </w:rPr>
        <w:t>późn</w:t>
      </w:r>
      <w:proofErr w:type="spellEnd"/>
      <w:r w:rsidR="002B0E66" w:rsidRPr="00AE04AE">
        <w:rPr>
          <w:rFonts w:ascii="Calibri" w:hAnsi="Calibri"/>
          <w:bCs/>
          <w:sz w:val="22"/>
          <w:szCs w:val="22"/>
        </w:rPr>
        <w:t>. zm.</w:t>
      </w:r>
      <w:r w:rsidRPr="00AE04AE">
        <w:rPr>
          <w:rFonts w:ascii="Calibri" w:hAnsi="Calibri"/>
          <w:bCs/>
          <w:sz w:val="22"/>
          <w:szCs w:val="22"/>
        </w:rPr>
        <w:t>) oraz ustawy z</w:t>
      </w:r>
      <w:r w:rsidR="00552820" w:rsidRPr="00AE04AE">
        <w:rPr>
          <w:rFonts w:ascii="Calibri" w:hAnsi="Calibri"/>
          <w:bCs/>
          <w:sz w:val="22"/>
          <w:szCs w:val="22"/>
        </w:rPr>
        <w:t> </w:t>
      </w:r>
      <w:r w:rsidRPr="00AE04AE">
        <w:rPr>
          <w:rFonts w:ascii="Calibri" w:hAnsi="Calibri"/>
          <w:bCs/>
          <w:sz w:val="22"/>
          <w:szCs w:val="22"/>
        </w:rPr>
        <w:t>dnia 22 grudnia 2015r. o zasadach uznania kwalifikacji zawodowych nabytych w państwach członkowskich Unii Europejskiej (</w:t>
      </w:r>
      <w:r w:rsidR="00AD7941" w:rsidRPr="00AE04AE">
        <w:rPr>
          <w:rFonts w:ascii="Calibri" w:hAnsi="Calibri"/>
          <w:bCs/>
          <w:sz w:val="22"/>
          <w:szCs w:val="22"/>
        </w:rPr>
        <w:t xml:space="preserve">t. j. </w:t>
      </w:r>
      <w:r w:rsidRPr="00AE04AE">
        <w:rPr>
          <w:rFonts w:ascii="Calibri" w:hAnsi="Calibri"/>
          <w:bCs/>
          <w:sz w:val="22"/>
          <w:szCs w:val="22"/>
        </w:rPr>
        <w:t>Dz. U.  z 201</w:t>
      </w:r>
      <w:r w:rsidR="00AD7941" w:rsidRPr="00AE04AE">
        <w:rPr>
          <w:rFonts w:ascii="Calibri" w:hAnsi="Calibri"/>
          <w:bCs/>
          <w:sz w:val="22"/>
          <w:szCs w:val="22"/>
        </w:rPr>
        <w:t>8</w:t>
      </w:r>
      <w:r w:rsidRPr="00AE04AE">
        <w:rPr>
          <w:rFonts w:ascii="Calibri" w:hAnsi="Calibri"/>
          <w:bCs/>
          <w:sz w:val="22"/>
          <w:szCs w:val="22"/>
        </w:rPr>
        <w:t xml:space="preserve">r. poz. </w:t>
      </w:r>
      <w:r w:rsidR="00AD7941" w:rsidRPr="00AE04AE">
        <w:rPr>
          <w:rFonts w:ascii="Calibri" w:hAnsi="Calibri"/>
          <w:bCs/>
          <w:sz w:val="22"/>
          <w:szCs w:val="22"/>
        </w:rPr>
        <w:t xml:space="preserve">2272 z </w:t>
      </w:r>
      <w:proofErr w:type="spellStart"/>
      <w:r w:rsidR="00AD7941" w:rsidRPr="00AE04AE">
        <w:rPr>
          <w:rFonts w:ascii="Calibri" w:hAnsi="Calibri"/>
          <w:bCs/>
          <w:sz w:val="22"/>
          <w:szCs w:val="22"/>
        </w:rPr>
        <w:t>późn</w:t>
      </w:r>
      <w:proofErr w:type="spellEnd"/>
      <w:r w:rsidR="00AD7941" w:rsidRPr="00AE04AE">
        <w:rPr>
          <w:rFonts w:ascii="Calibri" w:hAnsi="Calibri"/>
          <w:bCs/>
          <w:sz w:val="22"/>
          <w:szCs w:val="22"/>
        </w:rPr>
        <w:t>. zm.</w:t>
      </w:r>
      <w:r w:rsidRPr="00AE04AE">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15E030DF" w14:textId="2740C5B9" w:rsidR="0018742E" w:rsidRPr="00CA1297" w:rsidRDefault="0018742E" w:rsidP="0018742E">
      <w:pPr>
        <w:numPr>
          <w:ilvl w:val="0"/>
          <w:numId w:val="37"/>
        </w:numPr>
        <w:tabs>
          <w:tab w:val="left" w:pos="426"/>
        </w:tabs>
        <w:spacing w:before="60" w:after="60"/>
        <w:ind w:left="426" w:hanging="426"/>
        <w:rPr>
          <w:rFonts w:ascii="Calibri" w:hAnsi="Calibri" w:cs="Cambria"/>
          <w:b/>
          <w:sz w:val="22"/>
          <w:szCs w:val="22"/>
        </w:rPr>
      </w:pPr>
      <w:r w:rsidRPr="00CA1297">
        <w:rPr>
          <w:rFonts w:ascii="Calibri" w:hAnsi="Calibri"/>
          <w:b/>
          <w:bCs/>
          <w:sz w:val="22"/>
          <w:szCs w:val="22"/>
        </w:rPr>
        <w:t>Zamawiający</w:t>
      </w:r>
      <w:r w:rsidRPr="00CA1297">
        <w:rPr>
          <w:rFonts w:ascii="Calibri" w:hAnsi="Calibri" w:cs="Cambria"/>
          <w:b/>
          <w:sz w:val="22"/>
          <w:szCs w:val="22"/>
        </w:rPr>
        <w:t xml:space="preserve"> zastrzega, że łączna wartość płatności częściowych w roku 2019 nie może przekroczyć kwoty </w:t>
      </w:r>
      <w:r w:rsidR="00CA1297" w:rsidRPr="00CA1297">
        <w:rPr>
          <w:rFonts w:ascii="Calibri" w:hAnsi="Calibri" w:cs="Cambria"/>
          <w:b/>
          <w:sz w:val="22"/>
          <w:szCs w:val="22"/>
        </w:rPr>
        <w:t>1 182 000,00</w:t>
      </w:r>
      <w:r w:rsidRPr="00CA1297">
        <w:rPr>
          <w:rFonts w:ascii="Calibri" w:hAnsi="Calibri" w:cs="Cambria"/>
          <w:b/>
          <w:sz w:val="22"/>
          <w:szCs w:val="22"/>
        </w:rPr>
        <w:t xml:space="preserve"> zł</w:t>
      </w:r>
    </w:p>
    <w:p w14:paraId="5B0D004B" w14:textId="77777777" w:rsidR="0064144D" w:rsidRPr="00AE04AE" w:rsidRDefault="0064144D"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możliwość składania ofert częściowych.</w:t>
      </w:r>
    </w:p>
    <w:p w14:paraId="1CD112AB" w14:textId="77777777" w:rsidR="00596486" w:rsidRPr="00AE04AE" w:rsidRDefault="00596486"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możliwości składania ofert wariantowych.</w:t>
      </w:r>
    </w:p>
    <w:p w14:paraId="1BC5E04C" w14:textId="77777777" w:rsidR="003B4DE0" w:rsidRPr="00AE04AE" w:rsidRDefault="003B4DE0"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Zamawiający </w:t>
      </w:r>
      <w:r w:rsidR="00B53686" w:rsidRPr="00AE04AE">
        <w:rPr>
          <w:rFonts w:ascii="Calibri" w:hAnsi="Calibri"/>
          <w:bCs/>
          <w:sz w:val="22"/>
          <w:szCs w:val="22"/>
        </w:rPr>
        <w:t xml:space="preserve">nie </w:t>
      </w:r>
      <w:r w:rsidRPr="00AE04AE">
        <w:rPr>
          <w:rFonts w:ascii="Calibri" w:hAnsi="Calibri"/>
          <w:bCs/>
          <w:sz w:val="22"/>
          <w:szCs w:val="22"/>
        </w:rPr>
        <w:t>przewiduje możliwość udzielenia zamówień, o których mowa w art. 67 ust. 1 pkt 6 ustawy.</w:t>
      </w:r>
    </w:p>
    <w:p w14:paraId="113A839A" w14:textId="77777777" w:rsidR="003B4DE0" w:rsidRPr="00AE04AE" w:rsidRDefault="003B4DE0"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zawarcia umowy ramowej.</w:t>
      </w:r>
    </w:p>
    <w:p w14:paraId="0CD76312" w14:textId="77777777" w:rsidR="003B4DE0" w:rsidRDefault="003B4DE0" w:rsidP="002C28FE">
      <w:pPr>
        <w:numPr>
          <w:ilvl w:val="0"/>
          <w:numId w:val="37"/>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aukcji elektronicznej.</w:t>
      </w:r>
    </w:p>
    <w:p w14:paraId="774E46FF" w14:textId="47561932" w:rsidR="00DC6E48" w:rsidRPr="00923721" w:rsidRDefault="00DC6E48" w:rsidP="002C28FE">
      <w:pPr>
        <w:numPr>
          <w:ilvl w:val="0"/>
          <w:numId w:val="37"/>
        </w:numPr>
        <w:tabs>
          <w:tab w:val="left" w:pos="426"/>
        </w:tabs>
        <w:spacing w:before="60" w:after="60"/>
        <w:ind w:left="426" w:hanging="426"/>
        <w:rPr>
          <w:rFonts w:ascii="Calibri" w:hAnsi="Calibri"/>
          <w:bCs/>
          <w:sz w:val="22"/>
          <w:szCs w:val="22"/>
        </w:rPr>
      </w:pPr>
      <w:r w:rsidRPr="00923721">
        <w:rPr>
          <w:rFonts w:ascii="Calibri" w:hAnsi="Calibri"/>
          <w:bCs/>
          <w:sz w:val="22"/>
          <w:szCs w:val="22"/>
        </w:rPr>
        <w:t>Zamawiający nie zastrzega osobistego wykonania przez wykonawcę kluczowych części zamówienia.</w:t>
      </w:r>
    </w:p>
    <w:p w14:paraId="3E005EE3" w14:textId="77777777" w:rsidR="003B4DE0" w:rsidRPr="00AE04AE" w:rsidRDefault="003B4DE0" w:rsidP="002C28FE">
      <w:pPr>
        <w:numPr>
          <w:ilvl w:val="0"/>
          <w:numId w:val="37"/>
        </w:numPr>
        <w:tabs>
          <w:tab w:val="left" w:pos="426"/>
        </w:tabs>
        <w:spacing w:before="60" w:after="240"/>
        <w:ind w:left="425" w:hanging="425"/>
        <w:rPr>
          <w:rFonts w:ascii="Calibri" w:hAnsi="Calibri"/>
          <w:bCs/>
          <w:sz w:val="22"/>
          <w:szCs w:val="22"/>
        </w:rPr>
      </w:pPr>
      <w:r w:rsidRPr="00AE04AE">
        <w:rPr>
          <w:rFonts w:ascii="Calibri" w:hAnsi="Calibri"/>
          <w:bCs/>
          <w:sz w:val="22"/>
          <w:szCs w:val="22"/>
        </w:rPr>
        <w:t xml:space="preserve">Rozliczenia pomiędzy zamawiającym a przyszłymi wykonawcami zamówienia odbywać się będą w złotych polskich. Zamawiający nie </w:t>
      </w:r>
      <w:r w:rsidR="00D20D51" w:rsidRPr="00AE04AE">
        <w:rPr>
          <w:rFonts w:ascii="Calibri" w:hAnsi="Calibri"/>
          <w:bCs/>
          <w:sz w:val="22"/>
          <w:szCs w:val="22"/>
        </w:rPr>
        <w:t>dopuszcza</w:t>
      </w:r>
      <w:r w:rsidRPr="00AE04AE">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14:paraId="019A01C0" w14:textId="68FCBE6A"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 xml:space="preserve">Termin wykonania przedmiotu zamówienia: </w:t>
      </w:r>
      <w:r w:rsidRPr="000E0532">
        <w:rPr>
          <w:rFonts w:ascii="Calibri" w:eastAsia="Times New Roman" w:hAnsi="Calibri" w:cs="Verdana"/>
          <w:b w:val="0"/>
          <w:iCs/>
          <w:sz w:val="22"/>
          <w:szCs w:val="22"/>
          <w:lang w:eastAsia="ar-SA"/>
        </w:rPr>
        <w:t>do dnia</w:t>
      </w:r>
      <w:r w:rsidR="00674573" w:rsidRPr="000E0532">
        <w:rPr>
          <w:rFonts w:ascii="Calibri" w:eastAsia="Times New Roman" w:hAnsi="Calibri" w:cs="Verdana"/>
          <w:b w:val="0"/>
          <w:iCs/>
          <w:sz w:val="22"/>
          <w:szCs w:val="22"/>
          <w:lang w:val="pl-PL" w:eastAsia="ar-SA"/>
        </w:rPr>
        <w:t xml:space="preserve"> </w:t>
      </w:r>
      <w:r w:rsidR="00010DAB" w:rsidRPr="000E0532">
        <w:rPr>
          <w:rFonts w:ascii="Calibri" w:eastAsia="Times New Roman" w:hAnsi="Calibri" w:cs="Verdana"/>
          <w:b w:val="0"/>
          <w:iCs/>
          <w:sz w:val="22"/>
          <w:szCs w:val="22"/>
          <w:lang w:val="pl-PL" w:eastAsia="ar-SA"/>
        </w:rPr>
        <w:t xml:space="preserve"> </w:t>
      </w:r>
      <w:r w:rsidR="00C55980" w:rsidRPr="00C55980">
        <w:rPr>
          <w:rFonts w:ascii="Calibri" w:eastAsia="Times New Roman" w:hAnsi="Calibri" w:cs="Verdana"/>
          <w:iCs/>
          <w:sz w:val="22"/>
          <w:szCs w:val="22"/>
          <w:lang w:val="pl-PL" w:eastAsia="ar-SA"/>
        </w:rPr>
        <w:t>31.08</w:t>
      </w:r>
      <w:r w:rsidR="00D20D51" w:rsidRPr="00C55980">
        <w:rPr>
          <w:rFonts w:ascii="Calibri" w:hAnsi="Calibri" w:cs="Cambria"/>
          <w:sz w:val="22"/>
          <w:szCs w:val="22"/>
        </w:rPr>
        <w:t>.20</w:t>
      </w:r>
      <w:r w:rsidR="00C55980">
        <w:rPr>
          <w:rFonts w:ascii="Calibri" w:hAnsi="Calibri" w:cs="Cambria"/>
          <w:sz w:val="22"/>
          <w:szCs w:val="22"/>
          <w:lang w:val="pl-PL"/>
        </w:rPr>
        <w:t>20</w:t>
      </w:r>
      <w:r w:rsidR="00D20D51" w:rsidRPr="00C55980">
        <w:rPr>
          <w:rFonts w:ascii="Calibri" w:hAnsi="Calibri" w:cs="Cambria"/>
          <w:sz w:val="22"/>
          <w:szCs w:val="22"/>
        </w:rPr>
        <w:t>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77777777"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10AD53B3" w14:textId="77777777" w:rsidR="008852A3" w:rsidRDefault="008852A3"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zamawiający wymaga, aby wykonawca dysponował następującym potencjałem technicznym:</w:t>
      </w:r>
    </w:p>
    <w:p w14:paraId="6470C315" w14:textId="77777777" w:rsidR="008852A3" w:rsidRDefault="008852A3" w:rsidP="002C28FE">
      <w:pPr>
        <w:pStyle w:val="awciety"/>
        <w:numPr>
          <w:ilvl w:val="2"/>
          <w:numId w:val="51"/>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14:paraId="54F8DA4A" w14:textId="77777777" w:rsidR="008852A3" w:rsidRDefault="008852A3" w:rsidP="002C28FE">
      <w:pPr>
        <w:pStyle w:val="awciety"/>
        <w:numPr>
          <w:ilvl w:val="2"/>
          <w:numId w:val="51"/>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mechaniczną rozkładarką mas bitumicznych sterowaną automatycznie – szt.</w:t>
      </w:r>
      <w:r w:rsidR="006E2D60">
        <w:rPr>
          <w:rFonts w:ascii="Calibri" w:hAnsi="Calibri" w:cs="Verdana"/>
          <w:sz w:val="22"/>
          <w:szCs w:val="22"/>
        </w:rPr>
        <w:t> </w:t>
      </w:r>
      <w:r>
        <w:rPr>
          <w:rFonts w:ascii="Calibri" w:hAnsi="Calibri" w:cs="Verdana"/>
          <w:sz w:val="22"/>
          <w:szCs w:val="22"/>
        </w:rPr>
        <w:t>1;</w:t>
      </w:r>
    </w:p>
    <w:p w14:paraId="69DB24AB" w14:textId="77777777" w:rsidR="008852A3" w:rsidRDefault="008852A3" w:rsidP="002C28FE">
      <w:pPr>
        <w:pStyle w:val="awciety"/>
        <w:numPr>
          <w:ilvl w:val="2"/>
          <w:numId w:val="51"/>
        </w:numPr>
        <w:tabs>
          <w:tab w:val="clear" w:pos="2460"/>
          <w:tab w:val="num" w:pos="2040"/>
          <w:tab w:val="left" w:pos="30264"/>
        </w:tabs>
        <w:spacing w:line="200" w:lineRule="atLeast"/>
        <w:ind w:left="2397"/>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14:paraId="171AA185" w14:textId="77777777" w:rsidR="00BF1FEB" w:rsidRPr="00BF1FEB" w:rsidRDefault="008852A3" w:rsidP="002C28FE">
      <w:pPr>
        <w:pStyle w:val="awciety"/>
        <w:numPr>
          <w:ilvl w:val="2"/>
          <w:numId w:val="51"/>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samochodami ciężarowymi samowyładowczymi przystosowanymi do przewozu mas bitumicznych (przykrycie skrzyni lub tzw. „termosy”) – szt. 4.</w:t>
      </w:r>
      <w:r w:rsidR="00BF1FEB" w:rsidRPr="00BF1FEB">
        <w:rPr>
          <w:rFonts w:ascii="Calibri" w:hAnsi="Calibri" w:cs="Verdana"/>
          <w:sz w:val="22"/>
          <w:szCs w:val="22"/>
        </w:rPr>
        <w:t xml:space="preserve"> </w:t>
      </w:r>
    </w:p>
    <w:p w14:paraId="73B32648" w14:textId="75288012" w:rsidR="00BF1FEB" w:rsidRPr="00BF1FEB" w:rsidRDefault="00BF1FEB"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sidRPr="000F72F9">
        <w:rPr>
          <w:rFonts w:ascii="Calibri" w:hAnsi="Calibri" w:cs="Verdana"/>
          <w:sz w:val="22"/>
          <w:szCs w:val="22"/>
        </w:rPr>
        <w:t>zamawiający wymaga, aby wykonawca wykazał, że w okresie ostatnich pięciu lat przed upływem terminu składania ofert, a jeżeli okres prowadzenia działalności jest krótszy – w tym okresie, wykonał (zakończył) co najmniej dwie roboty budowlane związane z wykonaniem lub wymianą nawierzchni bitumicznych dróg (placów lub lotnisk) lub budową, przebudową, remontem dróg bitumicznych (placów lub lotnisk) o łącznej wartości nie niższej niż 1 000 000,00 zł.</w:t>
      </w:r>
    </w:p>
    <w:p w14:paraId="3AD0967C" w14:textId="77777777" w:rsidR="00BF1FEB" w:rsidRDefault="00BF1FEB" w:rsidP="00C55980">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44558057" w:rsidR="008852A3"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zamawiający wymaga, aby wykonawca wykazał, że dysponuje lub będzie dysponował co najmniej 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 elementów było wykonanie nawierzchni z mieszanek mineralno-asfaltowych.</w:t>
      </w:r>
    </w:p>
    <w:p w14:paraId="37E18195" w14:textId="233DF066"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201</w:t>
      </w:r>
      <w:r w:rsidR="00C55980">
        <w:rPr>
          <w:rFonts w:ascii="Calibri" w:hAnsi="Calibri" w:cs="Verdana"/>
          <w:sz w:val="22"/>
          <w:szCs w:val="22"/>
        </w:rPr>
        <w:t>9</w:t>
      </w:r>
      <w:r w:rsidR="002B0E66" w:rsidRPr="00010DAB">
        <w:rPr>
          <w:rFonts w:ascii="Calibri" w:hAnsi="Calibri" w:cs="Verdana"/>
          <w:sz w:val="22"/>
          <w:szCs w:val="22"/>
        </w:rPr>
        <w:t xml:space="preserve"> poz. </w:t>
      </w:r>
      <w:r w:rsidR="00C55980">
        <w:rPr>
          <w:rFonts w:ascii="Calibri" w:hAnsi="Calibri" w:cs="Verdana"/>
          <w:sz w:val="22"/>
          <w:szCs w:val="22"/>
        </w:rPr>
        <w:t>1186</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201</w:t>
      </w:r>
      <w:r w:rsidR="00BA0CA8">
        <w:rPr>
          <w:rFonts w:ascii="Calibri" w:hAnsi="Calibri" w:cs="Verdana"/>
          <w:sz w:val="22"/>
          <w:szCs w:val="22"/>
        </w:rPr>
        <w:t>8</w:t>
      </w:r>
      <w:r w:rsidRPr="000F72F9">
        <w:rPr>
          <w:rFonts w:ascii="Calibri" w:hAnsi="Calibri" w:cs="Verdana"/>
          <w:sz w:val="22"/>
          <w:szCs w:val="22"/>
        </w:rPr>
        <w:t xml:space="preserve"> r. poz. </w:t>
      </w:r>
      <w:r w:rsidR="00BA0CA8">
        <w:rPr>
          <w:rFonts w:ascii="Calibri" w:hAnsi="Calibri" w:cs="Verdana"/>
          <w:sz w:val="22"/>
          <w:szCs w:val="22"/>
        </w:rPr>
        <w:t>2272</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74E09C9B" w14:textId="77777777" w:rsidR="008852A3" w:rsidRPr="00266CD2"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77777777"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9B4100"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w:t>
      </w:r>
      <w:r w:rsidRPr="009B4100">
        <w:rPr>
          <w:rFonts w:ascii="Calibri" w:hAnsi="Calibri" w:cs="Verdana"/>
          <w:iCs/>
          <w:sz w:val="22"/>
          <w:szCs w:val="22"/>
        </w:rPr>
        <w:t xml:space="preserve">mowa  </w:t>
      </w:r>
      <w:r w:rsidR="003C60F2" w:rsidRPr="009B4100">
        <w:rPr>
          <w:rFonts w:ascii="Calibri" w:hAnsi="Calibri" w:cs="Verdana"/>
          <w:iCs/>
          <w:sz w:val="22"/>
          <w:szCs w:val="22"/>
          <w:lang w:val="pl-PL"/>
        </w:rPr>
        <w:t xml:space="preserve">ust. </w:t>
      </w:r>
      <w:r w:rsidR="004C1068" w:rsidRPr="009B4100">
        <w:rPr>
          <w:rFonts w:ascii="Calibri" w:hAnsi="Calibri" w:cs="Verdana"/>
          <w:iCs/>
          <w:sz w:val="22"/>
          <w:szCs w:val="22"/>
        </w:rPr>
        <w:t>2</w:t>
      </w:r>
      <w:r w:rsidRPr="009B4100">
        <w:rPr>
          <w:rFonts w:ascii="Calibri" w:hAnsi="Calibri" w:cs="Verdana"/>
          <w:iCs/>
          <w:sz w:val="22"/>
          <w:szCs w:val="22"/>
        </w:rPr>
        <w:t>,  składane  są  w oryginale  lub kopii poświadczonej za zgodność z oryginałem</w:t>
      </w:r>
      <w:r w:rsidR="00007AD9" w:rsidRPr="009B4100">
        <w:rPr>
          <w:rFonts w:ascii="Calibri" w:hAnsi="Calibri" w:cs="Verdana"/>
          <w:iCs/>
          <w:sz w:val="22"/>
          <w:szCs w:val="22"/>
          <w:lang w:val="pl-PL"/>
        </w:rPr>
        <w:t>.</w:t>
      </w:r>
      <w:r w:rsidRPr="009B4100">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Poświadczenia  za  zgodność  z oryginałem  dokonuje  odpowiednio  wykonawca, podmiot,  na  którego zdolnościach lub sytuacji polega wykonawca, wykonawcy wspólnie ubiegający się 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3C60F2"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3C60F2">
        <w:rPr>
          <w:rFonts w:ascii="Calibri" w:hAnsi="Calibri" w:cs="Verdana"/>
          <w:iCs/>
          <w:sz w:val="22"/>
          <w:szCs w:val="22"/>
        </w:rPr>
        <w:t xml:space="preserve">Dokumenty  lub  oświadczenia,  o których  mowa  w </w:t>
      </w:r>
      <w:r w:rsidR="003C60F2" w:rsidRPr="003C60F2">
        <w:rPr>
          <w:rFonts w:ascii="Calibri" w:hAnsi="Calibri" w:cs="Verdana"/>
          <w:iCs/>
          <w:sz w:val="22"/>
          <w:szCs w:val="22"/>
        </w:rPr>
        <w:t xml:space="preserve">ust. 2 i 3 </w:t>
      </w:r>
      <w:r w:rsidRPr="003C60F2">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7777777"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14:paraId="6986D0CA" w14:textId="750813B1"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 xml:space="preserve">Dąbrowie k/Bartoszyc, Dąbrowa 56A, 11-200 Bartoszyce faksem: 89 764 20 02 lub drogą elektroniczną na adres e-mail: </w:t>
      </w:r>
      <w:r w:rsidR="009B4100" w:rsidRPr="00923721">
        <w:rPr>
          <w:rFonts w:ascii="Calibri" w:hAnsi="Calibri"/>
          <w:sz w:val="22"/>
          <w:szCs w:val="22"/>
        </w:rPr>
        <w:t>przetargi</w:t>
      </w:r>
      <w:hyperlink r:id="rId14" w:tgtFrame="_blank" w:history="1">
        <w:r w:rsidR="009B4100" w:rsidRPr="00923721">
          <w:rPr>
            <w:rFonts w:ascii="Calibri" w:hAnsi="Calibri"/>
            <w:sz w:val="22"/>
            <w:szCs w:val="22"/>
          </w:rPr>
          <w:t>@zdpdabrowa.pl</w:t>
        </w:r>
      </w:hyperlink>
      <w:r w:rsidR="00806BD5" w:rsidRPr="00923721">
        <w:rPr>
          <w:rFonts w:ascii="Calibri" w:hAnsi="Calibri"/>
          <w:sz w:val="22"/>
          <w:szCs w:val="22"/>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5C98615D"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923721">
        <w:rPr>
          <w:rFonts w:ascii="Calibri" w:eastAsia="Times New Roman" w:hAnsi="Calibri" w:cs="Verdana"/>
          <w:iCs/>
          <w:sz w:val="22"/>
          <w:szCs w:val="22"/>
          <w:lang w:val="x-none" w:eastAsia="ar-SA"/>
        </w:rPr>
        <w:t>Karol Łomecki</w:t>
      </w:r>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9B4100" w:rsidRPr="00923721">
        <w:rPr>
          <w:rFonts w:ascii="Calibri" w:eastAsia="Times New Roman" w:hAnsi="Calibri" w:cs="Verdana"/>
          <w:iCs/>
          <w:sz w:val="22"/>
          <w:szCs w:val="22"/>
          <w:lang w:val="x-none" w:eastAsia="ar-SA"/>
        </w:rPr>
        <w:t>przetargi</w:t>
      </w:r>
      <w:hyperlink r:id="rId15"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p w14:paraId="1A025E56" w14:textId="0443E845"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9B4100" w:rsidRPr="00923721">
        <w:rPr>
          <w:rFonts w:ascii="Calibri" w:eastAsia="Times New Roman" w:hAnsi="Calibri" w:cs="Verdana"/>
          <w:iCs/>
          <w:sz w:val="22"/>
          <w:szCs w:val="22"/>
          <w:lang w:val="x-none" w:eastAsia="ar-SA"/>
        </w:rPr>
        <w:t>przetargi</w:t>
      </w:r>
      <w:hyperlink r:id="rId16"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73685BDA" w14:textId="77777777" w:rsidR="00ED6ED7" w:rsidRDefault="00ED6ED7" w:rsidP="00BF1FEB">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6B1A2DC9"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E66E43">
        <w:trPr>
          <w:trHeight w:val="1756"/>
          <w:jc w:val="center"/>
        </w:trPr>
        <w:tc>
          <w:tcPr>
            <w:tcW w:w="7835" w:type="dxa"/>
            <w:tcMar>
              <w:left w:w="107" w:type="dxa"/>
            </w:tcMar>
            <w:vAlign w:val="center"/>
          </w:tcPr>
          <w:p w14:paraId="5F7A8E22" w14:textId="1CED8F66" w:rsidR="008852A3" w:rsidRPr="003C60F2" w:rsidRDefault="008852A3" w:rsidP="00023A3B">
            <w:pPr>
              <w:spacing w:before="240" w:after="60"/>
              <w:ind w:left="0" w:firstLine="6"/>
              <w:jc w:val="center"/>
              <w:rPr>
                <w:rFonts w:asciiTheme="minorHAnsi" w:hAnsiTheme="minorHAnsi" w:cstheme="minorHAnsi"/>
                <w:b/>
                <w:sz w:val="28"/>
                <w:szCs w:val="28"/>
              </w:rPr>
            </w:pPr>
            <w:r w:rsidRPr="003C60F2">
              <w:rPr>
                <w:rFonts w:asciiTheme="minorHAnsi" w:hAnsiTheme="minorHAnsi" w:cstheme="minorHAnsi"/>
                <w:b/>
                <w:sz w:val="28"/>
                <w:szCs w:val="28"/>
              </w:rPr>
              <w:t xml:space="preserve">Przetarg nr </w:t>
            </w:r>
            <w:r w:rsidR="003947F1" w:rsidRPr="003C60F2">
              <w:rPr>
                <w:rFonts w:asciiTheme="minorHAnsi" w:hAnsiTheme="minorHAnsi" w:cstheme="minorHAnsi"/>
                <w:b/>
                <w:sz w:val="28"/>
                <w:szCs w:val="28"/>
              </w:rPr>
              <w:t>ZDP-DT.3430.</w:t>
            </w:r>
            <w:r w:rsidR="00023A3B">
              <w:rPr>
                <w:rFonts w:asciiTheme="minorHAnsi" w:hAnsiTheme="minorHAnsi" w:cstheme="minorHAnsi"/>
                <w:b/>
                <w:sz w:val="28"/>
                <w:szCs w:val="28"/>
              </w:rPr>
              <w:t>4</w:t>
            </w:r>
            <w:r w:rsidR="003947F1" w:rsidRPr="003C60F2">
              <w:rPr>
                <w:rFonts w:asciiTheme="minorHAnsi" w:hAnsiTheme="minorHAnsi" w:cstheme="minorHAnsi"/>
                <w:b/>
                <w:sz w:val="28"/>
                <w:szCs w:val="28"/>
              </w:rPr>
              <w:t>.2019</w:t>
            </w:r>
          </w:p>
          <w:p w14:paraId="1D3FFB35" w14:textId="0AED8DBE" w:rsidR="00072826" w:rsidRPr="00072826" w:rsidRDefault="003947F1" w:rsidP="00BF1FEB">
            <w:pPr>
              <w:pStyle w:val="Wcicietrecitekstu"/>
              <w:spacing w:after="0"/>
              <w:ind w:left="0"/>
              <w:jc w:val="center"/>
              <w:rPr>
                <w:rFonts w:asciiTheme="minorHAnsi" w:hAnsiTheme="minorHAnsi" w:cstheme="minorHAnsi"/>
                <w:b/>
                <w:sz w:val="28"/>
                <w:szCs w:val="28"/>
              </w:rPr>
            </w:pPr>
            <w:r w:rsidRPr="003C60F2">
              <w:rPr>
                <w:rFonts w:asciiTheme="minorHAnsi" w:hAnsiTheme="minorHAnsi" w:cstheme="minorHAnsi"/>
                <w:b/>
                <w:sz w:val="28"/>
                <w:szCs w:val="28"/>
              </w:rPr>
              <w:t>„</w:t>
            </w:r>
            <w:r w:rsidR="00023A3B" w:rsidRPr="00023A3B">
              <w:rPr>
                <w:rFonts w:asciiTheme="minorHAnsi" w:hAnsiTheme="minorHAnsi" w:cstheme="minorHAnsi"/>
                <w:b/>
                <w:sz w:val="28"/>
                <w:szCs w:val="28"/>
              </w:rPr>
              <w:t>Przebudowa drogi powiatowej nr 1956N  Dr. Woj. Nr 592 (Kowalewo) - Łędławki w msc. Grzęda</w:t>
            </w:r>
            <w:r w:rsidR="00072826" w:rsidRPr="00072826">
              <w:rPr>
                <w:rFonts w:asciiTheme="minorHAnsi" w:hAnsiTheme="minorHAnsi" w:cstheme="minorHAnsi"/>
                <w:b/>
                <w:sz w:val="28"/>
                <w:szCs w:val="28"/>
              </w:rPr>
              <w:t>”</w:t>
            </w:r>
          </w:p>
          <w:p w14:paraId="49CCC34E" w14:textId="3C4EB986" w:rsidR="008852A3" w:rsidRDefault="008852A3" w:rsidP="00923721">
            <w:pPr>
              <w:spacing w:before="120" w:after="120"/>
              <w:jc w:val="center"/>
              <w:rPr>
                <w:rFonts w:ascii="Calibri" w:hAnsi="Calibri"/>
                <w:b/>
                <w:sz w:val="20"/>
                <w:szCs w:val="20"/>
              </w:rPr>
            </w:pPr>
            <w:r w:rsidRPr="003C60F2">
              <w:rPr>
                <w:rFonts w:asciiTheme="minorHAnsi" w:hAnsiTheme="minorHAnsi" w:cstheme="minorHAnsi"/>
                <w:b/>
                <w:szCs w:val="20"/>
              </w:rPr>
              <w:t xml:space="preserve">Nie otwierać przed dniem </w:t>
            </w:r>
            <w:r w:rsidR="00923721" w:rsidRPr="00923721">
              <w:rPr>
                <w:rFonts w:asciiTheme="minorHAnsi" w:hAnsiTheme="minorHAnsi" w:cstheme="minorHAnsi"/>
                <w:b/>
                <w:szCs w:val="20"/>
                <w:u w:val="single"/>
              </w:rPr>
              <w:t>09.10</w:t>
            </w:r>
            <w:r w:rsidRPr="00923721">
              <w:rPr>
                <w:rFonts w:asciiTheme="minorHAnsi" w:hAnsiTheme="minorHAnsi" w:cstheme="minorHAnsi"/>
                <w:b/>
                <w:szCs w:val="20"/>
                <w:u w:val="single"/>
              </w:rPr>
              <w:t>.201</w:t>
            </w:r>
            <w:r w:rsidR="00084AA6" w:rsidRPr="00923721">
              <w:rPr>
                <w:rFonts w:asciiTheme="minorHAnsi" w:hAnsiTheme="minorHAnsi" w:cstheme="minorHAnsi"/>
                <w:b/>
                <w:szCs w:val="20"/>
                <w:u w:val="single"/>
              </w:rPr>
              <w:t>9</w:t>
            </w:r>
            <w:r w:rsidRPr="00923721">
              <w:rPr>
                <w:rFonts w:asciiTheme="minorHAnsi" w:hAnsiTheme="minorHAnsi" w:cstheme="minorHAnsi"/>
                <w:b/>
                <w:szCs w:val="20"/>
                <w:u w:val="single"/>
              </w:rPr>
              <w:t>r.  godz. 11</w:t>
            </w:r>
            <w:r w:rsidRPr="00923721">
              <w:rPr>
                <w:rFonts w:asciiTheme="minorHAnsi" w:hAnsiTheme="minorHAnsi" w:cstheme="minorHAnsi"/>
                <w:b/>
                <w:szCs w:val="20"/>
                <w:u w:val="single"/>
                <w:vertAlign w:val="superscript"/>
              </w:rPr>
              <w:t>15</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7777777"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4A8AF55B"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56291582" w:rsidR="00ED6ED7" w:rsidRDefault="00ED6ED7" w:rsidP="00BF1FEB">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w:t>
      </w:r>
      <w:r w:rsidR="00072826">
        <w:rPr>
          <w:rFonts w:ascii="Calibri" w:hAnsi="Calibri"/>
          <w:b/>
          <w:sz w:val="22"/>
          <w:szCs w:val="22"/>
          <w:lang w:val="pl-PL"/>
        </w:rPr>
        <w:t xml:space="preserve"> </w:t>
      </w:r>
      <w:r w:rsidR="0055239F">
        <w:rPr>
          <w:rFonts w:ascii="Calibri" w:hAnsi="Calibri"/>
          <w:b/>
          <w:sz w:val="22"/>
          <w:szCs w:val="22"/>
          <w:lang w:val="pl-PL"/>
        </w:rPr>
        <w:t>11</w:t>
      </w:r>
      <w:r w:rsidR="00072826">
        <w:rPr>
          <w:rFonts w:ascii="Calibri" w:hAnsi="Calibri"/>
          <w:b/>
          <w:sz w:val="22"/>
          <w:szCs w:val="22"/>
          <w:lang w:val="pl-PL"/>
        </w:rPr>
        <w:noBreakHyphen/>
      </w:r>
      <w:r w:rsidR="0055239F">
        <w:rPr>
          <w:rFonts w:ascii="Calibri" w:hAnsi="Calibri"/>
          <w:b/>
          <w:sz w:val="22"/>
          <w:szCs w:val="22"/>
          <w:lang w:val="pl-PL"/>
        </w:rPr>
        <w:t>200</w:t>
      </w:r>
      <w:r w:rsidR="00072826">
        <w:rPr>
          <w:rFonts w:ascii="Calibri" w:hAnsi="Calibri"/>
          <w:b/>
          <w:sz w:val="22"/>
          <w:szCs w:val="22"/>
          <w:lang w:val="pl-PL"/>
        </w:rPr>
        <w:t> </w:t>
      </w:r>
      <w:r w:rsidR="0055239F">
        <w:rPr>
          <w:rFonts w:ascii="Calibri" w:hAnsi="Calibri"/>
          <w:b/>
          <w:sz w:val="22"/>
          <w:szCs w:val="22"/>
          <w:lang w:val="pl-PL"/>
        </w:rPr>
        <w:t xml:space="preserve">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923721">
        <w:rPr>
          <w:rFonts w:ascii="Calibri" w:hAnsi="Calibri"/>
          <w:b/>
          <w:sz w:val="22"/>
          <w:szCs w:val="22"/>
          <w:lang w:val="pl-PL"/>
        </w:rPr>
        <w:t>09.10</w:t>
      </w:r>
      <w:r w:rsidR="00084AA6" w:rsidRPr="00084AA6">
        <w:rPr>
          <w:rFonts w:ascii="Calibri" w:hAnsi="Calibri"/>
          <w:b/>
          <w:sz w:val="22"/>
          <w:szCs w:val="22"/>
        </w:rPr>
        <w:t>.2019r</w:t>
      </w:r>
      <w:r w:rsidR="00023A3B">
        <w:rPr>
          <w:rFonts w:ascii="Calibri" w:hAnsi="Calibri"/>
          <w:b/>
          <w:sz w:val="22"/>
          <w:szCs w:val="22"/>
          <w:lang w:val="pl-PL"/>
        </w:rPr>
        <w:t>.</w:t>
      </w:r>
      <w:r w:rsidRPr="000F72F9">
        <w:rPr>
          <w:rFonts w:ascii="Calibri" w:hAnsi="Calibri"/>
          <w:b/>
          <w:sz w:val="22"/>
          <w:szCs w:val="22"/>
        </w:rPr>
        <w:t xml:space="preserve"> do godz. 11:00.</w:t>
      </w:r>
    </w:p>
    <w:p w14:paraId="387FB78D" w14:textId="6A22E558" w:rsidR="00ED6ED7" w:rsidRDefault="00ED6ED7" w:rsidP="00BF1FEB">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55239F">
        <w:rPr>
          <w:rFonts w:ascii="Calibri" w:hAnsi="Calibri"/>
          <w:b/>
          <w:sz w:val="22"/>
          <w:szCs w:val="22"/>
          <w:lang w:val="pl-PL"/>
        </w:rPr>
        <w:t>,</w:t>
      </w:r>
      <w:r>
        <w:rPr>
          <w:rFonts w:ascii="Calibri" w:hAnsi="Calibri"/>
          <w:b/>
          <w:sz w:val="22"/>
          <w:szCs w:val="22"/>
        </w:rPr>
        <w:t xml:space="preserve"> </w:t>
      </w:r>
      <w:r w:rsidR="0055239F">
        <w:rPr>
          <w:rFonts w:ascii="Calibri" w:hAnsi="Calibri"/>
          <w:b/>
          <w:sz w:val="22"/>
          <w:szCs w:val="22"/>
          <w:lang w:val="pl-PL"/>
        </w:rPr>
        <w:t>11</w:t>
      </w:r>
      <w:r w:rsidR="0055239F">
        <w:rPr>
          <w:rFonts w:ascii="Calibri" w:hAnsi="Calibri"/>
          <w:b/>
          <w:sz w:val="22"/>
          <w:szCs w:val="22"/>
          <w:lang w:val="pl-PL"/>
        </w:rPr>
        <w:softHyphen/>
        <w:t xml:space="preserve">-200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923721">
        <w:rPr>
          <w:rFonts w:ascii="Calibri" w:hAnsi="Calibri"/>
          <w:b/>
          <w:sz w:val="22"/>
          <w:szCs w:val="22"/>
          <w:lang w:val="pl-PL"/>
        </w:rPr>
        <w:t>09.10</w:t>
      </w:r>
      <w:r w:rsidR="00023A3B" w:rsidRPr="00084AA6">
        <w:rPr>
          <w:rFonts w:ascii="Calibri" w:hAnsi="Calibri"/>
          <w:b/>
          <w:sz w:val="22"/>
          <w:szCs w:val="22"/>
        </w:rPr>
        <w:t>.2019r</w:t>
      </w:r>
      <w:r w:rsidR="009A75A4">
        <w:rPr>
          <w:rFonts w:ascii="Calibri" w:hAnsi="Calibri"/>
          <w:b/>
          <w:sz w:val="22"/>
          <w:szCs w:val="22"/>
        </w:rPr>
        <w:t>.</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2C28FE">
      <w:pPr>
        <w:pStyle w:val="Tretekstu"/>
        <w:widowControl w:val="0"/>
        <w:numPr>
          <w:ilvl w:val="0"/>
          <w:numId w:val="49"/>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0CA6A34E" w:rsidR="00330798" w:rsidRPr="00330798" w:rsidRDefault="00596486" w:rsidP="002C28FE">
      <w:pPr>
        <w:widowControl w:val="0"/>
        <w:numPr>
          <w:ilvl w:val="0"/>
          <w:numId w:val="49"/>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r w:rsidRPr="007B1C29">
        <w:rPr>
          <w:rFonts w:ascii="Calibri" w:hAnsi="Calibri" w:cs="Verdana"/>
          <w:sz w:val="22"/>
          <w:szCs w:val="22"/>
        </w:rPr>
        <w:t>Dz.U. z 201</w:t>
      </w:r>
      <w:r w:rsidR="00023A3B">
        <w:rPr>
          <w:rFonts w:ascii="Calibri" w:hAnsi="Calibri" w:cs="Verdana"/>
          <w:sz w:val="22"/>
          <w:szCs w:val="22"/>
        </w:rPr>
        <w:t>9</w:t>
      </w:r>
      <w:r w:rsidRPr="007B1C29">
        <w:rPr>
          <w:rFonts w:ascii="Calibri" w:hAnsi="Calibri" w:cs="Verdana"/>
          <w:sz w:val="22"/>
          <w:szCs w:val="22"/>
        </w:rPr>
        <w:t xml:space="preserve">r., poz. </w:t>
      </w:r>
      <w:r w:rsidR="00023A3B">
        <w:rPr>
          <w:rFonts w:ascii="Calibri" w:hAnsi="Calibri" w:cs="Verdana"/>
          <w:sz w:val="22"/>
          <w:szCs w:val="22"/>
        </w:rPr>
        <w:t>1145</w:t>
      </w:r>
      <w:r w:rsidRPr="007B1C29">
        <w:rPr>
          <w:rFonts w:ascii="Calibri" w:hAnsi="Calibri" w:cs="Verdana"/>
          <w:sz w:val="22"/>
          <w:szCs w:val="22"/>
        </w:rPr>
        <w:t xml:space="preserve"> z</w:t>
      </w:r>
      <w:r w:rsidR="00023A3B">
        <w:rPr>
          <w:rFonts w:ascii="Calibri" w:hAnsi="Calibri" w:cs="Verdana"/>
          <w:sz w:val="22"/>
          <w:szCs w:val="22"/>
        </w:rPr>
        <w:t xml:space="preserve"> </w:t>
      </w:r>
      <w:proofErr w:type="spellStart"/>
      <w:r w:rsidR="00023A3B">
        <w:rPr>
          <w:rFonts w:ascii="Calibri" w:hAnsi="Calibri" w:cs="Verdana"/>
          <w:sz w:val="22"/>
          <w:szCs w:val="22"/>
        </w:rPr>
        <w:t>późn</w:t>
      </w:r>
      <w:proofErr w:type="spellEnd"/>
      <w:r w:rsidR="00023A3B">
        <w:rPr>
          <w:rFonts w:ascii="Calibri" w:hAnsi="Calibri" w:cs="Verdana"/>
          <w:sz w:val="22"/>
          <w:szCs w:val="22"/>
        </w:rPr>
        <w:t>.</w:t>
      </w:r>
      <w:r w:rsidRPr="007B1C29">
        <w:rPr>
          <w:rFonts w:ascii="Calibri" w:hAnsi="Calibri" w:cs="Verdana"/>
          <w:sz w:val="22"/>
          <w:szCs w:val="22"/>
        </w:rPr>
        <w:t xml:space="preserv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2C28FE">
      <w:pPr>
        <w:pStyle w:val="Tretekstu"/>
        <w:widowControl w:val="0"/>
        <w:numPr>
          <w:ilvl w:val="0"/>
          <w:numId w:val="49"/>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2C28FE">
      <w:pPr>
        <w:pStyle w:val="Tretekstu"/>
        <w:widowControl w:val="0"/>
        <w:numPr>
          <w:ilvl w:val="0"/>
          <w:numId w:val="49"/>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526E896" w14:textId="77777777" w:rsidR="00B31592" w:rsidRPr="003B415E" w:rsidRDefault="00B31592" w:rsidP="00BF1FEB">
      <w:pPr>
        <w:autoSpaceDE w:val="0"/>
        <w:autoSpaceDN w:val="0"/>
        <w:adjustRightInd w:val="0"/>
        <w:ind w:left="357" w:firstLine="0"/>
        <w:rPr>
          <w:rFonts w:ascii="Calibri" w:hAnsi="Calibri" w:cs="Verdana"/>
          <w:b/>
          <w:i/>
          <w:sz w:val="22"/>
          <w:szCs w:val="22"/>
        </w:rPr>
      </w:pPr>
      <w:r w:rsidRPr="003C60F2">
        <w:rPr>
          <w:rFonts w:ascii="Calibri" w:hAnsi="Calibri" w:cs="Verdana"/>
          <w:b/>
          <w:i/>
          <w:sz w:val="22"/>
          <w:szCs w:val="22"/>
        </w:rPr>
        <w:t>Zakres robót, który jest podstawą do określenia ceny oferty, musi być zgodny z zakr</w:t>
      </w:r>
      <w:r w:rsidR="0026782A" w:rsidRPr="003C60F2">
        <w:rPr>
          <w:rFonts w:ascii="Calibri" w:hAnsi="Calibri" w:cs="Verdana"/>
          <w:b/>
          <w:i/>
          <w:sz w:val="22"/>
          <w:szCs w:val="22"/>
        </w:rPr>
        <w:t xml:space="preserve">esem </w:t>
      </w:r>
      <w:r w:rsidRPr="003C60F2">
        <w:rPr>
          <w:rFonts w:ascii="Calibri" w:hAnsi="Calibri" w:cs="Verdana"/>
          <w:b/>
          <w:i/>
          <w:sz w:val="22"/>
          <w:szCs w:val="22"/>
        </w:rPr>
        <w:t>robót określonym w przedmiarze robót stanowiącym załącznik do specyfikacji istotnych warunków zamówienia.</w:t>
      </w:r>
    </w:p>
    <w:p w14:paraId="70B5B907" w14:textId="77777777" w:rsidR="000F72F9" w:rsidRPr="00043FC5" w:rsidRDefault="00596486" w:rsidP="002C28FE">
      <w:pPr>
        <w:pStyle w:val="Tretekstu"/>
        <w:widowControl w:val="0"/>
        <w:numPr>
          <w:ilvl w:val="0"/>
          <w:numId w:val="49"/>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p w14:paraId="531AC6BD" w14:textId="57325597" w:rsidR="00E55E5C" w:rsidRPr="00923721" w:rsidRDefault="00043FC5" w:rsidP="00D10F68">
      <w:pPr>
        <w:pStyle w:val="Tretekstu"/>
        <w:widowControl w:val="0"/>
        <w:numPr>
          <w:ilvl w:val="0"/>
          <w:numId w:val="49"/>
        </w:numPr>
        <w:tabs>
          <w:tab w:val="clear" w:pos="567"/>
          <w:tab w:val="num" w:pos="360"/>
        </w:tabs>
        <w:spacing w:before="60" w:after="240"/>
        <w:ind w:left="357" w:right="51" w:hanging="357"/>
        <w:jc w:val="both"/>
        <w:rPr>
          <w:rFonts w:ascii="Calibri" w:hAnsi="Calibri" w:cs="Verdana"/>
          <w:sz w:val="22"/>
          <w:szCs w:val="22"/>
        </w:rPr>
      </w:pPr>
      <w:r w:rsidRPr="00923721">
        <w:rPr>
          <w:rFonts w:ascii="Calibri" w:hAnsi="Calibri" w:cs="Verdana"/>
          <w:sz w:val="22"/>
          <w:szCs w:val="22"/>
        </w:rPr>
        <w:t xml:space="preserve">Wykonawca którego oferta zostanie uznana za najkorzystniejszą zobowiązany jest do wykonania i przedłożenia Zamawiającemu najpóźniej w dniu podpisania umowy </w:t>
      </w:r>
      <w:r w:rsidRPr="00923721">
        <w:rPr>
          <w:rFonts w:ascii="Calibri" w:hAnsi="Calibri"/>
          <w:b/>
          <w:sz w:val="22"/>
          <w:szCs w:val="22"/>
        </w:rPr>
        <w:t>tabe</w:t>
      </w:r>
      <w:r w:rsidRPr="00923721">
        <w:rPr>
          <w:rFonts w:ascii="Calibri" w:hAnsi="Calibri"/>
          <w:b/>
          <w:sz w:val="22"/>
          <w:szCs w:val="22"/>
          <w:lang w:val="pl-PL"/>
        </w:rPr>
        <w:t>li</w:t>
      </w:r>
      <w:r w:rsidRPr="00923721">
        <w:rPr>
          <w:rFonts w:ascii="Calibri" w:hAnsi="Calibri"/>
          <w:b/>
          <w:sz w:val="22"/>
          <w:szCs w:val="22"/>
        </w:rPr>
        <w:t xml:space="preserve"> elementów scalonych oraz kosztorys</w:t>
      </w:r>
      <w:r w:rsidRPr="00923721">
        <w:rPr>
          <w:rFonts w:ascii="Calibri" w:hAnsi="Calibri"/>
          <w:b/>
          <w:sz w:val="22"/>
          <w:szCs w:val="22"/>
          <w:lang w:val="pl-PL"/>
        </w:rPr>
        <w:t>u</w:t>
      </w:r>
      <w:r w:rsidRPr="00923721">
        <w:rPr>
          <w:rFonts w:ascii="Calibri" w:hAnsi="Calibri"/>
          <w:sz w:val="22"/>
          <w:szCs w:val="22"/>
        </w:rPr>
        <w:t xml:space="preserve">,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w:t>
      </w:r>
      <w:r w:rsidR="00E55E5C" w:rsidRPr="00923721">
        <w:rPr>
          <w:rFonts w:ascii="Calibri" w:hAnsi="Calibri"/>
          <w:sz w:val="22"/>
          <w:szCs w:val="22"/>
          <w:lang w:val="pl-PL"/>
        </w:rPr>
        <w:t>Kosztorys ten będzie stanowił załącznik do umowy.</w:t>
      </w:r>
      <w:r w:rsidR="00E55E5C" w:rsidRPr="00923721">
        <w:rPr>
          <w:rFonts w:ascii="Calibri" w:hAnsi="Calibri" w:cs="Verdana"/>
          <w:sz w:val="22"/>
          <w:szCs w:val="22"/>
        </w:rPr>
        <w:t xml:space="preserve"> </w:t>
      </w:r>
      <w:r w:rsidR="00E55E5C" w:rsidRPr="00923721">
        <w:rPr>
          <w:rFonts w:ascii="Calibri" w:hAnsi="Calibri" w:cs="Verdana"/>
          <w:sz w:val="22"/>
          <w:szCs w:val="22"/>
          <w:u w:val="single"/>
        </w:rPr>
        <w:t xml:space="preserve">Ogólna cena wyliczona </w:t>
      </w:r>
      <w:r w:rsidR="00E55E5C" w:rsidRPr="00923721">
        <w:rPr>
          <w:rFonts w:ascii="Calibri" w:hAnsi="Calibri" w:cs="Verdana"/>
          <w:sz w:val="22"/>
          <w:szCs w:val="22"/>
          <w:u w:val="single"/>
          <w:lang w:val="pl-PL"/>
        </w:rPr>
        <w:t xml:space="preserve">w kosztorysie </w:t>
      </w:r>
      <w:r w:rsidR="00E55E5C" w:rsidRPr="00923721">
        <w:rPr>
          <w:rFonts w:ascii="Calibri" w:hAnsi="Calibri" w:cs="Verdana"/>
          <w:sz w:val="22"/>
          <w:szCs w:val="22"/>
          <w:u w:val="single"/>
        </w:rPr>
        <w:t>musi być zgodna z ceną przedstawioną w ofercie przetargowej Wykonawcy.</w:t>
      </w:r>
    </w:p>
    <w:p w14:paraId="7BD110EA" w14:textId="454725E3" w:rsidR="00043FC5" w:rsidRPr="00923721" w:rsidRDefault="00043FC5" w:rsidP="00E55E5C">
      <w:pPr>
        <w:pStyle w:val="Tretekstu"/>
        <w:widowControl w:val="0"/>
        <w:spacing w:before="60" w:after="240"/>
        <w:ind w:left="357" w:right="51"/>
        <w:jc w:val="both"/>
        <w:rPr>
          <w:rFonts w:ascii="Calibri" w:hAnsi="Calibri" w:cs="Verdana"/>
          <w:sz w:val="22"/>
          <w:szCs w:val="22"/>
        </w:rPr>
      </w:pPr>
      <w:r w:rsidRPr="00923721">
        <w:rPr>
          <w:rFonts w:ascii="Calibri" w:hAnsi="Calibri"/>
          <w:b/>
          <w:sz w:val="22"/>
          <w:szCs w:val="22"/>
        </w:rPr>
        <w:t>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 Kosztorys ten będzie także wykorzystywany do rozliczania robót „zaniechanych”, o których mowa w § 1 ust. 8 wzoru umowy.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BF1FEB">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6C3634E2" w14:textId="77777777" w:rsidR="00ED6ED7" w:rsidRPr="00C91BF6" w:rsidRDefault="00762AFE" w:rsidP="00BF1FEB">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14:paraId="7697B424" w14:textId="77777777" w:rsidR="00ED6ED7" w:rsidRPr="00C91BF6" w:rsidRDefault="00ED6ED7" w:rsidP="00BF1FEB">
      <w:pPr>
        <w:pStyle w:val="Tretekstu"/>
        <w:spacing w:after="0"/>
        <w:ind w:left="426"/>
        <w:jc w:val="both"/>
        <w:rPr>
          <w:rFonts w:ascii="Calibri" w:hAnsi="Calibri"/>
          <w:bCs/>
          <w:sz w:val="22"/>
          <w:szCs w:val="22"/>
        </w:rPr>
      </w:pPr>
    </w:p>
    <w:p w14:paraId="34E6B49A" w14:textId="77777777" w:rsidR="00C91BF6" w:rsidRPr="00C91BF6" w:rsidRDefault="00C91BF6" w:rsidP="00BF1FEB">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1AB449A" w14:textId="77777777" w:rsidR="00C91BF6" w:rsidRPr="00C91BF6" w:rsidRDefault="00C91BF6" w:rsidP="00BF1FEB">
      <w:pPr>
        <w:spacing w:before="120"/>
        <w:ind w:left="300"/>
        <w:jc w:val="center"/>
        <w:rPr>
          <w:rFonts w:ascii="Calibri" w:hAnsi="Calibri"/>
          <w:b/>
          <w:sz w:val="22"/>
          <w:szCs w:val="22"/>
        </w:rPr>
      </w:pPr>
      <w:r w:rsidRPr="00C91BF6">
        <w:rPr>
          <w:rFonts w:ascii="Calibri" w:hAnsi="Calibri"/>
          <w:b/>
          <w:sz w:val="22"/>
          <w:szCs w:val="22"/>
        </w:rPr>
        <w:t>(</w:t>
      </w:r>
      <w:proofErr w:type="spellStart"/>
      <w:r w:rsidRPr="00C91BF6">
        <w:rPr>
          <w:rFonts w:ascii="Calibri" w:hAnsi="Calibri"/>
          <w:b/>
          <w:sz w:val="22"/>
          <w:szCs w:val="22"/>
        </w:rPr>
        <w:t>Cn</w:t>
      </w:r>
      <w:proofErr w:type="spellEnd"/>
      <w:r w:rsidRPr="00C91BF6">
        <w:rPr>
          <w:rFonts w:ascii="Calibri" w:hAnsi="Calibri"/>
          <w:b/>
          <w:sz w:val="22"/>
          <w:szCs w:val="22"/>
        </w:rPr>
        <w:t>/</w:t>
      </w:r>
      <w:proofErr w:type="spellStart"/>
      <w:r w:rsidRPr="00C91BF6">
        <w:rPr>
          <w:rFonts w:ascii="Calibri" w:hAnsi="Calibri"/>
          <w:b/>
          <w:sz w:val="22"/>
          <w:szCs w:val="22"/>
        </w:rPr>
        <w:t>Cb</w:t>
      </w:r>
      <w:proofErr w:type="spellEnd"/>
      <w:r w:rsidRPr="00C91BF6">
        <w:rPr>
          <w:rFonts w:ascii="Calibri" w:hAnsi="Calibri"/>
          <w:b/>
          <w:sz w:val="22"/>
          <w:szCs w:val="22"/>
        </w:rPr>
        <w:t xml:space="preserve">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14:paraId="72737473" w14:textId="77777777" w:rsidR="00C91BF6" w:rsidRPr="00C91BF6" w:rsidRDefault="00C91BF6" w:rsidP="00BF1FEB">
      <w:pPr>
        <w:spacing w:before="120"/>
        <w:ind w:left="426" w:firstLine="0"/>
        <w:rPr>
          <w:rFonts w:ascii="Calibri" w:hAnsi="Calibri"/>
          <w:sz w:val="20"/>
          <w:szCs w:val="22"/>
        </w:rPr>
      </w:pPr>
      <w:r w:rsidRPr="00C91BF6">
        <w:rPr>
          <w:rFonts w:ascii="Calibri" w:hAnsi="Calibri"/>
          <w:sz w:val="20"/>
          <w:szCs w:val="22"/>
        </w:rPr>
        <w:t>gdzie:</w:t>
      </w:r>
    </w:p>
    <w:p w14:paraId="52475BEF"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169EB8EB"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6228C1B9" w14:textId="77777777" w:rsidR="00C91BF6" w:rsidRPr="00C91BF6" w:rsidRDefault="00C91BF6" w:rsidP="00BF1FEB">
      <w:pPr>
        <w:pStyle w:val="Bezodstpw1"/>
        <w:ind w:left="426"/>
        <w:jc w:val="both"/>
        <w:rPr>
          <w:sz w:val="22"/>
        </w:rPr>
      </w:pPr>
      <w:r w:rsidRPr="00C91BF6">
        <w:rPr>
          <w:sz w:val="20"/>
        </w:rPr>
        <w:t>100 – wskaźnik stały,</w:t>
      </w:r>
    </w:p>
    <w:p w14:paraId="509CB271" w14:textId="77777777" w:rsidR="00C91BF6" w:rsidRPr="00C91BF6" w:rsidRDefault="00C91BF6" w:rsidP="00BF1FEB">
      <w:pPr>
        <w:pStyle w:val="Bezodstpw1"/>
        <w:ind w:left="426"/>
        <w:jc w:val="both"/>
        <w:rPr>
          <w:sz w:val="22"/>
        </w:rPr>
      </w:pPr>
      <w:r w:rsidRPr="00C91BF6">
        <w:rPr>
          <w:sz w:val="20"/>
        </w:rPr>
        <w:t>60% – procentowe znaczenie kryterium „ceny”,</w:t>
      </w:r>
    </w:p>
    <w:p w14:paraId="267689E5" w14:textId="77777777" w:rsidR="00C91BF6" w:rsidRPr="000F72F9" w:rsidRDefault="00C91BF6" w:rsidP="00BF1FEB">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14:paraId="2C94DECC" w14:textId="77777777" w:rsidR="00C91BF6" w:rsidRPr="000F72F9" w:rsidRDefault="00C91BF6" w:rsidP="002C28FE">
      <w:pPr>
        <w:pStyle w:val="Bezodstpw1"/>
        <w:numPr>
          <w:ilvl w:val="0"/>
          <w:numId w:val="41"/>
        </w:numPr>
        <w:jc w:val="both"/>
      </w:pPr>
      <w:r w:rsidRPr="000F72F9">
        <w:rPr>
          <w:sz w:val="22"/>
        </w:rPr>
        <w:t xml:space="preserve">48 miesięcy –  </w:t>
      </w:r>
      <w:r w:rsidR="000F72F9" w:rsidRPr="000F72F9">
        <w:rPr>
          <w:sz w:val="22"/>
        </w:rPr>
        <w:t>0</w:t>
      </w:r>
      <w:r w:rsidRPr="000F72F9">
        <w:rPr>
          <w:sz w:val="22"/>
        </w:rPr>
        <w:t xml:space="preserve"> pkt,</w:t>
      </w:r>
    </w:p>
    <w:p w14:paraId="66341252" w14:textId="77777777" w:rsidR="00C91BF6" w:rsidRPr="000F72F9" w:rsidRDefault="00C91BF6" w:rsidP="002C28FE">
      <w:pPr>
        <w:pStyle w:val="Bezodstpw1"/>
        <w:numPr>
          <w:ilvl w:val="0"/>
          <w:numId w:val="41"/>
        </w:numPr>
        <w:jc w:val="both"/>
      </w:pPr>
      <w:r w:rsidRPr="000F72F9">
        <w:rPr>
          <w:sz w:val="22"/>
        </w:rPr>
        <w:t xml:space="preserve">60 miesięcy –  </w:t>
      </w:r>
      <w:r w:rsidR="000F72F9" w:rsidRPr="000F72F9">
        <w:rPr>
          <w:sz w:val="22"/>
        </w:rPr>
        <w:t>2</w:t>
      </w:r>
      <w:r w:rsidRPr="000F72F9">
        <w:rPr>
          <w:sz w:val="22"/>
        </w:rPr>
        <w:t>0 pkt</w:t>
      </w:r>
    </w:p>
    <w:p w14:paraId="76AFC84D" w14:textId="77777777" w:rsidR="004F26D8" w:rsidRPr="000F72F9" w:rsidRDefault="004F26D8" w:rsidP="002C28FE">
      <w:pPr>
        <w:pStyle w:val="Bezodstpw1"/>
        <w:numPr>
          <w:ilvl w:val="0"/>
          <w:numId w:val="41"/>
        </w:numPr>
        <w:jc w:val="both"/>
      </w:pPr>
      <w:r w:rsidRPr="000F72F9">
        <w:rPr>
          <w:sz w:val="22"/>
        </w:rPr>
        <w:t>72 miesiące – 40 pkt</w:t>
      </w:r>
    </w:p>
    <w:p w14:paraId="50A41D1F" w14:textId="17E28962" w:rsidR="00C91BF6" w:rsidRPr="00C91BF6" w:rsidRDefault="00C91BF6" w:rsidP="00BF1FEB">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w:t>
      </w:r>
      <w:r w:rsidRPr="00B82FB0">
        <w:rPr>
          <w:sz w:val="22"/>
        </w:rPr>
        <w:t>Brak wskazania przez wykonawcę okresu gwarancji w formularzu ofertowym</w:t>
      </w:r>
      <w:r w:rsidR="00B82FB0" w:rsidRPr="00B82FB0">
        <w:rPr>
          <w:sz w:val="22"/>
        </w:rPr>
        <w:t xml:space="preserve"> </w:t>
      </w:r>
      <w:r w:rsidR="00F66F3F" w:rsidRPr="00B82FB0">
        <w:rPr>
          <w:sz w:val="22"/>
        </w:rPr>
        <w:t>uznan</w:t>
      </w:r>
      <w:r w:rsidR="00B82FB0" w:rsidRPr="00B82FB0">
        <w:rPr>
          <w:sz w:val="22"/>
        </w:rPr>
        <w:t>y</w:t>
      </w:r>
      <w:r w:rsidR="00F66F3F" w:rsidRPr="00B82FB0">
        <w:rPr>
          <w:sz w:val="22"/>
        </w:rPr>
        <w:t xml:space="preserve"> będzie </w:t>
      </w:r>
      <w:r w:rsidR="00B82FB0" w:rsidRPr="00B82FB0">
        <w:rPr>
          <w:sz w:val="22"/>
        </w:rPr>
        <w:t>jako zaoferowanie przez Wykonawcę minimalnego okresu gwarancji wynoszącego 48 m-</w:t>
      </w:r>
      <w:proofErr w:type="spellStart"/>
      <w:r w:rsidR="00B82FB0" w:rsidRPr="00B82FB0">
        <w:rPr>
          <w:sz w:val="22"/>
        </w:rPr>
        <w:t>cy</w:t>
      </w:r>
      <w:proofErr w:type="spellEnd"/>
      <w:r w:rsidR="00B82FB0"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42FDFE83" w14:textId="77777777" w:rsidR="00ED6ED7" w:rsidRPr="00C91BF6" w:rsidRDefault="00C91BF6" w:rsidP="00BF1FE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923721" w:rsidRDefault="007716C8"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923721">
        <w:rPr>
          <w:rFonts w:ascii="Calibri" w:hAnsi="Calibri"/>
          <w:sz w:val="22"/>
          <w:szCs w:val="22"/>
        </w:rPr>
        <w:t>Zamawiający zawiadomi wykonawcę, którego oferta została wybrana o terminie i miejscu zawarcia umowy.</w:t>
      </w:r>
    </w:p>
    <w:p w14:paraId="5236FBBD" w14:textId="77777777" w:rsidR="001A61EF" w:rsidRPr="00923721" w:rsidRDefault="001A61EF" w:rsidP="001A61EF">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923721">
        <w:t>Przed podpisaniem umowy Wykonawca zobowiązany jest:</w:t>
      </w:r>
    </w:p>
    <w:p w14:paraId="22645775" w14:textId="0AD425A2" w:rsidR="001A61EF" w:rsidRPr="00923721" w:rsidRDefault="001A61EF" w:rsidP="001A61EF">
      <w:pPr>
        <w:pStyle w:val="Tekstpodstawowywcity2"/>
        <w:numPr>
          <w:ilvl w:val="1"/>
          <w:numId w:val="105"/>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5FFC7207" w:rsidR="001A61EF" w:rsidRPr="00923721" w:rsidRDefault="001A61EF" w:rsidP="001A61EF">
      <w:pPr>
        <w:pStyle w:val="Tekstpodstawowywcity2"/>
        <w:numPr>
          <w:ilvl w:val="1"/>
          <w:numId w:val="105"/>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 xml:space="preserve">Dostarczyć Zamawiającemu kopię polisy ubezpieczenia wraz z kopią potwierdzenia opłacenia składki ubezpieczenia.  </w:t>
      </w:r>
    </w:p>
    <w:p w14:paraId="797206D7" w14:textId="5B46E536" w:rsidR="001A61EF" w:rsidRPr="00923721" w:rsidRDefault="001A61EF" w:rsidP="001A61EF">
      <w:pPr>
        <w:pStyle w:val="Tekstpodstawowywcity2"/>
        <w:spacing w:before="60" w:after="60"/>
        <w:ind w:left="993" w:firstLine="0"/>
        <w:rPr>
          <w:rFonts w:ascii="Calibri" w:eastAsia="Times New Roman" w:hAnsi="Calibri"/>
          <w:sz w:val="22"/>
          <w:szCs w:val="22"/>
          <w:lang w:val="pl-PL" w:eastAsia="pl-PL"/>
        </w:rPr>
      </w:pPr>
      <w:r w:rsidRPr="00923721">
        <w:rPr>
          <w:rFonts w:ascii="Calibri" w:hAnsi="Calibri"/>
          <w:sz w:val="22"/>
          <w:szCs w:val="22"/>
          <w:lang w:val="pl-PL"/>
        </w:rPr>
        <w:t>J</w:t>
      </w:r>
      <w:proofErr w:type="spellStart"/>
      <w:r w:rsidRPr="00923721">
        <w:rPr>
          <w:rFonts w:ascii="Calibri" w:hAnsi="Calibri"/>
          <w:sz w:val="22"/>
          <w:szCs w:val="22"/>
        </w:rPr>
        <w:t>eżeli</w:t>
      </w:r>
      <w:proofErr w:type="spellEnd"/>
      <w:r w:rsidRPr="00923721">
        <w:rPr>
          <w:rFonts w:ascii="Calibri" w:hAnsi="Calibri"/>
          <w:sz w:val="22"/>
          <w:szCs w:val="22"/>
        </w:rPr>
        <w:t xml:space="preserve"> wykonawca wnosi zabezpieczenie należytego wykonania umowy w formie gwarancji bankowej / gwarancji ubezpieczeniowej zobowiązany jest przed podpisaniem umowy przedstawić treść dokumentu gwarancji do akceptacji Zamawiającemu.</w:t>
      </w:r>
    </w:p>
    <w:p w14:paraId="615687BC" w14:textId="3A416E9C" w:rsidR="001A61EF" w:rsidRPr="00923721" w:rsidRDefault="001A61EF" w:rsidP="001A61EF">
      <w:pPr>
        <w:pStyle w:val="Tekstpodstawowywcity2"/>
        <w:numPr>
          <w:ilvl w:val="1"/>
          <w:numId w:val="105"/>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 xml:space="preserve">Do wykonania i przedłożenia Zamawiającemu </w:t>
      </w:r>
      <w:r w:rsidR="00E55E5C" w:rsidRPr="00D10F68">
        <w:rPr>
          <w:rFonts w:ascii="Calibri" w:eastAsia="Times New Roman" w:hAnsi="Calibri"/>
          <w:b/>
          <w:sz w:val="22"/>
          <w:szCs w:val="22"/>
          <w:lang w:val="pl-PL" w:eastAsia="pl-PL"/>
        </w:rPr>
        <w:t xml:space="preserve">tabeli elementów scalonych oraz </w:t>
      </w:r>
      <w:r w:rsidRPr="00D10F68">
        <w:rPr>
          <w:rFonts w:ascii="Calibri" w:eastAsia="Times New Roman" w:hAnsi="Calibri"/>
          <w:b/>
          <w:sz w:val="22"/>
          <w:szCs w:val="22"/>
          <w:lang w:val="pl-PL" w:eastAsia="pl-PL"/>
        </w:rPr>
        <w:t>kosztorysu ofertowego</w:t>
      </w:r>
      <w:r w:rsidRPr="00923721">
        <w:rPr>
          <w:rFonts w:ascii="Calibri" w:eastAsia="Times New Roman" w:hAnsi="Calibri"/>
          <w:sz w:val="22"/>
          <w:szCs w:val="22"/>
          <w:lang w:val="pl-PL" w:eastAsia="pl-PL"/>
        </w:rPr>
        <w:t xml:space="preserve"> opracowanego metodą kalkulacji uproszczonej. Ogólna cena wyliczona tą metodą musi być zgodna z ceną przedstawioną w ofercie przetargowej Wykonawcy.</w:t>
      </w:r>
    </w:p>
    <w:p w14:paraId="1880B17E" w14:textId="77777777" w:rsidR="001A61EF" w:rsidRPr="00923721" w:rsidRDefault="001A61EF" w:rsidP="001A61EF">
      <w:pPr>
        <w:pStyle w:val="Tekstpodstawowywcity2"/>
        <w:spacing w:before="60" w:after="60"/>
        <w:ind w:left="567" w:firstLine="0"/>
        <w:rPr>
          <w:rFonts w:ascii="Calibri" w:eastAsia="Times New Roman" w:hAnsi="Calibri"/>
          <w:sz w:val="22"/>
          <w:szCs w:val="22"/>
          <w:lang w:val="pl-PL" w:eastAsia="pl-PL"/>
        </w:rPr>
      </w:pPr>
      <w:r w:rsidRPr="00923721">
        <w:rPr>
          <w:rFonts w:ascii="Calibri" w:eastAsia="Times New Roman" w:hAnsi="Calibri"/>
          <w:sz w:val="22"/>
          <w:szCs w:val="22"/>
          <w:lang w:val="pl-PL" w:eastAsia="pl-PL"/>
        </w:rPr>
        <w:t>W/w dokumenty należy dostarczyć Zamawiającemu najpóźniej w dniu podpisania umowy.</w:t>
      </w:r>
    </w:p>
    <w:p w14:paraId="5AAB7966" w14:textId="69333621" w:rsidR="00C91BF6" w:rsidRPr="00983EB1" w:rsidRDefault="001A61EF" w:rsidP="00330FB6">
      <w:pPr>
        <w:pStyle w:val="Tekstpodstawowywcity2"/>
        <w:spacing w:before="60" w:after="240"/>
        <w:ind w:left="567" w:firstLine="0"/>
        <w:rPr>
          <w:rFonts w:ascii="Calibri" w:hAnsi="Calibri"/>
          <w:sz w:val="22"/>
          <w:szCs w:val="22"/>
        </w:rPr>
      </w:pPr>
      <w:r w:rsidRPr="00923721">
        <w:rPr>
          <w:rFonts w:ascii="Calibri" w:eastAsia="Times New Roman" w:hAnsi="Calibri"/>
          <w:sz w:val="22"/>
          <w:szCs w:val="22"/>
          <w:lang w:val="pl-PL" w:eastAsia="pl-PL"/>
        </w:rPr>
        <w:t>Zamawiający w przypadku nie złożenie przez Wykonawcę w/w dokumentów ma prawo odstąpić od podpisania umowy.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3175FD59" w14:textId="77777777" w:rsidTr="00E145FD">
        <w:tc>
          <w:tcPr>
            <w:tcW w:w="9062"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77777777" w:rsidR="00C91BF6" w:rsidRDefault="00C91BF6" w:rsidP="002C28FE">
      <w:pPr>
        <w:pStyle w:val="Tretekstu"/>
        <w:widowControl w:val="0"/>
        <w:numPr>
          <w:ilvl w:val="0"/>
          <w:numId w:val="39"/>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089F9BA1" w14:textId="77777777" w:rsidR="00C91BF6" w:rsidRDefault="00C91BF6" w:rsidP="002C28FE">
      <w:pPr>
        <w:pStyle w:val="Tretekstu"/>
        <w:widowControl w:val="0"/>
        <w:numPr>
          <w:ilvl w:val="0"/>
          <w:numId w:val="39"/>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2C28FE">
      <w:pPr>
        <w:numPr>
          <w:ilvl w:val="0"/>
          <w:numId w:val="38"/>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2C28FE">
      <w:pPr>
        <w:numPr>
          <w:ilvl w:val="0"/>
          <w:numId w:val="38"/>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2C28FE">
      <w:pPr>
        <w:numPr>
          <w:ilvl w:val="0"/>
          <w:numId w:val="38"/>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2C28FE">
      <w:pPr>
        <w:numPr>
          <w:ilvl w:val="0"/>
          <w:numId w:val="38"/>
        </w:numPr>
        <w:spacing w:before="40"/>
        <w:ind w:left="766" w:hanging="284"/>
        <w:rPr>
          <w:rFonts w:ascii="Calibri" w:hAnsi="Calibri"/>
          <w:sz w:val="22"/>
          <w:szCs w:val="22"/>
        </w:rPr>
      </w:pPr>
      <w:r>
        <w:rPr>
          <w:rFonts w:ascii="Calibri" w:hAnsi="Calibri"/>
          <w:sz w:val="22"/>
          <w:szCs w:val="22"/>
        </w:rPr>
        <w:t>w gwarancjach ubezpieczeniowych,</w:t>
      </w:r>
    </w:p>
    <w:p w14:paraId="74FA1AF1" w14:textId="77777777" w:rsidR="00C91BF6" w:rsidRDefault="00C91BF6" w:rsidP="002C28FE">
      <w:pPr>
        <w:numPr>
          <w:ilvl w:val="0"/>
          <w:numId w:val="38"/>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2C28FE">
      <w:pPr>
        <w:numPr>
          <w:ilvl w:val="0"/>
          <w:numId w:val="40"/>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2C28FE">
      <w:pPr>
        <w:numPr>
          <w:ilvl w:val="0"/>
          <w:numId w:val="40"/>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2C28FE">
      <w:pPr>
        <w:numPr>
          <w:ilvl w:val="0"/>
          <w:numId w:val="40"/>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2C28FE">
      <w:pPr>
        <w:pStyle w:val="Tretekstu"/>
        <w:widowControl w:val="0"/>
        <w:numPr>
          <w:ilvl w:val="0"/>
          <w:numId w:val="39"/>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3EB3214E" w14:textId="1E933815" w:rsidR="00C91BF6" w:rsidRDefault="00C91BF6" w:rsidP="002C28FE">
      <w:pPr>
        <w:pStyle w:val="Tretekstu"/>
        <w:widowControl w:val="0"/>
        <w:numPr>
          <w:ilvl w:val="0"/>
          <w:numId w:val="39"/>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r w:rsidR="00D53861">
        <w:rPr>
          <w:rFonts w:ascii="Calibri" w:hAnsi="Calibri" w:cs="Tahoma"/>
          <w:sz w:val="22"/>
          <w:szCs w:val="22"/>
          <w:lang w:val="pl-PL"/>
        </w:rPr>
        <w:t xml:space="preserve"> (pokój nr 2)</w:t>
      </w:r>
      <w:r>
        <w:rPr>
          <w:rFonts w:ascii="Calibri" w:hAnsi="Calibri" w:cs="Tahoma"/>
          <w:sz w:val="22"/>
          <w:szCs w:val="22"/>
        </w:rPr>
        <w:t>.</w:t>
      </w:r>
    </w:p>
    <w:p w14:paraId="7911884C" w14:textId="77777777" w:rsidR="00C91BF6" w:rsidRDefault="00C91BF6" w:rsidP="002C28FE">
      <w:pPr>
        <w:pStyle w:val="Tretekstu"/>
        <w:widowControl w:val="0"/>
        <w:numPr>
          <w:ilvl w:val="0"/>
          <w:numId w:val="39"/>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2C28FE">
      <w:pPr>
        <w:pStyle w:val="Tretekstu"/>
        <w:widowControl w:val="0"/>
        <w:numPr>
          <w:ilvl w:val="0"/>
          <w:numId w:val="39"/>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2C28FE">
      <w:pPr>
        <w:pStyle w:val="Tretekstu"/>
        <w:widowControl w:val="0"/>
        <w:numPr>
          <w:ilvl w:val="0"/>
          <w:numId w:val="39"/>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2C28FE">
      <w:pPr>
        <w:widowControl w:val="0"/>
        <w:numPr>
          <w:ilvl w:val="0"/>
          <w:numId w:val="39"/>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2C28FE">
      <w:pPr>
        <w:widowControl w:val="0"/>
        <w:numPr>
          <w:ilvl w:val="0"/>
          <w:numId w:val="39"/>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77777777" w:rsidR="007716C8" w:rsidRPr="00B77390" w:rsidRDefault="007716C8" w:rsidP="002C28FE">
      <w:pPr>
        <w:pStyle w:val="Tretekstu"/>
        <w:widowControl w:val="0"/>
        <w:numPr>
          <w:ilvl w:val="0"/>
          <w:numId w:val="39"/>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14:paraId="2FAE1179"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2C28FE">
      <w:pPr>
        <w:pStyle w:val="Tretekstu"/>
        <w:widowControl w:val="0"/>
        <w:numPr>
          <w:ilvl w:val="0"/>
          <w:numId w:val="48"/>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2C28FE">
      <w:pPr>
        <w:pStyle w:val="Tretekstu"/>
        <w:widowControl w:val="0"/>
        <w:numPr>
          <w:ilvl w:val="0"/>
          <w:numId w:val="48"/>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6032D277" w14:textId="77777777" w:rsidR="00084AA6" w:rsidRPr="00084AA6" w:rsidRDefault="00ED6ED7" w:rsidP="006649EE">
      <w:pPr>
        <w:pStyle w:val="Tretekstu"/>
        <w:spacing w:before="120" w:after="0"/>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r w:rsidR="00084AA6">
        <w:rPr>
          <w:rFonts w:ascii="Calibri" w:hAnsi="Calibri"/>
          <w:sz w:val="22"/>
          <w:szCs w:val="22"/>
          <w:lang w:val="pl-PL"/>
        </w:rPr>
        <w:br/>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A91223" w:rsidRDefault="00622DEE" w:rsidP="002C28FE">
      <w:pPr>
        <w:pStyle w:val="Tekstkomentarza"/>
        <w:widowControl w:val="0"/>
        <w:numPr>
          <w:ilvl w:val="0"/>
          <w:numId w:val="96"/>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17" w:tgtFrame="_blank" w:history="1">
        <w:r w:rsidR="00D53861" w:rsidRPr="00330FB6">
          <w:rPr>
            <w:rFonts w:ascii="Calibri" w:hAnsi="Calibri"/>
            <w:sz w:val="22"/>
          </w:rPr>
          <w:t>sekretariat@zdpdabrowa.pl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249087A3" w:rsidR="00622DEE" w:rsidRPr="009D2E67" w:rsidRDefault="00622DEE" w:rsidP="00D53861">
      <w:pPr>
        <w:pStyle w:val="Tekstkomentarza"/>
        <w:widowControl w:val="0"/>
        <w:numPr>
          <w:ilvl w:val="0"/>
          <w:numId w:val="96"/>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r w:rsidR="0068156F" w:rsidRPr="00330FB6">
        <w:rPr>
          <w:rFonts w:ascii="Calibri" w:hAnsi="Calibri"/>
          <w:sz w:val="22"/>
        </w:rPr>
        <w:t>iodo@zdpdabrowa.pl</w:t>
      </w:r>
      <w:r w:rsidR="0068156F">
        <w:rPr>
          <w:rFonts w:ascii="Calibri" w:hAnsi="Calibri"/>
          <w:sz w:val="22"/>
        </w:rPr>
        <w:t xml:space="preserve"> </w:t>
      </w:r>
      <w:r w:rsidRPr="009D2E67">
        <w:rPr>
          <w:rFonts w:ascii="Calibri" w:hAnsi="Calibri"/>
          <w:sz w:val="22"/>
        </w:rPr>
        <w:t>(dokumenty elektroniczne doręczane do   Zarządu Dróg Powiatowych w Dąbrowie k/Bartoszyc muszą być opatrzone bezpiecznym podpisem elektronicznym)</w:t>
      </w:r>
      <w:r w:rsidR="00370689">
        <w:rPr>
          <w:rFonts w:ascii="Calibri" w:hAnsi="Calibri"/>
          <w:sz w:val="22"/>
        </w:rPr>
        <w:t>.</w:t>
      </w:r>
    </w:p>
    <w:p w14:paraId="6D6C0DA7" w14:textId="2ECE9F6D" w:rsidR="00622DEE" w:rsidRDefault="00622DEE" w:rsidP="002C28FE">
      <w:pPr>
        <w:pStyle w:val="Tekstkomentarza"/>
        <w:widowControl w:val="0"/>
        <w:numPr>
          <w:ilvl w:val="0"/>
          <w:numId w:val="96"/>
        </w:numPr>
        <w:suppressAutoHyphens/>
        <w:spacing w:before="60" w:after="60"/>
        <w:rPr>
          <w:rFonts w:ascii="Calibri" w:hAnsi="Calibri"/>
          <w:sz w:val="22"/>
        </w:rPr>
      </w:pPr>
      <w:r w:rsidRPr="009D2E67">
        <w:rPr>
          <w:rFonts w:ascii="Calibri" w:hAnsi="Calibri"/>
          <w:sz w:val="22"/>
        </w:rPr>
        <w:t xml:space="preserve">Pani/Pana dane osobowe przetwarzane będą na podstawie art. 6 ust. 1 lit. c RODO w celu związanym z postępowaniem o udzielenie zamówienia publicznego znak: </w:t>
      </w:r>
      <w:r w:rsidRPr="00D53861">
        <w:rPr>
          <w:rFonts w:ascii="Calibri" w:hAnsi="Calibri"/>
          <w:b/>
          <w:sz w:val="22"/>
        </w:rPr>
        <w:t>ZDP-DT.3430.</w:t>
      </w:r>
      <w:r w:rsidR="00D53861" w:rsidRPr="00D53861">
        <w:rPr>
          <w:rFonts w:ascii="Calibri" w:hAnsi="Calibri"/>
          <w:b/>
          <w:sz w:val="22"/>
        </w:rPr>
        <w:t>4</w:t>
      </w:r>
      <w:r w:rsidRPr="00D53861">
        <w:rPr>
          <w:rFonts w:ascii="Calibri" w:hAnsi="Calibri"/>
          <w:b/>
          <w:sz w:val="22"/>
        </w:rPr>
        <w:t>.2019</w:t>
      </w:r>
      <w:r w:rsidRPr="009D2E67">
        <w:rPr>
          <w:rFonts w:ascii="Calibri" w:hAnsi="Calibri"/>
          <w:sz w:val="22"/>
        </w:rPr>
        <w:t xml:space="preserve"> pod nazwą </w:t>
      </w:r>
      <w:r w:rsidR="006649EE" w:rsidRPr="00D53861">
        <w:rPr>
          <w:rFonts w:ascii="Calibri" w:hAnsi="Calibri"/>
          <w:b/>
          <w:sz w:val="22"/>
        </w:rPr>
        <w:t>„</w:t>
      </w:r>
      <w:r w:rsidR="00072826" w:rsidRPr="00D53861">
        <w:rPr>
          <w:rFonts w:ascii="Calibri" w:hAnsi="Calibri"/>
          <w:b/>
          <w:sz w:val="22"/>
        </w:rPr>
        <w:t>Przebudowa</w:t>
      </w:r>
      <w:r w:rsidR="00D53861" w:rsidRPr="00D53861">
        <w:rPr>
          <w:rFonts w:ascii="Calibri" w:hAnsi="Calibri"/>
          <w:b/>
          <w:bCs/>
          <w:sz w:val="22"/>
          <w:szCs w:val="22"/>
        </w:rPr>
        <w:t xml:space="preserve"> drogi powiatowej nr 1956N  Dr. Woj. Nr 592 (Kowalewo) - Łędławki w msc. Grzęda</w:t>
      </w:r>
      <w:r w:rsidR="006649EE" w:rsidRPr="00D53861">
        <w:rPr>
          <w:rFonts w:ascii="Calibri" w:hAnsi="Calibri"/>
          <w:b/>
          <w:sz w:val="22"/>
        </w:rPr>
        <w:t>”</w:t>
      </w:r>
      <w:r w:rsidR="006649EE" w:rsidRPr="00370689">
        <w:rPr>
          <w:rFonts w:ascii="Calibri" w:hAnsi="Calibri"/>
          <w:sz w:val="22"/>
        </w:rPr>
        <w:t xml:space="preserve">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60C084E0" w:rsidR="0061754F" w:rsidRPr="00370689" w:rsidRDefault="0061754F" w:rsidP="002C28FE">
      <w:pPr>
        <w:numPr>
          <w:ilvl w:val="0"/>
          <w:numId w:val="96"/>
        </w:numPr>
        <w:spacing w:before="60" w:after="60"/>
        <w:rPr>
          <w:rFonts w:ascii="Calibri" w:hAnsi="Calibri"/>
          <w:sz w:val="22"/>
          <w:szCs w:val="20"/>
        </w:rPr>
      </w:pPr>
      <w:r w:rsidRPr="00370689">
        <w:rPr>
          <w:rFonts w:ascii="Calibri" w:hAnsi="Calibri"/>
          <w:sz w:val="22"/>
          <w:szCs w:val="20"/>
        </w:rPr>
        <w:t xml:space="preserve">Odbiorcami Pani/Pana danych osobowych będą osoby lub podmioty, którym udostępniona zostanie dokumentacja postępowania w oparciu o art. 8 oraz art. 96 ust. 3 ustawy z dnia 29 stycznia 2004 r. – Prawo zamówień publicznych (t. j. Dz. U. z 2018 r. poz. 1986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2C28FE">
      <w:pPr>
        <w:numPr>
          <w:ilvl w:val="0"/>
          <w:numId w:val="96"/>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77777777" w:rsidR="00BC55B2" w:rsidRPr="00370689" w:rsidRDefault="00BC55B2" w:rsidP="002C28FE">
      <w:pPr>
        <w:numPr>
          <w:ilvl w:val="0"/>
          <w:numId w:val="96"/>
        </w:numPr>
        <w:spacing w:before="60" w:after="60"/>
        <w:rPr>
          <w:rFonts w:ascii="Calibri" w:hAnsi="Calibri"/>
          <w:sz w:val="22"/>
          <w:szCs w:val="20"/>
        </w:rPr>
      </w:pPr>
      <w:r w:rsidRPr="00370689">
        <w:rPr>
          <w:rFonts w:ascii="Calibri" w:hAnsi="Calibri"/>
          <w:sz w:val="22"/>
          <w:szCs w:val="20"/>
        </w:rPr>
        <w:t xml:space="preserve">Obowiązek podania przez Panią/Pana danych osobowych bezpośrednio Pani/Pana dotyczących jest wymogiem ustawowym określonym w przepisach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xml:space="preserve">. zm.), związanym z udziałem w postępowaniu o udzielenie zamówienia publicznego; konsekwencje niepodania określonych danych wynikają z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zm.).</w:t>
      </w:r>
    </w:p>
    <w:p w14:paraId="4AB5CEC4" w14:textId="77777777" w:rsidR="00622DEE" w:rsidRPr="009D2E67" w:rsidRDefault="00622DEE" w:rsidP="002C28FE">
      <w:pPr>
        <w:numPr>
          <w:ilvl w:val="0"/>
          <w:numId w:val="96"/>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2C28FE">
      <w:pPr>
        <w:numPr>
          <w:ilvl w:val="0"/>
          <w:numId w:val="96"/>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2C28FE">
      <w:pPr>
        <w:numPr>
          <w:ilvl w:val="0"/>
          <w:numId w:val="96"/>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4A685E36" w14:textId="77777777" w:rsidR="00622DEE" w:rsidRPr="0086082D" w:rsidRDefault="00622DEE" w:rsidP="002C28FE">
      <w:pPr>
        <w:pStyle w:val="Akapitzlist"/>
        <w:numPr>
          <w:ilvl w:val="0"/>
          <w:numId w:val="95"/>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5A107F7" w14:textId="77777777" w:rsidR="0080588C" w:rsidRDefault="0080588C" w:rsidP="00ED6ED7">
      <w:pPr>
        <w:rPr>
          <w:rFonts w:ascii="Calibri" w:hAnsi="Calibri"/>
          <w:sz w:val="22"/>
          <w:szCs w:val="22"/>
          <w:u w:val="single"/>
        </w:rPr>
      </w:pPr>
    </w:p>
    <w:p w14:paraId="0BB699DF" w14:textId="2BD0D5A6"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59EED53F" w14:textId="77777777" w:rsidR="007C7BCC" w:rsidRPr="007C7BCC" w:rsidRDefault="007C7BCC" w:rsidP="007C7BCC">
            <w:pPr>
              <w:pStyle w:val="Tytu"/>
              <w:tabs>
                <w:tab w:val="left" w:pos="1843"/>
              </w:tabs>
              <w:ind w:left="0" w:firstLine="0"/>
              <w:jc w:val="left"/>
              <w:rPr>
                <w:rFonts w:ascii="Calibri" w:hAnsi="Calibri"/>
                <w:b w:val="0"/>
                <w:sz w:val="22"/>
                <w:szCs w:val="22"/>
              </w:rPr>
            </w:pP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3B36021" w14:textId="20159752"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13</w:t>
            </w:r>
          </w:p>
          <w:p w14:paraId="037B9248" w14:textId="77777777"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14:paraId="36A7902D" w14:textId="77777777"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7ECA78AC"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182FAA6B" w14:textId="77777777"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Przedmiar robót</w:t>
            </w:r>
            <w:r w:rsidRPr="00370689">
              <w:rPr>
                <w:rFonts w:ascii="Calibri" w:hAnsi="Calibri"/>
                <w:sz w:val="22"/>
                <w:szCs w:val="22"/>
                <w:lang w:val="x-none" w:eastAsia="x-none"/>
              </w:rPr>
              <w:t xml:space="preserve"> </w:t>
            </w:r>
          </w:p>
          <w:p w14:paraId="77A97BCC" w14:textId="77777777" w:rsidR="0074753A" w:rsidRPr="00370689"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r w:rsidRPr="00370689">
              <w:rPr>
                <w:rFonts w:ascii="Calibri" w:hAnsi="Calibri"/>
                <w:sz w:val="22"/>
                <w:szCs w:val="22"/>
                <w:lang w:val="x-none" w:eastAsia="x-none"/>
              </w:rPr>
              <w:t xml:space="preserve"> </w:t>
            </w:r>
          </w:p>
          <w:p w14:paraId="3BFF3267" w14:textId="15E48FEB" w:rsidR="0074753A" w:rsidRPr="00370689" w:rsidRDefault="00330FB6" w:rsidP="007C7BCC">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Uproszczona d</w:t>
            </w:r>
            <w:r w:rsidR="00A70163">
              <w:rPr>
                <w:rFonts w:ascii="Calibri" w:hAnsi="Calibri"/>
                <w:sz w:val="22"/>
                <w:szCs w:val="22"/>
                <w:lang w:eastAsia="x-none"/>
              </w:rPr>
              <w:t>okumentacja</w:t>
            </w:r>
            <w:r w:rsidR="0074753A" w:rsidRPr="007C7BCC">
              <w:rPr>
                <w:rFonts w:ascii="Calibri" w:hAnsi="Calibri"/>
                <w:sz w:val="22"/>
                <w:szCs w:val="22"/>
                <w:lang w:val="x-none" w:eastAsia="x-none"/>
              </w:rPr>
              <w:t xml:space="preserve"> </w:t>
            </w:r>
            <w:r w:rsidR="0074753A" w:rsidRPr="00370689">
              <w:rPr>
                <w:rFonts w:ascii="Calibri" w:hAnsi="Calibri"/>
                <w:sz w:val="22"/>
                <w:szCs w:val="22"/>
                <w:lang w:val="x-none" w:eastAsia="x-none"/>
              </w:rPr>
              <w:t xml:space="preserve">projektowa </w:t>
            </w:r>
          </w:p>
          <w:p w14:paraId="483D6578" w14:textId="77777777" w:rsidR="0074753A" w:rsidRPr="00370689" w:rsidRDefault="006637D4" w:rsidP="00295AAA">
            <w:pPr>
              <w:tabs>
                <w:tab w:val="left" w:pos="1560"/>
              </w:tabs>
              <w:spacing w:before="60"/>
              <w:ind w:left="0" w:firstLine="0"/>
              <w:rPr>
                <w:rFonts w:ascii="Calibri" w:hAnsi="Calibri"/>
                <w:sz w:val="22"/>
                <w:szCs w:val="22"/>
                <w:lang w:val="x-none" w:eastAsia="x-none"/>
              </w:rPr>
            </w:pPr>
            <w:r w:rsidRPr="00370689">
              <w:rPr>
                <w:rFonts w:ascii="Calibri" w:hAnsi="Calibri"/>
                <w:sz w:val="22"/>
                <w:szCs w:val="22"/>
                <w:lang w:val="x-none" w:eastAsia="x-none"/>
              </w:rPr>
              <w:t>Projekt stałej organizacji ruchu</w:t>
            </w:r>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77777777"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77777777"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14:paraId="757B476E"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1570309D"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14:paraId="0C05AF03"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5117AD80"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14:paraId="1467F62C"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735BB452"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14:paraId="2021B2CA"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47D4B2BE"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3926228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ED6ED7">
      <w:pPr>
        <w:tabs>
          <w:tab w:val="left" w:pos="0"/>
        </w:tabs>
        <w:rPr>
          <w:rFonts w:ascii="Calibri" w:hAnsi="Calibri"/>
          <w:sz w:val="22"/>
          <w:szCs w:val="22"/>
        </w:rPr>
      </w:pPr>
    </w:p>
    <w:p w14:paraId="73991DEC" w14:textId="77777777"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 xml:space="preserve">i załącznikach do niej w trybie przetargu nieograniczonego na zadanie </w:t>
      </w:r>
      <w:proofErr w:type="spellStart"/>
      <w:r>
        <w:rPr>
          <w:rFonts w:ascii="Calibri" w:hAnsi="Calibri"/>
          <w:sz w:val="22"/>
          <w:szCs w:val="22"/>
        </w:rPr>
        <w:t>pn</w:t>
      </w:r>
      <w:proofErr w:type="spellEnd"/>
      <w:r>
        <w:rPr>
          <w:rFonts w:ascii="Calibri" w:hAnsi="Calibri"/>
          <w:sz w:val="22"/>
          <w:szCs w:val="22"/>
        </w:rPr>
        <w:t>:</w:t>
      </w:r>
    </w:p>
    <w:p w14:paraId="7518A0B3" w14:textId="77777777" w:rsidR="00ED0985" w:rsidRDefault="00705D34" w:rsidP="00ED0985">
      <w:pPr>
        <w:spacing w:before="120"/>
        <w:ind w:left="0" w:firstLine="0"/>
        <w:jc w:val="center"/>
        <w:rPr>
          <w:rFonts w:ascii="Calibri" w:hAnsi="Calibri"/>
          <w:b/>
        </w:rPr>
      </w:pPr>
      <w:r w:rsidRPr="00ED0985">
        <w:rPr>
          <w:rFonts w:ascii="Calibri" w:hAnsi="Calibri"/>
          <w:b/>
        </w:rPr>
        <w:t xml:space="preserve"> </w:t>
      </w:r>
      <w:r w:rsidR="0043147C" w:rsidRPr="00ED0985">
        <w:rPr>
          <w:rFonts w:ascii="Calibri" w:hAnsi="Calibri"/>
          <w:b/>
        </w:rPr>
        <w:t>„</w:t>
      </w:r>
      <w:r w:rsidR="007F174D" w:rsidRPr="00ED0985">
        <w:rPr>
          <w:rFonts w:ascii="Calibri" w:hAnsi="Calibri"/>
          <w:b/>
        </w:rPr>
        <w:t xml:space="preserve">Przebudowa </w:t>
      </w:r>
      <w:r w:rsidR="00B01D20" w:rsidRPr="00ED0985">
        <w:rPr>
          <w:rFonts w:ascii="Calibri" w:hAnsi="Calibri"/>
          <w:b/>
        </w:rPr>
        <w:t xml:space="preserve">drogi powiatowej nr 1956N  Dr. Woj. Nr 592 </w:t>
      </w:r>
    </w:p>
    <w:p w14:paraId="541DCEE2" w14:textId="4CD9E30B" w:rsidR="0043147C" w:rsidRPr="00ED0985" w:rsidRDefault="00B01D20" w:rsidP="00ED0985">
      <w:pPr>
        <w:ind w:left="0" w:firstLine="0"/>
        <w:jc w:val="center"/>
        <w:rPr>
          <w:rFonts w:ascii="Calibri" w:hAnsi="Calibri"/>
          <w:b/>
        </w:rPr>
      </w:pPr>
      <w:r w:rsidRPr="00ED0985">
        <w:rPr>
          <w:rFonts w:ascii="Calibri" w:hAnsi="Calibri"/>
          <w:b/>
        </w:rPr>
        <w:t>(Kowalewo) - Łędławki w msc. Grzęda</w:t>
      </w:r>
      <w:r w:rsidR="0043147C" w:rsidRPr="00ED0985">
        <w:rPr>
          <w:rFonts w:ascii="Calibri" w:hAnsi="Calibri"/>
          <w:b/>
        </w:rPr>
        <w:t>”</w:t>
      </w:r>
    </w:p>
    <w:p w14:paraId="2B990827" w14:textId="77777777" w:rsidR="0043147C" w:rsidRDefault="0043147C" w:rsidP="002C28FE">
      <w:pPr>
        <w:pStyle w:val="Akapitzlist"/>
        <w:numPr>
          <w:ilvl w:val="0"/>
          <w:numId w:val="42"/>
        </w:numPr>
        <w:spacing w:before="120" w:after="120"/>
        <w:rPr>
          <w:rFonts w:ascii="Calibri" w:hAnsi="Calibri"/>
          <w:sz w:val="22"/>
          <w:szCs w:val="22"/>
        </w:rPr>
      </w:pPr>
      <w:r>
        <w:rPr>
          <w:rFonts w:ascii="Calibri" w:hAnsi="Calibri"/>
          <w:sz w:val="22"/>
          <w:szCs w:val="22"/>
        </w:rPr>
        <w:t>Cena oferty:</w:t>
      </w:r>
    </w:p>
    <w:p w14:paraId="28DA80FC" w14:textId="77777777" w:rsidR="0043147C" w:rsidRDefault="0043147C" w:rsidP="0043147C">
      <w:pPr>
        <w:ind w:left="397" w:firstLine="0"/>
        <w:rPr>
          <w:rFonts w:ascii="Calibri" w:hAnsi="Calibri"/>
          <w:sz w:val="22"/>
          <w:szCs w:val="22"/>
        </w:rPr>
      </w:pPr>
      <w:r>
        <w:rPr>
          <w:rFonts w:ascii="Calibri" w:hAnsi="Calibri"/>
          <w:sz w:val="22"/>
          <w:szCs w:val="22"/>
        </w:rPr>
        <w:t>Brutto (wraz z podatkiem VAT): …………………………………………………………………………………………………. PLN</w:t>
      </w:r>
    </w:p>
    <w:p w14:paraId="6192FB97" w14:textId="77777777" w:rsidR="0043147C" w:rsidRDefault="0043147C" w:rsidP="0043147C">
      <w:pPr>
        <w:ind w:left="397" w:firstLine="0"/>
        <w:rPr>
          <w:rFonts w:ascii="Calibri" w:hAnsi="Calibri"/>
          <w:sz w:val="22"/>
          <w:szCs w:val="22"/>
        </w:rPr>
      </w:pPr>
      <w:r>
        <w:rPr>
          <w:rFonts w:ascii="Calibri" w:hAnsi="Calibri"/>
          <w:sz w:val="22"/>
          <w:szCs w:val="22"/>
        </w:rPr>
        <w:t>(słownie: …………………………………………………………………………………………………………………………………………..)</w:t>
      </w:r>
    </w:p>
    <w:p w14:paraId="5ECACAF6" w14:textId="77777777" w:rsidR="0043147C" w:rsidRDefault="0043147C" w:rsidP="0043147C">
      <w:pPr>
        <w:ind w:left="397" w:firstLine="0"/>
        <w:rPr>
          <w:rFonts w:ascii="Calibri" w:hAnsi="Calibri"/>
          <w:sz w:val="22"/>
          <w:szCs w:val="22"/>
        </w:rPr>
      </w:pPr>
      <w:r>
        <w:rPr>
          <w:rFonts w:ascii="Calibri" w:hAnsi="Calibri"/>
          <w:sz w:val="22"/>
          <w:szCs w:val="22"/>
        </w:rPr>
        <w:t>podatek VAT w wysokości 23%: ………………………………… PLN</w:t>
      </w:r>
    </w:p>
    <w:p w14:paraId="24D929EB" w14:textId="77777777" w:rsidR="0043147C" w:rsidRDefault="0043147C" w:rsidP="0043147C">
      <w:pPr>
        <w:ind w:left="397" w:firstLine="0"/>
        <w:rPr>
          <w:rFonts w:ascii="Calibri" w:hAnsi="Calibri"/>
          <w:sz w:val="22"/>
          <w:szCs w:val="22"/>
        </w:rPr>
      </w:pPr>
      <w:r>
        <w:rPr>
          <w:rFonts w:ascii="Calibri" w:hAnsi="Calibri"/>
          <w:sz w:val="22"/>
          <w:szCs w:val="22"/>
        </w:rPr>
        <w:t>netto: ………………………………… PLN.</w:t>
      </w:r>
    </w:p>
    <w:p w14:paraId="3A29DB16" w14:textId="77777777" w:rsidR="0043147C" w:rsidRPr="00B77390" w:rsidRDefault="0043147C" w:rsidP="002C28FE">
      <w:pPr>
        <w:pStyle w:val="Akapitzlist"/>
        <w:numPr>
          <w:ilvl w:val="0"/>
          <w:numId w:val="42"/>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14:paraId="72C6B61A" w14:textId="6ED3F825" w:rsidR="00ED6ED7" w:rsidRPr="00A13499" w:rsidRDefault="00ED6ED7" w:rsidP="002C28FE">
      <w:pPr>
        <w:pStyle w:val="Akapitzlist1"/>
        <w:numPr>
          <w:ilvl w:val="0"/>
          <w:numId w:val="42"/>
        </w:numPr>
        <w:spacing w:before="120" w:after="120"/>
        <w:rPr>
          <w:rFonts w:ascii="Calibri" w:hAnsi="Calibri"/>
          <w:sz w:val="22"/>
          <w:szCs w:val="22"/>
        </w:rPr>
      </w:pPr>
      <w:r w:rsidRPr="00A13499">
        <w:rPr>
          <w:rFonts w:ascii="Calibri" w:hAnsi="Calibri"/>
          <w:sz w:val="22"/>
          <w:szCs w:val="22"/>
        </w:rPr>
        <w:t>Termin wykonania zamówi</w:t>
      </w:r>
      <w:r w:rsidRPr="00027DC3">
        <w:rPr>
          <w:rFonts w:ascii="Calibri" w:hAnsi="Calibri"/>
          <w:sz w:val="22"/>
          <w:szCs w:val="22"/>
        </w:rPr>
        <w:t xml:space="preserve">enia: </w:t>
      </w:r>
      <w:r w:rsidR="00B01D20" w:rsidRPr="00027DC3">
        <w:rPr>
          <w:rFonts w:ascii="Calibri" w:eastAsia="Times New Roman" w:hAnsi="Calibri"/>
          <w:b/>
          <w:sz w:val="22"/>
          <w:szCs w:val="22"/>
          <w:lang w:eastAsia="ar-SA"/>
        </w:rPr>
        <w:t>31.08</w:t>
      </w:r>
      <w:r w:rsidR="00FC3105" w:rsidRPr="00027DC3">
        <w:rPr>
          <w:rFonts w:ascii="Calibri" w:eastAsia="Times New Roman" w:hAnsi="Calibri"/>
          <w:b/>
          <w:sz w:val="22"/>
          <w:szCs w:val="22"/>
          <w:lang w:eastAsia="ar-SA"/>
        </w:rPr>
        <w:t>.20</w:t>
      </w:r>
      <w:r w:rsidR="00B01D20" w:rsidRPr="00027DC3">
        <w:rPr>
          <w:rFonts w:ascii="Calibri" w:eastAsia="Times New Roman" w:hAnsi="Calibri"/>
          <w:b/>
          <w:sz w:val="22"/>
          <w:szCs w:val="22"/>
          <w:lang w:eastAsia="ar-SA"/>
        </w:rPr>
        <w:t>20</w:t>
      </w:r>
      <w:r w:rsidR="00FC3105" w:rsidRPr="00027DC3">
        <w:rPr>
          <w:rFonts w:ascii="Calibri" w:eastAsia="Times New Roman" w:hAnsi="Calibri"/>
          <w:b/>
          <w:sz w:val="22"/>
          <w:szCs w:val="22"/>
          <w:lang w:eastAsia="ar-SA"/>
        </w:rPr>
        <w:t>r</w:t>
      </w:r>
      <w:r w:rsidRPr="00027DC3">
        <w:rPr>
          <w:rFonts w:ascii="Calibri" w:eastAsia="Times New Roman" w:hAnsi="Calibri"/>
          <w:b/>
          <w:sz w:val="22"/>
          <w:szCs w:val="22"/>
          <w:lang w:eastAsia="ar-SA"/>
        </w:rPr>
        <w:t>.</w:t>
      </w:r>
    </w:p>
    <w:p w14:paraId="4C44FEDA" w14:textId="77777777" w:rsidR="00ED6ED7" w:rsidRDefault="00ED6ED7" w:rsidP="002C28FE">
      <w:pPr>
        <w:pStyle w:val="Akapitzlist1"/>
        <w:numPr>
          <w:ilvl w:val="0"/>
          <w:numId w:val="42"/>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14:paraId="0DF1D155" w14:textId="77777777" w:rsidR="00ED6ED7" w:rsidRDefault="00ED6ED7" w:rsidP="002C28FE">
      <w:pPr>
        <w:pStyle w:val="Akapitzlist1"/>
        <w:numPr>
          <w:ilvl w:val="0"/>
          <w:numId w:val="42"/>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14:paraId="10F85F15" w14:textId="77777777"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23645AC2" w14:textId="77777777"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5BFA8BCF" w14:textId="77777777"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14:paraId="35D25B0B" w14:textId="77777777" w:rsidR="00ED6ED7" w:rsidRDefault="00ED6ED7" w:rsidP="002C28FE">
      <w:pPr>
        <w:pStyle w:val="Akapitzlist1"/>
        <w:numPr>
          <w:ilvl w:val="0"/>
          <w:numId w:val="42"/>
        </w:numPr>
        <w:spacing w:before="120" w:after="120"/>
        <w:rPr>
          <w:rFonts w:ascii="Calibri" w:hAnsi="Calibri"/>
          <w:sz w:val="22"/>
          <w:szCs w:val="22"/>
        </w:rPr>
      </w:pPr>
      <w:r>
        <w:rPr>
          <w:rFonts w:ascii="Calibri" w:hAnsi="Calibri"/>
          <w:sz w:val="22"/>
          <w:szCs w:val="22"/>
        </w:rPr>
        <w:t>Oświadczenie wykonawcy:</w:t>
      </w:r>
    </w:p>
    <w:p w14:paraId="61FB7C7A" w14:textId="77777777"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14:paraId="07E3391A" w14:textId="77777777" w:rsidR="003942F8" w:rsidRDefault="00ED6ED7" w:rsidP="00546D3A">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14:paraId="331259B0" w14:textId="77777777"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14:paraId="6207741A" w14:textId="77777777" w:rsidR="00ED6ED7" w:rsidRPr="00B77390"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załączony do specyfikacji istotnych warunków zamówienia projekt umowy został przez nas zaakceptowany i zobowiązujemy się, w przypadku wyboru naszej oferty do 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14:paraId="52FDE801"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14:paraId="71BA510B" w14:textId="77777777" w:rsidR="00994F8F"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14:paraId="13C3F54E"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14:paraId="5FA670CC"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14:paraId="0F423C8C"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14:paraId="7B1972B0" w14:textId="77777777" w:rsidR="00ED6ED7" w:rsidRDefault="00ED6ED7" w:rsidP="002C28FE">
      <w:pPr>
        <w:pStyle w:val="Akapitzlist1"/>
        <w:numPr>
          <w:ilvl w:val="0"/>
          <w:numId w:val="42"/>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14:paraId="1A51D41C"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5042E78D"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31B9DA99"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4203F945" w14:textId="77777777" w:rsidR="006035D6" w:rsidRDefault="000103C8" w:rsidP="002C28FE">
      <w:pPr>
        <w:pStyle w:val="Akapitzlist1"/>
        <w:numPr>
          <w:ilvl w:val="0"/>
          <w:numId w:val="42"/>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14:paraId="2D7EB62B" w14:textId="77777777"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711F4AE3" w14:textId="77777777"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08636B">
        <w:rPr>
          <w:rFonts w:ascii="Calibri" w:hAnsi="Calibri"/>
          <w:sz w:val="22"/>
          <w:szCs w:val="22"/>
        </w:rPr>
      </w:r>
      <w:r w:rsidR="0008636B">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14:paraId="5888DA4E" w14:textId="77777777"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08636B">
        <w:rPr>
          <w:rFonts w:ascii="Calibri" w:hAnsi="Calibri"/>
          <w:sz w:val="22"/>
          <w:szCs w:val="22"/>
        </w:rPr>
      </w:r>
      <w:r w:rsidR="0008636B">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14:paraId="152BB549" w14:textId="77777777"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14:paraId="48D667EB" w14:textId="77777777"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14:paraId="645D7743"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0B53DD2"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411A47C" w14:textId="77777777"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14:paraId="63E02B58" w14:textId="77777777" w:rsidR="00A93B66" w:rsidRPr="00A93B66" w:rsidRDefault="00A93B66" w:rsidP="002C28FE">
      <w:pPr>
        <w:pStyle w:val="Akapitzlist"/>
        <w:numPr>
          <w:ilvl w:val="0"/>
          <w:numId w:val="42"/>
        </w:numPr>
        <w:spacing w:before="120" w:after="120"/>
        <w:rPr>
          <w:rFonts w:ascii="Calibri" w:hAnsi="Calibri"/>
          <w:sz w:val="22"/>
          <w:szCs w:val="22"/>
        </w:rPr>
      </w:pPr>
      <w:r w:rsidRPr="00A93B66">
        <w:rPr>
          <w:rFonts w:ascii="Calibri" w:hAnsi="Calibri"/>
          <w:sz w:val="22"/>
          <w:szCs w:val="22"/>
        </w:rPr>
        <w:t>Oświadczamy, że:</w:t>
      </w:r>
    </w:p>
    <w:p w14:paraId="29EBCA61" w14:textId="77777777"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55BFA4EF" w14:textId="77777777"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08636B">
        <w:rPr>
          <w:rFonts w:ascii="Calibri" w:hAnsi="Calibri"/>
          <w:sz w:val="22"/>
          <w:szCs w:val="22"/>
        </w:rPr>
      </w:r>
      <w:r w:rsidR="0008636B">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14:paraId="3427396B" w14:textId="77777777" w:rsidR="00A93B66" w:rsidRDefault="00414F45" w:rsidP="00414F45">
      <w:pPr>
        <w:widowControl w:val="0"/>
        <w:tabs>
          <w:tab w:val="left" w:pos="1065"/>
        </w:tabs>
        <w:spacing w:before="60"/>
        <w:ind w:left="357" w:firstLine="0"/>
        <w:rPr>
          <w:rFonts w:ascii="Calibri" w:hAnsi="Calibri"/>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08636B">
        <w:rPr>
          <w:rFonts w:ascii="Calibri" w:hAnsi="Calibri"/>
          <w:sz w:val="22"/>
          <w:szCs w:val="22"/>
        </w:rPr>
      </w:r>
      <w:r w:rsidR="0008636B">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14:paraId="3D36BB00" w14:textId="77777777" w:rsidR="00183D4A" w:rsidRPr="00027DC3" w:rsidRDefault="00183D4A" w:rsidP="00183D4A">
      <w:pPr>
        <w:pStyle w:val="Akapitzlist"/>
        <w:numPr>
          <w:ilvl w:val="0"/>
          <w:numId w:val="42"/>
        </w:numPr>
        <w:spacing w:before="120" w:after="120"/>
        <w:rPr>
          <w:rFonts w:ascii="Calibri" w:hAnsi="Calibri"/>
          <w:sz w:val="22"/>
          <w:szCs w:val="22"/>
        </w:rPr>
      </w:pPr>
      <w:r w:rsidRPr="00027DC3">
        <w:rPr>
          <w:rFonts w:ascii="Calibri" w:hAnsi="Calibri"/>
          <w:sz w:val="22"/>
          <w:szCs w:val="22"/>
        </w:rPr>
        <w:t>Oświadczamy, że:</w:t>
      </w:r>
    </w:p>
    <w:p w14:paraId="1DFBAEBA" w14:textId="77777777" w:rsidR="00183D4A" w:rsidRPr="00027DC3" w:rsidRDefault="00183D4A" w:rsidP="00183D4A">
      <w:pPr>
        <w:spacing w:before="120" w:line="360" w:lineRule="auto"/>
        <w:ind w:left="397" w:firstLine="0"/>
        <w:rPr>
          <w:rFonts w:ascii="Calibri" w:hAnsi="Calibri"/>
          <w:b/>
          <w:sz w:val="22"/>
          <w:szCs w:val="22"/>
        </w:rPr>
      </w:pPr>
      <w:r w:rsidRPr="00027DC3">
        <w:rPr>
          <w:rFonts w:ascii="Calibri" w:hAnsi="Calibri"/>
          <w:b/>
          <w:sz w:val="22"/>
          <w:szCs w:val="22"/>
        </w:rPr>
        <w:t>Właściwe zaznaczyć znakiem „X”</w:t>
      </w:r>
    </w:p>
    <w:p w14:paraId="5B6ACAC5" w14:textId="22497077" w:rsidR="00183D4A" w:rsidRPr="00027DC3" w:rsidRDefault="00183D4A" w:rsidP="00183D4A">
      <w:pPr>
        <w:widowControl w:val="0"/>
        <w:tabs>
          <w:tab w:val="left" w:pos="1065"/>
        </w:tabs>
        <w:ind w:left="397" w:firstLine="0"/>
        <w:rPr>
          <w:rFonts w:ascii="Calibri" w:hAnsi="Calibri"/>
          <w:sz w:val="22"/>
          <w:szCs w:val="22"/>
        </w:rPr>
      </w:pPr>
      <w:r w:rsidRPr="00027DC3">
        <w:rPr>
          <w:rFonts w:ascii="Calibri" w:hAnsi="Calibri"/>
          <w:sz w:val="22"/>
          <w:szCs w:val="22"/>
        </w:rPr>
        <w:fldChar w:fldCharType="begin">
          <w:ffData>
            <w:name w:val="Wybór5"/>
            <w:enabled/>
            <w:calcOnExit w:val="0"/>
            <w:checkBox>
              <w:sizeAuto/>
              <w:default w:val="0"/>
            </w:checkBox>
          </w:ffData>
        </w:fldChar>
      </w:r>
      <w:r w:rsidRPr="00027DC3">
        <w:rPr>
          <w:rFonts w:ascii="Calibri" w:hAnsi="Calibri"/>
          <w:sz w:val="22"/>
          <w:szCs w:val="22"/>
        </w:rPr>
        <w:instrText xml:space="preserve"> FORMCHECKBOX </w:instrText>
      </w:r>
      <w:r w:rsidR="0008636B">
        <w:rPr>
          <w:rFonts w:ascii="Calibri" w:hAnsi="Calibri"/>
          <w:sz w:val="22"/>
          <w:szCs w:val="22"/>
        </w:rPr>
      </w:r>
      <w:r w:rsidR="0008636B">
        <w:rPr>
          <w:rFonts w:ascii="Calibri" w:hAnsi="Calibri"/>
          <w:sz w:val="22"/>
          <w:szCs w:val="22"/>
        </w:rPr>
        <w:fldChar w:fldCharType="separate"/>
      </w:r>
      <w:r w:rsidRPr="00027DC3">
        <w:rPr>
          <w:rFonts w:ascii="Calibri" w:hAnsi="Calibri"/>
          <w:sz w:val="22"/>
          <w:szCs w:val="22"/>
        </w:rPr>
        <w:fldChar w:fldCharType="end"/>
      </w:r>
      <w:r w:rsidRPr="00027DC3">
        <w:rPr>
          <w:rFonts w:ascii="Calibri" w:hAnsi="Calibri"/>
          <w:sz w:val="22"/>
          <w:szCs w:val="22"/>
        </w:rPr>
        <w:t xml:space="preserve"> zamierzamy,</w:t>
      </w:r>
    </w:p>
    <w:p w14:paraId="2AF1C00F" w14:textId="766C527B" w:rsidR="00183D4A" w:rsidRPr="00027DC3" w:rsidRDefault="00183D4A" w:rsidP="00183D4A">
      <w:pPr>
        <w:widowControl w:val="0"/>
        <w:tabs>
          <w:tab w:val="left" w:pos="1065"/>
        </w:tabs>
        <w:spacing w:before="60"/>
        <w:ind w:left="397" w:firstLine="0"/>
        <w:rPr>
          <w:snapToGrid w:val="0"/>
          <w:sz w:val="22"/>
          <w:szCs w:val="22"/>
        </w:rPr>
      </w:pPr>
      <w:r w:rsidRPr="00027DC3">
        <w:rPr>
          <w:rFonts w:ascii="Calibri" w:hAnsi="Calibri"/>
          <w:sz w:val="22"/>
          <w:szCs w:val="22"/>
        </w:rPr>
        <w:fldChar w:fldCharType="begin">
          <w:ffData>
            <w:name w:val="Wybór6"/>
            <w:enabled/>
            <w:calcOnExit w:val="0"/>
            <w:checkBox>
              <w:sizeAuto/>
              <w:default w:val="0"/>
            </w:checkBox>
          </w:ffData>
        </w:fldChar>
      </w:r>
      <w:r w:rsidRPr="00027DC3">
        <w:rPr>
          <w:rFonts w:ascii="Calibri" w:hAnsi="Calibri"/>
          <w:sz w:val="22"/>
          <w:szCs w:val="22"/>
        </w:rPr>
        <w:instrText xml:space="preserve"> FORMCHECKBOX </w:instrText>
      </w:r>
      <w:r w:rsidR="0008636B">
        <w:rPr>
          <w:rFonts w:ascii="Calibri" w:hAnsi="Calibri"/>
          <w:sz w:val="22"/>
          <w:szCs w:val="22"/>
        </w:rPr>
      </w:r>
      <w:r w:rsidR="0008636B">
        <w:rPr>
          <w:rFonts w:ascii="Calibri" w:hAnsi="Calibri"/>
          <w:sz w:val="22"/>
          <w:szCs w:val="22"/>
        </w:rPr>
        <w:fldChar w:fldCharType="separate"/>
      </w:r>
      <w:r w:rsidRPr="00027DC3">
        <w:rPr>
          <w:rFonts w:ascii="Calibri" w:hAnsi="Calibri"/>
          <w:sz w:val="22"/>
          <w:szCs w:val="22"/>
        </w:rPr>
        <w:fldChar w:fldCharType="end"/>
      </w:r>
      <w:r w:rsidRPr="00027DC3">
        <w:rPr>
          <w:rFonts w:ascii="Calibri" w:hAnsi="Calibri"/>
          <w:sz w:val="22"/>
          <w:szCs w:val="22"/>
        </w:rPr>
        <w:t>nie zamierzamy.</w:t>
      </w:r>
    </w:p>
    <w:p w14:paraId="0AC38EA3" w14:textId="0D5A4CF3" w:rsidR="00183D4A" w:rsidRPr="00027DC3" w:rsidRDefault="00183D4A" w:rsidP="00183D4A">
      <w:pPr>
        <w:spacing w:before="60"/>
        <w:ind w:left="397" w:firstLine="0"/>
        <w:rPr>
          <w:rFonts w:ascii="Calibri" w:hAnsi="Calibri"/>
          <w:sz w:val="22"/>
          <w:szCs w:val="22"/>
        </w:rPr>
      </w:pPr>
      <w:r w:rsidRPr="00027DC3">
        <w:rPr>
          <w:rFonts w:ascii="Calibri" w:hAnsi="Calibri"/>
          <w:sz w:val="22"/>
          <w:szCs w:val="22"/>
        </w:rPr>
        <w:t xml:space="preserve">wysyłać za pośrednictwem </w:t>
      </w:r>
      <w:r w:rsidR="00AF74B5" w:rsidRPr="00027DC3">
        <w:rPr>
          <w:rFonts w:ascii="Calibri" w:hAnsi="Calibri"/>
          <w:sz w:val="22"/>
          <w:szCs w:val="22"/>
        </w:rPr>
        <w:t>platformy elektronicznego fakturowania (</w:t>
      </w:r>
      <w:r w:rsidRPr="00027DC3">
        <w:rPr>
          <w:rFonts w:ascii="Calibri" w:hAnsi="Calibri"/>
          <w:sz w:val="22"/>
          <w:szCs w:val="22"/>
        </w:rPr>
        <w:t>PEF</w:t>
      </w:r>
      <w:r w:rsidR="00AF74B5" w:rsidRPr="00027DC3">
        <w:rPr>
          <w:rFonts w:ascii="Calibri" w:hAnsi="Calibri"/>
          <w:sz w:val="22"/>
          <w:szCs w:val="22"/>
        </w:rPr>
        <w:t>)</w:t>
      </w:r>
      <w:r w:rsidRPr="00027DC3">
        <w:rPr>
          <w:rFonts w:ascii="Calibri" w:hAnsi="Calibri"/>
          <w:sz w:val="22"/>
          <w:szCs w:val="22"/>
        </w:rPr>
        <w:t xml:space="preserve"> ustrukturyzowane faktury elektroniczne, o których mowa w art. 2 pkt. 4 ustawy z dnia 9 listopada 2018 r. o elektronicznym fakturowaniu w zamówieniach publicznych (Dz.U.2018.2191 z dnia 2018.11.23).</w:t>
      </w:r>
    </w:p>
    <w:p w14:paraId="0B43A8E8" w14:textId="19874D20" w:rsidR="00183D4A" w:rsidRPr="00183D4A" w:rsidRDefault="00183D4A" w:rsidP="00183D4A">
      <w:pPr>
        <w:ind w:left="397" w:firstLine="0"/>
        <w:rPr>
          <w:rFonts w:ascii="Calibri" w:hAnsi="Calibri"/>
          <w:sz w:val="22"/>
          <w:szCs w:val="22"/>
        </w:rPr>
      </w:pPr>
      <w:r w:rsidRPr="00027DC3">
        <w:rPr>
          <w:rFonts w:ascii="Calibri" w:hAnsi="Calibri"/>
          <w:sz w:val="22"/>
          <w:szCs w:val="22"/>
        </w:rPr>
        <w:t xml:space="preserve">W przypadku zmiany woli w ww. zakresie zobowiązujemy się do powiadomienia </w:t>
      </w:r>
      <w:r w:rsidR="00ED0985" w:rsidRPr="00027DC3">
        <w:rPr>
          <w:rFonts w:ascii="Calibri" w:hAnsi="Calibri"/>
          <w:sz w:val="22"/>
          <w:szCs w:val="22"/>
        </w:rPr>
        <w:t>Zamawiającego</w:t>
      </w:r>
      <w:r w:rsidRPr="00027DC3">
        <w:rPr>
          <w:rFonts w:ascii="Calibri" w:hAnsi="Calibri"/>
          <w:sz w:val="22"/>
          <w:szCs w:val="22"/>
        </w:rPr>
        <w:t xml:space="preserve"> o</w:t>
      </w:r>
      <w:r w:rsidR="00ED0985" w:rsidRPr="00027DC3">
        <w:rPr>
          <w:rFonts w:ascii="Calibri" w:hAnsi="Calibri"/>
          <w:sz w:val="22"/>
          <w:szCs w:val="22"/>
        </w:rPr>
        <w:t> </w:t>
      </w:r>
      <w:r w:rsidRPr="00027DC3">
        <w:rPr>
          <w:rFonts w:ascii="Calibri" w:hAnsi="Calibri"/>
          <w:sz w:val="22"/>
          <w:szCs w:val="22"/>
        </w:rPr>
        <w:t>tym fakcie najpóźniej w terminie do 7 dni przed taką zmianą.</w:t>
      </w:r>
    </w:p>
    <w:p w14:paraId="5FD29A7B" w14:textId="77777777" w:rsidR="00622DEE" w:rsidRDefault="00622DEE" w:rsidP="002C28FE">
      <w:pPr>
        <w:pStyle w:val="Akapitzlist"/>
        <w:numPr>
          <w:ilvl w:val="0"/>
          <w:numId w:val="42"/>
        </w:numPr>
        <w:spacing w:before="120" w:after="120"/>
        <w:rPr>
          <w:rFonts w:ascii="Calibri" w:hAnsi="Calibri"/>
          <w:sz w:val="22"/>
          <w:szCs w:val="22"/>
        </w:rPr>
      </w:pPr>
      <w:r w:rsidRPr="000B5039">
        <w:rPr>
          <w:rFonts w:ascii="Calibri" w:hAnsi="Calibri"/>
          <w:sz w:val="22"/>
          <w:szCs w:val="22"/>
        </w:rPr>
        <w:t>Oświadczam</w:t>
      </w:r>
      <w:r>
        <w:rPr>
          <w:rFonts w:ascii="Calibri" w:hAnsi="Calibri"/>
          <w:sz w:val="22"/>
          <w:szCs w:val="22"/>
        </w:rPr>
        <w:t>,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sz w:val="22"/>
          <w:szCs w:val="22"/>
        </w:rPr>
      </w:pPr>
      <w:r w:rsidRPr="002F5F94">
        <w:rPr>
          <w:rFonts w:ascii="Calibri" w:eastAsia="SimSun" w:hAnsi="Calibri" w:cs="Times New Roman"/>
          <w:b/>
          <w:i/>
          <w:color w:val="8EAADB"/>
          <w:sz w:val="22"/>
          <w:szCs w:val="22"/>
        </w:rPr>
        <w:t>W przypadku gdy wykonawca nie przekazuje danych osobowych innych ni</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 xml:space="preserve"> bezpo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rednio jego dotycz</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cych lub zachodzi wy</w:t>
      </w:r>
      <w:r w:rsidRPr="002F5F94">
        <w:rPr>
          <w:rFonts w:ascii="Cambria" w:eastAsia="SimSun" w:hAnsi="Cambria" w:cs="Cambria" w:hint="default"/>
          <w:b/>
          <w:i/>
          <w:color w:val="8EAADB"/>
          <w:sz w:val="22"/>
          <w:szCs w:val="22"/>
        </w:rPr>
        <w:t>łą</w:t>
      </w:r>
      <w:r w:rsidRPr="002F5F94">
        <w:rPr>
          <w:rFonts w:ascii="Calibri" w:eastAsia="SimSun" w:hAnsi="Calibri" w:cs="Times New Roman"/>
          <w:b/>
          <w:i/>
          <w:color w:val="8EAADB"/>
          <w:sz w:val="22"/>
          <w:szCs w:val="22"/>
        </w:rPr>
        <w:t>czenie stosowania obowi</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zku informacyjnego, stosownie do art. 13 ust. 4 lub art. 14 ust. 5 RODO tre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ci 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wiadczenia nale</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y  wykre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li</w:t>
      </w:r>
      <w:r w:rsidRPr="002F5F94">
        <w:rPr>
          <w:rFonts w:ascii="Cambria" w:eastAsia="SimSun" w:hAnsi="Cambria" w:cs="Cambria" w:hint="default"/>
          <w:b/>
          <w:i/>
          <w:color w:val="8EAADB"/>
          <w:sz w:val="22"/>
          <w:szCs w:val="22"/>
        </w:rPr>
        <w:t>ć</w:t>
      </w:r>
      <w:r w:rsidRPr="002F5F94">
        <w:rPr>
          <w:rFonts w:ascii="Calibri" w:eastAsia="SimSun" w:hAnsi="Calibri" w:cs="Times New Roman"/>
          <w:b/>
          <w:i/>
          <w:color w:val="8EAADB"/>
          <w:sz w:val="22"/>
          <w:szCs w:val="22"/>
        </w:rPr>
        <w:t>.</w:t>
      </w:r>
    </w:p>
    <w:p w14:paraId="3B2656BA" w14:textId="27891B33" w:rsidR="00622DEE" w:rsidRPr="009D2F23" w:rsidRDefault="00622DEE" w:rsidP="002C28FE">
      <w:pPr>
        <w:pStyle w:val="Akapitzlist"/>
        <w:numPr>
          <w:ilvl w:val="0"/>
          <w:numId w:val="42"/>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nieuczciwej konkurencji </w:t>
      </w:r>
      <w:r w:rsidRPr="00FC44C7">
        <w:rPr>
          <w:rFonts w:ascii="Calibri" w:hAnsi="Calibri" w:cs="Arial"/>
          <w:sz w:val="22"/>
          <w:szCs w:val="22"/>
        </w:rPr>
        <w:t xml:space="preserve">(t. j. Dz. U. </w:t>
      </w:r>
      <w:r>
        <w:rPr>
          <w:rFonts w:ascii="Calibri" w:hAnsi="Calibri" w:cs="Arial"/>
          <w:sz w:val="22"/>
          <w:szCs w:val="22"/>
        </w:rPr>
        <w:t>z 201</w:t>
      </w:r>
      <w:r w:rsidR="00B01D20">
        <w:rPr>
          <w:rFonts w:ascii="Calibri" w:hAnsi="Calibri" w:cs="Arial"/>
          <w:sz w:val="22"/>
          <w:szCs w:val="22"/>
        </w:rPr>
        <w:t>9</w:t>
      </w:r>
      <w:r>
        <w:rPr>
          <w:rFonts w:ascii="Calibri" w:hAnsi="Calibri" w:cs="Arial"/>
          <w:sz w:val="22"/>
          <w:szCs w:val="22"/>
        </w:rPr>
        <w:t>r.</w:t>
      </w:r>
      <w:r w:rsidRPr="00FC44C7">
        <w:rPr>
          <w:rFonts w:ascii="Calibri" w:hAnsi="Calibri" w:cs="Arial"/>
          <w:sz w:val="22"/>
          <w:szCs w:val="22"/>
        </w:rPr>
        <w:t xml:space="preserve">, poz. </w:t>
      </w:r>
      <w:r w:rsidR="00B01D20">
        <w:rPr>
          <w:rFonts w:ascii="Calibri" w:hAnsi="Calibri" w:cs="Arial"/>
          <w:sz w:val="22"/>
          <w:szCs w:val="22"/>
        </w:rPr>
        <w:t>1010</w:t>
      </w:r>
      <w:r>
        <w:rPr>
          <w:rFonts w:ascii="Calibri" w:hAnsi="Calibri" w:cs="Arial"/>
          <w:sz w:val="22"/>
          <w:szCs w:val="22"/>
        </w:rPr>
        <w:t xml:space="preserve"> </w:t>
      </w:r>
      <w:r w:rsidRPr="00FC44C7">
        <w:rPr>
          <w:rFonts w:ascii="Calibri" w:hAnsi="Calibri" w:cs="Arial"/>
          <w:sz w:val="22"/>
          <w:szCs w:val="22"/>
        </w:rPr>
        <w:t>z </w:t>
      </w:r>
      <w:proofErr w:type="spellStart"/>
      <w:r w:rsidRPr="00FC44C7">
        <w:rPr>
          <w:rFonts w:ascii="Calibri" w:hAnsi="Calibri" w:cs="Arial"/>
          <w:sz w:val="22"/>
          <w:szCs w:val="22"/>
        </w:rPr>
        <w:t>późn</w:t>
      </w:r>
      <w:proofErr w:type="spellEnd"/>
      <w:r w:rsidRPr="00FC44C7">
        <w:rPr>
          <w:rFonts w:ascii="Calibri" w:hAnsi="Calibri" w:cs="Arial"/>
          <w:sz w:val="22"/>
          <w:szCs w:val="22"/>
        </w:rPr>
        <w:t>. zm.)</w:t>
      </w:r>
      <w:r w:rsidRPr="009D2F23">
        <w:rPr>
          <w:rFonts w:ascii="Calibri" w:hAnsi="Calibri" w:cs="Arial"/>
          <w:sz w:val="22"/>
          <w:szCs w:val="22"/>
        </w:rPr>
        <w:t xml:space="preserve"> i nie mogą być udostępnione do publicznej wiadomości.</w:t>
      </w:r>
    </w:p>
    <w:p w14:paraId="48D9F9A8" w14:textId="77777777" w:rsidR="00622DEE" w:rsidRPr="009D2F23" w:rsidRDefault="00622DEE" w:rsidP="002C28FE">
      <w:pPr>
        <w:pStyle w:val="Akapitzlist"/>
        <w:numPr>
          <w:ilvl w:val="0"/>
          <w:numId w:val="42"/>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14:paraId="6D4B84EF"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14:paraId="0537BC0A" w14:textId="77777777" w:rsidR="00622DEE" w:rsidRPr="009D2F23" w:rsidRDefault="00622DEE" w:rsidP="00622DEE">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14:paraId="46357ECF" w14:textId="77777777" w:rsidR="00622DEE" w:rsidRPr="009D2F23" w:rsidRDefault="00622DEE" w:rsidP="002C28FE">
      <w:pPr>
        <w:pStyle w:val="Akapitzlist"/>
        <w:numPr>
          <w:ilvl w:val="0"/>
          <w:numId w:val="42"/>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14:paraId="0D4EA75D" w14:textId="77777777" w:rsidR="00622DEE" w:rsidRPr="009D2F23" w:rsidRDefault="00622DEE" w:rsidP="00622DEE">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14:paraId="1D775E4C"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14:paraId="07695657" w14:textId="77777777" w:rsidR="00622DEE" w:rsidRPr="009D2F23" w:rsidRDefault="00622DEE" w:rsidP="00622DEE">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14:paraId="6F21FB14" w14:textId="77777777" w:rsidR="00622DEE" w:rsidRDefault="00622DEE" w:rsidP="002C28FE">
      <w:pPr>
        <w:pStyle w:val="Akapitzlist"/>
        <w:numPr>
          <w:ilvl w:val="0"/>
          <w:numId w:val="42"/>
        </w:numPr>
        <w:spacing w:before="120" w:after="120"/>
        <w:rPr>
          <w:rFonts w:ascii="Calibri" w:hAnsi="Calibri"/>
          <w:sz w:val="22"/>
          <w:szCs w:val="22"/>
        </w:rPr>
      </w:pPr>
      <w:r>
        <w:rPr>
          <w:rFonts w:ascii="Calibri" w:hAnsi="Calibri"/>
          <w:sz w:val="22"/>
          <w:szCs w:val="22"/>
        </w:rPr>
        <w:t>Inne informacje Wykonawcy:</w:t>
      </w:r>
    </w:p>
    <w:p w14:paraId="05AA264E"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6B8C3182"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7C544AC0"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48C491C6" w14:textId="77777777" w:rsidR="00622DEE" w:rsidRDefault="00622DEE" w:rsidP="00622DEE">
      <w:pPr>
        <w:rPr>
          <w:rFonts w:ascii="Calibri" w:hAnsi="Calibri"/>
          <w:sz w:val="22"/>
          <w:szCs w:val="22"/>
        </w:rPr>
      </w:pPr>
    </w:p>
    <w:p w14:paraId="381933AB" w14:textId="77777777" w:rsidR="00622DEE" w:rsidRPr="00A13499" w:rsidRDefault="00622DEE" w:rsidP="002C28FE">
      <w:pPr>
        <w:pStyle w:val="Akapitzlist"/>
        <w:numPr>
          <w:ilvl w:val="0"/>
          <w:numId w:val="42"/>
        </w:numPr>
        <w:spacing w:before="120" w:after="120"/>
        <w:rPr>
          <w:rFonts w:ascii="Calibri" w:hAnsi="Calibri" w:cs="Arial"/>
          <w:sz w:val="22"/>
          <w:szCs w:val="22"/>
        </w:rPr>
      </w:pPr>
      <w:r w:rsidRPr="00A13499">
        <w:rPr>
          <w:rFonts w:ascii="Calibri" w:hAnsi="Calibri" w:cs="Arial"/>
          <w:sz w:val="22"/>
          <w:szCs w:val="22"/>
        </w:rPr>
        <w:t xml:space="preserve">Na podstawie art. 6 ust. 1 </w:t>
      </w:r>
      <w:proofErr w:type="spellStart"/>
      <w:r w:rsidRPr="00A13499">
        <w:rPr>
          <w:rFonts w:ascii="Calibri" w:hAnsi="Calibri" w:cs="Arial"/>
          <w:sz w:val="22"/>
          <w:szCs w:val="22"/>
        </w:rPr>
        <w:t>lit.c</w:t>
      </w:r>
      <w:proofErr w:type="spellEnd"/>
      <w:r w:rsidRPr="00A13499">
        <w:rPr>
          <w:rFonts w:ascii="Calibri" w:hAnsi="Calibri" w:cs="Arial"/>
          <w:sz w:val="22"/>
          <w:szCs w:val="22"/>
        </w:rPr>
        <w:t xml:space="preserve"> Ogólnego Rozporządzenia o Ochronie Danych Osobowych (Dz. Urz. UE L 119 z 04.05.2016) z dn. 27 kwietnia 2016  wyrażam zgodę na przetwarzanie moich danych osobowych w celu związanym z postępowaniem o udzielenie zamówienia publicznego. </w:t>
      </w:r>
    </w:p>
    <w:p w14:paraId="12FE1CF6" w14:textId="77777777" w:rsidR="00622DEE" w:rsidRDefault="00622DEE" w:rsidP="00622DEE">
      <w:pPr>
        <w:rPr>
          <w:rFonts w:ascii="Calibri" w:hAnsi="Calibri"/>
          <w:sz w:val="22"/>
          <w:szCs w:val="22"/>
        </w:rPr>
      </w:pPr>
      <w:r>
        <w:rPr>
          <w:rFonts w:ascii="Calibri" w:hAnsi="Calibri"/>
          <w:sz w:val="22"/>
          <w:szCs w:val="22"/>
        </w:rPr>
        <w:t>Miejscowość …………….……., dnia ………….……. r.</w:t>
      </w:r>
    </w:p>
    <w:p w14:paraId="39A9C443" w14:textId="77777777" w:rsidR="00622DEE" w:rsidRDefault="00622DEE" w:rsidP="00622DEE">
      <w:pPr>
        <w:rPr>
          <w:rFonts w:ascii="Calibri" w:hAnsi="Calibri"/>
          <w:sz w:val="22"/>
          <w:szCs w:val="22"/>
        </w:rPr>
      </w:pPr>
    </w:p>
    <w:p w14:paraId="40DB0F56" w14:textId="77777777" w:rsidR="00ED6ED7" w:rsidRDefault="00ED6ED7" w:rsidP="00ED6ED7">
      <w:pPr>
        <w:rPr>
          <w:rFonts w:ascii="Calibri" w:hAnsi="Calibri"/>
          <w:sz w:val="22"/>
          <w:szCs w:val="22"/>
        </w:rPr>
      </w:pPr>
    </w:p>
    <w:p w14:paraId="1E91AFE5" w14:textId="77777777" w:rsidR="00ED6ED7" w:rsidRDefault="00ED6ED7" w:rsidP="00ED6ED7">
      <w:pPr>
        <w:rPr>
          <w:rFonts w:ascii="Calibri" w:hAnsi="Calibri"/>
          <w:sz w:val="22"/>
          <w:szCs w:val="22"/>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1BD21518" w14:textId="77777777" w:rsidR="00ED6ED7" w:rsidRDefault="00ED6ED7" w:rsidP="00ED6ED7">
      <w:pPr>
        <w:rPr>
          <w:rFonts w:ascii="Calibri" w:hAnsi="Calibri"/>
          <w:b/>
          <w:sz w:val="22"/>
          <w:szCs w:val="22"/>
        </w:rPr>
      </w:pPr>
    </w:p>
    <w:p w14:paraId="657FEED7" w14:textId="77777777"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77FAA5FD"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14:paraId="65BECCB9"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310E2421" w14:textId="77777777" w:rsidR="00ED6ED7" w:rsidRDefault="00ED6ED7" w:rsidP="00ED6ED7">
      <w:pPr>
        <w:rPr>
          <w:rFonts w:ascii="Calibri" w:hAnsi="Calibri"/>
          <w:sz w:val="22"/>
          <w:szCs w:val="22"/>
        </w:rPr>
      </w:pPr>
    </w:p>
    <w:p w14:paraId="068CC7C7" w14:textId="7FF71D01" w:rsidR="00ED6ED7" w:rsidRPr="003B1CED" w:rsidRDefault="00ED6ED7" w:rsidP="00447E18">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7F174D" w:rsidRPr="007F174D">
        <w:rPr>
          <w:rFonts w:ascii="Calibri" w:hAnsi="Calibri"/>
          <w:b/>
          <w:sz w:val="22"/>
          <w:szCs w:val="22"/>
        </w:rPr>
        <w:t xml:space="preserve">Przebudowa drogi </w:t>
      </w:r>
      <w:r w:rsidR="00ED0985" w:rsidRPr="00ED0985">
        <w:rPr>
          <w:rFonts w:ascii="Calibri" w:hAnsi="Calibri"/>
          <w:b/>
          <w:sz w:val="22"/>
          <w:szCs w:val="22"/>
        </w:rPr>
        <w:t>powiatowej nr</w:t>
      </w:r>
      <w:r w:rsidR="00ED0985">
        <w:rPr>
          <w:rFonts w:ascii="Calibri" w:hAnsi="Calibri"/>
          <w:b/>
          <w:sz w:val="22"/>
          <w:szCs w:val="22"/>
        </w:rPr>
        <w:t> </w:t>
      </w:r>
      <w:r w:rsidR="00ED0985" w:rsidRPr="00ED0985">
        <w:rPr>
          <w:rFonts w:ascii="Calibri" w:hAnsi="Calibri"/>
          <w:b/>
          <w:sz w:val="22"/>
          <w:szCs w:val="22"/>
        </w:rPr>
        <w:t>1956N  Dr. Woj. Nr 592 (Kowalewo) - Łędławki w msc. Grzęda</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447E18">
      <w:pPr>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2C30DF39" w14:textId="77777777" w:rsidR="00ED6ED7" w:rsidRDefault="00ED6ED7" w:rsidP="00ED6ED7">
      <w:pPr>
        <w:rPr>
          <w:rFonts w:ascii="Calibri" w:hAnsi="Calibri"/>
          <w:sz w:val="22"/>
          <w:szCs w:val="22"/>
        </w:rPr>
      </w:pPr>
    </w:p>
    <w:p w14:paraId="69F04FA4" w14:textId="613EAC27" w:rsidR="00ED6ED7" w:rsidRDefault="00027DC3" w:rsidP="000812F1">
      <w:pPr>
        <w:ind w:left="0" w:firstLine="0"/>
        <w:jc w:val="left"/>
        <w:rPr>
          <w:rFonts w:ascii="Calibri" w:hAnsi="Calibri"/>
          <w:sz w:val="22"/>
          <w:szCs w:val="22"/>
        </w:rPr>
      </w:pPr>
      <w:r>
        <w:rPr>
          <w:rFonts w:ascii="Calibri" w:hAnsi="Calibri"/>
          <w:b/>
          <w:color w:val="0070C0"/>
          <w:sz w:val="22"/>
          <w:szCs w:val="22"/>
        </w:rPr>
        <w:br w:type="page"/>
      </w:r>
      <w:r w:rsidR="00ED6ED7">
        <w:rPr>
          <w:rFonts w:ascii="Calibri" w:hAnsi="Calibri"/>
          <w:b/>
          <w:color w:val="0070C0"/>
          <w:sz w:val="22"/>
          <w:szCs w:val="22"/>
        </w:rPr>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76ED8BCB" w:rsidR="000665AB" w:rsidRPr="003B1CED" w:rsidRDefault="000665AB" w:rsidP="000665AB">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ED0685" w:rsidRPr="00ED0685">
        <w:rPr>
          <w:rFonts w:ascii="Calibri" w:hAnsi="Calibri"/>
          <w:b/>
          <w:sz w:val="22"/>
          <w:szCs w:val="22"/>
        </w:rPr>
        <w:t>„</w:t>
      </w:r>
      <w:r w:rsidR="007F174D" w:rsidRPr="007F174D">
        <w:rPr>
          <w:rFonts w:ascii="Calibri" w:hAnsi="Calibri"/>
          <w:b/>
          <w:sz w:val="22"/>
          <w:szCs w:val="22"/>
        </w:rPr>
        <w:t xml:space="preserve">Przebudowa </w:t>
      </w:r>
      <w:r w:rsidR="00ED0985" w:rsidRPr="00ED0985">
        <w:rPr>
          <w:rFonts w:ascii="Calibri" w:hAnsi="Calibri"/>
          <w:b/>
          <w:sz w:val="22"/>
          <w:szCs w:val="22"/>
        </w:rPr>
        <w:t>drogi powiatowej nr 1956N  Dr. Woj. Nr 592 (Kowalewo) - Łędławki w msc. Grzęda</w:t>
      </w:r>
      <w:r w:rsidR="00994F8F"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77777777"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14:paraId="611B52ED" w14:textId="77777777" w:rsidR="00ED6ED7" w:rsidRDefault="00ED6ED7" w:rsidP="00ED6ED7">
      <w:pPr>
        <w:rPr>
          <w:rFonts w:ascii="Calibri" w:hAnsi="Calibri"/>
          <w:sz w:val="22"/>
          <w:szCs w:val="22"/>
        </w:rPr>
      </w:pPr>
    </w:p>
    <w:p w14:paraId="7049454E" w14:textId="77777777" w:rsidR="00ED6ED7" w:rsidRDefault="00ED6ED7" w:rsidP="00ED6ED7">
      <w:pPr>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77777777"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ED6ED7">
      <w:pPr>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061DCA89" w14:textId="526F63A9"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D0985" w:rsidRPr="00ED0685">
        <w:rPr>
          <w:rFonts w:ascii="Calibri" w:hAnsi="Calibri"/>
          <w:b/>
          <w:sz w:val="22"/>
          <w:szCs w:val="22"/>
        </w:rPr>
        <w:t>„</w:t>
      </w:r>
      <w:r w:rsidR="00ED0985" w:rsidRPr="007F174D">
        <w:rPr>
          <w:rFonts w:ascii="Calibri" w:hAnsi="Calibri"/>
          <w:b/>
          <w:sz w:val="22"/>
          <w:szCs w:val="22"/>
        </w:rPr>
        <w:t xml:space="preserve">Przebudowa </w:t>
      </w:r>
      <w:r w:rsidR="00ED0985" w:rsidRPr="00ED0985">
        <w:rPr>
          <w:rFonts w:ascii="Calibri" w:hAnsi="Calibri"/>
          <w:b/>
          <w:sz w:val="22"/>
          <w:szCs w:val="22"/>
        </w:rPr>
        <w:t>drogi powiatowej nr 1956N  Dr. Woj. Nr 592 (Kowalewo) - Łędławki w msc. Grzęda</w:t>
      </w:r>
      <w:r w:rsidR="00ED0985" w:rsidRPr="003B7EE3">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3"/>
        <w:gridCol w:w="1872"/>
        <w:gridCol w:w="1874"/>
        <w:gridCol w:w="1872"/>
        <w:gridCol w:w="1871"/>
      </w:tblGrid>
      <w:tr w:rsidR="00A43B6F" w14:paraId="4EA298F5" w14:textId="77777777" w:rsidTr="00ED0685">
        <w:trPr>
          <w:cantSplit/>
        </w:trPr>
        <w:tc>
          <w:tcPr>
            <w:tcW w:w="1000" w:type="pct"/>
            <w:tcMar>
              <w:left w:w="0" w:type="dxa"/>
            </w:tcMar>
            <w:vAlign w:val="center"/>
          </w:tcPr>
          <w:p w14:paraId="3FEF9FF1" w14:textId="77777777"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14:paraId="66D7C6E7"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14:paraId="7EF66A66"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14:paraId="4E5CCD21"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14:paraId="5936516A"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14:paraId="13DE34F7" w14:textId="77777777"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14:paraId="55DDC6DD" w14:textId="77777777" w:rsidTr="00994F8F">
        <w:trPr>
          <w:cantSplit/>
          <w:trHeight w:val="3213"/>
        </w:trPr>
        <w:tc>
          <w:tcPr>
            <w:tcW w:w="1000" w:type="pct"/>
            <w:tcMar>
              <w:left w:w="0" w:type="dxa"/>
            </w:tcMar>
          </w:tcPr>
          <w:p w14:paraId="4ED2D5CE" w14:textId="77777777" w:rsidR="00ED6ED7" w:rsidRPr="00FF0749" w:rsidRDefault="00ED6ED7" w:rsidP="00FF0749">
            <w:pPr>
              <w:snapToGrid w:val="0"/>
              <w:spacing w:line="260" w:lineRule="atLeast"/>
              <w:ind w:left="0" w:firstLine="0"/>
              <w:rPr>
                <w:rFonts w:ascii="Calibri" w:hAnsi="Calibri"/>
                <w:sz w:val="20"/>
                <w:szCs w:val="20"/>
              </w:rPr>
            </w:pPr>
          </w:p>
          <w:p w14:paraId="096121C5" w14:textId="77777777" w:rsidR="00ED6ED7" w:rsidRPr="00FF0749" w:rsidRDefault="00ED6ED7" w:rsidP="00FF0749">
            <w:pPr>
              <w:snapToGrid w:val="0"/>
              <w:spacing w:line="260" w:lineRule="atLeast"/>
              <w:ind w:left="0" w:firstLine="0"/>
              <w:rPr>
                <w:rFonts w:ascii="Calibri" w:hAnsi="Calibri"/>
                <w:sz w:val="20"/>
                <w:szCs w:val="20"/>
              </w:rPr>
            </w:pPr>
          </w:p>
          <w:p w14:paraId="6E59458D" w14:textId="77777777" w:rsidR="00ED6ED7" w:rsidRPr="00FF0749" w:rsidRDefault="00ED6ED7" w:rsidP="00FF0749">
            <w:pPr>
              <w:snapToGrid w:val="0"/>
              <w:spacing w:line="260" w:lineRule="atLeast"/>
              <w:ind w:left="0" w:firstLine="0"/>
              <w:rPr>
                <w:rFonts w:ascii="Calibri" w:hAnsi="Calibri"/>
                <w:sz w:val="20"/>
                <w:szCs w:val="20"/>
              </w:rPr>
            </w:pPr>
          </w:p>
          <w:p w14:paraId="71CE1AE5"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0AEAB9F5" w14:textId="77777777"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14:paraId="69EC9BBB"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351F49D3" w14:textId="77777777"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14:paraId="0C5FE4EB" w14:textId="77777777" w:rsidR="00ED6ED7" w:rsidRPr="00FF0749" w:rsidRDefault="00ED6ED7" w:rsidP="00FF0749">
            <w:pPr>
              <w:snapToGrid w:val="0"/>
              <w:spacing w:line="260" w:lineRule="atLeast"/>
              <w:ind w:left="0" w:firstLine="0"/>
              <w:rPr>
                <w:rFonts w:ascii="Calibri" w:hAnsi="Calibri"/>
                <w:sz w:val="20"/>
                <w:szCs w:val="20"/>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77777777"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14:paraId="1A5C0389" w14:textId="77777777"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14:paraId="57007157" w14:textId="77777777"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14:paraId="4708F6E3" w14:textId="77777777"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3DF44BF7" w14:textId="77777777"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601312FA" w14:textId="77777777"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14:paraId="56CBEF43" w14:textId="77777777"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506D9E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74F1862F"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985" w:rsidRPr="00ED0685">
        <w:rPr>
          <w:rFonts w:ascii="Calibri" w:hAnsi="Calibri"/>
          <w:b/>
          <w:sz w:val="22"/>
          <w:szCs w:val="22"/>
        </w:rPr>
        <w:t>„</w:t>
      </w:r>
      <w:r w:rsidR="00ED0985" w:rsidRPr="007F174D">
        <w:rPr>
          <w:rFonts w:ascii="Calibri" w:hAnsi="Calibri"/>
          <w:b/>
          <w:sz w:val="22"/>
          <w:szCs w:val="22"/>
        </w:rPr>
        <w:t xml:space="preserve">Przebudowa </w:t>
      </w:r>
      <w:r w:rsidR="00ED0985" w:rsidRPr="00ED0985">
        <w:rPr>
          <w:rFonts w:ascii="Calibri" w:hAnsi="Calibri"/>
          <w:b/>
          <w:sz w:val="22"/>
          <w:szCs w:val="22"/>
        </w:rPr>
        <w:t>drogi powiatowej nr 1956N  Dr. Woj. Nr 592 (Kowalewo) - Łędławki w msc. Grzęda</w:t>
      </w:r>
      <w:r w:rsidR="00ED0985" w:rsidRPr="003B7EE3">
        <w:rPr>
          <w:rFonts w:ascii="Calibri" w:hAnsi="Calibri"/>
          <w:b/>
          <w:sz w:val="22"/>
          <w:szCs w:val="22"/>
        </w:rPr>
        <w:t>”</w:t>
      </w:r>
    </w:p>
    <w:p w14:paraId="7CA541FB" w14:textId="77777777"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14:paraId="50B57F7B" w14:textId="77777777" w:rsidTr="00ED6ED7">
        <w:tc>
          <w:tcPr>
            <w:tcW w:w="2705" w:type="dxa"/>
            <w:tcMar>
              <w:left w:w="70" w:type="dxa"/>
            </w:tcMar>
            <w:vAlign w:val="center"/>
          </w:tcPr>
          <w:p w14:paraId="6AE147CC" w14:textId="77777777"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14:paraId="5F8C42A3" w14:textId="77777777"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w:t>
            </w:r>
            <w:r w:rsidR="000B5039">
              <w:rPr>
                <w:rFonts w:ascii="Calibri" w:hAnsi="Calibri"/>
                <w:b/>
                <w:sz w:val="22"/>
                <w:szCs w:val="22"/>
              </w:rPr>
              <w:t>,</w:t>
            </w:r>
            <w:r>
              <w:rPr>
                <w:rFonts w:ascii="Calibri" w:hAnsi="Calibri"/>
                <w:b/>
                <w:sz w:val="22"/>
                <w:szCs w:val="22"/>
              </w:rPr>
              <w:t xml:space="preserve">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14:paraId="22E545DA" w14:textId="77777777"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14:paraId="45D61295" w14:textId="77777777" w:rsidTr="00994F8F">
        <w:trPr>
          <w:trHeight w:val="3055"/>
        </w:trPr>
        <w:tc>
          <w:tcPr>
            <w:tcW w:w="2705" w:type="dxa"/>
            <w:tcMar>
              <w:left w:w="70" w:type="dxa"/>
            </w:tcMar>
          </w:tcPr>
          <w:p w14:paraId="5DE86FDE" w14:textId="77777777" w:rsidR="00ED6ED7" w:rsidRDefault="00ED6ED7" w:rsidP="00ED6ED7">
            <w:pPr>
              <w:snapToGrid w:val="0"/>
              <w:rPr>
                <w:rFonts w:ascii="Calibri" w:hAnsi="Calibri"/>
                <w:b/>
              </w:rPr>
            </w:pPr>
          </w:p>
          <w:p w14:paraId="39187DDA" w14:textId="77777777" w:rsidR="00ED6ED7" w:rsidRDefault="00ED6ED7" w:rsidP="00ED6ED7">
            <w:pPr>
              <w:snapToGrid w:val="0"/>
              <w:rPr>
                <w:rFonts w:ascii="Calibri" w:hAnsi="Calibri"/>
                <w:b/>
              </w:rPr>
            </w:pPr>
          </w:p>
          <w:p w14:paraId="7BA0E4BD" w14:textId="77777777" w:rsidR="00ED6ED7" w:rsidRDefault="00ED6ED7" w:rsidP="00ED6ED7">
            <w:pPr>
              <w:snapToGrid w:val="0"/>
              <w:rPr>
                <w:rFonts w:ascii="Calibri" w:hAnsi="Calibri"/>
                <w:b/>
              </w:rPr>
            </w:pPr>
          </w:p>
          <w:p w14:paraId="667430FA" w14:textId="77777777" w:rsidR="00ED6ED7" w:rsidRDefault="00ED6ED7" w:rsidP="00ED6ED7">
            <w:pPr>
              <w:snapToGrid w:val="0"/>
              <w:rPr>
                <w:rFonts w:ascii="Calibri" w:hAnsi="Calibri"/>
                <w:b/>
              </w:rPr>
            </w:pPr>
          </w:p>
          <w:p w14:paraId="1287CCA7" w14:textId="77777777" w:rsidR="00ED6ED7" w:rsidRDefault="00ED6ED7" w:rsidP="00ED6ED7">
            <w:pPr>
              <w:snapToGrid w:val="0"/>
              <w:rPr>
                <w:rFonts w:ascii="Calibri" w:hAnsi="Calibri"/>
                <w:b/>
              </w:rPr>
            </w:pPr>
          </w:p>
          <w:p w14:paraId="7EC2D05F" w14:textId="77777777" w:rsidR="00ED6ED7" w:rsidRDefault="00ED6ED7" w:rsidP="00ED6ED7">
            <w:pPr>
              <w:snapToGrid w:val="0"/>
              <w:rPr>
                <w:rFonts w:ascii="Calibri" w:hAnsi="Calibri"/>
                <w:b/>
              </w:rPr>
            </w:pPr>
          </w:p>
        </w:tc>
        <w:tc>
          <w:tcPr>
            <w:tcW w:w="4110" w:type="dxa"/>
            <w:tcMar>
              <w:left w:w="70" w:type="dxa"/>
            </w:tcMar>
          </w:tcPr>
          <w:p w14:paraId="12C0C513" w14:textId="77777777" w:rsidR="00ED6ED7" w:rsidRDefault="00ED6ED7" w:rsidP="00ED6ED7">
            <w:pPr>
              <w:snapToGrid w:val="0"/>
              <w:rPr>
                <w:rFonts w:ascii="Calibri" w:hAnsi="Calibri"/>
                <w:b/>
              </w:rPr>
            </w:pPr>
          </w:p>
        </w:tc>
        <w:tc>
          <w:tcPr>
            <w:tcW w:w="2327" w:type="dxa"/>
            <w:tcMar>
              <w:left w:w="70" w:type="dxa"/>
            </w:tcMar>
          </w:tcPr>
          <w:p w14:paraId="0855276C" w14:textId="77777777" w:rsidR="00ED6ED7" w:rsidRDefault="00ED6ED7"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14:paraId="19740D56" w14:textId="77777777"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20462B4A"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3EF772F3"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14:paraId="3601AF8A"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6EC325FF"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955A373"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0685" w14:paraId="5839CA42" w14:textId="77777777" w:rsidTr="00546D3A">
        <w:tc>
          <w:tcPr>
            <w:tcW w:w="5000" w:type="pct"/>
            <w:shd w:val="clear" w:color="auto" w:fill="F3F3F3"/>
            <w:tcMar>
              <w:left w:w="108" w:type="dxa"/>
            </w:tcMar>
          </w:tcPr>
          <w:p w14:paraId="756C565B" w14:textId="77777777" w:rsidR="00ED0685" w:rsidRDefault="00ED0685" w:rsidP="00546D3A">
            <w:pPr>
              <w:pageBreakBefore/>
              <w:jc w:val="center"/>
              <w:rPr>
                <w:rFonts w:ascii="Calibri" w:hAnsi="Calibri"/>
                <w:b/>
                <w:i/>
              </w:rPr>
            </w:pPr>
            <w:r>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14:paraId="3C1120B7" w14:textId="77777777" w:rsidR="00ED0685" w:rsidRDefault="00ED0685" w:rsidP="00ED0685">
      <w:pPr>
        <w:rPr>
          <w:rFonts w:ascii="Calibri" w:hAnsi="Calibri"/>
          <w:b/>
          <w:sz w:val="22"/>
          <w:szCs w:val="22"/>
        </w:rPr>
      </w:pPr>
      <w:r>
        <w:rPr>
          <w:rFonts w:ascii="Calibri" w:hAnsi="Calibri"/>
          <w:b/>
          <w:sz w:val="22"/>
          <w:szCs w:val="22"/>
        </w:rPr>
        <w:t>Wykonawca:</w:t>
      </w:r>
    </w:p>
    <w:p w14:paraId="7820E50B"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20FFCBA9"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1034E532"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584957A0" w14:textId="77777777"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0B37244" w14:textId="77777777" w:rsidR="00ED0685" w:rsidRDefault="00ED0685" w:rsidP="00ED0685">
      <w:pPr>
        <w:widowControl w:val="0"/>
        <w:tabs>
          <w:tab w:val="left" w:pos="2700"/>
        </w:tabs>
        <w:ind w:right="6938"/>
        <w:jc w:val="center"/>
        <w:rPr>
          <w:rFonts w:ascii="Calibri" w:hAnsi="Calibri" w:cs="Arial"/>
          <w:i/>
          <w:sz w:val="16"/>
          <w:szCs w:val="16"/>
        </w:rPr>
      </w:pPr>
    </w:p>
    <w:p w14:paraId="4F3345B6" w14:textId="02393C85" w:rsidR="00ED0685" w:rsidRDefault="00ED0685" w:rsidP="00ED0685">
      <w:pPr>
        <w:spacing w:after="60"/>
        <w:ind w:left="0" w:firstLine="0"/>
        <w:rPr>
          <w:rFonts w:ascii="Calibri" w:hAnsi="Calibri"/>
          <w:b/>
          <w:sz w:val="22"/>
          <w:szCs w:val="22"/>
        </w:rPr>
      </w:pPr>
      <w:r>
        <w:rPr>
          <w:rFonts w:ascii="Calibri" w:hAnsi="Calibri"/>
          <w:sz w:val="22"/>
          <w:szCs w:val="22"/>
        </w:rPr>
        <w:t xml:space="preserve">Postępowanie o udzielenie zamówienia publicznego pn. </w:t>
      </w:r>
      <w:r w:rsidR="00ED0985" w:rsidRPr="00ED0685">
        <w:rPr>
          <w:rFonts w:ascii="Calibri" w:hAnsi="Calibri"/>
          <w:b/>
          <w:sz w:val="22"/>
          <w:szCs w:val="22"/>
        </w:rPr>
        <w:t>„</w:t>
      </w:r>
      <w:r w:rsidR="00ED0985" w:rsidRPr="007F174D">
        <w:rPr>
          <w:rFonts w:ascii="Calibri" w:hAnsi="Calibri"/>
          <w:b/>
          <w:sz w:val="22"/>
          <w:szCs w:val="22"/>
        </w:rPr>
        <w:t xml:space="preserve">Przebudowa </w:t>
      </w:r>
      <w:r w:rsidR="00ED0985" w:rsidRPr="00ED0985">
        <w:rPr>
          <w:rFonts w:ascii="Calibri" w:hAnsi="Calibri"/>
          <w:b/>
          <w:sz w:val="22"/>
          <w:szCs w:val="22"/>
        </w:rPr>
        <w:t>drogi powiatowej nr 1956N  Dr. Woj. Nr 592 (Kowalewo) - Łędławki w msc. Grzęda</w:t>
      </w:r>
      <w:r w:rsidR="00ED0985" w:rsidRPr="003B7EE3">
        <w:rPr>
          <w:rFonts w:ascii="Calibri" w:hAnsi="Calibri"/>
          <w:b/>
          <w:sz w:val="22"/>
          <w:szCs w:val="22"/>
        </w:rPr>
        <w:t>”</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30"/>
        <w:gridCol w:w="3556"/>
        <w:gridCol w:w="2707"/>
        <w:gridCol w:w="914"/>
        <w:gridCol w:w="1963"/>
      </w:tblGrid>
      <w:tr w:rsidR="00ED0685" w14:paraId="04A6C513" w14:textId="77777777" w:rsidTr="00546D3A">
        <w:trPr>
          <w:trHeight w:val="20"/>
          <w:jc w:val="center"/>
        </w:trPr>
        <w:tc>
          <w:tcPr>
            <w:tcW w:w="430" w:type="dxa"/>
            <w:shd w:val="pct10" w:color="auto" w:fill="auto"/>
            <w:tcMar>
              <w:left w:w="108" w:type="dxa"/>
            </w:tcMar>
            <w:vAlign w:val="center"/>
          </w:tcPr>
          <w:p w14:paraId="7D063AFE" w14:textId="77777777"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14:paraId="73122758" w14:textId="77777777"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14:paraId="1A7C4B97" w14:textId="77777777"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14:paraId="2D6C93A2" w14:textId="77777777"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14:paraId="39687509" w14:textId="77777777"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14:paraId="775EA32C" w14:textId="77777777"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14:paraId="262BFD3F" w14:textId="77777777" w:rsidTr="00546D3A">
        <w:trPr>
          <w:trHeight w:val="933"/>
          <w:jc w:val="center"/>
        </w:trPr>
        <w:tc>
          <w:tcPr>
            <w:tcW w:w="430" w:type="dxa"/>
            <w:tcMar>
              <w:left w:w="108" w:type="dxa"/>
            </w:tcMar>
            <w:vAlign w:val="center"/>
          </w:tcPr>
          <w:p w14:paraId="0CE32792" w14:textId="77777777"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14:paraId="0171D253" w14:textId="77777777"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14:paraId="069E7C2B"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90E3213" w14:textId="77777777"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14:paraId="00A3C793" w14:textId="77777777" w:rsidR="00ED0685" w:rsidRPr="00E248F7" w:rsidRDefault="00ED0685" w:rsidP="00546D3A">
            <w:pPr>
              <w:jc w:val="center"/>
              <w:rPr>
                <w:i/>
                <w:iCs/>
                <w:strike/>
                <w:sz w:val="14"/>
                <w:szCs w:val="18"/>
              </w:rPr>
            </w:pPr>
          </w:p>
        </w:tc>
      </w:tr>
      <w:tr w:rsidR="00ED0685" w14:paraId="29D889E1" w14:textId="77777777" w:rsidTr="00546D3A">
        <w:trPr>
          <w:trHeight w:val="879"/>
          <w:jc w:val="center"/>
        </w:trPr>
        <w:tc>
          <w:tcPr>
            <w:tcW w:w="430" w:type="dxa"/>
            <w:tcMar>
              <w:left w:w="108" w:type="dxa"/>
            </w:tcMar>
            <w:vAlign w:val="center"/>
          </w:tcPr>
          <w:p w14:paraId="009F1152" w14:textId="77777777"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14:paraId="7168271D" w14:textId="77777777"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14:paraId="43B189CF"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D009C66"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6B7CB27E" w14:textId="77777777" w:rsidR="00ED0685" w:rsidRPr="00E248F7" w:rsidRDefault="00ED0685" w:rsidP="00546D3A">
            <w:pPr>
              <w:jc w:val="center"/>
              <w:rPr>
                <w:i/>
                <w:iCs/>
                <w:strike/>
                <w:sz w:val="14"/>
                <w:szCs w:val="18"/>
              </w:rPr>
            </w:pPr>
          </w:p>
        </w:tc>
      </w:tr>
      <w:tr w:rsidR="00ED0685" w14:paraId="7D557262" w14:textId="77777777" w:rsidTr="00546D3A">
        <w:trPr>
          <w:trHeight w:val="879"/>
          <w:jc w:val="center"/>
        </w:trPr>
        <w:tc>
          <w:tcPr>
            <w:tcW w:w="430" w:type="dxa"/>
            <w:tcMar>
              <w:left w:w="108" w:type="dxa"/>
            </w:tcMar>
            <w:vAlign w:val="center"/>
          </w:tcPr>
          <w:p w14:paraId="732E4B2F" w14:textId="77777777"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14:paraId="52075118" w14:textId="77777777"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2"/>
            </w:r>
          </w:p>
        </w:tc>
        <w:tc>
          <w:tcPr>
            <w:tcW w:w="2707" w:type="dxa"/>
            <w:shd w:val="clear" w:color="auto" w:fill="auto"/>
            <w:tcMar>
              <w:left w:w="108" w:type="dxa"/>
            </w:tcMar>
            <w:vAlign w:val="center"/>
          </w:tcPr>
          <w:p w14:paraId="7DBEEBD8"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206AAD6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378B7D5F" w14:textId="77777777" w:rsidR="00ED0685" w:rsidRPr="00E248F7" w:rsidRDefault="00ED0685" w:rsidP="00546D3A">
            <w:pPr>
              <w:jc w:val="center"/>
              <w:rPr>
                <w:i/>
                <w:iCs/>
                <w:strike/>
                <w:sz w:val="14"/>
                <w:szCs w:val="18"/>
              </w:rPr>
            </w:pPr>
          </w:p>
        </w:tc>
      </w:tr>
      <w:tr w:rsidR="00ED0685" w14:paraId="1C0294AF" w14:textId="77777777" w:rsidTr="00546D3A">
        <w:trPr>
          <w:trHeight w:val="702"/>
          <w:jc w:val="center"/>
        </w:trPr>
        <w:tc>
          <w:tcPr>
            <w:tcW w:w="430" w:type="dxa"/>
            <w:tcMar>
              <w:left w:w="108" w:type="dxa"/>
            </w:tcMar>
            <w:vAlign w:val="center"/>
          </w:tcPr>
          <w:p w14:paraId="521227BD" w14:textId="77777777"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14:paraId="1D8B6D88" w14:textId="77777777"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14:paraId="08F5B527"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55335C3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2E660CB7" w14:textId="77777777" w:rsidR="00ED0685" w:rsidRPr="00E248F7" w:rsidRDefault="00ED0685" w:rsidP="00546D3A">
            <w:pPr>
              <w:jc w:val="center"/>
              <w:rPr>
                <w:i/>
                <w:iCs/>
                <w:strike/>
                <w:sz w:val="14"/>
                <w:szCs w:val="18"/>
              </w:rPr>
            </w:pPr>
          </w:p>
        </w:tc>
      </w:tr>
    </w:tbl>
    <w:p w14:paraId="2A0ECD00" w14:textId="77777777" w:rsidR="00ED0685" w:rsidRPr="00CF080A" w:rsidRDefault="00ED0685" w:rsidP="00ED0685">
      <w:pPr>
        <w:pStyle w:val="Tretekstu"/>
        <w:spacing w:before="120" w:after="0"/>
        <w:jc w:val="both"/>
        <w:rPr>
          <w:rFonts w:ascii="Calibri" w:hAnsi="Calibri"/>
          <w:sz w:val="18"/>
          <w:szCs w:val="20"/>
        </w:rPr>
      </w:pPr>
      <w:r w:rsidRPr="00CF080A">
        <w:rPr>
          <w:rFonts w:ascii="Calibri" w:hAnsi="Calibri"/>
          <w:b/>
          <w:sz w:val="18"/>
          <w:szCs w:val="20"/>
          <w:vertAlign w:val="superscript"/>
        </w:rPr>
        <w:t>*</w:t>
      </w:r>
      <w:r w:rsidRPr="00CF080A">
        <w:rPr>
          <w:rFonts w:ascii="Calibri" w:hAnsi="Calibri"/>
          <w:sz w:val="18"/>
          <w:szCs w:val="20"/>
        </w:rPr>
        <w:t xml:space="preserve"> Należy podać informację o podstawie dysponowania tymi zasobami np. </w:t>
      </w:r>
      <w:r w:rsidRPr="00CF080A">
        <w:rPr>
          <w:rFonts w:ascii="Calibri" w:hAnsi="Calibri"/>
          <w:i/>
          <w:sz w:val="18"/>
          <w:szCs w:val="20"/>
        </w:rPr>
        <w:t>własność, dzierżawa, najem, leasing, użyczenie</w:t>
      </w:r>
      <w:r w:rsidRPr="00CF080A">
        <w:rPr>
          <w:rFonts w:ascii="Calibri" w:hAnsi="Calibri"/>
          <w:i/>
          <w:sz w:val="18"/>
          <w:szCs w:val="20"/>
          <w:lang w:val="pl-PL"/>
        </w:rPr>
        <w:t xml:space="preserve"> itp</w:t>
      </w:r>
      <w:r w:rsidRPr="00CF080A">
        <w:rPr>
          <w:rFonts w:ascii="Calibri" w:hAnsi="Calibri"/>
          <w:sz w:val="18"/>
          <w:szCs w:val="20"/>
          <w:lang w:val="pl-PL"/>
        </w:rPr>
        <w:t>.</w:t>
      </w:r>
      <w:r w:rsidRPr="00CF080A">
        <w:rPr>
          <w:rFonts w:ascii="Calibri" w:hAnsi="Calibri"/>
          <w:sz w:val="18"/>
          <w:szCs w:val="20"/>
        </w:rPr>
        <w:t xml:space="preserve"> W przypadku gdy potencjał techniczny będzie udostępniony wykonawcy przez podmioty trzecie w kolumnie 3 tabeli należy wpisać „</w:t>
      </w:r>
      <w:r w:rsidRPr="00CF080A">
        <w:rPr>
          <w:rFonts w:ascii="Calibri" w:hAnsi="Calibri"/>
          <w:i/>
          <w:sz w:val="18"/>
          <w:szCs w:val="20"/>
        </w:rPr>
        <w:t>zobowiązanie podmiotu trzeciego</w:t>
      </w:r>
      <w:r w:rsidRPr="00CF080A">
        <w:rPr>
          <w:rFonts w:ascii="Calibri" w:hAnsi="Calibri"/>
          <w:sz w:val="18"/>
          <w:szCs w:val="20"/>
        </w:rPr>
        <w:t>” oraz załączyć pisemne zobowiązanie tych podmiotów do oddania wykonawcy do dyspozycji niezbędnych zasobów na okres korzystania z nich przy wykonaniu zamówienia.</w:t>
      </w:r>
    </w:p>
    <w:p w14:paraId="14DB4129" w14:textId="77777777" w:rsidR="00ED0685" w:rsidRPr="00CF080A" w:rsidRDefault="00ED0685" w:rsidP="00ED0685">
      <w:pPr>
        <w:pStyle w:val="Tretekstu"/>
        <w:spacing w:before="120"/>
        <w:jc w:val="both"/>
        <w:rPr>
          <w:rFonts w:ascii="Calibri" w:hAnsi="Calibri"/>
          <w:sz w:val="18"/>
          <w:szCs w:val="20"/>
        </w:rPr>
      </w:pPr>
      <w:r w:rsidRPr="00CF080A">
        <w:rPr>
          <w:rFonts w:ascii="Calibri" w:hAnsi="Calibri"/>
          <w:sz w:val="18"/>
          <w:szCs w:val="20"/>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14:paraId="3A5F724D" w14:textId="77777777" w:rsidR="00ED0685" w:rsidRPr="00CF080A" w:rsidRDefault="00ED0685" w:rsidP="002C28FE">
      <w:pPr>
        <w:numPr>
          <w:ilvl w:val="0"/>
          <w:numId w:val="52"/>
        </w:numPr>
        <w:tabs>
          <w:tab w:val="num" w:pos="426"/>
        </w:tabs>
        <w:ind w:left="480"/>
        <w:rPr>
          <w:rFonts w:ascii="Calibri" w:hAnsi="Calibri"/>
          <w:sz w:val="18"/>
          <w:szCs w:val="20"/>
        </w:rPr>
      </w:pPr>
      <w:r w:rsidRPr="00CF080A">
        <w:rPr>
          <w:rFonts w:ascii="Calibri" w:hAnsi="Calibri"/>
          <w:sz w:val="18"/>
          <w:szCs w:val="20"/>
        </w:rPr>
        <w:t>zakres dostępnych wykonawcy zasobów innego podmiotu;</w:t>
      </w:r>
    </w:p>
    <w:p w14:paraId="7AB0B47C" w14:textId="77777777" w:rsidR="00ED0685" w:rsidRPr="00CF080A" w:rsidRDefault="00ED0685" w:rsidP="002C28FE">
      <w:pPr>
        <w:numPr>
          <w:ilvl w:val="0"/>
          <w:numId w:val="52"/>
        </w:numPr>
        <w:tabs>
          <w:tab w:val="num" w:pos="426"/>
        </w:tabs>
        <w:ind w:left="480"/>
        <w:rPr>
          <w:rFonts w:ascii="Calibri" w:hAnsi="Calibri"/>
          <w:sz w:val="18"/>
          <w:szCs w:val="20"/>
        </w:rPr>
      </w:pPr>
      <w:r w:rsidRPr="00CF080A">
        <w:rPr>
          <w:rFonts w:ascii="Calibri" w:hAnsi="Calibri"/>
          <w:sz w:val="18"/>
          <w:szCs w:val="20"/>
        </w:rPr>
        <w:t>sposób wykorzystania zasobów innego podmiotu, przez wykonawcę, przy wykonywaniu zamówienia publicznego;</w:t>
      </w:r>
    </w:p>
    <w:p w14:paraId="6808E1F2" w14:textId="77777777" w:rsidR="00ED0685" w:rsidRPr="00CF080A" w:rsidRDefault="00ED0685" w:rsidP="002C28FE">
      <w:pPr>
        <w:numPr>
          <w:ilvl w:val="0"/>
          <w:numId w:val="52"/>
        </w:numPr>
        <w:tabs>
          <w:tab w:val="num" w:pos="426"/>
        </w:tabs>
        <w:ind w:left="480"/>
        <w:rPr>
          <w:rFonts w:ascii="Calibri" w:hAnsi="Calibri"/>
          <w:sz w:val="18"/>
          <w:szCs w:val="20"/>
        </w:rPr>
      </w:pPr>
      <w:r w:rsidRPr="00CF080A">
        <w:rPr>
          <w:rFonts w:ascii="Calibri" w:hAnsi="Calibri"/>
          <w:sz w:val="18"/>
          <w:szCs w:val="20"/>
        </w:rPr>
        <w:t>zakres i okres udziału innego podmiotu przy wykonywaniu zamówienia publicznego;</w:t>
      </w:r>
    </w:p>
    <w:p w14:paraId="37D0E625" w14:textId="77777777" w:rsidR="00ED0685" w:rsidRPr="00CF080A" w:rsidRDefault="00ED0685" w:rsidP="002C28FE">
      <w:pPr>
        <w:numPr>
          <w:ilvl w:val="0"/>
          <w:numId w:val="52"/>
        </w:numPr>
        <w:tabs>
          <w:tab w:val="num" w:pos="426"/>
        </w:tabs>
        <w:ind w:left="480"/>
        <w:rPr>
          <w:rFonts w:ascii="Calibri" w:hAnsi="Calibri"/>
          <w:sz w:val="18"/>
          <w:szCs w:val="20"/>
        </w:rPr>
      </w:pPr>
      <w:r w:rsidRPr="00CF080A">
        <w:rPr>
          <w:rFonts w:ascii="Calibri" w:hAnsi="Calibri"/>
          <w:sz w:val="18"/>
          <w:szCs w:val="20"/>
        </w:rPr>
        <w:t>czy podmiot, na zdolnościach którego wykonawca polega w odniesieniu do warunków udziału</w:t>
      </w:r>
      <w:r w:rsidRPr="00CF080A">
        <w:rPr>
          <w:rFonts w:ascii="Calibri" w:hAnsi="Calibri"/>
          <w:sz w:val="18"/>
          <w:szCs w:val="20"/>
        </w:rPr>
        <w:br/>
        <w:t>w postępowaniu dotyczących wykształcenia, kwalifikacji zawodowych lub doświadczenia, zrealizuje roboty budowlane lub usługi, których wskazane zdolności dotyczą.</w:t>
      </w:r>
    </w:p>
    <w:p w14:paraId="6419DC20" w14:textId="77777777" w:rsidR="00ED0685" w:rsidRDefault="00ED0685" w:rsidP="00ED0685">
      <w:pPr>
        <w:rPr>
          <w:rFonts w:ascii="Calibri" w:hAnsi="Calibri"/>
          <w:sz w:val="22"/>
          <w:szCs w:val="22"/>
        </w:rPr>
      </w:pPr>
    </w:p>
    <w:p w14:paraId="4F1EAACA" w14:textId="77777777" w:rsidR="00ED0685" w:rsidRDefault="00ED0685" w:rsidP="00ED0685">
      <w:pPr>
        <w:rPr>
          <w:rFonts w:ascii="Calibri" w:hAnsi="Calibri"/>
          <w:sz w:val="22"/>
          <w:szCs w:val="22"/>
        </w:rPr>
      </w:pPr>
      <w:r>
        <w:rPr>
          <w:rFonts w:ascii="Calibri" w:hAnsi="Calibri"/>
          <w:sz w:val="22"/>
          <w:szCs w:val="22"/>
        </w:rPr>
        <w:t>Miejscowość …………………….……., dnia ………….……. r.</w:t>
      </w:r>
    </w:p>
    <w:p w14:paraId="668AE830" w14:textId="77777777" w:rsidR="00ED0685" w:rsidRDefault="00ED0685" w:rsidP="00ED0685">
      <w:pPr>
        <w:pStyle w:val="Tretekstu"/>
        <w:spacing w:before="320" w:after="0"/>
        <w:ind w:left="4536"/>
        <w:jc w:val="center"/>
        <w:rPr>
          <w:rFonts w:ascii="Calibri" w:hAnsi="Calibri"/>
          <w:sz w:val="22"/>
          <w:szCs w:val="22"/>
        </w:rPr>
      </w:pPr>
      <w:r>
        <w:rPr>
          <w:rFonts w:ascii="Calibri" w:hAnsi="Calibri"/>
          <w:sz w:val="22"/>
          <w:szCs w:val="22"/>
        </w:rPr>
        <w:t>…………………………………………….…………………………………</w:t>
      </w:r>
    </w:p>
    <w:p w14:paraId="79FA6D59" w14:textId="77777777" w:rsidR="00ED0685" w:rsidRPr="007F174D" w:rsidRDefault="00ED0685" w:rsidP="00ED0685">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1741EF76" w14:textId="77777777" w:rsidR="00ED0685" w:rsidRDefault="00ED0685" w:rsidP="00ED0685">
      <w:pPr>
        <w:pStyle w:val="Tretekstu"/>
        <w:spacing w:after="0"/>
        <w:ind w:left="4536"/>
        <w:jc w:val="center"/>
        <w:rPr>
          <w:rFonts w:ascii="Calibri" w:hAnsi="Calibri"/>
          <w:i/>
          <w:sz w:val="22"/>
          <w:szCs w:val="22"/>
        </w:rPr>
      </w:pPr>
      <w:r w:rsidRPr="007F174D">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77777777"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3"/>
      </w:r>
    </w:p>
    <w:p w14:paraId="3E2047DE" w14:textId="77777777" w:rsidR="00223EC7" w:rsidRDefault="00223EC7" w:rsidP="00223EC7">
      <w:pPr>
        <w:jc w:val="center"/>
        <w:rPr>
          <w:rFonts w:ascii="Calibri" w:hAnsi="Calibri"/>
          <w:iCs/>
          <w:sz w:val="20"/>
          <w:szCs w:val="20"/>
        </w:rPr>
      </w:pPr>
    </w:p>
    <w:p w14:paraId="7771EFEE" w14:textId="0FA3F364" w:rsidR="00223EC7" w:rsidRDefault="00223EC7" w:rsidP="00223EC7">
      <w:pPr>
        <w:ind w:left="0" w:firstLine="0"/>
      </w:pPr>
      <w:r>
        <w:rPr>
          <w:rFonts w:ascii="Calibri" w:hAnsi="Calibri"/>
          <w:sz w:val="22"/>
          <w:szCs w:val="22"/>
        </w:rPr>
        <w:t xml:space="preserve">Na potrzeby postępowania o udzielenie zamówienia publicznego pn. </w:t>
      </w:r>
      <w:r w:rsidR="00ED0985" w:rsidRPr="00ED0685">
        <w:rPr>
          <w:rFonts w:ascii="Calibri" w:hAnsi="Calibri"/>
          <w:b/>
          <w:sz w:val="22"/>
          <w:szCs w:val="22"/>
        </w:rPr>
        <w:t>„</w:t>
      </w:r>
      <w:r w:rsidR="00ED0985" w:rsidRPr="007F174D">
        <w:rPr>
          <w:rFonts w:ascii="Calibri" w:hAnsi="Calibri"/>
          <w:b/>
          <w:sz w:val="22"/>
          <w:szCs w:val="22"/>
        </w:rPr>
        <w:t xml:space="preserve">Przebudowa </w:t>
      </w:r>
      <w:r w:rsidR="00ED0985" w:rsidRPr="00ED0985">
        <w:rPr>
          <w:rFonts w:ascii="Calibri" w:hAnsi="Calibri"/>
          <w:b/>
          <w:sz w:val="22"/>
          <w:szCs w:val="22"/>
        </w:rPr>
        <w:t>drogi powiatowej nr 1956N  Dr. Woj. Nr 592 (Kowalewo) - Łędławki w msc. Grzęda</w:t>
      </w:r>
      <w:r w:rsidR="00ED0985" w:rsidRPr="003B7EE3">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C00FBCB" w14:textId="77777777"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14:paraId="1CC84A7A" w14:textId="77777777" w:rsidR="00223EC7" w:rsidRDefault="00223EC7" w:rsidP="00223EC7">
      <w:pPr>
        <w:rPr>
          <w:rFonts w:ascii="Calibri" w:hAnsi="Calibri"/>
          <w:sz w:val="20"/>
          <w:szCs w:val="20"/>
        </w:rPr>
      </w:pPr>
    </w:p>
    <w:p w14:paraId="4ADDF8D8" w14:textId="77777777" w:rsidR="00223EC7" w:rsidRDefault="00223EC7" w:rsidP="00223EC7">
      <w:pPr>
        <w:pStyle w:val="Tretekstu"/>
        <w:spacing w:after="0"/>
        <w:ind w:left="4536"/>
        <w:jc w:val="center"/>
        <w:rPr>
          <w:rFonts w:ascii="Calibri" w:hAnsi="Calibri"/>
          <w:sz w:val="22"/>
          <w:szCs w:val="22"/>
          <w:lang w:val="pl-PL"/>
        </w:rPr>
      </w:pPr>
    </w:p>
    <w:p w14:paraId="40A05E18" w14:textId="77777777" w:rsidR="00064C1C" w:rsidRDefault="00064C1C"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60B02C61"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77777777" w:rsidR="00C707FC" w:rsidRPr="00C707FC" w:rsidRDefault="00C707FC" w:rsidP="003947F1">
            <w:pPr>
              <w:pageBreakBefore/>
              <w:ind w:left="0" w:firstLine="0"/>
              <w:jc w:val="center"/>
              <w:rPr>
                <w:rFonts w:ascii="Calibri" w:hAnsi="Calibri"/>
                <w:b/>
                <w:sz w:val="22"/>
                <w:szCs w:val="22"/>
              </w:rPr>
            </w:pPr>
            <w:r w:rsidRPr="00C707FC">
              <w:rPr>
                <w:rFonts w:ascii="Calibri" w:hAnsi="Calibri"/>
                <w:b/>
                <w:sz w:val="22"/>
                <w:szCs w:val="22"/>
              </w:rPr>
              <w:t>Załącznik nr 8 do SIWZ – Umowa … – Projekt</w:t>
            </w:r>
          </w:p>
        </w:tc>
      </w:tr>
    </w:tbl>
    <w:p w14:paraId="77B46AB9" w14:textId="77777777"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sidR="005041D6">
        <w:rPr>
          <w:rFonts w:ascii="Calibri" w:hAnsi="Calibri"/>
          <w:b/>
          <w:smallCaps/>
          <w:sz w:val="28"/>
          <w:szCs w:val="22"/>
        </w:rPr>
        <w:t>9</w:t>
      </w:r>
    </w:p>
    <w:p w14:paraId="6A772278" w14:textId="77777777" w:rsidR="002B1019" w:rsidRPr="00AC7266" w:rsidRDefault="002B1019" w:rsidP="002B1019">
      <w:pPr>
        <w:pStyle w:val="FR1"/>
        <w:spacing w:line="280" w:lineRule="atLeast"/>
        <w:ind w:left="0" w:firstLine="709"/>
        <w:rPr>
          <w:rFonts w:ascii="Calibri" w:hAnsi="Calibri" w:cs="Times New Roman"/>
          <w:noProof w:val="0"/>
        </w:rPr>
      </w:pPr>
      <w:r>
        <w:rPr>
          <w:rFonts w:ascii="Calibri" w:hAnsi="Calibri"/>
        </w:rPr>
        <w:t xml:space="preserve">W dniu …………………….. 2019 r. w Dąbrowie k/Bartoszyc, pomiędzy </w:t>
      </w:r>
      <w:r w:rsidRPr="00AC7266">
        <w:rPr>
          <w:rFonts w:ascii="Calibri" w:hAnsi="Calibri" w:cs="Times New Roman"/>
          <w:noProof w:val="0"/>
        </w:rPr>
        <w:t>Powiatem Bartoszyckim</w:t>
      </w:r>
      <w:r>
        <w:rPr>
          <w:rFonts w:ascii="Calibri" w:hAnsi="Calibri" w:cs="Times New Roman"/>
          <w:noProof w:val="0"/>
        </w:rPr>
        <w:t xml:space="preserve"> z siedzibą w Bartoszycach</w:t>
      </w:r>
      <w:r w:rsidRPr="00AC7266">
        <w:rPr>
          <w:rFonts w:ascii="Calibri" w:hAnsi="Calibri" w:cs="Times New Roman"/>
          <w:noProof w:val="0"/>
        </w:rPr>
        <w:t xml:space="preserve">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w:t>
      </w:r>
      <w:r>
        <w:rPr>
          <w:rFonts w:ascii="Calibri" w:hAnsi="Calibri" w:cs="Times New Roman"/>
          <w:noProof w:val="0"/>
        </w:rPr>
        <w:noBreakHyphen/>
      </w:r>
      <w:r w:rsidRPr="00AC7266">
        <w:rPr>
          <w:rFonts w:ascii="Calibri" w:hAnsi="Calibri" w:cs="Times New Roman"/>
          <w:noProof w:val="0"/>
        </w:rPr>
        <w:t>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777241F0" w14:textId="77777777" w:rsidR="002B1019" w:rsidRPr="00AC7266" w:rsidRDefault="002B1019" w:rsidP="002B1019">
      <w:pPr>
        <w:pStyle w:val="FR1"/>
        <w:spacing w:before="60" w:after="60" w:line="280" w:lineRule="atLeast"/>
        <w:rPr>
          <w:rFonts w:ascii="Calibri" w:hAnsi="Calibri" w:cs="Times New Roman"/>
          <w:noProof w:val="0"/>
        </w:rPr>
      </w:pP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7558870D" w14:textId="77777777" w:rsidR="002B1019" w:rsidRPr="00AC7266" w:rsidRDefault="002B1019" w:rsidP="002B1019">
      <w:pPr>
        <w:pStyle w:val="FR1"/>
        <w:spacing w:before="60" w:after="60" w:line="280" w:lineRule="atLeast"/>
        <w:rPr>
          <w:rFonts w:ascii="Calibri" w:hAnsi="Calibri"/>
        </w:rPr>
      </w:pPr>
      <w:r w:rsidRPr="00AC7266">
        <w:rPr>
          <w:rFonts w:ascii="Calibri" w:hAnsi="Calibri"/>
        </w:rPr>
        <w:t>a</w:t>
      </w:r>
    </w:p>
    <w:p w14:paraId="6041E918" w14:textId="77777777" w:rsidR="002B1019" w:rsidRPr="00AC7266" w:rsidRDefault="002B1019" w:rsidP="002B1019">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5B9822CC" w14:textId="77777777" w:rsidR="002B1019" w:rsidRPr="00AC7266" w:rsidRDefault="002B1019" w:rsidP="002B1019">
      <w:pPr>
        <w:pStyle w:val="FR1"/>
        <w:widowControl/>
        <w:spacing w:before="0" w:line="280" w:lineRule="atLeast"/>
        <w:rPr>
          <w:rFonts w:ascii="Calibri" w:hAnsi="Calibri"/>
          <w:b/>
        </w:rPr>
      </w:pPr>
      <w:r w:rsidRPr="00AC7266">
        <w:rPr>
          <w:rFonts w:ascii="Calibri" w:hAnsi="Calibri"/>
        </w:rPr>
        <w:t>…………………………………………………</w:t>
      </w:r>
    </w:p>
    <w:p w14:paraId="767BC738" w14:textId="77777777" w:rsidR="002B1019" w:rsidRPr="00890FAE" w:rsidRDefault="002B1019" w:rsidP="002B1019">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Pr="004B0D2C">
        <w:rPr>
          <w:rFonts w:ascii="Calibri" w:hAnsi="Calibri"/>
          <w:bCs/>
          <w:sz w:val="22"/>
          <w:szCs w:val="22"/>
        </w:rPr>
        <w:t>2018 r. poz. 1986</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Pr>
          <w:rFonts w:ascii="Calibri" w:hAnsi="Calibri"/>
          <w:bCs/>
          <w:sz w:val="22"/>
          <w:szCs w:val="22"/>
        </w:rPr>
        <w:t>ZDP-DT.3430.4.2019</w:t>
      </w:r>
      <w:r w:rsidRPr="00890FAE">
        <w:rPr>
          <w:rFonts w:ascii="Calibri" w:hAnsi="Calibri"/>
          <w:bCs/>
          <w:sz w:val="22"/>
          <w:szCs w:val="22"/>
        </w:rPr>
        <w:t xml:space="preserve"> na wykonanie zadania pn. </w:t>
      </w:r>
      <w:r>
        <w:rPr>
          <w:rFonts w:ascii="Calibri" w:hAnsi="Calibri"/>
          <w:bCs/>
          <w:sz w:val="22"/>
          <w:szCs w:val="22"/>
        </w:rPr>
        <w:t>„</w:t>
      </w:r>
      <w:r w:rsidRPr="00A109CC">
        <w:rPr>
          <w:rFonts w:ascii="Calibri" w:hAnsi="Calibri"/>
          <w:bCs/>
          <w:sz w:val="22"/>
          <w:szCs w:val="22"/>
        </w:rPr>
        <w:t>Przebudowa D</w:t>
      </w:r>
      <w:r>
        <w:rPr>
          <w:rFonts w:ascii="Calibri" w:hAnsi="Calibri"/>
          <w:bCs/>
          <w:sz w:val="22"/>
          <w:szCs w:val="22"/>
        </w:rPr>
        <w:t>P</w:t>
      </w:r>
      <w:r w:rsidRPr="00A109CC">
        <w:rPr>
          <w:rFonts w:ascii="Calibri" w:hAnsi="Calibri"/>
          <w:bCs/>
          <w:sz w:val="22"/>
          <w:szCs w:val="22"/>
        </w:rPr>
        <w:t xml:space="preserve"> 1956</w:t>
      </w:r>
      <w:r>
        <w:rPr>
          <w:rFonts w:ascii="Calibri" w:hAnsi="Calibri"/>
          <w:bCs/>
          <w:sz w:val="22"/>
          <w:szCs w:val="22"/>
        </w:rPr>
        <w:t>N</w:t>
      </w:r>
      <w:r w:rsidRPr="00A109CC">
        <w:rPr>
          <w:rFonts w:ascii="Calibri" w:hAnsi="Calibri"/>
          <w:bCs/>
          <w:sz w:val="22"/>
          <w:szCs w:val="22"/>
        </w:rPr>
        <w:t xml:space="preserve">  Dr. Woj. Nr 592 (Kowalewo) - Łędławki </w:t>
      </w:r>
      <w:r>
        <w:rPr>
          <w:rFonts w:ascii="Calibri" w:hAnsi="Calibri"/>
          <w:bCs/>
          <w:sz w:val="22"/>
          <w:szCs w:val="22"/>
        </w:rPr>
        <w:t>w</w:t>
      </w:r>
      <w:r w:rsidRPr="00A109CC">
        <w:rPr>
          <w:rFonts w:ascii="Calibri" w:hAnsi="Calibri"/>
          <w:bCs/>
          <w:sz w:val="22"/>
          <w:szCs w:val="22"/>
        </w:rPr>
        <w:t xml:space="preserve"> </w:t>
      </w:r>
      <w:r>
        <w:rPr>
          <w:rFonts w:ascii="Calibri" w:hAnsi="Calibri"/>
          <w:bCs/>
          <w:sz w:val="22"/>
          <w:szCs w:val="22"/>
        </w:rPr>
        <w:t>m</w:t>
      </w:r>
      <w:r w:rsidRPr="00A109CC">
        <w:rPr>
          <w:rFonts w:ascii="Calibri" w:hAnsi="Calibri"/>
          <w:bCs/>
          <w:sz w:val="22"/>
          <w:szCs w:val="22"/>
        </w:rPr>
        <w:t>sc. Grzęda</w:t>
      </w:r>
      <w:r>
        <w:rPr>
          <w:rFonts w:ascii="Calibri" w:hAnsi="Calibri"/>
          <w:bCs/>
          <w:sz w:val="22"/>
          <w:szCs w:val="22"/>
        </w:rPr>
        <w:t>”</w:t>
      </w:r>
      <w:r w:rsidRPr="00890FAE">
        <w:rPr>
          <w:rFonts w:ascii="Calibri" w:hAnsi="Calibri"/>
          <w:bCs/>
          <w:sz w:val="22"/>
          <w:szCs w:val="22"/>
        </w:rPr>
        <w:t xml:space="preserve"> zawarta została umowa następującej treści:</w:t>
      </w:r>
    </w:p>
    <w:p w14:paraId="0596AAC1" w14:textId="77777777" w:rsidR="002B1019" w:rsidRDefault="002B1019" w:rsidP="002B1019">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002167E3"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Pr>
          <w:rFonts w:ascii="Calibri" w:hAnsi="Calibri"/>
          <w:bCs/>
          <w:sz w:val="22"/>
          <w:szCs w:val="22"/>
        </w:rPr>
        <w:t>„</w:t>
      </w:r>
      <w:r w:rsidRPr="00A109CC">
        <w:rPr>
          <w:rFonts w:ascii="Calibri" w:hAnsi="Calibri"/>
          <w:bCs/>
          <w:sz w:val="22"/>
          <w:szCs w:val="22"/>
        </w:rPr>
        <w:t>Przebudowa D</w:t>
      </w:r>
      <w:r>
        <w:rPr>
          <w:rFonts w:ascii="Calibri" w:hAnsi="Calibri"/>
          <w:bCs/>
          <w:sz w:val="22"/>
          <w:szCs w:val="22"/>
        </w:rPr>
        <w:t>P</w:t>
      </w:r>
      <w:r w:rsidRPr="00A109CC">
        <w:rPr>
          <w:rFonts w:ascii="Calibri" w:hAnsi="Calibri"/>
          <w:bCs/>
          <w:sz w:val="22"/>
          <w:szCs w:val="22"/>
        </w:rPr>
        <w:t xml:space="preserve"> 1956</w:t>
      </w:r>
      <w:r>
        <w:rPr>
          <w:rFonts w:ascii="Calibri" w:hAnsi="Calibri"/>
          <w:bCs/>
          <w:sz w:val="22"/>
          <w:szCs w:val="22"/>
        </w:rPr>
        <w:t>N</w:t>
      </w:r>
      <w:r w:rsidRPr="00A109CC">
        <w:rPr>
          <w:rFonts w:ascii="Calibri" w:hAnsi="Calibri"/>
          <w:bCs/>
          <w:sz w:val="22"/>
          <w:szCs w:val="22"/>
        </w:rPr>
        <w:t xml:space="preserve">  Dr. Woj. Nr 592 (Kowalewo) - Łędławki </w:t>
      </w:r>
      <w:r>
        <w:rPr>
          <w:rFonts w:ascii="Calibri" w:hAnsi="Calibri"/>
          <w:bCs/>
          <w:sz w:val="22"/>
          <w:szCs w:val="22"/>
        </w:rPr>
        <w:t>w</w:t>
      </w:r>
      <w:r w:rsidRPr="00A109CC">
        <w:rPr>
          <w:rFonts w:ascii="Calibri" w:hAnsi="Calibri"/>
          <w:bCs/>
          <w:sz w:val="22"/>
          <w:szCs w:val="22"/>
        </w:rPr>
        <w:t xml:space="preserve"> </w:t>
      </w:r>
      <w:r>
        <w:rPr>
          <w:rFonts w:ascii="Calibri" w:hAnsi="Calibri"/>
          <w:bCs/>
          <w:sz w:val="22"/>
          <w:szCs w:val="22"/>
        </w:rPr>
        <w:t>m</w:t>
      </w:r>
      <w:r w:rsidRPr="00A109CC">
        <w:rPr>
          <w:rFonts w:ascii="Calibri" w:hAnsi="Calibri"/>
          <w:bCs/>
          <w:sz w:val="22"/>
          <w:szCs w:val="22"/>
        </w:rPr>
        <w:t>sc. Grzęda</w:t>
      </w:r>
      <w:r>
        <w:rPr>
          <w:rFonts w:ascii="Calibri" w:hAnsi="Calibri"/>
          <w:bCs/>
          <w:sz w:val="22"/>
          <w:szCs w:val="22"/>
        </w:rPr>
        <w:t>”</w:t>
      </w:r>
      <w:r w:rsidRPr="00176ECD">
        <w:rPr>
          <w:rFonts w:ascii="Calibri" w:hAnsi="Calibri" w:cs="Cambria"/>
          <w:sz w:val="22"/>
          <w:szCs w:val="22"/>
        </w:rPr>
        <w:t>.</w:t>
      </w:r>
    </w:p>
    <w:p w14:paraId="1C9B24AB"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Pr="00027DC3">
        <w:rPr>
          <w:rFonts w:ascii="Calibri" w:hAnsi="Calibri" w:cs="Cambria"/>
          <w:sz w:val="22"/>
          <w:szCs w:val="22"/>
        </w:rPr>
        <w:t>uproszczony</w:t>
      </w:r>
      <w:r w:rsidRPr="00BB227C">
        <w:rPr>
          <w:rFonts w:ascii="Calibri" w:hAnsi="Calibri" w:cs="Cambria"/>
          <w:sz w:val="22"/>
          <w:szCs w:val="22"/>
        </w:rPr>
        <w:t xml:space="preserve"> opracowany przez Wykonawcę, które są integralną częścią niniejszej umowy.</w:t>
      </w:r>
    </w:p>
    <w:p w14:paraId="06DA6641" w14:textId="77777777" w:rsidR="002B1019" w:rsidRPr="00027DC3"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w:t>
      </w:r>
      <w:r w:rsidRPr="00027DC3">
        <w:rPr>
          <w:rFonts w:ascii="Calibri" w:hAnsi="Calibri" w:cs="Cambria"/>
          <w:sz w:val="22"/>
          <w:szCs w:val="22"/>
        </w:rPr>
        <w:t>być wykonany zgodnie z uproszczoną dokumentacją projektową, specyfikacjami technicznymi,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3917AF9"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7F274E23"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21ED90F3" w14:textId="77777777" w:rsidR="002B1019" w:rsidRPr="00027DC3" w:rsidRDefault="002B1019" w:rsidP="002B1019">
      <w:pPr>
        <w:numPr>
          <w:ilvl w:val="0"/>
          <w:numId w:val="82"/>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Wykonawca oświadcza, że przed podpisaniem niniejszej umowy zapoznał się ze wszystkimi dokumentami i warunkami niezbędnymi do zrealizowania przedmiotu umowy, w tym uproszczoną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14:paraId="31DE740C"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Pr>
          <w:rFonts w:ascii="Calibri" w:hAnsi="Calibri" w:cs="Cambria"/>
          <w:sz w:val="22"/>
          <w:szCs w:val="22"/>
        </w:rPr>
        <w:t>technicznej</w:t>
      </w:r>
      <w:r w:rsidRPr="00176ECD">
        <w:rPr>
          <w:rFonts w:ascii="Calibri" w:hAnsi="Calibri" w:cs="Cambria"/>
          <w:sz w:val="22"/>
          <w:szCs w:val="22"/>
        </w:rPr>
        <w:t xml:space="preserve"> w</w:t>
      </w:r>
      <w:r>
        <w:rPr>
          <w:rFonts w:ascii="Calibri" w:hAnsi="Calibri" w:cs="Cambria"/>
          <w:sz w:val="22"/>
          <w:szCs w:val="22"/>
        </w:rPr>
        <w:t> </w:t>
      </w:r>
      <w:r w:rsidRPr="00176ECD">
        <w:rPr>
          <w:rFonts w:ascii="Calibri" w:hAnsi="Calibri" w:cs="Cambria"/>
          <w:sz w:val="22"/>
          <w:szCs w:val="22"/>
        </w:rPr>
        <w:t>sytuacji, gdy wykonanie tych robót będzie niezbędne do prawidłowego,</w:t>
      </w:r>
      <w:r>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E16CBEC" w14:textId="77777777" w:rsidR="002B1019"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także możliwość rezygnacji z wykonywania pewnych robót przewidzianych w dokumentacji </w:t>
      </w:r>
      <w:r>
        <w:rPr>
          <w:rFonts w:ascii="Calibri" w:hAnsi="Calibri" w:cs="Cambria"/>
          <w:sz w:val="22"/>
          <w:szCs w:val="22"/>
        </w:rPr>
        <w:t>technicznej</w:t>
      </w:r>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0B99F53A" w14:textId="77777777" w:rsidR="002B1019" w:rsidRPr="00176ECD" w:rsidRDefault="002B1019" w:rsidP="002B1019">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14:paraId="2C617967"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327B3B43"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3C9D40D2" w14:textId="77777777" w:rsidR="002B1019" w:rsidRPr="00027DC3" w:rsidRDefault="002B1019" w:rsidP="002B1019">
      <w:pPr>
        <w:numPr>
          <w:ilvl w:val="0"/>
          <w:numId w:val="82"/>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Zmiany, o których mowa w ust. 7 i w ust. 8 niniejszego paragrafu oraz wykonanie robót budowlanych, które nie zostały ujęte w uproszczonej dokumentacji projektowej a są konieczne do prawidłowego wykonania przedmiotu umowy określonego w ust. 1 niniejszego paragrafu nie wymagają zawarcia odrębnej umowy. </w:t>
      </w:r>
    </w:p>
    <w:p w14:paraId="77CC9D11"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FB27AC6"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7D1D09D1" w14:textId="77777777" w:rsidR="002B1019" w:rsidRPr="00176ECD"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5E0E9BEC" w14:textId="77777777" w:rsidR="002B1019" w:rsidRDefault="002B1019" w:rsidP="002B1019">
      <w:pPr>
        <w:numPr>
          <w:ilvl w:val="0"/>
          <w:numId w:val="82"/>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 xml:space="preserve">mu do </w:t>
      </w:r>
      <w:r w:rsidRPr="00027DC3">
        <w:rPr>
          <w:rFonts w:ascii="Calibri" w:hAnsi="Calibri" w:cs="Cambria"/>
          <w:sz w:val="22"/>
          <w:szCs w:val="22"/>
        </w:rPr>
        <w:t>zatwierdzenia</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14:paraId="623B4CD4" w14:textId="6A7451D6" w:rsidR="00B83FD6" w:rsidRPr="00200596" w:rsidRDefault="00B83FD6" w:rsidP="00200596">
      <w:pPr>
        <w:numPr>
          <w:ilvl w:val="0"/>
          <w:numId w:val="82"/>
        </w:numPr>
        <w:tabs>
          <w:tab w:val="left" w:pos="562"/>
        </w:tabs>
        <w:spacing w:line="280" w:lineRule="atLeast"/>
        <w:ind w:left="567"/>
        <w:rPr>
          <w:rFonts w:ascii="Calibri" w:hAnsi="Calibri" w:cs="Cambria"/>
          <w:sz w:val="22"/>
          <w:szCs w:val="22"/>
        </w:rPr>
      </w:pPr>
      <w:r w:rsidRPr="00200596">
        <w:rPr>
          <w:rFonts w:ascii="Calibri" w:hAnsi="Calibri" w:cs="Cambria"/>
          <w:sz w:val="22"/>
          <w:szCs w:val="22"/>
        </w:rPr>
        <w:t>Na podstawie art. 29 ust. 3a ustawy zamawiający wymaga zatrudnienia przez wykonawcę lub podwykonawcę osób wykonujących wszystkie prace fizyczne związane z wykonywaniem wszystkich robót objętych zamówieniem, tj. czynności opisanych w Przedmiarze robót (stanowiącym załącznik nr 11 do SIWZ)</w:t>
      </w:r>
      <w:r w:rsidR="00200596" w:rsidRPr="00200596">
        <w:rPr>
          <w:rFonts w:ascii="Calibri" w:hAnsi="Calibri" w:cs="Cambria"/>
          <w:sz w:val="22"/>
          <w:szCs w:val="22"/>
        </w:rPr>
        <w:t>,</w:t>
      </w:r>
      <w:r w:rsidRPr="00200596">
        <w:rPr>
          <w:rFonts w:ascii="Calibri" w:hAnsi="Calibri" w:cs="Cambria"/>
          <w:sz w:val="22"/>
          <w:szCs w:val="22"/>
        </w:rPr>
        <w:t xml:space="preserve"> których wykonanie polega na wykonywaniu pracy w sposób określony w art. 22 § 1  ustawy z dnia 26 czerwca 1974 r. – Kodeks pracy. Obowiązek zatrudnienia na podstawie umowy o pracę nie dotyczy  osób pełniących samodzielne funkcje techniczne  w budownictwie w rozumieniu ustawy z dnia 7 lipca 1994 r. Prawo budowlane (Dz. U z 2019 r. poz. 1186)</w:t>
      </w:r>
      <w:r w:rsidR="0018742E" w:rsidRPr="00200596">
        <w:rPr>
          <w:rFonts w:ascii="Calibri" w:hAnsi="Calibri" w:cs="Cambria"/>
          <w:sz w:val="22"/>
          <w:szCs w:val="22"/>
        </w:rPr>
        <w:t xml:space="preserve"> oraz osób wykonujących prace geodezyjne</w:t>
      </w:r>
      <w:r w:rsidR="003777AF" w:rsidRPr="00200596">
        <w:rPr>
          <w:rFonts w:ascii="Calibri" w:hAnsi="Calibri" w:cs="Cambria"/>
          <w:sz w:val="22"/>
          <w:szCs w:val="22"/>
        </w:rPr>
        <w:t>.</w:t>
      </w:r>
    </w:p>
    <w:p w14:paraId="17FF3BAE" w14:textId="6D48F6C4" w:rsidR="00B83FD6" w:rsidRPr="0018742E" w:rsidRDefault="00B83FD6" w:rsidP="00200596">
      <w:pPr>
        <w:numPr>
          <w:ilvl w:val="0"/>
          <w:numId w:val="82"/>
        </w:numPr>
        <w:tabs>
          <w:tab w:val="left" w:pos="562"/>
        </w:tabs>
        <w:spacing w:line="280" w:lineRule="atLeast"/>
        <w:ind w:left="567"/>
        <w:rPr>
          <w:rFonts w:ascii="Calibri" w:hAnsi="Calibri"/>
          <w:bCs/>
          <w:sz w:val="22"/>
          <w:szCs w:val="22"/>
        </w:rPr>
      </w:pPr>
      <w:r w:rsidRPr="0018742E">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200596">
        <w:rPr>
          <w:rFonts w:ascii="Calibri" w:hAnsi="Calibri"/>
          <w:bCs/>
          <w:sz w:val="22"/>
          <w:szCs w:val="22"/>
        </w:rPr>
        <w:t>16</w:t>
      </w:r>
      <w:r w:rsidRPr="0018742E">
        <w:rPr>
          <w:rFonts w:ascii="Calibri" w:hAnsi="Calibri"/>
          <w:bCs/>
          <w:sz w:val="22"/>
          <w:szCs w:val="22"/>
        </w:rPr>
        <w:t xml:space="preserve"> czynności. Zamawiający uprawniony jest w szczególności do: </w:t>
      </w:r>
    </w:p>
    <w:p w14:paraId="35A153CF" w14:textId="77777777" w:rsidR="00B83FD6" w:rsidRPr="0018742E" w:rsidRDefault="00B83FD6" w:rsidP="007D1B8B">
      <w:pPr>
        <w:pStyle w:val="Akapitzlist"/>
        <w:numPr>
          <w:ilvl w:val="0"/>
          <w:numId w:val="109"/>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oświadczeń i dokumentów w zakresie potwierdzenia spełniania ww. wymogów i dokonywania ich oceny,</w:t>
      </w:r>
    </w:p>
    <w:p w14:paraId="0918FEA0" w14:textId="77777777" w:rsidR="00B83FD6" w:rsidRPr="0018742E" w:rsidRDefault="00B83FD6" w:rsidP="007D1B8B">
      <w:pPr>
        <w:pStyle w:val="Akapitzlist"/>
        <w:numPr>
          <w:ilvl w:val="0"/>
          <w:numId w:val="109"/>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wyjaśnień w przypadku wątpliwości w zakresie potwierdzenia spełniania ww. wymogów,</w:t>
      </w:r>
    </w:p>
    <w:p w14:paraId="1EECEC1C" w14:textId="77777777" w:rsidR="00B83FD6" w:rsidRPr="0018742E" w:rsidRDefault="00B83FD6" w:rsidP="007D1B8B">
      <w:pPr>
        <w:pStyle w:val="Akapitzlist"/>
        <w:numPr>
          <w:ilvl w:val="0"/>
          <w:numId w:val="109"/>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przeprowadzania kontroli na miejscu wykonywania świadczenia.</w:t>
      </w:r>
    </w:p>
    <w:p w14:paraId="022AB98E" w14:textId="70D0857E" w:rsidR="00B83FD6" w:rsidRPr="00200596" w:rsidRDefault="00200596" w:rsidP="00200596">
      <w:pPr>
        <w:numPr>
          <w:ilvl w:val="0"/>
          <w:numId w:val="82"/>
        </w:numPr>
        <w:tabs>
          <w:tab w:val="left" w:pos="562"/>
        </w:tabs>
        <w:spacing w:line="280" w:lineRule="atLeast"/>
        <w:ind w:left="567"/>
        <w:rPr>
          <w:rFonts w:ascii="Calibri" w:hAnsi="Calibri"/>
          <w:bCs/>
          <w:sz w:val="22"/>
          <w:szCs w:val="22"/>
        </w:rPr>
      </w:pPr>
      <w:r w:rsidRPr="00200596">
        <w:rPr>
          <w:rFonts w:ascii="Calibri" w:hAnsi="Calibri"/>
          <w:bCs/>
          <w:sz w:val="22"/>
          <w:szCs w:val="22"/>
        </w:rPr>
        <w:t xml:space="preserve">W trakcie realizacji zamówienia na każde wezwanie zamawiającego w wyznaczonym w tym wezwaniu terminie wykonawca przedłoży zamawiającemu </w:t>
      </w:r>
      <w:r w:rsidRPr="00200596">
        <w:rPr>
          <w:rStyle w:val="Odwoaniedokomentarza"/>
        </w:rPr>
        <w:annotationRef/>
      </w:r>
      <w:r w:rsidRPr="00200596">
        <w:rPr>
          <w:rStyle w:val="Odwoaniedokomentarza"/>
        </w:rPr>
        <w:annotationRef/>
      </w:r>
      <w:r w:rsidRPr="00200596">
        <w:rPr>
          <w:rFonts w:ascii="Calibri" w:hAnsi="Calibri"/>
          <w:bCs/>
          <w:sz w:val="22"/>
          <w:szCs w:val="22"/>
        </w:rPr>
        <w:t>dokumenty w celu potwierdzenia spełnienia wymogu zatrudnienia na podstawie umowy o pracę przez wykonawcę lub podwykonawcę osób wykonujących wskazane w punkcie 16 czynności w trakcie realizacji zamówienia. W wezwaniu zamawiający określi zakres żądanych dokumentów określonych w ust. 19.</w:t>
      </w:r>
    </w:p>
    <w:p w14:paraId="25D2EDCB" w14:textId="77777777" w:rsidR="0043774E" w:rsidRPr="0018742E" w:rsidRDefault="0043774E" w:rsidP="00200596">
      <w:pPr>
        <w:numPr>
          <w:ilvl w:val="0"/>
          <w:numId w:val="82"/>
        </w:numPr>
        <w:tabs>
          <w:tab w:val="left" w:pos="562"/>
        </w:tabs>
        <w:spacing w:line="280" w:lineRule="atLeast"/>
        <w:ind w:left="567"/>
        <w:rPr>
          <w:rFonts w:ascii="Calibri" w:hAnsi="Calibri"/>
          <w:bCs/>
          <w:sz w:val="22"/>
          <w:szCs w:val="22"/>
        </w:rPr>
      </w:pPr>
      <w:r w:rsidRPr="0018742E">
        <w:rPr>
          <w:rFonts w:ascii="Calibri" w:hAnsi="Calibri"/>
          <w:bCs/>
          <w:sz w:val="22"/>
          <w:szCs w:val="22"/>
        </w:rPr>
        <w:t>Dokumentami potwierdzającymi zatrudnienie na podstawie umowy o pracę mogą być:</w:t>
      </w:r>
    </w:p>
    <w:p w14:paraId="3C1D25B9" w14:textId="77777777" w:rsidR="00B83FD6" w:rsidRPr="0018742E" w:rsidRDefault="00B83FD6" w:rsidP="007D1B8B">
      <w:pPr>
        <w:pStyle w:val="Akapitzlist"/>
        <w:numPr>
          <w:ilvl w:val="0"/>
          <w:numId w:val="110"/>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53CF955" w14:textId="77777777" w:rsidR="00B83FD6" w:rsidRPr="0018742E" w:rsidRDefault="00B83FD6" w:rsidP="007D1B8B">
      <w:pPr>
        <w:pStyle w:val="Akapitzlist"/>
        <w:numPr>
          <w:ilvl w:val="0"/>
          <w:numId w:val="110"/>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w:t>
      </w:r>
      <w:r w:rsidRPr="0018742E">
        <w:rPr>
          <w:rFonts w:ascii="Calibri" w:eastAsia="SimSun" w:hAnsi="Calibri"/>
          <w:bCs/>
          <w:sz w:val="22"/>
          <w:szCs w:val="22"/>
          <w:vertAlign w:val="superscript"/>
          <w:lang w:eastAsia="pl-PL"/>
        </w:rPr>
        <w:footnoteReference w:id="4"/>
      </w:r>
      <w:r w:rsidRPr="0018742E">
        <w:rPr>
          <w:rFonts w:ascii="Calibri" w:eastAsia="SimSun" w:hAnsi="Calibri"/>
          <w:bCs/>
          <w:sz w:val="22"/>
          <w:szCs w:val="22"/>
          <w:lang w:eastAsia="pl-PL"/>
        </w:rPr>
        <w:t xml:space="preserve"> bez adresów, nr PESEL pracowników).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 Informacje takie jak: data zawarcia umowy, rodzaj umowy o pracę i wymiar etatu powinny być możliwe do zidentyfikowania;</w:t>
      </w:r>
    </w:p>
    <w:p w14:paraId="4F361B87" w14:textId="77777777" w:rsidR="00B83FD6" w:rsidRPr="0018742E" w:rsidRDefault="00B83FD6" w:rsidP="007D1B8B">
      <w:pPr>
        <w:pStyle w:val="Akapitzlist"/>
        <w:numPr>
          <w:ilvl w:val="0"/>
          <w:numId w:val="110"/>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69CAE83A" w14:textId="77777777" w:rsidR="00B83FD6" w:rsidRPr="0018742E" w:rsidRDefault="00B83FD6" w:rsidP="007D1B8B">
      <w:pPr>
        <w:pStyle w:val="Akapitzlist"/>
        <w:numPr>
          <w:ilvl w:val="0"/>
          <w:numId w:val="110"/>
        </w:numPr>
        <w:ind w:left="851" w:hanging="284"/>
        <w:contextualSpacing/>
        <w:rPr>
          <w:rFonts w:ascii="Calibri" w:hAnsi="Calibri" w:cs="Verdana"/>
          <w:sz w:val="22"/>
          <w:szCs w:val="22"/>
          <w:lang w:val="x-none" w:eastAsia="x-none"/>
        </w:rPr>
      </w:pPr>
      <w:r w:rsidRPr="0018742E">
        <w:rPr>
          <w:rFonts w:ascii="Calibri" w:eastAsia="SimSun" w:hAnsi="Calibri"/>
          <w:bCs/>
          <w:sz w:val="22"/>
          <w:szCs w:val="22"/>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w:t>
      </w:r>
    </w:p>
    <w:p w14:paraId="7CA4C83D" w14:textId="77D909CD" w:rsidR="0043774E" w:rsidRPr="0018742E" w:rsidRDefault="0043774E" w:rsidP="00200596">
      <w:pPr>
        <w:numPr>
          <w:ilvl w:val="0"/>
          <w:numId w:val="82"/>
        </w:numPr>
        <w:tabs>
          <w:tab w:val="left" w:pos="562"/>
        </w:tabs>
        <w:spacing w:line="280" w:lineRule="atLeast"/>
        <w:ind w:left="567"/>
        <w:rPr>
          <w:rFonts w:ascii="Calibri" w:hAnsi="Calibri"/>
          <w:bCs/>
          <w:sz w:val="22"/>
          <w:szCs w:val="22"/>
        </w:rPr>
      </w:pPr>
      <w:r w:rsidRPr="0018742E">
        <w:rPr>
          <w:rFonts w:ascii="Calibri" w:hAnsi="Calibri"/>
          <w:bCs/>
          <w:sz w:val="22"/>
          <w:szCs w:val="22"/>
        </w:rPr>
        <w:t xml:space="preserve">W przypadku </w:t>
      </w:r>
      <w:r w:rsidR="00B83FD6" w:rsidRPr="0018742E">
        <w:rPr>
          <w:rFonts w:ascii="Calibri" w:hAnsi="Calibri"/>
          <w:bCs/>
          <w:sz w:val="22"/>
          <w:szCs w:val="22"/>
        </w:rPr>
        <w:t xml:space="preserve">niespełnienia przez wykonawcę lub podwykonawcę wymogu zatrudnienia na podstawie umowy o pracę osób wykonujących wskazane w punkcie </w:t>
      </w:r>
      <w:r w:rsidR="00200596">
        <w:rPr>
          <w:rFonts w:ascii="Calibri" w:hAnsi="Calibri"/>
          <w:bCs/>
          <w:sz w:val="22"/>
          <w:szCs w:val="22"/>
        </w:rPr>
        <w:t>16</w:t>
      </w:r>
      <w:r w:rsidR="00B83FD6" w:rsidRPr="0018742E">
        <w:rPr>
          <w:rFonts w:ascii="Calibri" w:hAnsi="Calibri"/>
          <w:bCs/>
          <w:sz w:val="22"/>
          <w:szCs w:val="22"/>
        </w:rPr>
        <w:t xml:space="preserve"> czynności zamawiający przewiduje sankcję w postaci obowiązku zapłaty przez wykonawcę kary umownej w wysokości </w:t>
      </w:r>
      <w:r w:rsidRPr="0018742E">
        <w:rPr>
          <w:rFonts w:ascii="Calibri" w:hAnsi="Calibri"/>
          <w:bCs/>
          <w:sz w:val="22"/>
          <w:szCs w:val="22"/>
        </w:rPr>
        <w:t>, w wysokości określonej w § 17 ust. 2 pkt 4.</w:t>
      </w:r>
    </w:p>
    <w:p w14:paraId="6D18EBA8" w14:textId="58A2B6A2" w:rsidR="002B1019" w:rsidRPr="0043774E" w:rsidRDefault="002B1019" w:rsidP="0043774E">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§2</w:t>
      </w:r>
    </w:p>
    <w:p w14:paraId="70156E42" w14:textId="77777777" w:rsidR="002B1019" w:rsidRDefault="002B1019" w:rsidP="002B1019">
      <w:pPr>
        <w:numPr>
          <w:ilvl w:val="0"/>
          <w:numId w:val="83"/>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0133DF47" w14:textId="77777777" w:rsidR="002B1019" w:rsidRDefault="002B1019" w:rsidP="002B1019">
      <w:pPr>
        <w:numPr>
          <w:ilvl w:val="0"/>
          <w:numId w:val="83"/>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201</w:t>
      </w:r>
      <w:r>
        <w:rPr>
          <w:rFonts w:ascii="Calibri" w:hAnsi="Calibri" w:cs="Cambria"/>
          <w:sz w:val="22"/>
          <w:szCs w:val="22"/>
        </w:rPr>
        <w:t>9</w:t>
      </w:r>
      <w:r w:rsidRPr="008552E2">
        <w:rPr>
          <w:rFonts w:ascii="Calibri" w:hAnsi="Calibri" w:cs="Cambria"/>
          <w:sz w:val="22"/>
          <w:szCs w:val="22"/>
        </w:rPr>
        <w:t xml:space="preserve">r. poz. </w:t>
      </w:r>
      <w:r>
        <w:rPr>
          <w:rFonts w:ascii="Calibri" w:hAnsi="Calibri" w:cs="Cambria"/>
          <w:sz w:val="22"/>
          <w:szCs w:val="22"/>
        </w:rPr>
        <w:t>266</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3E095FAA" w14:textId="77777777" w:rsidR="002B1019" w:rsidRDefault="002B1019" w:rsidP="002B1019">
      <w:pPr>
        <w:numPr>
          <w:ilvl w:val="0"/>
          <w:numId w:val="83"/>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8A7D16F" w14:textId="77777777" w:rsidR="002B1019" w:rsidRDefault="002B1019" w:rsidP="002B1019">
      <w:pPr>
        <w:numPr>
          <w:ilvl w:val="0"/>
          <w:numId w:val="83"/>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291A31A5" w14:textId="77777777" w:rsidR="002B1019" w:rsidRDefault="002B1019" w:rsidP="002B1019">
      <w:pPr>
        <w:numPr>
          <w:ilvl w:val="0"/>
          <w:numId w:val="83"/>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6CEF41C2" w14:textId="77777777" w:rsidR="002B1019" w:rsidRDefault="002B1019" w:rsidP="002B1019">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31BA9FDF" w14:textId="77777777" w:rsidR="002B1019" w:rsidRPr="00027DC3" w:rsidRDefault="002B1019" w:rsidP="002B1019">
      <w:pPr>
        <w:widowControl w:val="0"/>
        <w:numPr>
          <w:ilvl w:val="0"/>
          <w:numId w:val="53"/>
        </w:numPr>
        <w:spacing w:after="40" w:line="280" w:lineRule="atLeast"/>
        <w:ind w:left="567"/>
        <w:rPr>
          <w:rFonts w:ascii="Calibri" w:hAnsi="Calibri"/>
          <w:lang w:eastAsia="ar-SA"/>
        </w:rPr>
      </w:pPr>
      <w:r w:rsidRPr="00027DC3">
        <w:rPr>
          <w:rFonts w:ascii="Calibri" w:hAnsi="Calibri" w:cs="Cambria"/>
          <w:sz w:val="22"/>
          <w:szCs w:val="22"/>
        </w:rPr>
        <w:t>Za wykonanie przedmiotu umowy, określonego w § 1 niniejszej umowy, Zamawiający</w:t>
      </w:r>
      <w:r w:rsidRPr="00027DC3">
        <w:rPr>
          <w:rFonts w:ascii="Calibri" w:hAnsi="Calibri" w:cs="Cambria"/>
          <w:sz w:val="22"/>
          <w:szCs w:val="22"/>
        </w:rPr>
        <w:br/>
        <w:t>zobowiązuje się zapłacić Wykonawcy wynagrodzenie ryczałtowe, zgodnie z ofertą Wykonawcy, na kwotę w wysokości netto … zł (słownie złotych: …) wraz z podatkiem … % VAT w wysokości ……..… zł (słownie złotych: ………………), co łącznie stanowi kwotę brutto w wysokości … zł</w:t>
      </w:r>
      <w:r w:rsidRPr="00027DC3">
        <w:rPr>
          <w:rFonts w:ascii="Calibri" w:hAnsi="Calibri" w:cs="Cambria"/>
          <w:sz w:val="22"/>
          <w:szCs w:val="22"/>
        </w:rPr>
        <w:br/>
        <w:t>(słownie złotych: ……………………...).</w:t>
      </w:r>
    </w:p>
    <w:p w14:paraId="6857CBF2" w14:textId="06150B68" w:rsidR="00036F55" w:rsidRPr="00CA1297" w:rsidRDefault="00036F55" w:rsidP="00027DC3">
      <w:pPr>
        <w:widowControl w:val="0"/>
        <w:numPr>
          <w:ilvl w:val="0"/>
          <w:numId w:val="53"/>
        </w:numPr>
        <w:spacing w:after="40" w:line="280" w:lineRule="atLeast"/>
        <w:ind w:left="567"/>
        <w:rPr>
          <w:rFonts w:ascii="Calibri" w:hAnsi="Calibri" w:cs="Cambria"/>
          <w:b/>
          <w:bCs/>
          <w:sz w:val="22"/>
          <w:szCs w:val="22"/>
        </w:rPr>
      </w:pPr>
      <w:r w:rsidRPr="00CA1297">
        <w:rPr>
          <w:rFonts w:ascii="Calibri" w:hAnsi="Calibri" w:cs="Cambria"/>
          <w:b/>
          <w:bCs/>
          <w:sz w:val="22"/>
          <w:szCs w:val="22"/>
        </w:rPr>
        <w:t xml:space="preserve">Zamawiający zastrzega, że łączna wartość płatności częściowych </w:t>
      </w:r>
      <w:r w:rsidR="00027DC3" w:rsidRPr="00CA1297">
        <w:rPr>
          <w:rFonts w:ascii="Calibri" w:hAnsi="Calibri" w:cs="Cambria"/>
          <w:b/>
          <w:bCs/>
          <w:sz w:val="22"/>
          <w:szCs w:val="22"/>
        </w:rPr>
        <w:t xml:space="preserve">w roku 2019 nie może przekroczyć kwoty </w:t>
      </w:r>
      <w:r w:rsidR="00CA1297" w:rsidRPr="00CA1297">
        <w:rPr>
          <w:rFonts w:ascii="Calibri" w:hAnsi="Calibri" w:cs="Cambria"/>
          <w:b/>
          <w:bCs/>
          <w:sz w:val="22"/>
          <w:szCs w:val="22"/>
        </w:rPr>
        <w:t>1 182 000,00</w:t>
      </w:r>
      <w:r w:rsidR="00027DC3" w:rsidRPr="00CA1297">
        <w:rPr>
          <w:rFonts w:ascii="Calibri" w:hAnsi="Calibri" w:cs="Cambria"/>
          <w:b/>
          <w:bCs/>
          <w:sz w:val="22"/>
          <w:szCs w:val="22"/>
        </w:rPr>
        <w:t xml:space="preserve"> </w:t>
      </w:r>
      <w:r w:rsidRPr="00CA1297">
        <w:rPr>
          <w:rFonts w:ascii="Calibri" w:hAnsi="Calibri" w:cs="Cambria"/>
          <w:b/>
          <w:bCs/>
          <w:sz w:val="22"/>
          <w:szCs w:val="22"/>
        </w:rPr>
        <w:t>zł</w:t>
      </w:r>
    </w:p>
    <w:p w14:paraId="5F93F32B" w14:textId="77777777" w:rsidR="002B1019" w:rsidRPr="00B77390" w:rsidRDefault="002B1019" w:rsidP="002B1019">
      <w:pPr>
        <w:widowControl w:val="0"/>
        <w:numPr>
          <w:ilvl w:val="0"/>
          <w:numId w:val="53"/>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14:paraId="49E4AB90" w14:textId="77777777" w:rsidR="002B1019" w:rsidRPr="00890FAE" w:rsidRDefault="002B1019" w:rsidP="002B1019">
      <w:pPr>
        <w:widowControl w:val="0"/>
        <w:numPr>
          <w:ilvl w:val="0"/>
          <w:numId w:val="53"/>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w:t>
      </w:r>
      <w:proofErr w:type="spellStart"/>
      <w:r>
        <w:rPr>
          <w:rFonts w:ascii="Calibri" w:hAnsi="Calibri" w:cs="Cambria"/>
          <w:sz w:val="22"/>
          <w:szCs w:val="22"/>
        </w:rPr>
        <w:t>Pzp</w:t>
      </w:r>
      <w:proofErr w:type="spellEnd"/>
      <w:r>
        <w:rPr>
          <w:rFonts w:ascii="Calibri" w:hAnsi="Calibri" w:cs="Cambria"/>
          <w:sz w:val="22"/>
          <w:szCs w:val="22"/>
        </w:rPr>
        <w:t>.</w:t>
      </w:r>
    </w:p>
    <w:p w14:paraId="64967F37" w14:textId="77777777" w:rsidR="002B1019" w:rsidRPr="001343F5" w:rsidRDefault="002B1019" w:rsidP="002B1019">
      <w:pPr>
        <w:widowControl w:val="0"/>
        <w:numPr>
          <w:ilvl w:val="0"/>
          <w:numId w:val="84"/>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7C9B3AE4" w14:textId="77777777" w:rsidR="002B1019" w:rsidRPr="008D0BFD" w:rsidRDefault="002B1019" w:rsidP="002B1019">
      <w:pPr>
        <w:numPr>
          <w:ilvl w:val="1"/>
          <w:numId w:val="87"/>
        </w:numPr>
        <w:tabs>
          <w:tab w:val="clear" w:pos="1440"/>
          <w:tab w:val="left" w:pos="1205"/>
          <w:tab w:val="num" w:pos="1276"/>
        </w:tabs>
        <w:spacing w:after="40"/>
        <w:ind w:left="1205"/>
        <w:rPr>
          <w:rFonts w:ascii="Calibri" w:hAnsi="Calibri"/>
          <w:sz w:val="22"/>
          <w:szCs w:val="22"/>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r>
      <w:r w:rsidRPr="008D0BFD">
        <w:rPr>
          <w:rFonts w:ascii="Calibri" w:hAnsi="Calibri"/>
          <w:sz w:val="22"/>
          <w:szCs w:val="22"/>
        </w:rPr>
        <w:t>ofertowym</w:t>
      </w:r>
      <w:r w:rsidRPr="001343F5">
        <w:rPr>
          <w:rFonts w:ascii="Calibri" w:hAnsi="Calibri"/>
          <w:sz w:val="22"/>
          <w:szCs w:val="22"/>
        </w:rPr>
        <w:t xml:space="preserve"> przedstawionym przez Wykonawcę nastąpi odliczenie wartości tego elementu od ogólnej wartości przedmiotu umowy;</w:t>
      </w:r>
    </w:p>
    <w:p w14:paraId="6A2F3BD4" w14:textId="77777777" w:rsidR="002B1019" w:rsidRPr="00A32A91" w:rsidRDefault="002B1019" w:rsidP="002B1019">
      <w:pPr>
        <w:numPr>
          <w:ilvl w:val="1"/>
          <w:numId w:val="87"/>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 xml:space="preserve">w przypadku odstąpienia od części robót z danego elementu określonego w kosztorysie </w:t>
      </w:r>
      <w:r w:rsidRPr="008D0BFD">
        <w:rPr>
          <w:rFonts w:ascii="Calibri" w:hAnsi="Calibri"/>
          <w:sz w:val="22"/>
          <w:szCs w:val="22"/>
        </w:rPr>
        <w:t>ofertowym</w:t>
      </w:r>
      <w:r w:rsidRPr="001343F5">
        <w:rPr>
          <w:rFonts w:ascii="Calibri" w:hAnsi="Calibri"/>
          <w:sz w:val="22"/>
          <w:szCs w:val="22"/>
        </w:rPr>
        <w:t xml:space="preserve">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8D0BFD">
        <w:rPr>
          <w:rFonts w:ascii="Calibri" w:hAnsi="Calibri"/>
          <w:sz w:val="22"/>
          <w:szCs w:val="22"/>
        </w:rPr>
        <w:t>ofertowego</w:t>
      </w:r>
      <w:r w:rsidRPr="001343F5">
        <w:rPr>
          <w:rFonts w:ascii="Calibri" w:hAnsi="Calibri"/>
          <w:sz w:val="22"/>
          <w:szCs w:val="22"/>
        </w:rPr>
        <w:t xml:space="preserve"> stanowiącego załącznik do umowy, a zatwierdzonego przez Zamawiającego.</w:t>
      </w:r>
    </w:p>
    <w:p w14:paraId="31172FB9" w14:textId="77777777" w:rsidR="002B1019" w:rsidRPr="00B77390" w:rsidRDefault="002B1019" w:rsidP="002B1019">
      <w:pPr>
        <w:widowControl w:val="0"/>
        <w:numPr>
          <w:ilvl w:val="0"/>
          <w:numId w:val="84"/>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37E11367" w14:textId="77777777" w:rsidR="002B1019" w:rsidRPr="0019296B"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19296B">
        <w:rPr>
          <w:rFonts w:ascii="Calibri" w:hAnsi="Calibri" w:cs="Calibri"/>
          <w:sz w:val="22"/>
          <w:szCs w:val="22"/>
        </w:rPr>
        <w:t>Wykonawca wystawi faktury przy uwzględnieniu poniższych danych:</w:t>
      </w:r>
    </w:p>
    <w:p w14:paraId="50B23487" w14:textId="77777777" w:rsidR="002B1019" w:rsidRPr="00F5686A"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5F95FE46" w14:textId="77777777" w:rsidR="002B1019" w:rsidRPr="00F5686A" w:rsidRDefault="002B1019" w:rsidP="002B1019">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1848BE77" w14:textId="77777777" w:rsidR="002B1019" w:rsidRPr="00F5686A"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39BF9873" w14:textId="77777777" w:rsidR="002B1019"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219FA5EF" w14:textId="382D839C" w:rsidR="000373F4" w:rsidRPr="00264208" w:rsidRDefault="000373F4" w:rsidP="00036F55">
      <w:pPr>
        <w:widowControl w:val="0"/>
        <w:numPr>
          <w:ilvl w:val="0"/>
          <w:numId w:val="84"/>
        </w:numPr>
        <w:spacing w:after="40" w:line="280" w:lineRule="atLeast"/>
        <w:ind w:left="567"/>
        <w:rPr>
          <w:rFonts w:ascii="Calibri" w:hAnsi="Calibri"/>
          <w:sz w:val="22"/>
          <w:szCs w:val="22"/>
        </w:rPr>
      </w:pPr>
      <w:r w:rsidRPr="00264208">
        <w:rPr>
          <w:rFonts w:ascii="Calibri" w:hAnsi="Calibri"/>
          <w:sz w:val="22"/>
          <w:szCs w:val="22"/>
        </w:rPr>
        <w:t xml:space="preserve">Zamawiający dopuszcza złożenie faktury </w:t>
      </w:r>
      <w:r w:rsidR="0088664C" w:rsidRPr="00264208">
        <w:rPr>
          <w:rFonts w:ascii="Calibri" w:hAnsi="Calibri"/>
          <w:sz w:val="22"/>
          <w:szCs w:val="22"/>
        </w:rPr>
        <w:t>VAT</w:t>
      </w:r>
      <w:r w:rsidRPr="00264208">
        <w:rPr>
          <w:rFonts w:ascii="Calibri" w:hAnsi="Calibri"/>
          <w:sz w:val="22"/>
          <w:szCs w:val="22"/>
        </w:rPr>
        <w:t xml:space="preserve"> </w:t>
      </w:r>
      <w:r w:rsidR="0088664C" w:rsidRPr="00264208">
        <w:rPr>
          <w:rFonts w:ascii="Calibri" w:hAnsi="Calibri"/>
          <w:sz w:val="22"/>
          <w:szCs w:val="22"/>
        </w:rPr>
        <w:t xml:space="preserve">drogą elektroniczną </w:t>
      </w:r>
      <w:r w:rsidRPr="00264208">
        <w:rPr>
          <w:rFonts w:ascii="Calibri" w:hAnsi="Calibri"/>
          <w:sz w:val="22"/>
          <w:szCs w:val="22"/>
        </w:rPr>
        <w:t>w formie ustrukturyzowanego dokumentu elektronicznego, za pośrednictwem Platformy</w:t>
      </w:r>
      <w:r w:rsidR="006D25C5" w:rsidRPr="00264208">
        <w:rPr>
          <w:rFonts w:ascii="Calibri" w:hAnsi="Calibri"/>
          <w:sz w:val="22"/>
          <w:szCs w:val="22"/>
        </w:rPr>
        <w:t xml:space="preserve"> </w:t>
      </w:r>
      <w:r w:rsidRPr="00264208">
        <w:rPr>
          <w:rFonts w:ascii="Calibri" w:hAnsi="Calibri"/>
          <w:sz w:val="22"/>
          <w:szCs w:val="22"/>
        </w:rPr>
        <w:t xml:space="preserve">Elektronicznego Fakturowania </w:t>
      </w:r>
      <w:proofErr w:type="spellStart"/>
      <w:r w:rsidR="0088664C" w:rsidRPr="00264208">
        <w:rPr>
          <w:rFonts w:ascii="Calibri" w:hAnsi="Calibri"/>
          <w:sz w:val="22"/>
          <w:szCs w:val="22"/>
        </w:rPr>
        <w:t>PEFexpert</w:t>
      </w:r>
      <w:proofErr w:type="spellEnd"/>
      <w:r w:rsidR="0088664C" w:rsidRPr="00264208">
        <w:rPr>
          <w:rFonts w:ascii="Calibri" w:hAnsi="Calibri"/>
          <w:sz w:val="22"/>
          <w:szCs w:val="22"/>
        </w:rPr>
        <w:t xml:space="preserve"> dostępnej pod adresem: https://pefexpert.pl/</w:t>
      </w:r>
      <w:r w:rsidRPr="00264208">
        <w:rPr>
          <w:rFonts w:ascii="Calibri" w:hAnsi="Calibri"/>
          <w:sz w:val="22"/>
          <w:szCs w:val="22"/>
        </w:rPr>
        <w:t xml:space="preserve">, zgodnie z </w:t>
      </w:r>
      <w:r w:rsidR="0088664C" w:rsidRPr="00264208">
        <w:rPr>
          <w:rFonts w:ascii="Calibri" w:hAnsi="Calibri"/>
          <w:sz w:val="22"/>
          <w:szCs w:val="22"/>
        </w:rPr>
        <w:t>ustawą z dnia 9 listopada 2018 roku o elektronicznym fakturowaniu w zamówieniach publicznych, koncesjach na roboty budowlane lub usługi oraz partnerstwie publiczno-prywatnym (Dz. U. z 2018r. poz. 2191)</w:t>
      </w:r>
    </w:p>
    <w:p w14:paraId="6B89306A" w14:textId="125DA3FA"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Dane konta </w:t>
      </w:r>
      <w:r w:rsidR="00B867FD" w:rsidRPr="00264208">
        <w:rPr>
          <w:rFonts w:ascii="Calibri" w:hAnsi="Calibri"/>
          <w:sz w:val="22"/>
          <w:szCs w:val="22"/>
        </w:rPr>
        <w:t>do przesłania faktury ustrukturyzowanej</w:t>
      </w:r>
      <w:r w:rsidRPr="00264208">
        <w:rPr>
          <w:rFonts w:ascii="Calibri" w:hAnsi="Calibri"/>
          <w:sz w:val="22"/>
          <w:szCs w:val="22"/>
        </w:rPr>
        <w:t xml:space="preserve">: </w:t>
      </w:r>
    </w:p>
    <w:p w14:paraId="091332A5" w14:textId="235B2FE9"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Nazwa podmiotu: </w:t>
      </w:r>
      <w:r w:rsidR="00B867FD" w:rsidRPr="00264208">
        <w:rPr>
          <w:rFonts w:ascii="Calibri" w:hAnsi="Calibri"/>
          <w:sz w:val="22"/>
          <w:szCs w:val="22"/>
        </w:rPr>
        <w:t>Powiat Bartoszycki ul. Grota Roweckiego 1, 11-200 Bartoszyce</w:t>
      </w:r>
      <w:r w:rsidRPr="00264208">
        <w:rPr>
          <w:rFonts w:ascii="Calibri" w:hAnsi="Calibri"/>
          <w:sz w:val="22"/>
          <w:szCs w:val="22"/>
        </w:rPr>
        <w:t xml:space="preserve"> </w:t>
      </w:r>
    </w:p>
    <w:p w14:paraId="408A9937" w14:textId="70DF82C3" w:rsidR="0088664C" w:rsidRPr="00264208" w:rsidRDefault="0088664C" w:rsidP="0088664C">
      <w:pPr>
        <w:autoSpaceDE w:val="0"/>
        <w:autoSpaceDN w:val="0"/>
        <w:adjustRightInd w:val="0"/>
        <w:spacing w:before="60" w:after="60"/>
        <w:ind w:left="567" w:firstLine="0"/>
        <w:rPr>
          <w:rFonts w:ascii="Calibri" w:hAnsi="Calibri"/>
          <w:sz w:val="22"/>
          <w:szCs w:val="22"/>
        </w:rPr>
      </w:pPr>
      <w:r w:rsidRPr="00264208">
        <w:rPr>
          <w:rFonts w:ascii="Calibri" w:hAnsi="Calibri"/>
          <w:sz w:val="22"/>
          <w:szCs w:val="22"/>
        </w:rPr>
        <w:t xml:space="preserve">Adres PEF / NR PEPOL </w:t>
      </w:r>
      <w:r w:rsidR="00B867FD" w:rsidRPr="00264208">
        <w:rPr>
          <w:rFonts w:ascii="Calibri" w:hAnsi="Calibri"/>
          <w:sz w:val="22"/>
          <w:szCs w:val="22"/>
        </w:rPr>
        <w:t>7431957485</w:t>
      </w:r>
      <w:r w:rsidRPr="00264208">
        <w:rPr>
          <w:rFonts w:ascii="Calibri" w:hAnsi="Calibri"/>
          <w:sz w:val="22"/>
          <w:szCs w:val="22"/>
        </w:rPr>
        <w:t>.</w:t>
      </w:r>
    </w:p>
    <w:p w14:paraId="0DFCEEA7" w14:textId="44E2F1E9" w:rsidR="0088664C" w:rsidRDefault="0088664C" w:rsidP="0088664C">
      <w:pPr>
        <w:widowControl w:val="0"/>
        <w:spacing w:after="40" w:line="280" w:lineRule="atLeast"/>
        <w:ind w:left="567" w:firstLine="0"/>
        <w:rPr>
          <w:rFonts w:ascii="Calibri" w:hAnsi="Calibri"/>
          <w:sz w:val="22"/>
          <w:szCs w:val="22"/>
        </w:rPr>
      </w:pPr>
      <w:r w:rsidRPr="00264208">
        <w:rPr>
          <w:rFonts w:ascii="Calibri" w:hAnsi="Calibri"/>
          <w:sz w:val="22"/>
          <w:szCs w:val="22"/>
        </w:rPr>
        <w:t>Strony zgodnie przyjmują, że za datę wpływu prawidłowo wystawionej faktury VAT uznaje się dzień, w którym Zamawiający mógł zapoznać się z treścią faktury VAT.</w:t>
      </w:r>
    </w:p>
    <w:p w14:paraId="189F3545" w14:textId="51291F2C" w:rsidR="00264208" w:rsidRPr="00264208" w:rsidRDefault="00264208" w:rsidP="00264208">
      <w:pPr>
        <w:widowControl w:val="0"/>
        <w:spacing w:after="40" w:line="280" w:lineRule="atLeast"/>
        <w:ind w:left="567" w:firstLine="0"/>
        <w:rPr>
          <w:rFonts w:ascii="Calibri" w:hAnsi="Calibri"/>
          <w:sz w:val="22"/>
          <w:szCs w:val="22"/>
        </w:rPr>
      </w:pPr>
      <w:r w:rsidRPr="0018742E">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0A81772B" w14:textId="348AE0FB" w:rsidR="00036F55" w:rsidRPr="00027DC3" w:rsidRDefault="00036F55" w:rsidP="00036F55">
      <w:pPr>
        <w:widowControl w:val="0"/>
        <w:numPr>
          <w:ilvl w:val="0"/>
          <w:numId w:val="84"/>
        </w:numPr>
        <w:spacing w:after="40" w:line="280" w:lineRule="atLeast"/>
        <w:ind w:left="567"/>
        <w:rPr>
          <w:rFonts w:ascii="Calibri" w:hAnsi="Calibri"/>
          <w:sz w:val="22"/>
          <w:szCs w:val="22"/>
        </w:rPr>
      </w:pPr>
      <w:r w:rsidRPr="00027DC3">
        <w:rPr>
          <w:rFonts w:ascii="Calibri" w:hAnsi="Calibri"/>
          <w:sz w:val="22"/>
          <w:szCs w:val="22"/>
        </w:rPr>
        <w:t xml:space="preserve">Zamawiający nie dopuszcza </w:t>
      </w:r>
      <w:r w:rsidR="000373F4" w:rsidRPr="00027DC3">
        <w:rPr>
          <w:rFonts w:ascii="Calibri" w:hAnsi="Calibri"/>
          <w:sz w:val="22"/>
          <w:szCs w:val="22"/>
        </w:rPr>
        <w:t>przesyłania innych ustrukturyzowanych dokumentów elektroniczny, za wyjątkiem faktury.</w:t>
      </w:r>
    </w:p>
    <w:p w14:paraId="6658277E" w14:textId="77777777" w:rsidR="002B1019" w:rsidRPr="00027DC3" w:rsidRDefault="002B1019" w:rsidP="002B1019">
      <w:pPr>
        <w:widowControl w:val="0"/>
        <w:numPr>
          <w:ilvl w:val="0"/>
          <w:numId w:val="84"/>
        </w:numPr>
        <w:spacing w:after="40" w:line="280" w:lineRule="atLeast"/>
        <w:ind w:left="567"/>
        <w:rPr>
          <w:rFonts w:ascii="Calibri" w:hAnsi="Calibri"/>
          <w:sz w:val="22"/>
          <w:szCs w:val="22"/>
        </w:rPr>
      </w:pPr>
      <w:r w:rsidRPr="00027DC3">
        <w:rPr>
          <w:rFonts w:ascii="Calibri" w:hAnsi="Calibri" w:cs="Cambria"/>
          <w:sz w:val="22"/>
          <w:szCs w:val="22"/>
        </w:rPr>
        <w:t xml:space="preserve">Ostateczne rozliczenie za wykonane roboty nastąpi w oparciu o fakturę końcową, wystawioną na podstawie bezusterkowego protokołu odbioru końcowego robót. Faktura końcowa będzie płatna w terminie 30 dni </w:t>
      </w:r>
      <w:r w:rsidRPr="00027DC3">
        <w:rPr>
          <w:rFonts w:ascii="Calibri" w:hAnsi="Calibri"/>
          <w:sz w:val="22"/>
          <w:szCs w:val="22"/>
        </w:rPr>
        <w:t>licząc od dnia dostarczenia Zamawiającemu prawidłowo wystawionej faktury. Wartość faktury końcowej nie może być niższa niż 30% wynagrodzenia o którym mowa w ust. 1.</w:t>
      </w:r>
    </w:p>
    <w:p w14:paraId="5EF0016F" w14:textId="77777777" w:rsidR="002B1019" w:rsidRPr="001343F5" w:rsidRDefault="002B1019" w:rsidP="002B1019">
      <w:pPr>
        <w:numPr>
          <w:ilvl w:val="0"/>
          <w:numId w:val="84"/>
        </w:numPr>
        <w:spacing w:after="40" w:line="280" w:lineRule="atLeast"/>
        <w:ind w:left="567"/>
        <w:rPr>
          <w:rFonts w:ascii="Calibri" w:hAnsi="Calibri" w:cs="Cambria"/>
          <w:sz w:val="22"/>
          <w:szCs w:val="22"/>
        </w:rPr>
      </w:pPr>
      <w:r w:rsidRPr="00027DC3">
        <w:rPr>
          <w:rFonts w:ascii="Calibri" w:hAnsi="Calibri" w:cs="Cambria"/>
          <w:sz w:val="22"/>
          <w:szCs w:val="22"/>
        </w:rPr>
        <w:t>W przypadku stwierdzenia usterek, o których mowa w § 7 ust. 8 umowy</w:t>
      </w:r>
      <w:r w:rsidRPr="001343F5">
        <w:rPr>
          <w:rFonts w:ascii="Calibri" w:hAnsi="Calibri" w:cs="Cambria"/>
          <w:sz w:val="22"/>
          <w:szCs w:val="22"/>
        </w:rPr>
        <w:t>,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3873F869" w14:textId="77777777" w:rsidR="002B1019" w:rsidRPr="001343F5" w:rsidRDefault="002B1019" w:rsidP="002B1019">
      <w:pPr>
        <w:numPr>
          <w:ilvl w:val="0"/>
          <w:numId w:val="84"/>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14:paraId="540D9C00" w14:textId="77777777" w:rsidR="002B1019" w:rsidRPr="001343F5" w:rsidRDefault="002B1019" w:rsidP="002B1019">
      <w:pPr>
        <w:widowControl w:val="0"/>
        <w:numPr>
          <w:ilvl w:val="0"/>
          <w:numId w:val="84"/>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29268D42" w14:textId="77777777" w:rsidR="002B1019" w:rsidRPr="001343F5" w:rsidRDefault="002B1019" w:rsidP="002B1019">
      <w:pPr>
        <w:numPr>
          <w:ilvl w:val="0"/>
          <w:numId w:val="84"/>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14:paraId="4705EDF9" w14:textId="77777777" w:rsidR="002B1019" w:rsidRPr="001343F5" w:rsidRDefault="002B1019" w:rsidP="002B1019">
      <w:pPr>
        <w:widowControl w:val="0"/>
        <w:numPr>
          <w:ilvl w:val="0"/>
          <w:numId w:val="84"/>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8750DC" w14:textId="77777777" w:rsidR="002B1019" w:rsidRPr="001343F5" w:rsidRDefault="002B1019" w:rsidP="002B1019">
      <w:pPr>
        <w:widowControl w:val="0"/>
        <w:numPr>
          <w:ilvl w:val="0"/>
          <w:numId w:val="84"/>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6735D4DF" w14:textId="6660D336" w:rsidR="002B1019" w:rsidRPr="00992FB6" w:rsidRDefault="002B1019" w:rsidP="002B1019">
      <w:pPr>
        <w:widowControl w:val="0"/>
        <w:numPr>
          <w:ilvl w:val="0"/>
          <w:numId w:val="84"/>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 xml:space="preserve">w pkt </w:t>
      </w:r>
      <w:r w:rsidR="00F720D9" w:rsidRPr="00027DC3">
        <w:rPr>
          <w:rFonts w:ascii="Calibri" w:hAnsi="Calibri"/>
          <w:sz w:val="22"/>
          <w:szCs w:val="22"/>
        </w:rPr>
        <w:t>15</w:t>
      </w:r>
      <w:r w:rsidRPr="00890FAE">
        <w:rPr>
          <w:rFonts w:ascii="Calibri" w:hAnsi="Calibri"/>
          <w:sz w:val="22"/>
          <w:szCs w:val="22"/>
        </w:rPr>
        <w:t>,</w:t>
      </w:r>
      <w:r w:rsidRPr="00992FB6">
        <w:rPr>
          <w:rFonts w:ascii="Calibri" w:hAnsi="Calibri"/>
          <w:sz w:val="22"/>
          <w:szCs w:val="22"/>
        </w:rPr>
        <w:t xml:space="preserve"> występuje lider.</w:t>
      </w:r>
    </w:p>
    <w:p w14:paraId="17345DC2" w14:textId="6B045994" w:rsidR="002B1019" w:rsidRPr="001343F5" w:rsidRDefault="002B1019" w:rsidP="002B1019">
      <w:pPr>
        <w:widowControl w:val="0"/>
        <w:numPr>
          <w:ilvl w:val="0"/>
          <w:numId w:val="84"/>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 xml:space="preserve">w pkt </w:t>
      </w:r>
      <w:r w:rsidR="00F720D9" w:rsidRPr="00027DC3">
        <w:rPr>
          <w:rFonts w:ascii="Calibri" w:hAnsi="Calibri"/>
          <w:sz w:val="22"/>
          <w:szCs w:val="22"/>
        </w:rPr>
        <w:t>15</w:t>
      </w:r>
      <w:r w:rsidR="00F720D9">
        <w:rPr>
          <w:rFonts w:ascii="Calibri" w:hAnsi="Calibri"/>
          <w:sz w:val="22"/>
          <w:szCs w:val="22"/>
        </w:rPr>
        <w:t xml:space="preserve"> </w:t>
      </w:r>
      <w:r w:rsidRPr="001343F5">
        <w:rPr>
          <w:rFonts w:ascii="Calibri" w:hAnsi="Calibri"/>
          <w:sz w:val="22"/>
          <w:szCs w:val="22"/>
        </w:rPr>
        <w:t>dopóki Wykonawca nie przedstawi dowodu zaspokojenia roszczeń wszystkich podwykonawców, których wynagrodzenie byłoby regulowane ze środków objętych wierzytelnością będącą przedmiotem czynności przedstawionej do akceptacji.</w:t>
      </w:r>
    </w:p>
    <w:p w14:paraId="4EFDA0C9" w14:textId="77777777" w:rsidR="002B1019" w:rsidRPr="001343F5" w:rsidRDefault="002B1019" w:rsidP="002B1019">
      <w:pPr>
        <w:widowControl w:val="0"/>
        <w:numPr>
          <w:ilvl w:val="0"/>
          <w:numId w:val="84"/>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30E1988" w14:textId="77777777" w:rsidR="002B1019" w:rsidRPr="001343F5" w:rsidRDefault="002B1019" w:rsidP="002B1019">
      <w:pPr>
        <w:numPr>
          <w:ilvl w:val="0"/>
          <w:numId w:val="84"/>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7EF6606D" w14:textId="77777777" w:rsidR="002B1019" w:rsidRPr="001343F5" w:rsidRDefault="002B1019" w:rsidP="002B1019">
      <w:pPr>
        <w:numPr>
          <w:ilvl w:val="0"/>
          <w:numId w:val="85"/>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4CDE36B3" w14:textId="77777777" w:rsidR="002B1019" w:rsidRPr="001343F5" w:rsidRDefault="002B1019" w:rsidP="002B1019">
      <w:pPr>
        <w:numPr>
          <w:ilvl w:val="0"/>
          <w:numId w:val="85"/>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03E549AC" w14:textId="77777777" w:rsidR="002B1019" w:rsidRPr="001343F5" w:rsidRDefault="002B1019" w:rsidP="002B1019">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0E47FA65" w14:textId="77777777" w:rsidR="002B1019" w:rsidRPr="00A32A91" w:rsidRDefault="002B1019" w:rsidP="002B1019">
      <w:pPr>
        <w:numPr>
          <w:ilvl w:val="0"/>
          <w:numId w:val="86"/>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7A5D9CED" w14:textId="77777777" w:rsidR="002B1019" w:rsidRDefault="002B1019" w:rsidP="002B1019">
      <w:pPr>
        <w:numPr>
          <w:ilvl w:val="0"/>
          <w:numId w:val="86"/>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45A1EB0" w14:textId="1B84157D" w:rsidR="002B1019" w:rsidRPr="001343F5" w:rsidRDefault="002B1019" w:rsidP="002B1019">
      <w:pPr>
        <w:numPr>
          <w:ilvl w:val="0"/>
          <w:numId w:val="84"/>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Pr>
          <w:rFonts w:ascii="Calibri" w:hAnsi="Calibri"/>
          <w:sz w:val="22"/>
          <w:szCs w:val="22"/>
        </w:rPr>
        <w:t> </w:t>
      </w:r>
      <w:r w:rsidRPr="00890FAE">
        <w:rPr>
          <w:rFonts w:ascii="Calibri" w:hAnsi="Calibri"/>
          <w:sz w:val="22"/>
          <w:szCs w:val="22"/>
        </w:rPr>
        <w:t xml:space="preserve">pkt </w:t>
      </w:r>
      <w:r w:rsidR="00F720D9" w:rsidRPr="00027DC3">
        <w:rPr>
          <w:rFonts w:ascii="Calibri" w:hAnsi="Calibri"/>
          <w:sz w:val="22"/>
          <w:szCs w:val="22"/>
        </w:rPr>
        <w:t>19</w:t>
      </w:r>
      <w:r w:rsidRPr="00890FAE">
        <w:rPr>
          <w:rFonts w:ascii="Calibri" w:hAnsi="Calibri"/>
          <w:sz w:val="22"/>
          <w:szCs w:val="22"/>
        </w:rPr>
        <w:t>,</w:t>
      </w:r>
      <w:r w:rsidRPr="001343F5">
        <w:rPr>
          <w:rFonts w:ascii="Calibri" w:hAnsi="Calibri"/>
          <w:sz w:val="22"/>
          <w:szCs w:val="22"/>
        </w:rPr>
        <w:t xml:space="preserve"> nie skutkuje nie dotrzymaniem przez Zamawiającego terminu płatności i nie uprawnia Wykonawcy do żądania odsetek. </w:t>
      </w:r>
    </w:p>
    <w:p w14:paraId="40584A09" w14:textId="77777777" w:rsidR="002B1019" w:rsidRPr="00176ECD" w:rsidRDefault="002B1019" w:rsidP="002B1019">
      <w:pPr>
        <w:numPr>
          <w:ilvl w:val="0"/>
          <w:numId w:val="84"/>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161D1E1A" w14:textId="77777777" w:rsidR="002B1019" w:rsidRDefault="002B1019" w:rsidP="002B1019">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14:paraId="76189552" w14:textId="77777777" w:rsidR="002B1019" w:rsidRPr="00137B30" w:rsidRDefault="002B1019" w:rsidP="002B1019">
      <w:pPr>
        <w:numPr>
          <w:ilvl w:val="0"/>
          <w:numId w:val="54"/>
        </w:numPr>
        <w:tabs>
          <w:tab w:val="left" w:pos="431"/>
        </w:tabs>
        <w:spacing w:line="280" w:lineRule="atLeast"/>
        <w:rPr>
          <w:rFonts w:ascii="Calibri" w:hAnsi="Calibri" w:cs="Cambria"/>
          <w:sz w:val="22"/>
          <w:szCs w:val="22"/>
        </w:rPr>
      </w:pPr>
      <w:r w:rsidRPr="00137B30">
        <w:rPr>
          <w:rFonts w:ascii="Calibri" w:hAnsi="Calibri" w:cs="Cambria"/>
          <w:sz w:val="22"/>
          <w:szCs w:val="22"/>
        </w:rPr>
        <w:t xml:space="preserve">Termin zakończenia robót ustala się do dnia </w:t>
      </w:r>
      <w:r w:rsidRPr="00137B30">
        <w:rPr>
          <w:rFonts w:ascii="Calibri" w:hAnsi="Calibri" w:cs="Cambria"/>
          <w:b/>
          <w:sz w:val="22"/>
          <w:szCs w:val="22"/>
        </w:rPr>
        <w:t xml:space="preserve">31.08.2020r. </w:t>
      </w:r>
    </w:p>
    <w:p w14:paraId="3F161D8E" w14:textId="77777777" w:rsidR="002B1019" w:rsidRPr="00137B30" w:rsidRDefault="002B1019" w:rsidP="00137B30">
      <w:pPr>
        <w:numPr>
          <w:ilvl w:val="0"/>
          <w:numId w:val="54"/>
        </w:numPr>
        <w:tabs>
          <w:tab w:val="left" w:pos="431"/>
        </w:tabs>
        <w:spacing w:line="280" w:lineRule="atLeast"/>
        <w:rPr>
          <w:rFonts w:ascii="Calibri" w:hAnsi="Calibri" w:cs="Cambria"/>
          <w:sz w:val="22"/>
          <w:szCs w:val="22"/>
        </w:rPr>
      </w:pPr>
      <w:r w:rsidRPr="00137B30">
        <w:rPr>
          <w:rFonts w:ascii="Calibri" w:hAnsi="Calibri" w:cs="Cambria"/>
          <w:sz w:val="22"/>
          <w:szCs w:val="22"/>
        </w:rPr>
        <w:t>Za termin zakończenia robót uważa się termin, do upływu którego Wykonawca zakończył  wszystkie roboty objęte umową i dokonał zgłoszenia gotowości do odbioru końcowego.</w:t>
      </w:r>
    </w:p>
    <w:p w14:paraId="4E78A2B5" w14:textId="77777777" w:rsidR="002B1019" w:rsidRPr="00890FAE" w:rsidRDefault="002B1019" w:rsidP="002B1019">
      <w:pPr>
        <w:numPr>
          <w:ilvl w:val="0"/>
          <w:numId w:val="54"/>
        </w:numPr>
        <w:tabs>
          <w:tab w:val="left" w:pos="431"/>
        </w:tabs>
        <w:spacing w:line="280" w:lineRule="atLeast"/>
        <w:rPr>
          <w:rFonts w:ascii="Calibri" w:hAnsi="Calibri" w:cs="Cambria"/>
          <w:sz w:val="22"/>
          <w:szCs w:val="22"/>
        </w:rPr>
      </w:pPr>
      <w:r w:rsidRPr="00137B30">
        <w:rPr>
          <w:rFonts w:ascii="Calibri" w:hAnsi="Calibri" w:cs="Cambria"/>
          <w:sz w:val="22"/>
          <w:szCs w:val="22"/>
        </w:rPr>
        <w:t>W przypadku konieczności zmiany terminu zakończenia robót, o którym mowa w ust. 1 Wykonawca zobowiązany jest wystąpić z pisemnym wnioskiem do Zamawiającego. Wniosek powinien</w:t>
      </w:r>
      <w:r>
        <w:rPr>
          <w:rFonts w:ascii="Calibri" w:hAnsi="Calibri" w:cs="Cambria"/>
          <w:sz w:val="22"/>
          <w:szCs w:val="22"/>
        </w:rPr>
        <w:t xml:space="preserve">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14:paraId="0506D698" w14:textId="77777777" w:rsidR="002B1019" w:rsidRDefault="002B1019" w:rsidP="002B1019">
      <w:pPr>
        <w:numPr>
          <w:ilvl w:val="0"/>
          <w:numId w:val="54"/>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14:paraId="72633AB7" w14:textId="77777777" w:rsidR="002B1019" w:rsidRPr="00890FAE" w:rsidRDefault="002B1019" w:rsidP="002B1019">
      <w:pPr>
        <w:numPr>
          <w:ilvl w:val="0"/>
          <w:numId w:val="54"/>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14:paraId="63D072D8" w14:textId="77777777" w:rsidR="002B1019" w:rsidRDefault="002B1019" w:rsidP="002B1019">
      <w:pPr>
        <w:numPr>
          <w:ilvl w:val="0"/>
          <w:numId w:val="54"/>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14:paraId="4ED2A5C1" w14:textId="77777777" w:rsidR="002B1019" w:rsidRDefault="002B1019" w:rsidP="002B1019">
      <w:pPr>
        <w:numPr>
          <w:ilvl w:val="0"/>
          <w:numId w:val="54"/>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022DBC6D" w14:textId="77777777" w:rsidR="002B1019" w:rsidRDefault="002B1019" w:rsidP="002B1019">
      <w:pPr>
        <w:numPr>
          <w:ilvl w:val="0"/>
          <w:numId w:val="54"/>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2FA256DF"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01EB887A" w14:textId="77777777" w:rsidR="002B1019" w:rsidRDefault="002B1019" w:rsidP="002B1019">
      <w:pPr>
        <w:spacing w:after="40"/>
        <w:ind w:left="369" w:hanging="369"/>
        <w:rPr>
          <w:rFonts w:ascii="Calibri" w:hAnsi="Calibri"/>
          <w:sz w:val="22"/>
          <w:szCs w:val="22"/>
        </w:rPr>
      </w:pPr>
      <w:r>
        <w:rPr>
          <w:rFonts w:ascii="Calibri" w:hAnsi="Calibri"/>
          <w:sz w:val="22"/>
          <w:szCs w:val="22"/>
        </w:rPr>
        <w:t>Do obowiązków Zamawiającego należy:</w:t>
      </w:r>
    </w:p>
    <w:p w14:paraId="43DF642C" w14:textId="77777777" w:rsidR="002B1019" w:rsidRDefault="002B1019" w:rsidP="002B1019">
      <w:pPr>
        <w:numPr>
          <w:ilvl w:val="0"/>
          <w:numId w:val="55"/>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6C12BA22" w14:textId="77777777" w:rsidR="002B1019" w:rsidRDefault="002B1019" w:rsidP="002B1019">
      <w:pPr>
        <w:numPr>
          <w:ilvl w:val="0"/>
          <w:numId w:val="55"/>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  szczegółowych specyfikacji technicznych wykonania i odbioru robót budowlanych w dniu przekazania placu budowy. </w:t>
      </w:r>
    </w:p>
    <w:p w14:paraId="257BAC81" w14:textId="77777777" w:rsidR="002B1019" w:rsidRDefault="002B1019" w:rsidP="002B1019">
      <w:pPr>
        <w:numPr>
          <w:ilvl w:val="0"/>
          <w:numId w:val="55"/>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14:paraId="149597F9" w14:textId="77777777" w:rsidR="002B1019" w:rsidRDefault="002B1019" w:rsidP="002B1019">
      <w:pPr>
        <w:numPr>
          <w:ilvl w:val="0"/>
          <w:numId w:val="55"/>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14:paraId="49F3ED65" w14:textId="77777777" w:rsidR="002B1019" w:rsidRDefault="002B1019" w:rsidP="002B1019">
      <w:pPr>
        <w:numPr>
          <w:ilvl w:val="0"/>
          <w:numId w:val="55"/>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2DE70F8A" w14:textId="1611E574" w:rsidR="002B1019" w:rsidRPr="00137B30" w:rsidRDefault="002B1019" w:rsidP="002B1019">
      <w:pPr>
        <w:numPr>
          <w:ilvl w:val="0"/>
          <w:numId w:val="55"/>
        </w:numPr>
        <w:tabs>
          <w:tab w:val="left" w:pos="426"/>
        </w:tabs>
        <w:spacing w:after="40" w:line="280" w:lineRule="atLeast"/>
        <w:ind w:left="369" w:hanging="369"/>
        <w:rPr>
          <w:rFonts w:ascii="Calibri" w:hAnsi="Calibri"/>
          <w:lang w:eastAsia="ar-SA"/>
        </w:rPr>
      </w:pPr>
      <w:r>
        <w:rPr>
          <w:rFonts w:ascii="Calibri" w:hAnsi="Calibri"/>
          <w:sz w:val="22"/>
          <w:szCs w:val="22"/>
        </w:rPr>
        <w:t xml:space="preserve">Regulowanie </w:t>
      </w:r>
      <w:r w:rsidRPr="00137B30">
        <w:rPr>
          <w:rFonts w:ascii="Calibri" w:hAnsi="Calibri"/>
          <w:sz w:val="22"/>
          <w:szCs w:val="22"/>
        </w:rPr>
        <w:t>płatności wynikających z wystawianych faktur, na zasadach określonych w § 3 niniejszej umowy.</w:t>
      </w:r>
    </w:p>
    <w:p w14:paraId="144BDE6D" w14:textId="77777777" w:rsidR="002B1019" w:rsidRDefault="002B1019" w:rsidP="002B1019">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DA0C567" w14:textId="77777777" w:rsidR="002B1019" w:rsidRDefault="002B1019" w:rsidP="002B1019">
      <w:pPr>
        <w:spacing w:after="40"/>
        <w:rPr>
          <w:rFonts w:ascii="Calibri" w:hAnsi="Calibri"/>
          <w:sz w:val="22"/>
          <w:szCs w:val="22"/>
        </w:rPr>
      </w:pPr>
      <w:r>
        <w:rPr>
          <w:rFonts w:ascii="Calibri" w:hAnsi="Calibri"/>
          <w:sz w:val="22"/>
          <w:szCs w:val="22"/>
        </w:rPr>
        <w:t>Do obowiązków Wykonawcy należy:</w:t>
      </w:r>
    </w:p>
    <w:p w14:paraId="5BC1D709" w14:textId="77777777" w:rsidR="002B1019" w:rsidRDefault="002B1019" w:rsidP="002B1019">
      <w:pPr>
        <w:numPr>
          <w:ilvl w:val="0"/>
          <w:numId w:val="56"/>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36634D36" w14:textId="77777777" w:rsidR="002B1019" w:rsidRPr="00137B30" w:rsidRDefault="002B1019" w:rsidP="002B1019">
      <w:pPr>
        <w:numPr>
          <w:ilvl w:val="0"/>
          <w:numId w:val="57"/>
        </w:numPr>
        <w:tabs>
          <w:tab w:val="left" w:pos="900"/>
        </w:tabs>
        <w:spacing w:after="40"/>
        <w:ind w:left="900"/>
        <w:rPr>
          <w:rFonts w:ascii="Calibri" w:hAnsi="Calibri"/>
          <w:sz w:val="22"/>
          <w:szCs w:val="22"/>
        </w:rPr>
      </w:pPr>
      <w:r w:rsidRPr="00137B30">
        <w:rPr>
          <w:rFonts w:ascii="Calibri" w:hAnsi="Calibri"/>
          <w:sz w:val="22"/>
          <w:szCs w:val="22"/>
        </w:rPr>
        <w:t>umową;</w:t>
      </w:r>
    </w:p>
    <w:p w14:paraId="1A95DB66" w14:textId="77777777" w:rsidR="002B1019" w:rsidRPr="00137B30" w:rsidRDefault="002B1019" w:rsidP="002B1019">
      <w:pPr>
        <w:numPr>
          <w:ilvl w:val="0"/>
          <w:numId w:val="57"/>
        </w:numPr>
        <w:tabs>
          <w:tab w:val="left" w:pos="900"/>
        </w:tabs>
        <w:spacing w:after="40"/>
        <w:ind w:left="900"/>
        <w:rPr>
          <w:rFonts w:ascii="Calibri" w:hAnsi="Calibri"/>
          <w:sz w:val="22"/>
          <w:szCs w:val="22"/>
        </w:rPr>
      </w:pPr>
      <w:r w:rsidRPr="00137B30">
        <w:rPr>
          <w:rFonts w:ascii="Calibri" w:hAnsi="Calibri"/>
          <w:sz w:val="22"/>
          <w:szCs w:val="22"/>
        </w:rPr>
        <w:t>uproszczoną dokumentacją projektową,</w:t>
      </w:r>
    </w:p>
    <w:p w14:paraId="020E962D" w14:textId="77777777" w:rsidR="002B1019" w:rsidRPr="00137B30" w:rsidRDefault="002B1019" w:rsidP="002B1019">
      <w:pPr>
        <w:numPr>
          <w:ilvl w:val="0"/>
          <w:numId w:val="57"/>
        </w:numPr>
        <w:tabs>
          <w:tab w:val="left" w:pos="900"/>
        </w:tabs>
        <w:spacing w:after="40"/>
        <w:ind w:left="900"/>
        <w:rPr>
          <w:rFonts w:ascii="Calibri" w:hAnsi="Calibri"/>
          <w:sz w:val="22"/>
          <w:szCs w:val="22"/>
        </w:rPr>
      </w:pPr>
      <w:r w:rsidRPr="00137B30">
        <w:rPr>
          <w:rFonts w:ascii="Calibri" w:hAnsi="Calibri"/>
          <w:sz w:val="22"/>
          <w:szCs w:val="22"/>
        </w:rPr>
        <w:t xml:space="preserve">szczegółowymi specyfikacjami technicznymi wykonania i odbioru robót budowlanych, </w:t>
      </w:r>
    </w:p>
    <w:p w14:paraId="04A3DFB8" w14:textId="77777777" w:rsidR="002B1019" w:rsidRPr="00137B30" w:rsidRDefault="002B1019" w:rsidP="002B1019">
      <w:pPr>
        <w:numPr>
          <w:ilvl w:val="0"/>
          <w:numId w:val="57"/>
        </w:numPr>
        <w:tabs>
          <w:tab w:val="left" w:pos="900"/>
        </w:tabs>
        <w:spacing w:after="40"/>
        <w:ind w:left="900"/>
        <w:rPr>
          <w:rFonts w:ascii="Calibri" w:hAnsi="Calibri"/>
          <w:sz w:val="22"/>
          <w:szCs w:val="22"/>
        </w:rPr>
      </w:pPr>
      <w:r w:rsidRPr="00137B30">
        <w:rPr>
          <w:rFonts w:ascii="Calibri" w:hAnsi="Calibri"/>
          <w:sz w:val="22"/>
          <w:szCs w:val="22"/>
        </w:rPr>
        <w:t>złożoną ofertą;</w:t>
      </w:r>
    </w:p>
    <w:p w14:paraId="1DCA3F22" w14:textId="77777777" w:rsidR="002B1019" w:rsidRDefault="002B1019" w:rsidP="002B1019">
      <w:pPr>
        <w:numPr>
          <w:ilvl w:val="0"/>
          <w:numId w:val="57"/>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72E4C90A" w14:textId="77777777" w:rsidR="002B1019" w:rsidRDefault="002B1019" w:rsidP="002B1019">
      <w:pPr>
        <w:numPr>
          <w:ilvl w:val="0"/>
          <w:numId w:val="57"/>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4E018373" w14:textId="77777777" w:rsidR="002B1019" w:rsidRDefault="002B1019" w:rsidP="002B1019">
      <w:pPr>
        <w:numPr>
          <w:ilvl w:val="0"/>
          <w:numId w:val="57"/>
        </w:numPr>
        <w:tabs>
          <w:tab w:val="left" w:pos="900"/>
        </w:tabs>
        <w:spacing w:after="40"/>
        <w:ind w:left="900"/>
        <w:rPr>
          <w:rFonts w:ascii="Calibri" w:hAnsi="Calibri"/>
          <w:sz w:val="22"/>
          <w:szCs w:val="22"/>
        </w:rPr>
      </w:pPr>
      <w:r>
        <w:rPr>
          <w:rFonts w:ascii="Calibri" w:hAnsi="Calibri"/>
          <w:sz w:val="22"/>
          <w:szCs w:val="22"/>
        </w:rPr>
        <w:t>poleceniami Inspektora nadzoru.</w:t>
      </w:r>
    </w:p>
    <w:p w14:paraId="2B1CA9EC" w14:textId="77777777" w:rsidR="002B1019" w:rsidRDefault="002B1019" w:rsidP="002B1019">
      <w:pPr>
        <w:numPr>
          <w:ilvl w:val="0"/>
          <w:numId w:val="56"/>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14:paraId="05AF7FBB" w14:textId="77777777" w:rsidR="002B1019" w:rsidRDefault="002B1019" w:rsidP="002B1019">
      <w:pPr>
        <w:numPr>
          <w:ilvl w:val="0"/>
          <w:numId w:val="56"/>
        </w:numPr>
        <w:spacing w:after="40" w:line="280" w:lineRule="atLeast"/>
        <w:rPr>
          <w:rFonts w:ascii="Calibri" w:hAnsi="Calibri"/>
          <w:sz w:val="22"/>
          <w:szCs w:val="22"/>
        </w:rPr>
      </w:pPr>
      <w:r>
        <w:rPr>
          <w:rFonts w:ascii="Calibri" w:hAnsi="Calibri"/>
          <w:sz w:val="22"/>
          <w:szCs w:val="22"/>
        </w:rPr>
        <w:t>Wykonawca jest odpowiedzialny za ochronę punktów pomiarowych i wysokościowych,</w:t>
      </w:r>
      <w:r>
        <w:rPr>
          <w:rFonts w:ascii="Calibri" w:hAnsi="Calibri"/>
          <w:sz w:val="22"/>
          <w:szCs w:val="22"/>
        </w:rPr>
        <w:br/>
        <w:t>a w przypadku ich uszkodzenia do ich odnowienia.</w:t>
      </w:r>
    </w:p>
    <w:p w14:paraId="38C3D6DE" w14:textId="77777777" w:rsidR="002B1019" w:rsidRPr="00F8134A" w:rsidRDefault="002B1019" w:rsidP="002B1019">
      <w:pPr>
        <w:numPr>
          <w:ilvl w:val="0"/>
          <w:numId w:val="56"/>
        </w:numPr>
        <w:spacing w:after="40" w:line="280" w:lineRule="atLeast"/>
        <w:rPr>
          <w:rFonts w:ascii="Calibri" w:hAnsi="Calibri"/>
          <w:sz w:val="22"/>
          <w:szCs w:val="22"/>
        </w:rPr>
      </w:pPr>
      <w:r w:rsidRPr="00F8134A">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14:paraId="4C16C363" w14:textId="77777777" w:rsidR="002B1019" w:rsidRDefault="002B1019" w:rsidP="002B1019">
      <w:pPr>
        <w:numPr>
          <w:ilvl w:val="0"/>
          <w:numId w:val="56"/>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14:paraId="20528469" w14:textId="77777777" w:rsidR="002B1019" w:rsidRDefault="002B1019" w:rsidP="002B1019">
      <w:pPr>
        <w:numPr>
          <w:ilvl w:val="0"/>
          <w:numId w:val="56"/>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18AE62A6" w14:textId="77777777" w:rsidR="002B1019" w:rsidRDefault="002B1019" w:rsidP="002B1019">
      <w:pPr>
        <w:numPr>
          <w:ilvl w:val="0"/>
          <w:numId w:val="56"/>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750B3E1D" w14:textId="77777777" w:rsidR="002B1019" w:rsidRDefault="002B1019" w:rsidP="002B1019">
      <w:pPr>
        <w:numPr>
          <w:ilvl w:val="0"/>
          <w:numId w:val="56"/>
        </w:numPr>
        <w:spacing w:after="40" w:line="280" w:lineRule="atLeast"/>
        <w:rPr>
          <w:rFonts w:ascii="Calibri" w:hAnsi="Calibri"/>
          <w:sz w:val="22"/>
          <w:szCs w:val="22"/>
        </w:rPr>
      </w:pPr>
      <w:r>
        <w:rPr>
          <w:rFonts w:ascii="Calibri" w:hAnsi="Calibri" w:cs="Cambria"/>
          <w:sz w:val="22"/>
          <w:szCs w:val="22"/>
        </w:rPr>
        <w:t>Wykonanie i utrzymanie na swój koszt zaplecza, zapewnienie mediów niezbędnych do realizacji robót budowlanych, zabezpieczenie mienia znajdującego się na terenie budowy, a także prowadzenie robót zgodnie z obowiązującymi przepisami prawa.</w:t>
      </w:r>
    </w:p>
    <w:p w14:paraId="4B5AC722"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74965311"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45FDACB6"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2FD78D92"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7B5EF081"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043D763C" w14:textId="77777777" w:rsidR="002B1019" w:rsidRDefault="002B1019" w:rsidP="002B1019">
      <w:pPr>
        <w:numPr>
          <w:ilvl w:val="0"/>
          <w:numId w:val="58"/>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44ED8887" w14:textId="77777777" w:rsidR="002B1019" w:rsidRDefault="002B1019" w:rsidP="002B1019">
      <w:pPr>
        <w:numPr>
          <w:ilvl w:val="0"/>
          <w:numId w:val="58"/>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679B8DBD" w14:textId="77777777" w:rsidR="002B1019" w:rsidRDefault="002B1019" w:rsidP="002B1019">
      <w:pPr>
        <w:numPr>
          <w:ilvl w:val="0"/>
          <w:numId w:val="58"/>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55997EAD" w14:textId="77777777" w:rsidR="002B1019" w:rsidRDefault="002B1019" w:rsidP="002B1019">
      <w:pPr>
        <w:numPr>
          <w:ilvl w:val="0"/>
          <w:numId w:val="58"/>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14:paraId="7C9D85B7" w14:textId="77777777" w:rsidR="002B1019" w:rsidRDefault="002B1019" w:rsidP="002B1019">
      <w:pPr>
        <w:numPr>
          <w:ilvl w:val="0"/>
          <w:numId w:val="58"/>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421FB9A3" w14:textId="77777777" w:rsidR="002B1019" w:rsidRDefault="002B1019" w:rsidP="002B1019">
      <w:pPr>
        <w:numPr>
          <w:ilvl w:val="0"/>
          <w:numId w:val="58"/>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56217B4E" w14:textId="77777777" w:rsidR="002B1019" w:rsidRDefault="002B1019" w:rsidP="002B1019">
      <w:pPr>
        <w:numPr>
          <w:ilvl w:val="0"/>
          <w:numId w:val="58"/>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wszystkich niezbędnych do tego celu uzgodnień i pozwoleń, zapewnienie dostępu do prywatnych obszarów położonych w pobliżu placu budowy.</w:t>
      </w:r>
    </w:p>
    <w:p w14:paraId="5D84380D" w14:textId="77777777" w:rsidR="002B1019" w:rsidRDefault="002B1019" w:rsidP="002B1019">
      <w:pPr>
        <w:numPr>
          <w:ilvl w:val="0"/>
          <w:numId w:val="56"/>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14:paraId="346726F6" w14:textId="77777777" w:rsidR="002B1019" w:rsidRDefault="002B1019" w:rsidP="002B1019">
      <w:pPr>
        <w:numPr>
          <w:ilvl w:val="0"/>
          <w:numId w:val="59"/>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744E75D8" w14:textId="77777777" w:rsidR="002B1019" w:rsidRDefault="002B1019" w:rsidP="002B1019">
      <w:pPr>
        <w:numPr>
          <w:ilvl w:val="0"/>
          <w:numId w:val="59"/>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010BCE71" w14:textId="77777777" w:rsidR="002B1019" w:rsidRDefault="002B1019" w:rsidP="002B1019">
      <w:pPr>
        <w:numPr>
          <w:ilvl w:val="0"/>
          <w:numId w:val="56"/>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3CFB78FA" w14:textId="77777777" w:rsidR="002B1019" w:rsidRDefault="002B1019" w:rsidP="002B1019">
      <w:pPr>
        <w:numPr>
          <w:ilvl w:val="0"/>
          <w:numId w:val="56"/>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165CE3F1" w14:textId="77777777" w:rsidR="002B1019" w:rsidRDefault="002B1019" w:rsidP="002B1019">
      <w:pPr>
        <w:numPr>
          <w:ilvl w:val="0"/>
          <w:numId w:val="56"/>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04A160AF" w14:textId="77777777" w:rsidR="002B1019" w:rsidRDefault="002B1019" w:rsidP="002B1019">
      <w:pPr>
        <w:numPr>
          <w:ilvl w:val="0"/>
          <w:numId w:val="56"/>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Pr>
          <w:rFonts w:ascii="Calibri" w:eastAsia="Batang" w:hAnsi="Calibri"/>
          <w:sz w:val="22"/>
          <w:szCs w:val="22"/>
        </w:rPr>
        <w:t>9</w:t>
      </w:r>
      <w:r w:rsidRPr="0040708D">
        <w:rPr>
          <w:rFonts w:ascii="Calibri" w:eastAsia="Batang" w:hAnsi="Calibri"/>
          <w:sz w:val="22"/>
          <w:szCs w:val="22"/>
        </w:rPr>
        <w:t xml:space="preserve">r. </w:t>
      </w:r>
      <w:r>
        <w:rPr>
          <w:rFonts w:ascii="Calibri" w:eastAsia="Batang" w:hAnsi="Calibri"/>
          <w:sz w:val="22"/>
          <w:szCs w:val="22"/>
        </w:rPr>
        <w:t xml:space="preserve">poz. 1186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3E06BBAB" w14:textId="77777777" w:rsidR="002B1019" w:rsidRDefault="002B1019" w:rsidP="002B1019">
      <w:pPr>
        <w:numPr>
          <w:ilvl w:val="0"/>
          <w:numId w:val="56"/>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235A5B66"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5C712E72"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7D0FB5CF"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5EBEC3B4" w14:textId="77777777" w:rsidR="002B1019" w:rsidRDefault="002B1019" w:rsidP="002B1019">
      <w:pPr>
        <w:numPr>
          <w:ilvl w:val="0"/>
          <w:numId w:val="56"/>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5766B3D2"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1A0D5A8E" w14:textId="77777777" w:rsidR="002B1019" w:rsidRPr="00F8134A" w:rsidRDefault="002B1019" w:rsidP="002B1019">
      <w:pPr>
        <w:numPr>
          <w:ilvl w:val="0"/>
          <w:numId w:val="56"/>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0D57B635"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14:paraId="78F5C0B4" w14:textId="77777777" w:rsidR="002B1019" w:rsidRDefault="002B1019" w:rsidP="002B1019">
      <w:pPr>
        <w:numPr>
          <w:ilvl w:val="0"/>
          <w:numId w:val="56"/>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06EEB51A"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0EA655BA"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1E338BA7"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14:paraId="3A81394B" w14:textId="77777777" w:rsidR="002B1019" w:rsidRDefault="002B1019" w:rsidP="002B1019">
      <w:pPr>
        <w:numPr>
          <w:ilvl w:val="0"/>
          <w:numId w:val="56"/>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0A7FD1DC" w14:textId="77777777" w:rsidR="002B1019" w:rsidRDefault="002B1019" w:rsidP="002B1019">
      <w:pPr>
        <w:numPr>
          <w:ilvl w:val="0"/>
          <w:numId w:val="56"/>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64A28FB4"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B6FE1BA"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E3387A5"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39E78E12"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03422D2C"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w:t>
      </w:r>
      <w:r w:rsidRPr="00417500">
        <w:rPr>
          <w:rFonts w:ascii="Calibri" w:hAnsi="Calibri" w:cs="Cambria"/>
          <w:sz w:val="22"/>
          <w:szCs w:val="22"/>
        </w:rPr>
        <w:t>jakości</w:t>
      </w:r>
      <w:r w:rsidRPr="00F27D02">
        <w:rPr>
          <w:rFonts w:ascii="Calibri" w:hAnsi="Calibri" w:cs="Cambria"/>
          <w:sz w:val="22"/>
          <w:szCs w:val="22"/>
        </w:rPr>
        <w:t xml:space="preserve"> i rękojmi za </w:t>
      </w:r>
      <w:r w:rsidRPr="00417500">
        <w:rPr>
          <w:rFonts w:ascii="Calibri" w:hAnsi="Calibri" w:cs="Cambria"/>
          <w:sz w:val="22"/>
          <w:szCs w:val="22"/>
        </w:rPr>
        <w:t>w</w:t>
      </w:r>
      <w:r w:rsidRPr="00F27D02">
        <w:rPr>
          <w:rFonts w:ascii="Calibri" w:hAnsi="Calibri" w:cs="Cambria"/>
          <w:sz w:val="22"/>
          <w:szCs w:val="22"/>
        </w:rPr>
        <w:t>ady.</w:t>
      </w:r>
    </w:p>
    <w:p w14:paraId="1CCBA24A"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4B1DB84B" w14:textId="77777777" w:rsidR="002B1019" w:rsidRPr="00F27D02" w:rsidRDefault="002B1019" w:rsidP="002B1019">
      <w:pPr>
        <w:pStyle w:val="Stopka"/>
        <w:numPr>
          <w:ilvl w:val="0"/>
          <w:numId w:val="56"/>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Pr>
          <w:rFonts w:ascii="Calibri" w:hAnsi="Calibri" w:cs="Cambria"/>
          <w:sz w:val="22"/>
          <w:szCs w:val="22"/>
          <w:lang w:val="pl-PL"/>
        </w:rPr>
        <w:t> </w:t>
      </w:r>
      <w:r w:rsidRPr="00F27D02">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4E33E3B2" w14:textId="77777777" w:rsidR="002B1019" w:rsidRPr="00F27D02" w:rsidRDefault="002B1019" w:rsidP="002B1019">
      <w:pPr>
        <w:numPr>
          <w:ilvl w:val="0"/>
          <w:numId w:val="56"/>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7B30453"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14:paraId="69B9A3C4" w14:textId="77777777" w:rsidR="002B1019" w:rsidRDefault="002B1019" w:rsidP="002B1019">
      <w:pPr>
        <w:numPr>
          <w:ilvl w:val="0"/>
          <w:numId w:val="60"/>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11CC7836" w14:textId="77777777" w:rsidR="002B1019" w:rsidRDefault="002B1019" w:rsidP="002B1019">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C2C7992" w14:textId="77777777" w:rsidR="002B1019" w:rsidRDefault="002B1019" w:rsidP="002B1019">
      <w:pPr>
        <w:numPr>
          <w:ilvl w:val="0"/>
          <w:numId w:val="60"/>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14:paraId="0140BA99" w14:textId="77777777" w:rsidR="002B1019" w:rsidRDefault="002B1019" w:rsidP="002B1019">
      <w:pPr>
        <w:numPr>
          <w:ilvl w:val="1"/>
          <w:numId w:val="61"/>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2B432A11" w14:textId="77777777" w:rsidR="002B1019" w:rsidRDefault="002B1019" w:rsidP="002B1019">
      <w:pPr>
        <w:numPr>
          <w:ilvl w:val="1"/>
          <w:numId w:val="61"/>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4AB1A7A4" w14:textId="77777777" w:rsidR="002B1019" w:rsidRDefault="002B1019" w:rsidP="002B1019">
      <w:pPr>
        <w:numPr>
          <w:ilvl w:val="1"/>
          <w:numId w:val="61"/>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1C791F47" w14:textId="77777777" w:rsidR="002B1019" w:rsidRDefault="002B1019" w:rsidP="002B1019">
      <w:pPr>
        <w:numPr>
          <w:ilvl w:val="0"/>
          <w:numId w:val="60"/>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6DB196BF" w14:textId="504578F8" w:rsidR="002B1019" w:rsidRDefault="002B1019" w:rsidP="002B1019">
      <w:pPr>
        <w:numPr>
          <w:ilvl w:val="0"/>
          <w:numId w:val="60"/>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Inspektora Nadzoru.</w:t>
      </w:r>
    </w:p>
    <w:p w14:paraId="50F100D1" w14:textId="77777777" w:rsidR="002B1019" w:rsidRDefault="002B1019" w:rsidP="002B1019">
      <w:pPr>
        <w:numPr>
          <w:ilvl w:val="0"/>
          <w:numId w:val="60"/>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3 dni przed dniem rozpoczęcia czynności odbioru.</w:t>
      </w:r>
    </w:p>
    <w:p w14:paraId="48B92D43" w14:textId="77777777" w:rsidR="002B1019" w:rsidRPr="00041032" w:rsidRDefault="002B1019" w:rsidP="002B1019">
      <w:pPr>
        <w:numPr>
          <w:ilvl w:val="0"/>
          <w:numId w:val="60"/>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wynikające</w:t>
      </w:r>
      <w:r>
        <w:rPr>
          <w:rFonts w:ascii="Calibri" w:hAnsi="Calibri"/>
          <w:sz w:val="22"/>
          <w:szCs w:val="22"/>
        </w:rPr>
        <w:t xml:space="preserve"> z przepisów ustawy z dnia 7 lipca 1994 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030A4D4B" w14:textId="77777777" w:rsidR="002B1019" w:rsidRDefault="002B1019" w:rsidP="002B1019">
      <w:pPr>
        <w:numPr>
          <w:ilvl w:val="0"/>
          <w:numId w:val="89"/>
        </w:numPr>
        <w:spacing w:after="40"/>
        <w:rPr>
          <w:rFonts w:ascii="Calibri" w:hAnsi="Calibri"/>
          <w:sz w:val="22"/>
          <w:szCs w:val="22"/>
        </w:rPr>
      </w:pPr>
      <w:r>
        <w:rPr>
          <w:rFonts w:ascii="Calibri" w:hAnsi="Calibri"/>
          <w:sz w:val="22"/>
          <w:szCs w:val="22"/>
        </w:rPr>
        <w:t>dziennik budowy,</w:t>
      </w:r>
    </w:p>
    <w:p w14:paraId="3D43E394" w14:textId="77777777" w:rsidR="002B1019" w:rsidRDefault="002B1019" w:rsidP="002B1019">
      <w:pPr>
        <w:numPr>
          <w:ilvl w:val="0"/>
          <w:numId w:val="89"/>
        </w:numPr>
        <w:spacing w:after="40"/>
        <w:rPr>
          <w:rFonts w:ascii="Calibri" w:hAnsi="Calibri"/>
          <w:sz w:val="22"/>
          <w:szCs w:val="22"/>
        </w:rPr>
      </w:pPr>
      <w:r>
        <w:rPr>
          <w:rFonts w:ascii="Calibri" w:hAnsi="Calibri"/>
          <w:sz w:val="22"/>
          <w:szCs w:val="22"/>
        </w:rPr>
        <w:t>protokoły odbiorów częściowych,</w:t>
      </w:r>
    </w:p>
    <w:p w14:paraId="707E7A7C" w14:textId="77777777" w:rsidR="002B1019" w:rsidRDefault="002B1019" w:rsidP="002B1019">
      <w:pPr>
        <w:numPr>
          <w:ilvl w:val="0"/>
          <w:numId w:val="89"/>
        </w:numPr>
        <w:spacing w:after="40"/>
        <w:rPr>
          <w:rFonts w:ascii="Calibri" w:hAnsi="Calibri"/>
          <w:sz w:val="22"/>
          <w:szCs w:val="22"/>
        </w:rPr>
      </w:pPr>
      <w:r w:rsidRPr="00900A15">
        <w:rPr>
          <w:rFonts w:ascii="Calibri" w:hAnsi="Calibri"/>
          <w:sz w:val="22"/>
          <w:szCs w:val="22"/>
        </w:rPr>
        <w:t>wyniki badań wykonane planografem</w:t>
      </w:r>
      <w:r>
        <w:rPr>
          <w:rFonts w:ascii="Calibri" w:hAnsi="Calibri"/>
          <w:sz w:val="22"/>
          <w:szCs w:val="22"/>
        </w:rPr>
        <w:t>,</w:t>
      </w:r>
    </w:p>
    <w:p w14:paraId="3F2DD019" w14:textId="77777777" w:rsidR="002B1019" w:rsidRDefault="002B1019" w:rsidP="002B1019">
      <w:pPr>
        <w:numPr>
          <w:ilvl w:val="0"/>
          <w:numId w:val="89"/>
        </w:numPr>
        <w:spacing w:after="40"/>
        <w:rPr>
          <w:rFonts w:ascii="Calibri" w:hAnsi="Calibri"/>
          <w:sz w:val="22"/>
          <w:szCs w:val="22"/>
        </w:rPr>
      </w:pPr>
      <w:r>
        <w:rPr>
          <w:rFonts w:ascii="Calibri" w:hAnsi="Calibri"/>
          <w:sz w:val="22"/>
          <w:szCs w:val="22"/>
        </w:rPr>
        <w:t>wyniki badań kontrolnych i oznaczeń laboratoryjnych,</w:t>
      </w:r>
    </w:p>
    <w:p w14:paraId="5B951C08" w14:textId="77777777" w:rsidR="002B1019" w:rsidRDefault="002B1019" w:rsidP="002B1019">
      <w:pPr>
        <w:numPr>
          <w:ilvl w:val="0"/>
          <w:numId w:val="89"/>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02614DA8" w14:textId="77777777" w:rsidR="002B1019" w:rsidRDefault="002B1019" w:rsidP="002B1019">
      <w:pPr>
        <w:numPr>
          <w:ilvl w:val="0"/>
          <w:numId w:val="89"/>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69ECC4F9" w14:textId="77777777" w:rsidR="002B1019" w:rsidRDefault="002B1019" w:rsidP="002B1019">
      <w:pPr>
        <w:numPr>
          <w:ilvl w:val="0"/>
          <w:numId w:val="89"/>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3B4D8556" w14:textId="77777777" w:rsidR="002B1019" w:rsidRDefault="002B1019" w:rsidP="002B1019">
      <w:pPr>
        <w:spacing w:after="40"/>
        <w:ind w:left="771"/>
        <w:rPr>
          <w:rFonts w:ascii="Calibri" w:hAnsi="Calibri"/>
          <w:sz w:val="22"/>
          <w:szCs w:val="22"/>
        </w:rPr>
      </w:pPr>
      <w:r>
        <w:rPr>
          <w:rFonts w:ascii="Calibri" w:hAnsi="Calibri"/>
          <w:sz w:val="22"/>
          <w:szCs w:val="22"/>
        </w:rPr>
        <w:t>Koszt sporządzenia tych dokumentów obciąża Wykonawcę.</w:t>
      </w:r>
    </w:p>
    <w:p w14:paraId="28010EE8" w14:textId="77777777" w:rsidR="002B1019" w:rsidRDefault="002B1019" w:rsidP="002B1019">
      <w:pPr>
        <w:numPr>
          <w:ilvl w:val="0"/>
          <w:numId w:val="60"/>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4BA5ABE1" w14:textId="77777777" w:rsidR="002B1019" w:rsidRDefault="002B1019" w:rsidP="002B1019">
      <w:pPr>
        <w:numPr>
          <w:ilvl w:val="0"/>
          <w:numId w:val="60"/>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2DBFA929" w14:textId="77777777" w:rsidR="002B1019" w:rsidRDefault="002B1019" w:rsidP="002B1019">
      <w:pPr>
        <w:numPr>
          <w:ilvl w:val="0"/>
          <w:numId w:val="60"/>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2CC95C3E" w14:textId="77777777" w:rsidR="002B1019" w:rsidRDefault="002B1019" w:rsidP="002B1019">
      <w:pPr>
        <w:numPr>
          <w:ilvl w:val="0"/>
          <w:numId w:val="60"/>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43E481E7" w14:textId="77777777" w:rsidR="002B1019" w:rsidRDefault="002B1019" w:rsidP="002B1019">
      <w:pPr>
        <w:numPr>
          <w:ilvl w:val="0"/>
          <w:numId w:val="60"/>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30584A6B" w14:textId="77777777" w:rsidR="002B1019" w:rsidRDefault="002B1019" w:rsidP="002B1019">
      <w:pPr>
        <w:numPr>
          <w:ilvl w:val="0"/>
          <w:numId w:val="60"/>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462BB9FF" w14:textId="143E96FE" w:rsidR="002B1019" w:rsidRPr="00137B30" w:rsidRDefault="002B1019" w:rsidP="002B1019">
      <w:pPr>
        <w:numPr>
          <w:ilvl w:val="1"/>
          <w:numId w:val="62"/>
        </w:numPr>
        <w:tabs>
          <w:tab w:val="left" w:pos="426"/>
          <w:tab w:val="left" w:pos="993"/>
        </w:tabs>
        <w:ind w:left="879" w:hanging="312"/>
        <w:rPr>
          <w:rFonts w:ascii="Calibri" w:hAnsi="Calibri"/>
          <w:sz w:val="22"/>
          <w:szCs w:val="22"/>
        </w:rPr>
      </w:pPr>
      <w:r>
        <w:rPr>
          <w:rFonts w:ascii="Calibri" w:hAnsi="Calibri"/>
          <w:sz w:val="22"/>
          <w:szCs w:val="22"/>
        </w:rPr>
        <w:t>nadające się do usunięcia, Zamawiający zażąda usunięcia wad, wyznaczając</w:t>
      </w:r>
      <w:r>
        <w:rPr>
          <w:rFonts w:ascii="Calibri" w:hAnsi="Calibri"/>
          <w:sz w:val="22"/>
          <w:szCs w:val="22"/>
        </w:rPr>
        <w:br/>
        <w:t xml:space="preserve">odpowiedni termin; </w:t>
      </w:r>
      <w:r w:rsidRPr="00137B30">
        <w:rPr>
          <w:rFonts w:ascii="Calibri" w:hAnsi="Calibri"/>
          <w:sz w:val="22"/>
          <w:szCs w:val="22"/>
        </w:rPr>
        <w:t>następnie dokona odbioru</w:t>
      </w:r>
      <w:r>
        <w:rPr>
          <w:rFonts w:ascii="Calibri" w:hAnsi="Calibri"/>
          <w:sz w:val="22"/>
          <w:szCs w:val="22"/>
        </w:rPr>
        <w:t>;</w:t>
      </w:r>
    </w:p>
    <w:p w14:paraId="168B3E49" w14:textId="77777777" w:rsidR="002B1019" w:rsidRDefault="002B1019" w:rsidP="002B1019">
      <w:pPr>
        <w:numPr>
          <w:ilvl w:val="1"/>
          <w:numId w:val="62"/>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14:paraId="76E13768" w14:textId="77777777" w:rsidR="002B1019" w:rsidRDefault="002B1019" w:rsidP="002B1019">
      <w:pPr>
        <w:numPr>
          <w:ilvl w:val="0"/>
          <w:numId w:val="63"/>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39177629" w14:textId="77777777" w:rsidR="002B1019" w:rsidRDefault="002B1019" w:rsidP="002B1019">
      <w:pPr>
        <w:numPr>
          <w:ilvl w:val="0"/>
          <w:numId w:val="63"/>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541CD397" w14:textId="77777777" w:rsidR="002B1019" w:rsidRDefault="002B1019" w:rsidP="002B1019">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70EE39BE" w14:textId="77777777" w:rsidR="002B1019" w:rsidRDefault="002B1019" w:rsidP="002B1019">
      <w:pPr>
        <w:numPr>
          <w:ilvl w:val="0"/>
          <w:numId w:val="64"/>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w:t>
      </w:r>
      <w:r w:rsidRPr="006E2A85">
        <w:rPr>
          <w:rFonts w:ascii="Calibri" w:hAnsi="Calibri"/>
          <w:sz w:val="22"/>
          <w:szCs w:val="22"/>
        </w:rPr>
        <w:t xml:space="preserve"> </w:t>
      </w:r>
      <w:r w:rsidRPr="001343F5">
        <w:rPr>
          <w:rFonts w:ascii="Calibri" w:hAnsi="Calibri"/>
          <w:sz w:val="22"/>
          <w:szCs w:val="22"/>
        </w:rPr>
        <w:t xml:space="preserve">tel. kontaktowy </w:t>
      </w:r>
      <w:r>
        <w:rPr>
          <w:rFonts w:ascii="Calibri" w:hAnsi="Calibri"/>
          <w:sz w:val="22"/>
          <w:szCs w:val="22"/>
        </w:rPr>
        <w:t>……..…………</w:t>
      </w:r>
    </w:p>
    <w:p w14:paraId="7E2A31D2" w14:textId="77777777" w:rsidR="002B1019" w:rsidRDefault="002B1019" w:rsidP="002B1019">
      <w:pPr>
        <w:numPr>
          <w:ilvl w:val="0"/>
          <w:numId w:val="64"/>
        </w:numPr>
        <w:spacing w:after="40"/>
        <w:ind w:left="363" w:hanging="357"/>
        <w:rPr>
          <w:rFonts w:ascii="Calibri" w:hAnsi="Calibri"/>
          <w:sz w:val="22"/>
          <w:szCs w:val="22"/>
        </w:rPr>
      </w:pPr>
      <w:r>
        <w:rPr>
          <w:rFonts w:ascii="Calibri" w:hAnsi="Calibri"/>
          <w:sz w:val="22"/>
          <w:szCs w:val="22"/>
        </w:rPr>
        <w:t xml:space="preserve">Obowiązki Kierownika Budowy określono w ustawie z dnia 7 lipca 1994r.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w:t>
      </w:r>
    </w:p>
    <w:p w14:paraId="33C6329C" w14:textId="77777777" w:rsidR="002B1019" w:rsidRDefault="002B1019" w:rsidP="002B1019">
      <w:pPr>
        <w:numPr>
          <w:ilvl w:val="0"/>
          <w:numId w:val="64"/>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5590651C" w14:textId="77777777" w:rsidR="002B1019" w:rsidRDefault="002B1019" w:rsidP="002B1019">
      <w:pPr>
        <w:numPr>
          <w:ilvl w:val="0"/>
          <w:numId w:val="64"/>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14:paraId="1F83C63B" w14:textId="77777777" w:rsidR="002B1019" w:rsidRDefault="002B1019" w:rsidP="002B1019">
      <w:pPr>
        <w:numPr>
          <w:ilvl w:val="0"/>
          <w:numId w:val="64"/>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1D587DDB" w14:textId="77777777" w:rsidR="002B1019" w:rsidRDefault="002B1019" w:rsidP="002B1019">
      <w:pPr>
        <w:numPr>
          <w:ilvl w:val="0"/>
          <w:numId w:val="64"/>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66E10BC7" w14:textId="77777777" w:rsidR="002B1019" w:rsidRDefault="002B1019" w:rsidP="002B1019">
      <w:pPr>
        <w:numPr>
          <w:ilvl w:val="0"/>
          <w:numId w:val="64"/>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14:paraId="628DCD99" w14:textId="77777777" w:rsidR="002B1019" w:rsidRDefault="002B1019" w:rsidP="002B1019">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75154D88" w14:textId="77777777" w:rsidR="002B1019" w:rsidRPr="00F27D02" w:rsidRDefault="002B1019" w:rsidP="002B1019">
      <w:pPr>
        <w:widowControl w:val="0"/>
        <w:numPr>
          <w:ilvl w:val="0"/>
          <w:numId w:val="65"/>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F27D02">
        <w:rPr>
          <w:rFonts w:ascii="Calibri" w:hAnsi="Calibri" w:cs="Arial"/>
          <w:sz w:val="22"/>
          <w:szCs w:val="22"/>
        </w:rPr>
        <w:t>Gwarancja ta nie dotyczy oznakowania poziomego.</w:t>
      </w:r>
    </w:p>
    <w:p w14:paraId="4D4C4A46" w14:textId="77777777" w:rsidR="002B1019" w:rsidRPr="00900A15" w:rsidRDefault="002B1019" w:rsidP="002B1019">
      <w:pPr>
        <w:widowControl w:val="0"/>
        <w:numPr>
          <w:ilvl w:val="0"/>
          <w:numId w:val="65"/>
        </w:numPr>
        <w:tabs>
          <w:tab w:val="left" w:pos="426"/>
        </w:tabs>
        <w:spacing w:after="40" w:line="280" w:lineRule="atLeast"/>
        <w:ind w:left="431" w:hanging="431"/>
        <w:rPr>
          <w:rFonts w:ascii="Calibri" w:hAnsi="Calibri" w:cs="Arial"/>
          <w:sz w:val="22"/>
          <w:szCs w:val="22"/>
        </w:rPr>
      </w:pPr>
      <w:r w:rsidRPr="00900A15">
        <w:rPr>
          <w:rFonts w:ascii="Calibri" w:hAnsi="Calibri" w:cs="Arial"/>
          <w:sz w:val="22"/>
          <w:szCs w:val="22"/>
        </w:rPr>
        <w:t>Na oznakowanie poziome Wykonawca udziela Zamawiającemu gwarancji jakości, na okres 2</w:t>
      </w:r>
      <w:r>
        <w:rPr>
          <w:rFonts w:ascii="Calibri" w:hAnsi="Calibri" w:cs="Arial"/>
          <w:sz w:val="22"/>
          <w:szCs w:val="22"/>
        </w:rPr>
        <w:t>4 miesięcy</w:t>
      </w:r>
      <w:r w:rsidRPr="00900A15">
        <w:rPr>
          <w:rFonts w:ascii="Calibri" w:hAnsi="Calibri" w:cs="Arial"/>
          <w:sz w:val="22"/>
          <w:szCs w:val="22"/>
        </w:rPr>
        <w:t xml:space="preserve"> licząc od dnia podpisania bez zastrzeżeń protokołu odbioru końcowego robót.</w:t>
      </w:r>
    </w:p>
    <w:p w14:paraId="02CA409E" w14:textId="77777777" w:rsidR="002B1019" w:rsidRDefault="002B1019" w:rsidP="002B1019">
      <w:pPr>
        <w:widowControl w:val="0"/>
        <w:numPr>
          <w:ilvl w:val="0"/>
          <w:numId w:val="65"/>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241D9111" w14:textId="77777777" w:rsidR="002B1019" w:rsidRDefault="002B1019" w:rsidP="002B1019">
      <w:pPr>
        <w:widowControl w:val="0"/>
        <w:numPr>
          <w:ilvl w:val="0"/>
          <w:numId w:val="65"/>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1D52FE57" w14:textId="77777777" w:rsidR="002B1019" w:rsidRPr="00F27D02" w:rsidRDefault="002B1019" w:rsidP="002B1019">
      <w:pPr>
        <w:widowControl w:val="0"/>
        <w:numPr>
          <w:ilvl w:val="0"/>
          <w:numId w:val="65"/>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13F40CD3" w14:textId="77777777" w:rsidR="002B1019" w:rsidRDefault="002B1019" w:rsidP="002B1019">
      <w:pPr>
        <w:widowControl w:val="0"/>
        <w:numPr>
          <w:ilvl w:val="0"/>
          <w:numId w:val="65"/>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149CBD7E" w14:textId="77777777" w:rsidR="002B1019" w:rsidRPr="00545C94" w:rsidRDefault="002B1019" w:rsidP="002B1019">
      <w:pPr>
        <w:widowControl w:val="0"/>
        <w:numPr>
          <w:ilvl w:val="0"/>
          <w:numId w:val="65"/>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Pr="008519BE">
        <w:rPr>
          <w:rFonts w:ascii="Calibri" w:hAnsi="Calibri" w:cs="Arial"/>
          <w:sz w:val="22"/>
          <w:szCs w:val="22"/>
        </w:rPr>
        <w:t xml:space="preserve">bez dodatkowego wezwania </w:t>
      </w:r>
      <w:r>
        <w:rPr>
          <w:rFonts w:ascii="Calibri" w:hAnsi="Calibri" w:cs="Arial"/>
          <w:sz w:val="22"/>
          <w:szCs w:val="22"/>
        </w:rPr>
        <w:t>zleci usunięcie tych wad innemu podmiotowi, obciążając kosztami Wykonawcę lub jeżeli sytuacja ta ma miejsce w okresie rękojmi potrącając te koszty z kwoty zabezpieczenia należytego wykonania umowy.</w:t>
      </w:r>
    </w:p>
    <w:p w14:paraId="5C1E3F26" w14:textId="77777777" w:rsidR="002B1019" w:rsidRDefault="002B1019" w:rsidP="002B1019">
      <w:pPr>
        <w:widowControl w:val="0"/>
        <w:numPr>
          <w:ilvl w:val="0"/>
          <w:numId w:val="65"/>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0F696D60" w14:textId="77777777" w:rsidR="002B1019" w:rsidRDefault="002B1019" w:rsidP="002B1019">
      <w:pPr>
        <w:widowControl w:val="0"/>
        <w:numPr>
          <w:ilvl w:val="0"/>
          <w:numId w:val="65"/>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14:paraId="5A95A3CF" w14:textId="77777777" w:rsidR="002B1019" w:rsidRPr="008519BE" w:rsidRDefault="002B1019" w:rsidP="002B1019">
      <w:pPr>
        <w:widowControl w:val="0"/>
        <w:numPr>
          <w:ilvl w:val="0"/>
          <w:numId w:val="65"/>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39BA3549" w14:textId="77777777" w:rsidR="002B1019" w:rsidRPr="008519BE" w:rsidRDefault="002B1019" w:rsidP="002B1019">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14:paraId="379AF960" w14:textId="77777777" w:rsidR="002B1019" w:rsidRDefault="002B1019" w:rsidP="002B1019">
      <w:pPr>
        <w:widowControl w:val="0"/>
        <w:numPr>
          <w:ilvl w:val="0"/>
          <w:numId w:val="65"/>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4F5DB922" w14:textId="77777777" w:rsidR="002B1019" w:rsidRDefault="002B1019" w:rsidP="002B1019">
      <w:pPr>
        <w:widowControl w:val="0"/>
        <w:numPr>
          <w:ilvl w:val="0"/>
          <w:numId w:val="65"/>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59941E59" w14:textId="77777777" w:rsidR="002B1019" w:rsidRDefault="002B1019" w:rsidP="002B1019">
      <w:pPr>
        <w:widowControl w:val="0"/>
        <w:numPr>
          <w:ilvl w:val="0"/>
          <w:numId w:val="65"/>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225D23BC" w14:textId="77777777" w:rsidR="002B1019" w:rsidRDefault="002B1019" w:rsidP="002B1019">
      <w:pPr>
        <w:widowControl w:val="0"/>
        <w:numPr>
          <w:ilvl w:val="0"/>
          <w:numId w:val="65"/>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6A30B03F" w14:textId="77777777" w:rsidR="002B1019" w:rsidRDefault="002B1019" w:rsidP="002B1019">
      <w:pPr>
        <w:widowControl w:val="0"/>
        <w:numPr>
          <w:ilvl w:val="0"/>
          <w:numId w:val="65"/>
        </w:numPr>
        <w:tabs>
          <w:tab w:val="left" w:pos="426"/>
        </w:tabs>
        <w:spacing w:after="40"/>
        <w:ind w:left="425" w:hanging="357"/>
        <w:rPr>
          <w:rFonts w:ascii="Calibri" w:hAnsi="Calibri" w:cs="Arial"/>
          <w:sz w:val="22"/>
          <w:szCs w:val="22"/>
        </w:rPr>
      </w:pPr>
      <w:r w:rsidRPr="00791248">
        <w:rPr>
          <w:rFonts w:ascii="Calibri" w:hAnsi="Calibri" w:cs="Arial"/>
          <w:sz w:val="22"/>
          <w:szCs w:val="22"/>
        </w:rPr>
        <w:t>Udzielone rękojmia i gwarancja nie naruszają prawa Zamawiającego do dochodzenia roszczeń o naprawienie szkody na zasadach określonych w Kodeksie cywilnym.</w:t>
      </w:r>
    </w:p>
    <w:p w14:paraId="68E64FA1" w14:textId="77777777" w:rsidR="002B1019" w:rsidRPr="00791248" w:rsidRDefault="002B1019" w:rsidP="002B1019">
      <w:pPr>
        <w:tabs>
          <w:tab w:val="left" w:pos="1130"/>
          <w:tab w:val="center" w:pos="5017"/>
        </w:tabs>
        <w:spacing w:before="240" w:after="120"/>
        <w:jc w:val="center"/>
        <w:rPr>
          <w:rFonts w:ascii="Calibri" w:hAnsi="Calibri" w:cs="Arial"/>
          <w:b/>
          <w:bCs/>
          <w:sz w:val="22"/>
          <w:szCs w:val="22"/>
        </w:rPr>
      </w:pPr>
      <w:r w:rsidRPr="00791248">
        <w:rPr>
          <w:rFonts w:ascii="Calibri" w:hAnsi="Calibri" w:cs="Arial"/>
          <w:b/>
          <w:bCs/>
          <w:sz w:val="22"/>
          <w:szCs w:val="22"/>
        </w:rPr>
        <w:t>§10</w:t>
      </w:r>
    </w:p>
    <w:p w14:paraId="6689BF29" w14:textId="77777777" w:rsidR="002B1019" w:rsidRDefault="002B1019" w:rsidP="002B1019">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4D776268" w14:textId="77777777" w:rsidR="002B1019" w:rsidRPr="0083221E" w:rsidRDefault="002B1019" w:rsidP="002B1019">
      <w:pPr>
        <w:numPr>
          <w:ilvl w:val="0"/>
          <w:numId w:val="66"/>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80719CD" w14:textId="77777777" w:rsidR="002B1019" w:rsidRPr="0083221E" w:rsidRDefault="002B1019" w:rsidP="002B1019">
      <w:pPr>
        <w:numPr>
          <w:ilvl w:val="0"/>
          <w:numId w:val="66"/>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4375CE80" w14:textId="77777777" w:rsidR="002B1019" w:rsidRPr="0083221E" w:rsidRDefault="002B1019" w:rsidP="002B1019">
      <w:pPr>
        <w:numPr>
          <w:ilvl w:val="0"/>
          <w:numId w:val="66"/>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197FD640" w14:textId="77777777" w:rsidR="002B1019" w:rsidRPr="0083221E" w:rsidRDefault="002B1019" w:rsidP="002B1019">
      <w:pPr>
        <w:numPr>
          <w:ilvl w:val="0"/>
          <w:numId w:val="66"/>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84B0F3E" w14:textId="77777777" w:rsidR="002B1019" w:rsidRPr="0083221E" w:rsidRDefault="002B1019" w:rsidP="002B1019">
      <w:pPr>
        <w:numPr>
          <w:ilvl w:val="0"/>
          <w:numId w:val="66"/>
        </w:numPr>
        <w:spacing w:after="40"/>
        <w:rPr>
          <w:rFonts w:ascii="Calibri" w:hAnsi="Calibri"/>
          <w:sz w:val="22"/>
          <w:szCs w:val="22"/>
        </w:rPr>
      </w:pPr>
      <w:r w:rsidRPr="0083221E">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5294ADFD"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zapisy umowy nie spełniają wymagań określonych w specyfikacji istotnych warunków zamówienia;</w:t>
      </w:r>
    </w:p>
    <w:p w14:paraId="2CE3B567"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zakres robót budowlanych, dostaw lub usług powierzonych podwykonawcy nie jest tożsamy z umową między Zamawiającym a Wykonawcą;</w:t>
      </w:r>
    </w:p>
    <w:p w14:paraId="36B2F8E0"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0B0275A8"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termin wykonania umowy o podwykonawstwo wykracza poza termin wykonania wskazany w § 4 ust. 1;</w:t>
      </w:r>
    </w:p>
    <w:p w14:paraId="78685E0F"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56ED4FD9"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691D0EF9"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p>
    <w:p w14:paraId="1AD449D1"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Pr="0083221E">
        <w:rPr>
          <w:rFonts w:ascii="Calibri" w:hAnsi="Calibri"/>
          <w:sz w:val="22"/>
          <w:szCs w:val="22"/>
        </w:rPr>
        <w:t>ynagrodzenie przewidziane dla podwykonawcy jest wyższe od wartości tego samego zakresu robót przedstawionego w kosztorysie przedstawionym przez Wykonawcę;</w:t>
      </w:r>
    </w:p>
    <w:p w14:paraId="5D2084DB" w14:textId="77777777" w:rsidR="002B1019" w:rsidRPr="0083221E" w:rsidRDefault="002B1019" w:rsidP="002B1019">
      <w:pPr>
        <w:numPr>
          <w:ilvl w:val="0"/>
          <w:numId w:val="81"/>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4395ACA9" w14:textId="77777777" w:rsidR="002B1019" w:rsidRDefault="002B1019" w:rsidP="002B1019">
      <w:pPr>
        <w:numPr>
          <w:ilvl w:val="0"/>
          <w:numId w:val="66"/>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600DA6D6" w14:textId="77777777" w:rsidR="002B1019" w:rsidRPr="006F4553" w:rsidRDefault="002B1019" w:rsidP="002B1019">
      <w:pPr>
        <w:numPr>
          <w:ilvl w:val="0"/>
          <w:numId w:val="66"/>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06C6389C" w14:textId="77777777" w:rsidR="002B1019" w:rsidRPr="0083221E" w:rsidRDefault="002B1019" w:rsidP="002B1019">
      <w:pPr>
        <w:numPr>
          <w:ilvl w:val="0"/>
          <w:numId w:val="66"/>
        </w:numPr>
        <w:spacing w:after="40"/>
        <w:rPr>
          <w:rFonts w:ascii="Calibri" w:hAnsi="Calibri"/>
        </w:rPr>
      </w:pPr>
      <w:r w:rsidRPr="0083221E">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7D767C7B" w14:textId="77777777" w:rsidR="002B1019" w:rsidRPr="00890FAE" w:rsidRDefault="002B1019" w:rsidP="002B1019">
      <w:pPr>
        <w:numPr>
          <w:ilvl w:val="0"/>
          <w:numId w:val="66"/>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45926349" w14:textId="77777777" w:rsidR="002B1019" w:rsidRPr="00603D07" w:rsidRDefault="002B1019" w:rsidP="002B1019">
      <w:pPr>
        <w:numPr>
          <w:ilvl w:val="0"/>
          <w:numId w:val="66"/>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 xml:space="preserve">o podwykonawstwo w zakresie dostaw lub usług o wartości większej niż 50.000 zł. </w:t>
      </w:r>
    </w:p>
    <w:p w14:paraId="1BF7B0E0" w14:textId="77777777" w:rsidR="002B1019" w:rsidRPr="006F4553" w:rsidRDefault="002B1019" w:rsidP="002B1019">
      <w:pPr>
        <w:numPr>
          <w:ilvl w:val="0"/>
          <w:numId w:val="66"/>
        </w:numPr>
        <w:spacing w:after="40"/>
        <w:rPr>
          <w:rFonts w:ascii="Calibri" w:hAnsi="Calibri" w:cs="Arial"/>
          <w:sz w:val="22"/>
          <w:szCs w:val="22"/>
        </w:rPr>
      </w:pPr>
      <w:r w:rsidRPr="006F4553">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0849548D" w14:textId="77777777" w:rsidR="002B1019" w:rsidRDefault="002B1019" w:rsidP="002B1019">
      <w:pPr>
        <w:numPr>
          <w:ilvl w:val="0"/>
          <w:numId w:val="66"/>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14:paraId="003D4A2B" w14:textId="77777777" w:rsidR="002B1019" w:rsidRDefault="002B1019" w:rsidP="002B1019">
      <w:pPr>
        <w:numPr>
          <w:ilvl w:val="0"/>
          <w:numId w:val="66"/>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4A52F5CA" w14:textId="77777777" w:rsidR="002B1019" w:rsidRDefault="002B1019" w:rsidP="002B1019">
      <w:pPr>
        <w:numPr>
          <w:ilvl w:val="0"/>
          <w:numId w:val="66"/>
        </w:numPr>
        <w:spacing w:after="40"/>
        <w:rPr>
          <w:rFonts w:ascii="Calibri" w:hAnsi="Calibri" w:cs="Arial"/>
          <w:sz w:val="22"/>
          <w:szCs w:val="22"/>
        </w:rPr>
      </w:pPr>
      <w:r w:rsidRPr="006F4553">
        <w:rPr>
          <w:rFonts w:ascii="Calibri" w:hAnsi="Calibri"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BAC19A1" w14:textId="77777777" w:rsidR="002B1019" w:rsidRDefault="002B1019" w:rsidP="002B1019">
      <w:pPr>
        <w:numPr>
          <w:ilvl w:val="0"/>
          <w:numId w:val="66"/>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44601625" w14:textId="77777777" w:rsidR="002B1019" w:rsidRPr="006F4553" w:rsidRDefault="002B1019" w:rsidP="002B1019">
      <w:pPr>
        <w:numPr>
          <w:ilvl w:val="0"/>
          <w:numId w:val="66"/>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137B30">
        <w:rPr>
          <w:rFonts w:ascii="Calibri" w:hAnsi="Calibri" w:cs="Arial"/>
          <w:sz w:val="22"/>
          <w:szCs w:val="22"/>
        </w:rPr>
        <w:t>14 dni</w:t>
      </w:r>
      <w:r>
        <w:rPr>
          <w:rFonts w:ascii="Calibri" w:hAnsi="Calibri" w:cs="Arial"/>
          <w:sz w:val="22"/>
          <w:szCs w:val="22"/>
        </w:rPr>
        <w:t xml:space="preserve"> od dnia pisemnego potwierdzenia podwykonawcy lub</w:t>
      </w:r>
      <w:r>
        <w:rPr>
          <w:rFonts w:ascii="Calibri" w:hAnsi="Calibri" w:cs="Arial"/>
          <w:sz w:val="22"/>
          <w:szCs w:val="22"/>
        </w:rPr>
        <w:br/>
        <w:t>dalszemu podwykonawcy przez Zamawiającego uznania płatności bezpośredniej za uzasadnioną.</w:t>
      </w:r>
    </w:p>
    <w:p w14:paraId="353E6F92" w14:textId="77777777" w:rsidR="002B1019" w:rsidRDefault="002B1019" w:rsidP="002B1019">
      <w:pPr>
        <w:numPr>
          <w:ilvl w:val="0"/>
          <w:numId w:val="66"/>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niniejszej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374AFD9F" w14:textId="77777777" w:rsidR="002B1019" w:rsidRPr="00E21361" w:rsidRDefault="002B1019" w:rsidP="002B1019">
      <w:pPr>
        <w:numPr>
          <w:ilvl w:val="0"/>
          <w:numId w:val="66"/>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52F07E79" w14:textId="77777777" w:rsidR="002B1019" w:rsidRPr="00D72B0A" w:rsidRDefault="002B1019" w:rsidP="002B1019">
      <w:pPr>
        <w:pStyle w:val="p0"/>
        <w:numPr>
          <w:ilvl w:val="0"/>
          <w:numId w:val="66"/>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30CD42" w14:textId="77777777" w:rsidR="002B1019" w:rsidRPr="00D72B0A" w:rsidRDefault="002B1019" w:rsidP="002B1019">
      <w:pPr>
        <w:pStyle w:val="p0"/>
        <w:numPr>
          <w:ilvl w:val="0"/>
          <w:numId w:val="66"/>
        </w:numPr>
        <w:spacing w:before="0" w:beforeAutospacing="0" w:after="40" w:afterAutospacing="0"/>
        <w:jc w:val="both"/>
        <w:rPr>
          <w:rFonts w:ascii="Calibri" w:hAnsi="Calibri" w:cs="Arial"/>
          <w:sz w:val="22"/>
          <w:szCs w:val="22"/>
        </w:rPr>
      </w:pPr>
      <w:r w:rsidRPr="00D72B0A">
        <w:rPr>
          <w:rFonts w:ascii="Calibri" w:hAnsi="Calibri" w:cs="Arial"/>
          <w:sz w:val="22"/>
          <w:szCs w:val="22"/>
        </w:rPr>
        <w:t>W przypadku dokonania bezpośredniej zapłaty podwykonawcy lub dalszemu podwykonawcy, o</w:t>
      </w:r>
      <w:r>
        <w:t> </w:t>
      </w:r>
      <w:r w:rsidRPr="00D72B0A">
        <w:rPr>
          <w:rFonts w:ascii="Calibri" w:hAnsi="Calibri" w:cs="Arial"/>
          <w:sz w:val="22"/>
          <w:szCs w:val="22"/>
        </w:rPr>
        <w:t xml:space="preserve">której mowa w ust. </w:t>
      </w:r>
      <w:r w:rsidRPr="004A1858">
        <w:rPr>
          <w:rFonts w:ascii="Calibri" w:hAnsi="Calibri" w:cs="Arial"/>
          <w:sz w:val="22"/>
          <w:szCs w:val="22"/>
        </w:rPr>
        <w:t>1</w:t>
      </w:r>
      <w:r>
        <w:rPr>
          <w:rFonts w:ascii="Calibri" w:hAnsi="Calibri" w:cs="Arial"/>
          <w:sz w:val="22"/>
          <w:szCs w:val="22"/>
        </w:rPr>
        <w:t>3</w:t>
      </w:r>
      <w:r w:rsidRPr="00D72B0A">
        <w:rPr>
          <w:rFonts w:ascii="Calibri" w:hAnsi="Calibri" w:cs="Arial"/>
          <w:sz w:val="22"/>
          <w:szCs w:val="22"/>
        </w:rPr>
        <w:t>,  Zamawiający potrąci kwotę wypłaconego wynagrodzenia z</w:t>
      </w:r>
      <w:r>
        <w:rPr>
          <w:rFonts w:ascii="Calibri" w:hAnsi="Calibri" w:cs="Arial"/>
          <w:sz w:val="22"/>
          <w:szCs w:val="22"/>
        </w:rPr>
        <w:t> </w:t>
      </w:r>
      <w:r w:rsidRPr="00D72B0A">
        <w:rPr>
          <w:rFonts w:ascii="Calibri" w:hAnsi="Calibri" w:cs="Arial"/>
          <w:sz w:val="22"/>
          <w:szCs w:val="22"/>
        </w:rPr>
        <w:t xml:space="preserve">wynagrodzenia należnego Wykonawcy. </w:t>
      </w:r>
    </w:p>
    <w:p w14:paraId="3E3F4CFF" w14:textId="77777777" w:rsidR="002B1019" w:rsidRPr="004A1858" w:rsidRDefault="002B1019" w:rsidP="002B1019">
      <w:pPr>
        <w:numPr>
          <w:ilvl w:val="0"/>
          <w:numId w:val="66"/>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1D799B65" w14:textId="77777777" w:rsidR="002B1019" w:rsidRDefault="002B1019" w:rsidP="002B1019">
      <w:pPr>
        <w:pStyle w:val="p0"/>
        <w:numPr>
          <w:ilvl w:val="0"/>
          <w:numId w:val="66"/>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5D4B337A" w14:textId="77777777" w:rsidR="002B1019" w:rsidRPr="00056412" w:rsidRDefault="002B1019" w:rsidP="002B1019">
      <w:pPr>
        <w:pStyle w:val="p0"/>
        <w:numPr>
          <w:ilvl w:val="0"/>
          <w:numId w:val="66"/>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Pr>
          <w:rFonts w:ascii="Calibri" w:hAnsi="Calibri" w:cs="Arial"/>
          <w:sz w:val="22"/>
          <w:szCs w:val="22"/>
        </w:rPr>
        <w:t xml:space="preserve"> </w:t>
      </w:r>
      <w:r w:rsidRPr="00056412">
        <w:rPr>
          <w:rFonts w:ascii="Calibri" w:hAnsi="Calibri" w:cs="Arial"/>
          <w:sz w:val="22"/>
          <w:szCs w:val="22"/>
        </w:rPr>
        <w:t>o</w:t>
      </w:r>
      <w:r>
        <w:rPr>
          <w:rFonts w:ascii="Calibri" w:hAnsi="Calibri" w:cs="Arial"/>
          <w:sz w:val="22"/>
          <w:szCs w:val="22"/>
        </w:rPr>
        <w:t> </w:t>
      </w:r>
      <w:r w:rsidRPr="00056412">
        <w:rPr>
          <w:rFonts w:ascii="Calibri" w:hAnsi="Calibri" w:cs="Arial"/>
          <w:sz w:val="22"/>
          <w:szCs w:val="22"/>
        </w:rPr>
        <w:t>podwykonawstwo</w:t>
      </w:r>
      <w:r>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2902BB98" w14:textId="77777777" w:rsidR="002B1019" w:rsidRPr="00D72B0A" w:rsidRDefault="002B1019" w:rsidP="002B1019">
      <w:pPr>
        <w:pStyle w:val="p0"/>
        <w:numPr>
          <w:ilvl w:val="0"/>
          <w:numId w:val="66"/>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68E37BC0" w14:textId="77777777" w:rsidR="002B1019" w:rsidRDefault="002B1019" w:rsidP="002B1019">
      <w:pPr>
        <w:numPr>
          <w:ilvl w:val="0"/>
          <w:numId w:val="66"/>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7A0F642A" w14:textId="77777777" w:rsidR="002B1019" w:rsidRDefault="002B1019" w:rsidP="002B1019">
      <w:pPr>
        <w:numPr>
          <w:ilvl w:val="0"/>
          <w:numId w:val="66"/>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14:paraId="3B82A348"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§11</w:t>
      </w:r>
    </w:p>
    <w:p w14:paraId="1DBEDD18" w14:textId="77777777" w:rsidR="002B1019" w:rsidRDefault="002B1019" w:rsidP="002B1019">
      <w:pPr>
        <w:widowControl w:val="0"/>
        <w:numPr>
          <w:ilvl w:val="0"/>
          <w:numId w:val="67"/>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3E34B6B0" w14:textId="77777777" w:rsidR="002B1019" w:rsidRDefault="002B1019" w:rsidP="002B1019">
      <w:pPr>
        <w:widowControl w:val="0"/>
        <w:numPr>
          <w:ilvl w:val="0"/>
          <w:numId w:val="67"/>
        </w:numPr>
        <w:tabs>
          <w:tab w:val="left" w:pos="426"/>
        </w:tabs>
        <w:spacing w:after="40"/>
        <w:rPr>
          <w:rFonts w:ascii="Calibri" w:hAnsi="Calibri"/>
        </w:rPr>
      </w:pPr>
      <w:r>
        <w:rPr>
          <w:rFonts w:ascii="Calibri" w:hAnsi="Calibri"/>
          <w:sz w:val="22"/>
          <w:szCs w:val="22"/>
        </w:rPr>
        <w:t>Zabezpieczenie zostało wniesione w formie .............................................................................</w:t>
      </w:r>
    </w:p>
    <w:p w14:paraId="07515708" w14:textId="77777777" w:rsidR="002B1019" w:rsidRDefault="002B1019" w:rsidP="002B1019">
      <w:pPr>
        <w:widowControl w:val="0"/>
        <w:numPr>
          <w:ilvl w:val="0"/>
          <w:numId w:val="67"/>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56848042" w14:textId="77777777" w:rsidR="002B1019" w:rsidRDefault="002B1019" w:rsidP="002B1019">
      <w:pPr>
        <w:widowControl w:val="0"/>
        <w:numPr>
          <w:ilvl w:val="0"/>
          <w:numId w:val="67"/>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34394037" w14:textId="77777777" w:rsidR="002B1019" w:rsidRDefault="002B1019" w:rsidP="002B1019">
      <w:pPr>
        <w:widowControl w:val="0"/>
        <w:numPr>
          <w:ilvl w:val="0"/>
          <w:numId w:val="67"/>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13614876" w14:textId="77777777" w:rsidR="002B1019" w:rsidRDefault="002B1019" w:rsidP="002B1019">
      <w:pPr>
        <w:widowControl w:val="0"/>
        <w:numPr>
          <w:ilvl w:val="0"/>
          <w:numId w:val="67"/>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16259F7A" w14:textId="77777777" w:rsidR="002B1019" w:rsidRDefault="002B1019" w:rsidP="002B1019">
      <w:pPr>
        <w:numPr>
          <w:ilvl w:val="0"/>
          <w:numId w:val="67"/>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3C63BF2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§12</w:t>
      </w:r>
    </w:p>
    <w:p w14:paraId="59A9C922" w14:textId="77777777" w:rsidR="002B1019" w:rsidRDefault="002B1019" w:rsidP="002B1019">
      <w:pPr>
        <w:numPr>
          <w:ilvl w:val="0"/>
          <w:numId w:val="68"/>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6196087F" w14:textId="77777777" w:rsidR="002B1019" w:rsidRDefault="002B1019" w:rsidP="002B1019">
      <w:pPr>
        <w:numPr>
          <w:ilvl w:val="0"/>
          <w:numId w:val="68"/>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53D0E699" w14:textId="77777777" w:rsidR="002B1019" w:rsidRDefault="002B1019" w:rsidP="002B1019">
      <w:pPr>
        <w:numPr>
          <w:ilvl w:val="0"/>
          <w:numId w:val="68"/>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102B5C18" w14:textId="77777777" w:rsidR="002B1019" w:rsidRDefault="002B1019" w:rsidP="002B1019">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6A78B665" w14:textId="77777777" w:rsidR="002B1019" w:rsidRDefault="002B1019" w:rsidP="002B1019">
      <w:pPr>
        <w:numPr>
          <w:ilvl w:val="0"/>
          <w:numId w:val="69"/>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33FA2AF1" w14:textId="77777777" w:rsidR="002B1019" w:rsidRDefault="002B1019" w:rsidP="002B1019">
      <w:pPr>
        <w:numPr>
          <w:ilvl w:val="0"/>
          <w:numId w:val="69"/>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14:paraId="1F4E28C2"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§14</w:t>
      </w:r>
    </w:p>
    <w:p w14:paraId="147E5FB7" w14:textId="77777777" w:rsidR="002B1019" w:rsidRDefault="002B1019" w:rsidP="002B1019">
      <w:pPr>
        <w:numPr>
          <w:ilvl w:val="0"/>
          <w:numId w:val="70"/>
        </w:numPr>
        <w:rPr>
          <w:rFonts w:ascii="Calibri" w:hAnsi="Calibri"/>
          <w:lang w:eastAsia="ar-SA"/>
        </w:rPr>
      </w:pPr>
      <w:r>
        <w:rPr>
          <w:rFonts w:ascii="Calibri" w:hAnsi="Calibri"/>
          <w:sz w:val="22"/>
          <w:szCs w:val="22"/>
        </w:rPr>
        <w:t xml:space="preserve">Wykopaliska </w:t>
      </w:r>
      <w:r w:rsidRPr="00137B30">
        <w:rPr>
          <w:rFonts w:ascii="Calibri" w:hAnsi="Calibri"/>
          <w:sz w:val="22"/>
          <w:szCs w:val="22"/>
        </w:rPr>
        <w:t>i znaleziska</w:t>
      </w:r>
      <w:r>
        <w:rPr>
          <w:rFonts w:ascii="Calibri" w:hAnsi="Calibri"/>
          <w:sz w:val="22"/>
          <w:szCs w:val="22"/>
        </w:rPr>
        <w:t>, w szczególności monety, przedmioty wartościowe lub zabytkowe oraz inne przedmioty o znaczeniu historycznym lub archeologicznym bądź też przedstawiające znaczną wartość, odkryte lub znalezione na terenie budowy, stanowią własność Skarbu Państwa.</w:t>
      </w:r>
    </w:p>
    <w:p w14:paraId="4F2A9CA9" w14:textId="77777777" w:rsidR="002B1019" w:rsidRDefault="002B1019" w:rsidP="002B1019">
      <w:pPr>
        <w:numPr>
          <w:ilvl w:val="0"/>
          <w:numId w:val="70"/>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30C8ED8A" w14:textId="77777777" w:rsidR="002B1019" w:rsidRDefault="002B1019" w:rsidP="002B1019">
      <w:pPr>
        <w:numPr>
          <w:ilvl w:val="0"/>
          <w:numId w:val="70"/>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274DA16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§15</w:t>
      </w:r>
    </w:p>
    <w:p w14:paraId="6836815A" w14:textId="77777777" w:rsidR="002B1019" w:rsidRDefault="002B1019" w:rsidP="002B1019">
      <w:pPr>
        <w:numPr>
          <w:ilvl w:val="0"/>
          <w:numId w:val="71"/>
        </w:numPr>
        <w:spacing w:before="40"/>
        <w:rPr>
          <w:rFonts w:ascii="Calibri" w:hAnsi="Calibri"/>
          <w:sz w:val="22"/>
          <w:szCs w:val="22"/>
        </w:rPr>
      </w:pPr>
      <w:bookmarkStart w:id="5" w:name="_GoBack"/>
      <w:r>
        <w:rPr>
          <w:rFonts w:ascii="Calibri" w:hAnsi="Calibri"/>
          <w:sz w:val="22"/>
          <w:szCs w:val="22"/>
        </w:rPr>
        <w:t>Zmiana postanowień i uzupełnienia treści zawartej umowy może nastąpić wyłącznie za zgodą obu stron wyrażoną w formie pisemnego aneksu - pod rygorem nieważności.</w:t>
      </w:r>
    </w:p>
    <w:p w14:paraId="0E0D40BA" w14:textId="77777777" w:rsidR="002B1019" w:rsidRDefault="002B1019" w:rsidP="002B1019">
      <w:pPr>
        <w:numPr>
          <w:ilvl w:val="0"/>
          <w:numId w:val="71"/>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2D78C9AE" w14:textId="77777777" w:rsidR="002B1019" w:rsidRDefault="002B1019" w:rsidP="002B1019">
      <w:pPr>
        <w:numPr>
          <w:ilvl w:val="1"/>
          <w:numId w:val="72"/>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0DDDF533" w14:textId="77777777" w:rsidR="002B1019" w:rsidRDefault="002B1019" w:rsidP="002B1019">
      <w:pPr>
        <w:numPr>
          <w:ilvl w:val="1"/>
          <w:numId w:val="72"/>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171468F7" w14:textId="77777777" w:rsidR="002B1019" w:rsidRDefault="002B1019" w:rsidP="002B1019">
      <w:pPr>
        <w:numPr>
          <w:ilvl w:val="1"/>
          <w:numId w:val="91"/>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50B917E"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27D9465F" w14:textId="77777777" w:rsidR="002B1019" w:rsidRDefault="002B1019" w:rsidP="002B1019">
      <w:pPr>
        <w:numPr>
          <w:ilvl w:val="2"/>
          <w:numId w:val="92"/>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556D7BCF" w14:textId="77777777" w:rsidR="002B1019" w:rsidRDefault="002B1019" w:rsidP="002B1019">
      <w:pPr>
        <w:numPr>
          <w:ilvl w:val="2"/>
          <w:numId w:val="92"/>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6433911C" w14:textId="77777777" w:rsidR="002B1019" w:rsidRDefault="002B1019" w:rsidP="002B1019">
      <w:pPr>
        <w:numPr>
          <w:ilvl w:val="2"/>
          <w:numId w:val="92"/>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2952C201" w14:textId="77777777" w:rsidR="002B1019" w:rsidRDefault="002B1019" w:rsidP="002B1019">
      <w:pPr>
        <w:numPr>
          <w:ilvl w:val="2"/>
          <w:numId w:val="92"/>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66E96A3E" w14:textId="77777777" w:rsidR="002B1019" w:rsidRDefault="002B1019" w:rsidP="002B1019">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14:paraId="239DAA1C"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293C8FD"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2A92836E"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51C8CDA1"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14:paraId="1F857BF2"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EF0C050"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550EAF41" w14:textId="72AEFA3B" w:rsidR="002B1019" w:rsidRPr="0018742E"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hydrologicznych </w:t>
      </w:r>
      <w:r w:rsidRPr="0018742E">
        <w:rPr>
          <w:rFonts w:ascii="Calibri" w:hAnsi="Calibri"/>
          <w:color w:val="000000"/>
          <w:sz w:val="22"/>
          <w:szCs w:val="22"/>
        </w:rPr>
        <w:t>lub meteorologicznych (intensywne opady deszczu</w:t>
      </w:r>
      <w:r w:rsidR="00137B30" w:rsidRPr="0018742E">
        <w:rPr>
          <w:rFonts w:ascii="Calibri" w:hAnsi="Calibri"/>
          <w:color w:val="000000"/>
          <w:sz w:val="22"/>
          <w:szCs w:val="22"/>
        </w:rPr>
        <w:t xml:space="preserve"> lub </w:t>
      </w:r>
      <w:r w:rsidRPr="0018742E">
        <w:rPr>
          <w:rFonts w:ascii="Calibri" w:hAnsi="Calibri"/>
          <w:color w:val="000000"/>
          <w:sz w:val="22"/>
          <w:szCs w:val="22"/>
        </w:rPr>
        <w:t>śniegu</w:t>
      </w:r>
      <w:r w:rsidR="00137B30" w:rsidRPr="0018742E">
        <w:rPr>
          <w:rFonts w:ascii="Calibri" w:hAnsi="Calibri"/>
          <w:color w:val="000000"/>
          <w:sz w:val="22"/>
          <w:szCs w:val="22"/>
        </w:rPr>
        <w:t xml:space="preserve"> lub </w:t>
      </w:r>
      <w:r w:rsidRPr="0018742E">
        <w:rPr>
          <w:rFonts w:ascii="Calibri" w:hAnsi="Calibri"/>
          <w:color w:val="000000"/>
          <w:sz w:val="22"/>
          <w:szCs w:val="22"/>
        </w:rPr>
        <w:t xml:space="preserve">gradu trwające nieprzerwanie przez co najmniej </w:t>
      </w:r>
      <w:r w:rsidR="00137B30" w:rsidRPr="0018742E">
        <w:rPr>
          <w:rFonts w:ascii="Calibri" w:hAnsi="Calibri"/>
          <w:color w:val="000000"/>
          <w:sz w:val="22"/>
          <w:szCs w:val="22"/>
        </w:rPr>
        <w:t>14</w:t>
      </w:r>
      <w:r w:rsidRPr="0018742E">
        <w:rPr>
          <w:rFonts w:ascii="Calibri" w:hAnsi="Calibri"/>
          <w:color w:val="000000"/>
          <w:sz w:val="22"/>
          <w:szCs w:val="22"/>
        </w:rPr>
        <w:t xml:space="preserve"> dni)</w:t>
      </w:r>
      <w:r>
        <w:rPr>
          <w:rFonts w:ascii="Calibri" w:hAnsi="Calibri"/>
          <w:color w:val="000000"/>
          <w:sz w:val="22"/>
          <w:szCs w:val="22"/>
        </w:rPr>
        <w:t xml:space="preserve"> skutkujących niemożnością zrealizowania przedmiotu zamówienia przy dotychczasowych założeniach technologicznych; </w:t>
      </w:r>
      <w:r w:rsidRPr="0018742E">
        <w:rPr>
          <w:rFonts w:ascii="Calibri" w:hAnsi="Calibri"/>
          <w:color w:val="000000"/>
          <w:sz w:val="22"/>
          <w:szCs w:val="22"/>
        </w:rPr>
        <w:t xml:space="preserve">w/w warunki muszą być </w:t>
      </w:r>
      <w:r w:rsidR="00137B30" w:rsidRPr="0018742E">
        <w:rPr>
          <w:rFonts w:ascii="Calibri" w:hAnsi="Calibri"/>
          <w:color w:val="000000"/>
          <w:sz w:val="22"/>
          <w:szCs w:val="22"/>
        </w:rPr>
        <w:t>udokumentowane</w:t>
      </w:r>
      <w:r w:rsidR="007A722F" w:rsidRPr="0018742E">
        <w:rPr>
          <w:rFonts w:ascii="Calibri" w:hAnsi="Calibri"/>
          <w:color w:val="000000"/>
          <w:sz w:val="22"/>
          <w:szCs w:val="22"/>
        </w:rPr>
        <w:t xml:space="preserve"> za pomocą danych meteorologicznych</w:t>
      </w:r>
      <w:r w:rsidR="00137B30" w:rsidRPr="0018742E">
        <w:rPr>
          <w:rFonts w:ascii="Calibri" w:hAnsi="Calibri"/>
          <w:color w:val="000000"/>
          <w:sz w:val="22"/>
          <w:szCs w:val="22"/>
        </w:rPr>
        <w:t xml:space="preserve">, </w:t>
      </w:r>
      <w:r w:rsidRPr="0018742E">
        <w:rPr>
          <w:rFonts w:ascii="Calibri" w:hAnsi="Calibri"/>
          <w:color w:val="000000"/>
          <w:sz w:val="22"/>
          <w:szCs w:val="22"/>
        </w:rPr>
        <w:t xml:space="preserve">potwierdzone przez Kierownika budowy wpisem w Dzienniku budowy i potwierdzone przez Inspektora nadzoru, </w:t>
      </w:r>
    </w:p>
    <w:p w14:paraId="2F66238F"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6F01B5" w14:textId="77777777" w:rsidR="002B1019" w:rsidRDefault="002B1019" w:rsidP="002B1019">
      <w:pPr>
        <w:numPr>
          <w:ilvl w:val="1"/>
          <w:numId w:val="91"/>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49A17803" w14:textId="77777777" w:rsidR="002B1019" w:rsidRDefault="002B1019" w:rsidP="002B1019">
      <w:pPr>
        <w:numPr>
          <w:ilvl w:val="1"/>
          <w:numId w:val="72"/>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5285DD49"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74871D52"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7E7CD0E4"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566AFA5"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14:paraId="1F6D0750"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34BE4EA5"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03DBEDD5" w14:textId="77777777" w:rsidR="002B1019" w:rsidRDefault="002B1019" w:rsidP="002B1019">
      <w:pPr>
        <w:numPr>
          <w:ilvl w:val="1"/>
          <w:numId w:val="93"/>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273FA859" w14:textId="77777777" w:rsidR="002B1019" w:rsidRDefault="002B1019" w:rsidP="002B1019">
      <w:pPr>
        <w:numPr>
          <w:ilvl w:val="1"/>
          <w:numId w:val="72"/>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502A1900" w14:textId="77777777" w:rsidR="002B1019" w:rsidRDefault="002B1019" w:rsidP="002B1019">
      <w:pPr>
        <w:numPr>
          <w:ilvl w:val="1"/>
          <w:numId w:val="94"/>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7A0DF774" w14:textId="77777777" w:rsidR="002B1019" w:rsidRDefault="002B1019" w:rsidP="002B1019">
      <w:pPr>
        <w:numPr>
          <w:ilvl w:val="1"/>
          <w:numId w:val="94"/>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04DB10E9" w14:textId="77777777" w:rsidR="002B1019" w:rsidRDefault="002B1019" w:rsidP="002B1019">
      <w:pPr>
        <w:numPr>
          <w:ilvl w:val="1"/>
          <w:numId w:val="94"/>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6324602F" w14:textId="77777777" w:rsidR="002B1019" w:rsidRDefault="002B1019" w:rsidP="002B1019">
      <w:pPr>
        <w:numPr>
          <w:ilvl w:val="0"/>
          <w:numId w:val="71"/>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14:paraId="058AC4FE" w14:textId="77777777" w:rsidR="002B1019" w:rsidRDefault="002B1019" w:rsidP="002B1019">
      <w:pPr>
        <w:numPr>
          <w:ilvl w:val="0"/>
          <w:numId w:val="71"/>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bookmarkEnd w:id="5"/>
    <w:p w14:paraId="37B3F68D"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§16</w:t>
      </w:r>
    </w:p>
    <w:p w14:paraId="0E06547F" w14:textId="77777777" w:rsidR="002B1019" w:rsidRDefault="002B1019" w:rsidP="002B1019">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23E43460" w14:textId="77777777" w:rsidR="002B1019" w:rsidRDefault="002B1019" w:rsidP="002B1019">
      <w:pPr>
        <w:numPr>
          <w:ilvl w:val="0"/>
          <w:numId w:val="73"/>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14:paraId="04BA0F1C" w14:textId="77777777" w:rsidR="002B1019" w:rsidRDefault="002B1019" w:rsidP="002B1019">
      <w:pPr>
        <w:numPr>
          <w:ilvl w:val="0"/>
          <w:numId w:val="74"/>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0E25C8B" w14:textId="77777777" w:rsidR="002B1019" w:rsidRPr="00545C94" w:rsidRDefault="002B1019" w:rsidP="002B1019">
      <w:pPr>
        <w:numPr>
          <w:ilvl w:val="0"/>
          <w:numId w:val="74"/>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7052341" w14:textId="77777777" w:rsidR="002B1019" w:rsidRDefault="002B1019" w:rsidP="002B1019">
      <w:pPr>
        <w:numPr>
          <w:ilvl w:val="0"/>
          <w:numId w:val="74"/>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5B2637AC" w14:textId="08DD7EEA" w:rsidR="002B1019" w:rsidRDefault="002B1019" w:rsidP="002B1019">
      <w:pPr>
        <w:numPr>
          <w:ilvl w:val="0"/>
          <w:numId w:val="74"/>
        </w:numPr>
        <w:spacing w:before="40" w:after="40"/>
        <w:rPr>
          <w:rFonts w:ascii="Calibri" w:hAnsi="Calibri" w:cs="Cambria"/>
          <w:sz w:val="22"/>
          <w:szCs w:val="22"/>
        </w:rPr>
      </w:pPr>
      <w:r>
        <w:rPr>
          <w:rFonts w:ascii="Calibri" w:hAnsi="Calibri" w:cs="Cambria"/>
          <w:sz w:val="22"/>
          <w:szCs w:val="22"/>
        </w:rPr>
        <w:t xml:space="preserve">Wykonawca podzleca </w:t>
      </w:r>
      <w:r w:rsidRPr="00137B30">
        <w:rPr>
          <w:rFonts w:ascii="Calibri" w:hAnsi="Calibri" w:cs="Cambria"/>
          <w:sz w:val="22"/>
          <w:szCs w:val="22"/>
        </w:rPr>
        <w:t>wykonanie całości</w:t>
      </w:r>
      <w:r>
        <w:rPr>
          <w:rFonts w:ascii="Calibri" w:hAnsi="Calibri" w:cs="Cambria"/>
          <w:sz w:val="22"/>
          <w:szCs w:val="22"/>
        </w:rPr>
        <w:t xml:space="preserve"> robót bez zgody Zamawiającego,</w:t>
      </w:r>
    </w:p>
    <w:p w14:paraId="6432B120" w14:textId="77777777" w:rsidR="002B1019" w:rsidRDefault="002B1019" w:rsidP="002B1019">
      <w:pPr>
        <w:numPr>
          <w:ilvl w:val="0"/>
          <w:numId w:val="74"/>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07C20B32" w14:textId="77777777" w:rsidR="002B1019" w:rsidRDefault="002B1019" w:rsidP="002B1019">
      <w:pPr>
        <w:numPr>
          <w:ilvl w:val="0"/>
          <w:numId w:val="74"/>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3A34263A" w14:textId="77777777" w:rsidR="002B1019" w:rsidRPr="00E41851" w:rsidRDefault="002B1019" w:rsidP="002B1019">
      <w:pPr>
        <w:numPr>
          <w:ilvl w:val="0"/>
          <w:numId w:val="74"/>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7DAB4739" w14:textId="77777777" w:rsidR="002B1019" w:rsidRDefault="002B1019" w:rsidP="002B1019">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2ED852D7" w14:textId="77777777" w:rsidR="002B1019" w:rsidRDefault="002B1019" w:rsidP="002B1019">
      <w:pPr>
        <w:numPr>
          <w:ilvl w:val="0"/>
          <w:numId w:val="73"/>
        </w:numPr>
        <w:spacing w:before="40" w:after="40"/>
        <w:rPr>
          <w:rFonts w:ascii="Calibri" w:hAnsi="Calibri"/>
          <w:sz w:val="22"/>
          <w:szCs w:val="22"/>
        </w:rPr>
      </w:pPr>
      <w:r>
        <w:rPr>
          <w:rFonts w:ascii="Calibri" w:hAnsi="Calibri"/>
          <w:sz w:val="22"/>
          <w:szCs w:val="22"/>
        </w:rPr>
        <w:t>Wykonawcy przysługuje prawo do odstąpienia od umowy, jeżeli:</w:t>
      </w:r>
    </w:p>
    <w:p w14:paraId="3BEEC2C5" w14:textId="77777777" w:rsidR="002B1019" w:rsidRDefault="002B1019" w:rsidP="002B1019">
      <w:pPr>
        <w:numPr>
          <w:ilvl w:val="0"/>
          <w:numId w:val="75"/>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51B2D00A" w14:textId="77777777" w:rsidR="002B1019" w:rsidRPr="00E41851" w:rsidRDefault="002B1019" w:rsidP="002B1019">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53E3EC9E" w14:textId="77777777" w:rsidR="002B1019" w:rsidRDefault="002B1019" w:rsidP="002B1019">
      <w:pPr>
        <w:numPr>
          <w:ilvl w:val="0"/>
          <w:numId w:val="73"/>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69F95332" w14:textId="77777777" w:rsidR="002B1019" w:rsidRDefault="002B1019" w:rsidP="002B1019">
      <w:pPr>
        <w:numPr>
          <w:ilvl w:val="0"/>
          <w:numId w:val="73"/>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1CF9914A" w14:textId="77777777" w:rsidR="002B1019" w:rsidRDefault="002B1019" w:rsidP="002B1019">
      <w:pPr>
        <w:numPr>
          <w:ilvl w:val="0"/>
          <w:numId w:val="73"/>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14:paraId="2D477B7B" w14:textId="77777777" w:rsidR="002B1019" w:rsidRDefault="002B1019" w:rsidP="002B1019">
      <w:pPr>
        <w:numPr>
          <w:ilvl w:val="0"/>
          <w:numId w:val="76"/>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2A58EEFC" w14:textId="77777777" w:rsidR="002B1019" w:rsidRDefault="002B1019" w:rsidP="002B1019">
      <w:pPr>
        <w:numPr>
          <w:ilvl w:val="0"/>
          <w:numId w:val="76"/>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30D4F019" w14:textId="77777777" w:rsidR="002B1019" w:rsidRDefault="002B1019" w:rsidP="002B1019">
      <w:pPr>
        <w:numPr>
          <w:ilvl w:val="0"/>
          <w:numId w:val="76"/>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740BAB8C" w14:textId="77777777" w:rsidR="002B1019" w:rsidRDefault="002B1019" w:rsidP="002B1019">
      <w:pPr>
        <w:numPr>
          <w:ilvl w:val="0"/>
          <w:numId w:val="76"/>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7EC10A19" w14:textId="77777777" w:rsidR="002B1019" w:rsidRDefault="002B1019" w:rsidP="002B1019">
      <w:pPr>
        <w:numPr>
          <w:ilvl w:val="0"/>
          <w:numId w:val="76"/>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14:paraId="4EAD652E" w14:textId="77777777" w:rsidR="002B1019" w:rsidRDefault="002B1019" w:rsidP="002B1019">
      <w:pPr>
        <w:numPr>
          <w:ilvl w:val="0"/>
          <w:numId w:val="76"/>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6D0F788A" w14:textId="77777777" w:rsidR="002B1019" w:rsidRDefault="002B1019" w:rsidP="002B1019">
      <w:pPr>
        <w:numPr>
          <w:ilvl w:val="0"/>
          <w:numId w:val="77"/>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05903661" w14:textId="77777777" w:rsidR="002B1019" w:rsidRDefault="002B1019" w:rsidP="002B1019">
      <w:pPr>
        <w:numPr>
          <w:ilvl w:val="0"/>
          <w:numId w:val="77"/>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0882DE9D" w14:textId="77777777" w:rsidR="002B1019" w:rsidRDefault="002B1019" w:rsidP="002B1019">
      <w:pPr>
        <w:numPr>
          <w:ilvl w:val="0"/>
          <w:numId w:val="77"/>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FA2E96E" w14:textId="77777777" w:rsidR="002B1019" w:rsidRDefault="002B1019" w:rsidP="002B1019">
      <w:pPr>
        <w:numPr>
          <w:ilvl w:val="0"/>
          <w:numId w:val="76"/>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47E1E3DF" w14:textId="77777777" w:rsidR="002B1019" w:rsidRDefault="002B1019" w:rsidP="002B1019">
      <w:pPr>
        <w:numPr>
          <w:ilvl w:val="0"/>
          <w:numId w:val="78"/>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3FEFC3B8" w14:textId="77777777" w:rsidR="002B1019" w:rsidRDefault="002B1019" w:rsidP="002B1019">
      <w:pPr>
        <w:numPr>
          <w:ilvl w:val="0"/>
          <w:numId w:val="78"/>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6C343E49" w14:textId="77777777" w:rsidR="002B1019" w:rsidRDefault="002B1019" w:rsidP="002B1019">
      <w:pPr>
        <w:spacing w:before="240" w:after="120"/>
        <w:ind w:left="20"/>
        <w:jc w:val="center"/>
        <w:rPr>
          <w:rFonts w:ascii="Calibri" w:hAnsi="Calibri"/>
          <w:sz w:val="22"/>
          <w:szCs w:val="22"/>
        </w:rPr>
      </w:pPr>
      <w:r>
        <w:rPr>
          <w:rFonts w:ascii="Calibri" w:hAnsi="Calibri"/>
          <w:b/>
          <w:bCs/>
          <w:sz w:val="22"/>
          <w:szCs w:val="22"/>
        </w:rPr>
        <w:t xml:space="preserve">§ 17 </w:t>
      </w:r>
    </w:p>
    <w:p w14:paraId="2B466B8F" w14:textId="77777777" w:rsidR="002B1019" w:rsidRDefault="002B1019" w:rsidP="002B1019">
      <w:pPr>
        <w:numPr>
          <w:ilvl w:val="0"/>
          <w:numId w:val="79"/>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47991C4C" w14:textId="5ADFE630" w:rsidR="002B1019" w:rsidRDefault="002B1019" w:rsidP="002B1019">
      <w:pPr>
        <w:numPr>
          <w:ilvl w:val="1"/>
          <w:numId w:val="79"/>
        </w:numPr>
        <w:tabs>
          <w:tab w:val="left" w:pos="993"/>
        </w:tabs>
        <w:spacing w:before="40"/>
        <w:ind w:left="992" w:hanging="425"/>
        <w:rPr>
          <w:rFonts w:ascii="Calibri" w:hAnsi="Calibri"/>
          <w:lang w:eastAsia="ar-SA"/>
        </w:rPr>
      </w:pPr>
      <w:r>
        <w:rPr>
          <w:rFonts w:ascii="Calibri" w:hAnsi="Calibri"/>
          <w:sz w:val="22"/>
          <w:szCs w:val="22"/>
        </w:rPr>
        <w:t>za zwłokę w realizacji robót będących przedmiotem umowy - w wysokości 0,1 % wynagrodzenia netto, o którym mowa w § 3 ust. 1, za każdy dzień zwłoki, jaki upłynie pomiędzy terminem zakończenia robót a faktycznym dniem zakończenia robót;</w:t>
      </w:r>
    </w:p>
    <w:p w14:paraId="57DF7729" w14:textId="2B6D0C89" w:rsidR="002B1019" w:rsidRDefault="002B1019" w:rsidP="002B1019">
      <w:pPr>
        <w:numPr>
          <w:ilvl w:val="1"/>
          <w:numId w:val="79"/>
        </w:numPr>
        <w:tabs>
          <w:tab w:val="left" w:pos="993"/>
        </w:tabs>
        <w:spacing w:before="40"/>
        <w:ind w:left="992" w:hanging="425"/>
        <w:rPr>
          <w:rFonts w:ascii="Calibri" w:hAnsi="Calibri"/>
        </w:rPr>
      </w:pPr>
      <w:r>
        <w:rPr>
          <w:rFonts w:ascii="Calibri" w:hAnsi="Calibri"/>
          <w:sz w:val="22"/>
          <w:szCs w:val="22"/>
        </w:rPr>
        <w:t>za zwłokę w usunięciu wad w okresie rękojmi lub gwarancji w wysokości 0,5 % wynagrodzenia netto, o którym mowa w § 3 ust. 1, za każdy dzień zwłoki, licząc od ustalonego przez Zamawiającego terminu na usunięcie wad,</w:t>
      </w:r>
    </w:p>
    <w:p w14:paraId="32EB3AC9" w14:textId="77777777" w:rsidR="002B1019" w:rsidRDefault="002B1019" w:rsidP="002B1019">
      <w:pPr>
        <w:numPr>
          <w:ilvl w:val="1"/>
          <w:numId w:val="79"/>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053AF129" w14:textId="77777777" w:rsidR="002B1019" w:rsidRDefault="002B1019" w:rsidP="002B1019">
      <w:pPr>
        <w:numPr>
          <w:ilvl w:val="1"/>
          <w:numId w:val="79"/>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14:paraId="414277F4" w14:textId="78BD8CC1" w:rsidR="002B1019" w:rsidRPr="00137B30" w:rsidRDefault="002B1019" w:rsidP="002B1019">
      <w:pPr>
        <w:numPr>
          <w:ilvl w:val="0"/>
          <w:numId w:val="79"/>
        </w:numPr>
        <w:tabs>
          <w:tab w:val="left" w:pos="993"/>
        </w:tabs>
        <w:spacing w:before="40"/>
        <w:rPr>
          <w:rFonts w:ascii="Calibri" w:hAnsi="Calibri"/>
          <w:sz w:val="22"/>
          <w:szCs w:val="22"/>
        </w:rPr>
      </w:pPr>
      <w:r w:rsidRPr="00137B30">
        <w:rPr>
          <w:rFonts w:ascii="Calibri" w:hAnsi="Calibri"/>
          <w:sz w:val="22"/>
          <w:szCs w:val="22"/>
        </w:rPr>
        <w:t>z tytułu</w:t>
      </w:r>
      <w:r>
        <w:rPr>
          <w:rFonts w:ascii="Calibri" w:hAnsi="Calibri"/>
          <w:sz w:val="22"/>
          <w:szCs w:val="22"/>
        </w:rPr>
        <w:t xml:space="preserve"> nieprzedłożenia do zaakceptowania projektu umowy o podwykonawstwo, której</w:t>
      </w:r>
      <w:r>
        <w:rPr>
          <w:rFonts w:ascii="Calibri" w:hAnsi="Calibri"/>
          <w:sz w:val="22"/>
          <w:szCs w:val="22"/>
        </w:rPr>
        <w:br/>
        <w:t xml:space="preserve">przedmiotem są roboty budowlane lub projektu jej zmiany </w:t>
      </w:r>
      <w:r w:rsidRPr="00137B30">
        <w:rPr>
          <w:rFonts w:ascii="Calibri" w:hAnsi="Calibri"/>
          <w:sz w:val="22"/>
          <w:szCs w:val="22"/>
        </w:rPr>
        <w:t xml:space="preserve">- w wysokości 100,00 zł za każdy dzień zwłoki, z tytułu o którym mowa w zdaniu poprzedzającym, jeżeli zwłoka ta jest dłuższa niż 30 dni w wysokości 200,00 zł za każdy dzień zwłoki począwszy od 31-ego dnia,  </w:t>
      </w:r>
    </w:p>
    <w:p w14:paraId="2E009F1D" w14:textId="6FB9825A" w:rsidR="002B1019" w:rsidRPr="00264208" w:rsidRDefault="002B1019" w:rsidP="002B1019">
      <w:pPr>
        <w:numPr>
          <w:ilvl w:val="1"/>
          <w:numId w:val="79"/>
        </w:numPr>
        <w:tabs>
          <w:tab w:val="left" w:pos="993"/>
        </w:tabs>
        <w:spacing w:before="40"/>
        <w:ind w:left="992" w:hanging="425"/>
        <w:rPr>
          <w:rFonts w:ascii="Calibri" w:hAnsi="Calibri"/>
        </w:rPr>
      </w:pPr>
      <w:r w:rsidRPr="00264208">
        <w:rPr>
          <w:rFonts w:ascii="Calibri" w:hAnsi="Calibri"/>
          <w:sz w:val="22"/>
          <w:szCs w:val="22"/>
        </w:rPr>
        <w:t>z tytułu nieprzedłożenia poświadczonej za zgodność z oryginałem kopii umowy</w:t>
      </w:r>
      <w:r w:rsidRPr="00264208">
        <w:rPr>
          <w:rFonts w:ascii="Calibri" w:hAnsi="Calibri"/>
          <w:sz w:val="22"/>
          <w:szCs w:val="22"/>
        </w:rPr>
        <w:br/>
        <w:t>o podwykonawstwo lub jej zmiany - w wysokości 100,00 zł za każdy dzień zwłoki w stosunku do terminów określonych w § 10 ust. 7 umowy</w:t>
      </w:r>
      <w:r w:rsidR="00264208" w:rsidRPr="00264208">
        <w:rPr>
          <w:rFonts w:ascii="Calibri" w:hAnsi="Calibri"/>
          <w:sz w:val="22"/>
          <w:szCs w:val="22"/>
        </w:rPr>
        <w:t>; j</w:t>
      </w:r>
      <w:r w:rsidRPr="00264208">
        <w:rPr>
          <w:rFonts w:ascii="Calibri" w:hAnsi="Calibri"/>
          <w:sz w:val="22"/>
          <w:szCs w:val="22"/>
        </w:rPr>
        <w:t>eżeli zwłoka z tytułów, o których jest mowa w zdaniu poprzedzającym jest dłuższa niż 30 dni – 200,00 zł za każdy dzień zwłoki, począwszy od 31-ego dnia; w przypadku nieprzedłożenia Zamawiającemu poświadczonej za zgodność z oryginałem kopii umowy o podwykonawstwo lub jej zmiany, do dnia  wystawienia faktury końcowej, dodatkowo – 10 000,00 zł,</w:t>
      </w:r>
    </w:p>
    <w:p w14:paraId="68E4DC59" w14:textId="3ACA9BED" w:rsidR="002B1019" w:rsidRPr="00264208" w:rsidRDefault="002B1019" w:rsidP="002B1019">
      <w:pPr>
        <w:numPr>
          <w:ilvl w:val="1"/>
          <w:numId w:val="79"/>
        </w:numPr>
        <w:tabs>
          <w:tab w:val="left" w:pos="993"/>
        </w:tabs>
        <w:spacing w:before="40"/>
        <w:ind w:left="992" w:hanging="425"/>
        <w:rPr>
          <w:rFonts w:ascii="Calibri" w:hAnsi="Calibri"/>
          <w:sz w:val="22"/>
          <w:szCs w:val="22"/>
        </w:rPr>
      </w:pPr>
      <w:r w:rsidRPr="00264208">
        <w:rPr>
          <w:rFonts w:ascii="Calibri" w:hAnsi="Calibri"/>
          <w:sz w:val="22"/>
          <w:szCs w:val="22"/>
        </w:rPr>
        <w:t>z tytułu braku zmiany umowy o podwykonawstwo w zakresie terminu zapłaty - w wysokości 200,00 zł za każdy dzień zwłoki w stosunku do terminu określonego w § 10 ust. 7 umowy,</w:t>
      </w:r>
    </w:p>
    <w:p w14:paraId="2EE620BE" w14:textId="77777777" w:rsidR="002B1019" w:rsidRDefault="002B1019" w:rsidP="002B1019">
      <w:pPr>
        <w:numPr>
          <w:ilvl w:val="1"/>
          <w:numId w:val="79"/>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4D82EDC4" w14:textId="77777777" w:rsidR="002B1019" w:rsidRPr="002B1AFA" w:rsidRDefault="002B1019" w:rsidP="002B1019">
      <w:pPr>
        <w:numPr>
          <w:ilvl w:val="1"/>
          <w:numId w:val="79"/>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Pr>
          <w:rFonts w:ascii="Calibri" w:hAnsi="Calibri"/>
          <w:sz w:val="22"/>
          <w:szCs w:val="22"/>
        </w:rPr>
        <w:t>/osobę</w:t>
      </w:r>
      <w:r w:rsidRPr="002B1AFA">
        <w:rPr>
          <w:rFonts w:ascii="Calibri" w:hAnsi="Calibri"/>
          <w:sz w:val="22"/>
          <w:szCs w:val="22"/>
        </w:rPr>
        <w:t xml:space="preserve"> za każdy przypadek naruszenia. </w:t>
      </w:r>
    </w:p>
    <w:p w14:paraId="32E862C1" w14:textId="77777777" w:rsidR="002B1019" w:rsidRDefault="002B1019" w:rsidP="002B1019">
      <w:pPr>
        <w:numPr>
          <w:ilvl w:val="0"/>
          <w:numId w:val="79"/>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82144D5" w14:textId="40479DD6" w:rsidR="002B1019" w:rsidRDefault="002B1019" w:rsidP="002B1019">
      <w:pPr>
        <w:numPr>
          <w:ilvl w:val="0"/>
          <w:numId w:val="79"/>
        </w:numPr>
        <w:spacing w:before="40"/>
        <w:rPr>
          <w:rFonts w:ascii="Calibri" w:hAnsi="Calibri"/>
        </w:rPr>
      </w:pPr>
      <w:r>
        <w:rPr>
          <w:rFonts w:ascii="Calibri" w:hAnsi="Calibri"/>
          <w:sz w:val="22"/>
          <w:szCs w:val="22"/>
        </w:rPr>
        <w:t xml:space="preserve">Zamawiający zapłaci Wykonawcy </w:t>
      </w:r>
      <w:r w:rsidRPr="00264208">
        <w:rPr>
          <w:rFonts w:ascii="Calibri" w:hAnsi="Calibri"/>
          <w:sz w:val="22"/>
          <w:szCs w:val="22"/>
        </w:rPr>
        <w:t>z uwzględnieniem § 16</w:t>
      </w:r>
      <w:r>
        <w:rPr>
          <w:rFonts w:ascii="Calibri" w:hAnsi="Calibri"/>
          <w:sz w:val="22"/>
          <w:szCs w:val="22"/>
        </w:rPr>
        <w:t xml:space="preserve"> kary umowne z tytułu odstąpienia od umowy z przyczyn leżących po stronie Zamawiającego - w wysokości 10% wynagrodzenia netto, o</w:t>
      </w:r>
      <w:r w:rsidR="00264208">
        <w:rPr>
          <w:rFonts w:ascii="Calibri" w:hAnsi="Calibri"/>
          <w:sz w:val="22"/>
          <w:szCs w:val="22"/>
        </w:rPr>
        <w:t> </w:t>
      </w:r>
      <w:r>
        <w:rPr>
          <w:rFonts w:ascii="Calibri" w:hAnsi="Calibri"/>
          <w:sz w:val="22"/>
          <w:szCs w:val="22"/>
        </w:rPr>
        <w:t>którym mowa w § 3 ust. 1, przy czym kara nie jest należna, jeżeli odstąpienie od umowy nastąpi z</w:t>
      </w:r>
      <w:r w:rsidR="00264208">
        <w:rPr>
          <w:rFonts w:ascii="Calibri" w:hAnsi="Calibri"/>
          <w:sz w:val="22"/>
          <w:szCs w:val="22"/>
        </w:rPr>
        <w:t> </w:t>
      </w:r>
      <w:r>
        <w:rPr>
          <w:rFonts w:ascii="Calibri" w:hAnsi="Calibri"/>
          <w:sz w:val="22"/>
          <w:szCs w:val="22"/>
        </w:rPr>
        <w:t xml:space="preserve">przyczyn, o których mowa w art. 145 ustawy Prawo zamówień publicznych. </w:t>
      </w:r>
    </w:p>
    <w:p w14:paraId="4F5A5421" w14:textId="77777777" w:rsidR="002B1019" w:rsidRDefault="002B1019" w:rsidP="002B1019">
      <w:pPr>
        <w:numPr>
          <w:ilvl w:val="0"/>
          <w:numId w:val="79"/>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575A4B08" w14:textId="77777777" w:rsidR="002B1019" w:rsidRDefault="002B1019" w:rsidP="002B1019">
      <w:pPr>
        <w:numPr>
          <w:ilvl w:val="0"/>
          <w:numId w:val="79"/>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3DFD51F7" w14:textId="77777777" w:rsidR="002B1019" w:rsidRDefault="002B1019" w:rsidP="002B1019">
      <w:pPr>
        <w:numPr>
          <w:ilvl w:val="0"/>
          <w:numId w:val="79"/>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3A3E4553" w14:textId="77777777" w:rsidR="002B1019" w:rsidRDefault="002B1019" w:rsidP="002B1019">
      <w:pPr>
        <w:numPr>
          <w:ilvl w:val="0"/>
          <w:numId w:val="79"/>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01F65DC5" w14:textId="77777777" w:rsidR="002B1019" w:rsidRDefault="002B1019" w:rsidP="002B1019">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14:paraId="6377EF29" w14:textId="77777777" w:rsidR="002B1019" w:rsidRDefault="002B1019" w:rsidP="002B1019">
      <w:pPr>
        <w:spacing w:line="276" w:lineRule="auto"/>
        <w:rPr>
          <w:rFonts w:ascii="Calibri" w:hAnsi="Calibri"/>
          <w:sz w:val="22"/>
          <w:szCs w:val="22"/>
        </w:rPr>
      </w:pPr>
      <w:r>
        <w:rPr>
          <w:rFonts w:ascii="Calibri" w:hAnsi="Calibri"/>
          <w:sz w:val="22"/>
          <w:szCs w:val="22"/>
        </w:rPr>
        <w:t>Załączniki stanowiące integralną część umowy:</w:t>
      </w:r>
    </w:p>
    <w:p w14:paraId="0B1ED244" w14:textId="77777777" w:rsidR="002B1019" w:rsidRDefault="002B1019" w:rsidP="002B1019">
      <w:pPr>
        <w:numPr>
          <w:ilvl w:val="0"/>
          <w:numId w:val="80"/>
        </w:numPr>
        <w:spacing w:before="40"/>
        <w:rPr>
          <w:rFonts w:ascii="Calibri" w:hAnsi="Calibri"/>
          <w:sz w:val="22"/>
          <w:szCs w:val="22"/>
        </w:rPr>
      </w:pPr>
      <w:r>
        <w:rPr>
          <w:rFonts w:ascii="Calibri" w:hAnsi="Calibri"/>
          <w:sz w:val="22"/>
          <w:szCs w:val="22"/>
        </w:rPr>
        <w:t>Oferta Wykonawcy,</w:t>
      </w:r>
    </w:p>
    <w:p w14:paraId="38752111" w14:textId="77777777" w:rsidR="002B1019" w:rsidRDefault="002B1019" w:rsidP="002B1019">
      <w:pPr>
        <w:numPr>
          <w:ilvl w:val="0"/>
          <w:numId w:val="80"/>
        </w:numPr>
        <w:spacing w:before="40"/>
        <w:rPr>
          <w:rFonts w:ascii="Calibri" w:hAnsi="Calibri"/>
          <w:sz w:val="22"/>
          <w:szCs w:val="22"/>
        </w:rPr>
      </w:pPr>
      <w:r>
        <w:rPr>
          <w:rFonts w:ascii="Calibri" w:hAnsi="Calibri"/>
          <w:sz w:val="22"/>
          <w:szCs w:val="22"/>
        </w:rPr>
        <w:t>SIWZ,</w:t>
      </w:r>
    </w:p>
    <w:p w14:paraId="00826305" w14:textId="77777777" w:rsidR="002B1019" w:rsidRDefault="002B1019" w:rsidP="002B1019">
      <w:pPr>
        <w:numPr>
          <w:ilvl w:val="0"/>
          <w:numId w:val="80"/>
        </w:numPr>
        <w:spacing w:before="40"/>
        <w:rPr>
          <w:rFonts w:ascii="Calibri" w:hAnsi="Calibri"/>
          <w:sz w:val="22"/>
          <w:szCs w:val="22"/>
        </w:rPr>
      </w:pPr>
      <w:r>
        <w:rPr>
          <w:rFonts w:ascii="Calibri" w:hAnsi="Calibri"/>
          <w:sz w:val="22"/>
          <w:szCs w:val="22"/>
        </w:rPr>
        <w:t>Dokumentacja projektowa,</w:t>
      </w:r>
    </w:p>
    <w:p w14:paraId="251D6220" w14:textId="77777777" w:rsidR="002B1019" w:rsidRDefault="002B1019" w:rsidP="002B1019">
      <w:pPr>
        <w:numPr>
          <w:ilvl w:val="0"/>
          <w:numId w:val="80"/>
        </w:numPr>
        <w:spacing w:before="40"/>
        <w:rPr>
          <w:rFonts w:ascii="Calibri" w:hAnsi="Calibri"/>
          <w:sz w:val="22"/>
          <w:szCs w:val="22"/>
        </w:rPr>
      </w:pPr>
      <w:r>
        <w:rPr>
          <w:rFonts w:ascii="Calibri" w:hAnsi="Calibri"/>
          <w:sz w:val="22"/>
          <w:szCs w:val="22"/>
        </w:rPr>
        <w:t>Szczegółowe specyfikacje techniczne wykonania i odbioru robót budowlanych,</w:t>
      </w:r>
    </w:p>
    <w:p w14:paraId="0260562F"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44D6FD26" w14:textId="77777777" w:rsidR="002B1019" w:rsidRDefault="002B1019" w:rsidP="002B1019">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06BA7DDE"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3B7B56B6" w14:textId="77777777" w:rsidR="002B1019" w:rsidRDefault="002B1019" w:rsidP="002B1019">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05BA4C47"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570CF032" w14:textId="77777777" w:rsidR="002B1019" w:rsidRDefault="002B1019" w:rsidP="002B1019">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2667950B" w14:textId="77777777" w:rsidR="002B1019" w:rsidRDefault="002B1019" w:rsidP="002B1019">
      <w:pPr>
        <w:spacing w:before="120"/>
        <w:rPr>
          <w:rFonts w:ascii="Calibri" w:hAnsi="Calibri"/>
          <w:sz w:val="22"/>
          <w:szCs w:val="22"/>
        </w:rPr>
      </w:pPr>
      <w:r>
        <w:rPr>
          <w:rFonts w:ascii="Calibri" w:hAnsi="Calibri"/>
          <w:sz w:val="22"/>
          <w:szCs w:val="22"/>
        </w:rPr>
        <w:t xml:space="preserve">           </w:t>
      </w:r>
    </w:p>
    <w:p w14:paraId="6ECD8988" w14:textId="77777777" w:rsidR="002B1019" w:rsidRDefault="002B1019" w:rsidP="002B1019">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5E220BA2" w14:textId="77777777" w:rsidR="002B1019" w:rsidRDefault="002B1019" w:rsidP="002B1019">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5B252EFA" w14:textId="77777777" w:rsidR="002B1019" w:rsidRPr="00020371" w:rsidRDefault="002B1019" w:rsidP="002B1019">
      <w:pPr>
        <w:rPr>
          <w:sz w:val="2"/>
          <w:szCs w:val="2"/>
        </w:rPr>
      </w:pPr>
    </w:p>
    <w:p w14:paraId="3C880097" w14:textId="77777777" w:rsidR="002B1019" w:rsidRPr="00020371" w:rsidRDefault="002B1019" w:rsidP="002B1019">
      <w:pPr>
        <w:rPr>
          <w:sz w:val="2"/>
          <w:szCs w:val="2"/>
        </w:rPr>
      </w:pPr>
      <w:r w:rsidRPr="00020371">
        <w:rPr>
          <w:sz w:val="2"/>
          <w:szCs w:val="2"/>
        </w:rPr>
        <w:t>1</w:t>
      </w:r>
    </w:p>
    <w:p w14:paraId="488B7D8B" w14:textId="77777777" w:rsidR="002B1019" w:rsidRDefault="002B1019" w:rsidP="002B1019">
      <w:pPr>
        <w:spacing w:before="480"/>
        <w:ind w:left="136"/>
        <w:jc w:val="center"/>
        <w:rPr>
          <w:rFonts w:ascii="Calibri" w:hAnsi="Calibri"/>
          <w:b/>
          <w:smallCaps/>
          <w:sz w:val="28"/>
          <w:szCs w:val="22"/>
          <w:highlight w:val="yellow"/>
        </w:rPr>
      </w:pPr>
    </w:p>
    <w:p w14:paraId="2A5C0B6C" w14:textId="77777777" w:rsidR="002B1019" w:rsidRDefault="002B1019" w:rsidP="002B1019"/>
    <w:p w14:paraId="64F001A5" w14:textId="303E8B6A" w:rsidR="00C707FC" w:rsidRDefault="00C707FC" w:rsidP="00C707FC">
      <w:pPr>
        <w:spacing w:before="120"/>
        <w:jc w:val="center"/>
        <w:rPr>
          <w:rFonts w:ascii="Calibri" w:hAnsi="Calibri"/>
          <w:b/>
          <w:i/>
          <w:sz w:val="22"/>
          <w:szCs w:val="22"/>
        </w:rPr>
      </w:pP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218A25EB" w14:textId="77777777" w:rsidR="00C707FC" w:rsidRDefault="00C707FC" w:rsidP="00962C1E">
      <w:pPr>
        <w:spacing w:before="480"/>
        <w:ind w:left="136"/>
        <w:jc w:val="center"/>
        <w:rPr>
          <w:rFonts w:ascii="Calibri" w:hAnsi="Calibri"/>
          <w:b/>
          <w:smallCaps/>
          <w:sz w:val="28"/>
          <w:szCs w:val="22"/>
          <w:highlight w:val="yellow"/>
        </w:rPr>
      </w:pP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596486" w:rsidRPr="00020371" w14:paraId="6E383351" w14:textId="77777777" w:rsidTr="00E66E43">
        <w:trPr>
          <w:jc w:val="center"/>
        </w:trPr>
        <w:tc>
          <w:tcPr>
            <w:tcW w:w="5000" w:type="pct"/>
            <w:shd w:val="clear" w:color="auto" w:fill="F3F3F3"/>
            <w:tcMar>
              <w:left w:w="108" w:type="dxa"/>
            </w:tcMar>
          </w:tcPr>
          <w:p w14:paraId="191FA636" w14:textId="77777777"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2C28FE">
      <w:pPr>
        <w:numPr>
          <w:ilvl w:val="0"/>
          <w:numId w:val="44"/>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2C28FE">
      <w:pPr>
        <w:numPr>
          <w:ilvl w:val="0"/>
          <w:numId w:val="44"/>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2C28FE">
      <w:pPr>
        <w:numPr>
          <w:ilvl w:val="0"/>
          <w:numId w:val="45"/>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2C28FE">
      <w:pPr>
        <w:numPr>
          <w:ilvl w:val="0"/>
          <w:numId w:val="45"/>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2C28FE">
      <w:pPr>
        <w:numPr>
          <w:ilvl w:val="0"/>
          <w:numId w:val="44"/>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2C28FE">
      <w:pPr>
        <w:numPr>
          <w:ilvl w:val="0"/>
          <w:numId w:val="44"/>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2C28FE">
      <w:pPr>
        <w:numPr>
          <w:ilvl w:val="0"/>
          <w:numId w:val="46"/>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2C28FE">
      <w:pPr>
        <w:numPr>
          <w:ilvl w:val="0"/>
          <w:numId w:val="46"/>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2C28FE">
      <w:pPr>
        <w:numPr>
          <w:ilvl w:val="0"/>
          <w:numId w:val="44"/>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2C28FE">
      <w:pPr>
        <w:numPr>
          <w:ilvl w:val="0"/>
          <w:numId w:val="44"/>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2C28FE">
      <w:pPr>
        <w:numPr>
          <w:ilvl w:val="0"/>
          <w:numId w:val="44"/>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2C28FE">
      <w:pPr>
        <w:numPr>
          <w:ilvl w:val="0"/>
          <w:numId w:val="47"/>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2C28FE">
      <w:pPr>
        <w:numPr>
          <w:ilvl w:val="0"/>
          <w:numId w:val="47"/>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2C28FE">
      <w:pPr>
        <w:numPr>
          <w:ilvl w:val="0"/>
          <w:numId w:val="47"/>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2C28FE">
      <w:pPr>
        <w:numPr>
          <w:ilvl w:val="0"/>
          <w:numId w:val="47"/>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2C28FE">
      <w:pPr>
        <w:numPr>
          <w:ilvl w:val="0"/>
          <w:numId w:val="44"/>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2C28FE">
      <w:pPr>
        <w:numPr>
          <w:ilvl w:val="0"/>
          <w:numId w:val="44"/>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77777777"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2C28FE">
      <w:pPr>
        <w:numPr>
          <w:ilvl w:val="0"/>
          <w:numId w:val="50"/>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2C28FE">
      <w:pPr>
        <w:numPr>
          <w:ilvl w:val="0"/>
          <w:numId w:val="50"/>
        </w:numPr>
        <w:tabs>
          <w:tab w:val="clear" w:pos="207"/>
          <w:tab w:val="num" w:pos="720"/>
        </w:tabs>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2C28FE">
      <w:pPr>
        <w:numPr>
          <w:ilvl w:val="0"/>
          <w:numId w:val="50"/>
        </w:numPr>
        <w:tabs>
          <w:tab w:val="clear" w:pos="207"/>
          <w:tab w:val="num" w:pos="720"/>
        </w:tabs>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2C28FE">
      <w:pPr>
        <w:numPr>
          <w:ilvl w:val="0"/>
          <w:numId w:val="50"/>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2C28FE">
      <w:pPr>
        <w:numPr>
          <w:ilvl w:val="0"/>
          <w:numId w:val="50"/>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596486">
      <w:pPr>
        <w:rPr>
          <w:rFonts w:ascii="Calibri" w:hAnsi="Calibri"/>
          <w:sz w:val="22"/>
          <w:szCs w:val="22"/>
        </w:rPr>
      </w:pPr>
    </w:p>
    <w:p w14:paraId="7B549C63" w14:textId="77777777" w:rsidR="00596486" w:rsidRPr="00C56C6F" w:rsidRDefault="00596486" w:rsidP="00667D3F">
      <w:pPr>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14:paraId="43AE9E7A"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uproszczoną 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05879E5"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w:t>
      </w:r>
      <w:r w:rsidR="00A56FE9">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2C28FE">
      <w:pPr>
        <w:numPr>
          <w:ilvl w:val="0"/>
          <w:numId w:val="43"/>
        </w:numPr>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2C28FE">
      <w:pPr>
        <w:numPr>
          <w:ilvl w:val="1"/>
          <w:numId w:val="43"/>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2C28FE">
      <w:pPr>
        <w:numPr>
          <w:ilvl w:val="1"/>
          <w:numId w:val="43"/>
        </w:numPr>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14:paraId="54562E68"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2C28FE">
      <w:pPr>
        <w:numPr>
          <w:ilvl w:val="0"/>
          <w:numId w:val="43"/>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D3BF79" w14:textId="77777777" w:rsidR="00596486" w:rsidRDefault="00596486" w:rsidP="00596486">
      <w:pPr>
        <w:rPr>
          <w:sz w:val="20"/>
          <w:szCs w:val="20"/>
        </w:rPr>
      </w:pPr>
    </w:p>
    <w:p w14:paraId="6765605E" w14:textId="77777777" w:rsidR="00596486" w:rsidRPr="00317DF2" w:rsidRDefault="00596486" w:rsidP="00596486">
      <w:pPr>
        <w:rPr>
          <w:sz w:val="20"/>
          <w:szCs w:val="20"/>
        </w:rPr>
      </w:pPr>
    </w:p>
    <w:p w14:paraId="372EE711" w14:textId="77777777" w:rsidR="00596486" w:rsidRPr="001F3CFD" w:rsidRDefault="00596486" w:rsidP="00596486">
      <w:pPr>
        <w:rPr>
          <w:rFonts w:ascii="Calibri" w:hAnsi="Calibri"/>
          <w:sz w:val="22"/>
          <w:szCs w:val="22"/>
        </w:rPr>
      </w:pPr>
      <w:r w:rsidRPr="001F3CFD">
        <w:rPr>
          <w:rFonts w:ascii="Calibri" w:hAnsi="Calibri"/>
          <w:sz w:val="22"/>
          <w:szCs w:val="22"/>
        </w:rPr>
        <w:t>………………………, dnia …………………..</w:t>
      </w:r>
    </w:p>
    <w:p w14:paraId="1D6346C1" w14:textId="77777777" w:rsidR="00596486" w:rsidRDefault="00596486" w:rsidP="00596486">
      <w:pPr>
        <w:rPr>
          <w:sz w:val="20"/>
          <w:szCs w:val="20"/>
        </w:rPr>
      </w:pPr>
    </w:p>
    <w:p w14:paraId="049E09D9" w14:textId="77777777"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596486">
      <w:pPr>
        <w:tabs>
          <w:tab w:val="left" w:pos="2901"/>
        </w:tabs>
        <w:rPr>
          <w:rFonts w:ascii="Calibri" w:hAnsi="Calibri"/>
          <w:sz w:val="22"/>
          <w:szCs w:val="22"/>
        </w:rPr>
      </w:pPr>
    </w:p>
    <w:p w14:paraId="32DE04E7" w14:textId="77777777"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B6ED4" w14:textId="77777777" w:rsidR="0008636B" w:rsidRDefault="0008636B">
      <w:r>
        <w:separator/>
      </w:r>
    </w:p>
  </w:endnote>
  <w:endnote w:type="continuationSeparator" w:id="0">
    <w:p w14:paraId="4F4B95CA" w14:textId="77777777" w:rsidR="0008636B" w:rsidRDefault="0008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6A26" w14:textId="77777777" w:rsidR="0008636B" w:rsidRDefault="0008636B"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08636B" w:rsidRDefault="000863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3C6" w14:textId="0D1F1887" w:rsidR="0008636B" w:rsidRPr="000E2424" w:rsidRDefault="0008636B"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4</w:t>
    </w:r>
    <w:r w:rsidRPr="000E2424">
      <w:rPr>
        <w:rFonts w:ascii="Calibri" w:hAnsi="Calibri"/>
        <w:i/>
        <w:sz w:val="18"/>
        <w:szCs w:val="18"/>
      </w:rPr>
      <w:t>.201</w:t>
    </w:r>
    <w:r>
      <w:rPr>
        <w:rFonts w:ascii="Calibri" w:hAnsi="Calibri"/>
        <w:i/>
        <w:sz w:val="18"/>
        <w:szCs w:val="18"/>
        <w:lang w:val="pl-PL"/>
      </w:rPr>
      <w:t>9</w:t>
    </w:r>
  </w:p>
  <w:p w14:paraId="07857CF4" w14:textId="77777777" w:rsidR="0008636B" w:rsidRPr="000E2424" w:rsidRDefault="0008636B"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08636B" w:rsidRPr="000E2424" w:rsidRDefault="0008636B"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08636B" w:rsidRPr="000E2424" w:rsidRDefault="0008636B"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Pr>
        <w:rFonts w:ascii="Calibri" w:hAnsi="Calibri"/>
        <w:noProof/>
        <w:sz w:val="18"/>
        <w:szCs w:val="18"/>
      </w:rPr>
      <w:t>- 1 -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F1BF" w14:textId="77777777" w:rsidR="0008636B" w:rsidRDefault="0008636B">
      <w:r>
        <w:separator/>
      </w:r>
    </w:p>
  </w:footnote>
  <w:footnote w:type="continuationSeparator" w:id="0">
    <w:p w14:paraId="1FD659B9" w14:textId="77777777" w:rsidR="0008636B" w:rsidRDefault="0008636B">
      <w:r>
        <w:continuationSeparator/>
      </w:r>
    </w:p>
  </w:footnote>
  <w:footnote w:id="1">
    <w:p w14:paraId="51266EF6" w14:textId="77777777" w:rsidR="0008636B" w:rsidRDefault="0008636B"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zakres anonimizacji umowy musi być zgodny z przepisami ww. ustawy.</w:t>
      </w:r>
      <w:r>
        <w:t xml:space="preserve"> </w:t>
      </w:r>
    </w:p>
  </w:footnote>
  <w:footnote w:id="2">
    <w:p w14:paraId="4A7BC09D" w14:textId="77777777" w:rsidR="0008636B" w:rsidRDefault="0008636B"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3">
    <w:p w14:paraId="08991A6F" w14:textId="77777777" w:rsidR="0008636B" w:rsidRPr="000D4D40" w:rsidRDefault="0008636B"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08636B" w:rsidRDefault="0008636B" w:rsidP="00223EC7"/>
  </w:footnote>
  <w:footnote w:id="4">
    <w:p w14:paraId="3E59139C" w14:textId="77777777" w:rsidR="0008636B" w:rsidRDefault="0008636B" w:rsidP="00B83FD6">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9" w15:restartNumberingAfterBreak="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B67F67"/>
    <w:multiLevelType w:val="hybridMultilevel"/>
    <w:tmpl w:val="59325FE2"/>
    <w:lvl w:ilvl="0" w:tplc="9DD8D002">
      <w:start w:val="1"/>
      <w:numFmt w:val="decimal"/>
      <w:lvlText w:val="%1."/>
      <w:lvlJc w:val="left"/>
      <w:pPr>
        <w:ind w:left="4424" w:hanging="737"/>
      </w:pPr>
      <w:rPr>
        <w:rFonts w:cs="Times New Roman" w:hint="default"/>
      </w:rPr>
    </w:lvl>
    <w:lvl w:ilvl="1" w:tplc="04150019" w:tentative="1">
      <w:start w:val="1"/>
      <w:numFmt w:val="lowerLetter"/>
      <w:lvlText w:val="%2."/>
      <w:lvlJc w:val="left"/>
      <w:pPr>
        <w:tabs>
          <w:tab w:val="num" w:pos="5127"/>
        </w:tabs>
        <w:ind w:left="5127" w:hanging="360"/>
      </w:pPr>
      <w:rPr>
        <w:rFonts w:cs="Times New Roman"/>
      </w:rPr>
    </w:lvl>
    <w:lvl w:ilvl="2" w:tplc="0415001B" w:tentative="1">
      <w:start w:val="1"/>
      <w:numFmt w:val="lowerRoman"/>
      <w:lvlText w:val="%3."/>
      <w:lvlJc w:val="right"/>
      <w:pPr>
        <w:tabs>
          <w:tab w:val="num" w:pos="5847"/>
        </w:tabs>
        <w:ind w:left="5847" w:hanging="180"/>
      </w:pPr>
      <w:rPr>
        <w:rFonts w:cs="Times New Roman"/>
      </w:rPr>
    </w:lvl>
    <w:lvl w:ilvl="3" w:tplc="0415000F" w:tentative="1">
      <w:start w:val="1"/>
      <w:numFmt w:val="decimal"/>
      <w:lvlText w:val="%4."/>
      <w:lvlJc w:val="left"/>
      <w:pPr>
        <w:tabs>
          <w:tab w:val="num" w:pos="6567"/>
        </w:tabs>
        <w:ind w:left="6567" w:hanging="360"/>
      </w:pPr>
      <w:rPr>
        <w:rFonts w:cs="Times New Roman"/>
      </w:rPr>
    </w:lvl>
    <w:lvl w:ilvl="4" w:tplc="04150019" w:tentative="1">
      <w:start w:val="1"/>
      <w:numFmt w:val="lowerLetter"/>
      <w:lvlText w:val="%5."/>
      <w:lvlJc w:val="left"/>
      <w:pPr>
        <w:tabs>
          <w:tab w:val="num" w:pos="7287"/>
        </w:tabs>
        <w:ind w:left="7287" w:hanging="360"/>
      </w:pPr>
      <w:rPr>
        <w:rFonts w:cs="Times New Roman"/>
      </w:rPr>
    </w:lvl>
    <w:lvl w:ilvl="5" w:tplc="0415001B" w:tentative="1">
      <w:start w:val="1"/>
      <w:numFmt w:val="lowerRoman"/>
      <w:lvlText w:val="%6."/>
      <w:lvlJc w:val="right"/>
      <w:pPr>
        <w:tabs>
          <w:tab w:val="num" w:pos="8007"/>
        </w:tabs>
        <w:ind w:left="8007" w:hanging="180"/>
      </w:pPr>
      <w:rPr>
        <w:rFonts w:cs="Times New Roman"/>
      </w:rPr>
    </w:lvl>
    <w:lvl w:ilvl="6" w:tplc="0415000F" w:tentative="1">
      <w:start w:val="1"/>
      <w:numFmt w:val="decimal"/>
      <w:lvlText w:val="%7."/>
      <w:lvlJc w:val="left"/>
      <w:pPr>
        <w:tabs>
          <w:tab w:val="num" w:pos="8727"/>
        </w:tabs>
        <w:ind w:left="8727" w:hanging="360"/>
      </w:pPr>
      <w:rPr>
        <w:rFonts w:cs="Times New Roman"/>
      </w:rPr>
    </w:lvl>
    <w:lvl w:ilvl="7" w:tplc="04150019" w:tentative="1">
      <w:start w:val="1"/>
      <w:numFmt w:val="lowerLetter"/>
      <w:lvlText w:val="%8."/>
      <w:lvlJc w:val="left"/>
      <w:pPr>
        <w:tabs>
          <w:tab w:val="num" w:pos="9447"/>
        </w:tabs>
        <w:ind w:left="9447" w:hanging="360"/>
      </w:pPr>
      <w:rPr>
        <w:rFonts w:cs="Times New Roman"/>
      </w:rPr>
    </w:lvl>
    <w:lvl w:ilvl="8" w:tplc="0415001B" w:tentative="1">
      <w:start w:val="1"/>
      <w:numFmt w:val="lowerRoman"/>
      <w:lvlText w:val="%9."/>
      <w:lvlJc w:val="right"/>
      <w:pPr>
        <w:tabs>
          <w:tab w:val="num" w:pos="10167"/>
        </w:tabs>
        <w:ind w:left="10167" w:hanging="180"/>
      </w:pPr>
      <w:rPr>
        <w:rFonts w:cs="Times New Roman"/>
      </w:rPr>
    </w:lvl>
  </w:abstractNum>
  <w:abstractNum w:abstractNumId="22"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3" w15:restartNumberingAfterBreak="0">
    <w:nsid w:val="133C206F"/>
    <w:multiLevelType w:val="hybridMultilevel"/>
    <w:tmpl w:val="D466C2E2"/>
    <w:lvl w:ilvl="0" w:tplc="FB3A8DE4">
      <w:start w:val="1"/>
      <w:numFmt w:val="decimal"/>
      <w:lvlText w:val="%1."/>
      <w:lvlJc w:val="left"/>
      <w:pPr>
        <w:ind w:left="360" w:hanging="360"/>
      </w:pPr>
      <w:rPr>
        <w:rFonts w:hint="default"/>
        <w:b w:val="0"/>
        <w:i w:val="0"/>
        <w:sz w:val="20"/>
        <w:szCs w:val="22"/>
      </w:rPr>
    </w:lvl>
    <w:lvl w:ilvl="1" w:tplc="04150019">
      <w:start w:val="1"/>
      <w:numFmt w:val="lowerLetter"/>
      <w:lvlText w:val="%2."/>
      <w:lvlJc w:val="left"/>
      <w:pPr>
        <w:tabs>
          <w:tab w:val="num" w:pos="-960"/>
        </w:tabs>
        <w:ind w:left="-960" w:hanging="360"/>
      </w:pPr>
    </w:lvl>
    <w:lvl w:ilvl="2" w:tplc="0415001B">
      <w:start w:val="1"/>
      <w:numFmt w:val="lowerRoman"/>
      <w:lvlText w:val="%3."/>
      <w:lvlJc w:val="right"/>
      <w:pPr>
        <w:tabs>
          <w:tab w:val="num" w:pos="-240"/>
        </w:tabs>
        <w:ind w:left="-240" w:hanging="180"/>
      </w:pPr>
    </w:lvl>
    <w:lvl w:ilvl="3" w:tplc="0415000F">
      <w:start w:val="1"/>
      <w:numFmt w:val="decimal"/>
      <w:lvlText w:val="%4."/>
      <w:lvlJc w:val="left"/>
      <w:pPr>
        <w:tabs>
          <w:tab w:val="num" w:pos="480"/>
        </w:tabs>
        <w:ind w:left="480" w:hanging="360"/>
      </w:pPr>
    </w:lvl>
    <w:lvl w:ilvl="4" w:tplc="04150019" w:tentative="1">
      <w:start w:val="1"/>
      <w:numFmt w:val="lowerLetter"/>
      <w:lvlText w:val="%5."/>
      <w:lvlJc w:val="left"/>
      <w:pPr>
        <w:tabs>
          <w:tab w:val="num" w:pos="1200"/>
        </w:tabs>
        <w:ind w:left="1200" w:hanging="360"/>
      </w:pPr>
    </w:lvl>
    <w:lvl w:ilvl="5" w:tplc="0415001B" w:tentative="1">
      <w:start w:val="1"/>
      <w:numFmt w:val="lowerRoman"/>
      <w:lvlText w:val="%6."/>
      <w:lvlJc w:val="right"/>
      <w:pPr>
        <w:tabs>
          <w:tab w:val="num" w:pos="1920"/>
        </w:tabs>
        <w:ind w:left="1920" w:hanging="180"/>
      </w:pPr>
    </w:lvl>
    <w:lvl w:ilvl="6" w:tplc="0415000F" w:tentative="1">
      <w:start w:val="1"/>
      <w:numFmt w:val="decimal"/>
      <w:lvlText w:val="%7."/>
      <w:lvlJc w:val="left"/>
      <w:pPr>
        <w:tabs>
          <w:tab w:val="num" w:pos="2640"/>
        </w:tabs>
        <w:ind w:left="2640" w:hanging="360"/>
      </w:pPr>
    </w:lvl>
    <w:lvl w:ilvl="7" w:tplc="04150019" w:tentative="1">
      <w:start w:val="1"/>
      <w:numFmt w:val="lowerLetter"/>
      <w:lvlText w:val="%8."/>
      <w:lvlJc w:val="left"/>
      <w:pPr>
        <w:tabs>
          <w:tab w:val="num" w:pos="3360"/>
        </w:tabs>
        <w:ind w:left="3360" w:hanging="360"/>
      </w:pPr>
    </w:lvl>
    <w:lvl w:ilvl="8" w:tplc="0415001B" w:tentative="1">
      <w:start w:val="1"/>
      <w:numFmt w:val="lowerRoman"/>
      <w:lvlText w:val="%9."/>
      <w:lvlJc w:val="right"/>
      <w:pPr>
        <w:tabs>
          <w:tab w:val="num" w:pos="4080"/>
        </w:tabs>
        <w:ind w:left="4080" w:hanging="180"/>
      </w:pPr>
    </w:lvl>
  </w:abstractNum>
  <w:abstractNum w:abstractNumId="24"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9"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16796401"/>
    <w:multiLevelType w:val="hybridMultilevel"/>
    <w:tmpl w:val="59325FE2"/>
    <w:lvl w:ilvl="0" w:tplc="9DD8D002">
      <w:start w:val="1"/>
      <w:numFmt w:val="decimal"/>
      <w:lvlText w:val="%1."/>
      <w:lvlJc w:val="left"/>
      <w:pPr>
        <w:ind w:left="4424" w:hanging="737"/>
      </w:pPr>
      <w:rPr>
        <w:rFonts w:cs="Times New Roman" w:hint="default"/>
      </w:rPr>
    </w:lvl>
    <w:lvl w:ilvl="1" w:tplc="04150019" w:tentative="1">
      <w:start w:val="1"/>
      <w:numFmt w:val="lowerLetter"/>
      <w:lvlText w:val="%2."/>
      <w:lvlJc w:val="left"/>
      <w:pPr>
        <w:tabs>
          <w:tab w:val="num" w:pos="5127"/>
        </w:tabs>
        <w:ind w:left="5127" w:hanging="360"/>
      </w:pPr>
      <w:rPr>
        <w:rFonts w:cs="Times New Roman"/>
      </w:rPr>
    </w:lvl>
    <w:lvl w:ilvl="2" w:tplc="0415001B" w:tentative="1">
      <w:start w:val="1"/>
      <w:numFmt w:val="lowerRoman"/>
      <w:lvlText w:val="%3."/>
      <w:lvlJc w:val="right"/>
      <w:pPr>
        <w:tabs>
          <w:tab w:val="num" w:pos="5847"/>
        </w:tabs>
        <w:ind w:left="5847" w:hanging="180"/>
      </w:pPr>
      <w:rPr>
        <w:rFonts w:cs="Times New Roman"/>
      </w:rPr>
    </w:lvl>
    <w:lvl w:ilvl="3" w:tplc="0415000F" w:tentative="1">
      <w:start w:val="1"/>
      <w:numFmt w:val="decimal"/>
      <w:lvlText w:val="%4."/>
      <w:lvlJc w:val="left"/>
      <w:pPr>
        <w:tabs>
          <w:tab w:val="num" w:pos="6567"/>
        </w:tabs>
        <w:ind w:left="6567" w:hanging="360"/>
      </w:pPr>
      <w:rPr>
        <w:rFonts w:cs="Times New Roman"/>
      </w:rPr>
    </w:lvl>
    <w:lvl w:ilvl="4" w:tplc="04150019" w:tentative="1">
      <w:start w:val="1"/>
      <w:numFmt w:val="lowerLetter"/>
      <w:lvlText w:val="%5."/>
      <w:lvlJc w:val="left"/>
      <w:pPr>
        <w:tabs>
          <w:tab w:val="num" w:pos="7287"/>
        </w:tabs>
        <w:ind w:left="7287" w:hanging="360"/>
      </w:pPr>
      <w:rPr>
        <w:rFonts w:cs="Times New Roman"/>
      </w:rPr>
    </w:lvl>
    <w:lvl w:ilvl="5" w:tplc="0415001B" w:tentative="1">
      <w:start w:val="1"/>
      <w:numFmt w:val="lowerRoman"/>
      <w:lvlText w:val="%6."/>
      <w:lvlJc w:val="right"/>
      <w:pPr>
        <w:tabs>
          <w:tab w:val="num" w:pos="8007"/>
        </w:tabs>
        <w:ind w:left="8007" w:hanging="180"/>
      </w:pPr>
      <w:rPr>
        <w:rFonts w:cs="Times New Roman"/>
      </w:rPr>
    </w:lvl>
    <w:lvl w:ilvl="6" w:tplc="0415000F" w:tentative="1">
      <w:start w:val="1"/>
      <w:numFmt w:val="decimal"/>
      <w:lvlText w:val="%7."/>
      <w:lvlJc w:val="left"/>
      <w:pPr>
        <w:tabs>
          <w:tab w:val="num" w:pos="8727"/>
        </w:tabs>
        <w:ind w:left="8727" w:hanging="360"/>
      </w:pPr>
      <w:rPr>
        <w:rFonts w:cs="Times New Roman"/>
      </w:rPr>
    </w:lvl>
    <w:lvl w:ilvl="7" w:tplc="04150019" w:tentative="1">
      <w:start w:val="1"/>
      <w:numFmt w:val="lowerLetter"/>
      <w:lvlText w:val="%8."/>
      <w:lvlJc w:val="left"/>
      <w:pPr>
        <w:tabs>
          <w:tab w:val="num" w:pos="9447"/>
        </w:tabs>
        <w:ind w:left="9447" w:hanging="360"/>
      </w:pPr>
      <w:rPr>
        <w:rFonts w:cs="Times New Roman"/>
      </w:rPr>
    </w:lvl>
    <w:lvl w:ilvl="8" w:tplc="0415001B" w:tentative="1">
      <w:start w:val="1"/>
      <w:numFmt w:val="lowerRoman"/>
      <w:lvlText w:val="%9."/>
      <w:lvlJc w:val="right"/>
      <w:pPr>
        <w:tabs>
          <w:tab w:val="num" w:pos="10167"/>
        </w:tabs>
        <w:ind w:left="10167" w:hanging="180"/>
      </w:pPr>
      <w:rPr>
        <w:rFonts w:cs="Times New Roman"/>
      </w:rPr>
    </w:lvl>
  </w:abstractNum>
  <w:abstractNum w:abstractNumId="31"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8" w15:restartNumberingAfterBreak="0">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1"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42"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3"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4" w15:restartNumberingAfterBreak="0">
    <w:nsid w:val="2FD11D1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45"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6"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8"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1" w15:restartNumberingAfterBreak="0">
    <w:nsid w:val="37AC029A"/>
    <w:multiLevelType w:val="multilevel"/>
    <w:tmpl w:val="6CB02266"/>
    <w:lvl w:ilvl="0">
      <w:start w:val="1"/>
      <w:numFmt w:val="decimal"/>
      <w:lvlText w:val="%1."/>
      <w:lvlJc w:val="left"/>
      <w:pPr>
        <w:ind w:left="431" w:hanging="431"/>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52"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A3D75F7"/>
    <w:multiLevelType w:val="hybridMultilevel"/>
    <w:tmpl w:val="895E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8"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61"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5" w15:restartNumberingAfterBreak="0">
    <w:nsid w:val="4EAF5509"/>
    <w:multiLevelType w:val="hybridMultilevel"/>
    <w:tmpl w:val="08920840"/>
    <w:lvl w:ilvl="0" w:tplc="04150009">
      <w:start w:val="1"/>
      <w:numFmt w:val="bullet"/>
      <w:lvlText w:val=""/>
      <w:lvlJc w:val="left"/>
      <w:pPr>
        <w:ind w:left="2279" w:hanging="360"/>
      </w:pPr>
      <w:rPr>
        <w:rFonts w:ascii="Wingdings" w:hAnsi="Wingdings"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66"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7" w15:restartNumberingAfterBreak="0">
    <w:nsid w:val="4FDE43D8"/>
    <w:multiLevelType w:val="hybridMultilevel"/>
    <w:tmpl w:val="C60A24EA"/>
    <w:lvl w:ilvl="0" w:tplc="F746F340">
      <w:start w:val="1"/>
      <w:numFmt w:val="decimal"/>
      <w:lvlText w:val="%1)"/>
      <w:lvlJc w:val="left"/>
      <w:pPr>
        <w:tabs>
          <w:tab w:val="num" w:pos="1299"/>
        </w:tabs>
        <w:ind w:left="1299" w:hanging="306"/>
      </w:pPr>
      <w:rPr>
        <w:rFonts w:hint="default"/>
        <w:sz w:val="22"/>
        <w:u w:val="none"/>
      </w:rPr>
    </w:lvl>
    <w:lvl w:ilvl="1" w:tplc="04150019" w:tentative="1">
      <w:start w:val="1"/>
      <w:numFmt w:val="lowerLetter"/>
      <w:lvlText w:val="%2."/>
      <w:lvlJc w:val="left"/>
      <w:pPr>
        <w:tabs>
          <w:tab w:val="num" w:pos="1953"/>
        </w:tabs>
        <w:ind w:left="1953" w:hanging="360"/>
      </w:pPr>
    </w:lvl>
    <w:lvl w:ilvl="2" w:tplc="0415001B">
      <w:start w:val="1"/>
      <w:numFmt w:val="lowerRoman"/>
      <w:lvlText w:val="%3."/>
      <w:lvlJc w:val="right"/>
      <w:pPr>
        <w:tabs>
          <w:tab w:val="num" w:pos="2673"/>
        </w:tabs>
        <w:ind w:left="2673" w:hanging="180"/>
      </w:pPr>
    </w:lvl>
    <w:lvl w:ilvl="3" w:tplc="0415000F" w:tentative="1">
      <w:start w:val="1"/>
      <w:numFmt w:val="decimal"/>
      <w:lvlText w:val="%4."/>
      <w:lvlJc w:val="left"/>
      <w:pPr>
        <w:tabs>
          <w:tab w:val="num" w:pos="3393"/>
        </w:tabs>
        <w:ind w:left="3393" w:hanging="360"/>
      </w:pPr>
    </w:lvl>
    <w:lvl w:ilvl="4" w:tplc="04150019" w:tentative="1">
      <w:start w:val="1"/>
      <w:numFmt w:val="lowerLetter"/>
      <w:lvlText w:val="%5."/>
      <w:lvlJc w:val="left"/>
      <w:pPr>
        <w:tabs>
          <w:tab w:val="num" w:pos="4113"/>
        </w:tabs>
        <w:ind w:left="4113" w:hanging="360"/>
      </w:pPr>
    </w:lvl>
    <w:lvl w:ilvl="5" w:tplc="0415001B" w:tentative="1">
      <w:start w:val="1"/>
      <w:numFmt w:val="lowerRoman"/>
      <w:lvlText w:val="%6."/>
      <w:lvlJc w:val="right"/>
      <w:pPr>
        <w:tabs>
          <w:tab w:val="num" w:pos="4833"/>
        </w:tabs>
        <w:ind w:left="4833" w:hanging="180"/>
      </w:pPr>
    </w:lvl>
    <w:lvl w:ilvl="6" w:tplc="0415000F" w:tentative="1">
      <w:start w:val="1"/>
      <w:numFmt w:val="decimal"/>
      <w:lvlText w:val="%7."/>
      <w:lvlJc w:val="left"/>
      <w:pPr>
        <w:tabs>
          <w:tab w:val="num" w:pos="5553"/>
        </w:tabs>
        <w:ind w:left="5553" w:hanging="360"/>
      </w:pPr>
    </w:lvl>
    <w:lvl w:ilvl="7" w:tplc="04150019" w:tentative="1">
      <w:start w:val="1"/>
      <w:numFmt w:val="lowerLetter"/>
      <w:lvlText w:val="%8."/>
      <w:lvlJc w:val="left"/>
      <w:pPr>
        <w:tabs>
          <w:tab w:val="num" w:pos="6273"/>
        </w:tabs>
        <w:ind w:left="6273" w:hanging="360"/>
      </w:pPr>
    </w:lvl>
    <w:lvl w:ilvl="8" w:tplc="0415001B" w:tentative="1">
      <w:start w:val="1"/>
      <w:numFmt w:val="lowerRoman"/>
      <w:lvlText w:val="%9."/>
      <w:lvlJc w:val="right"/>
      <w:pPr>
        <w:tabs>
          <w:tab w:val="num" w:pos="6993"/>
        </w:tabs>
        <w:ind w:left="6993" w:hanging="180"/>
      </w:pPr>
    </w:lvl>
  </w:abstractNum>
  <w:abstractNum w:abstractNumId="68"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70"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1"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2"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4951867"/>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76"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8"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9"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80"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81"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82" w15:restartNumberingAfterBreak="0">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3"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5"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6"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90"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15:restartNumberingAfterBreak="0">
    <w:nsid w:val="64235404"/>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93"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4"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5"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7"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15:restartNumberingAfterBreak="0">
    <w:nsid w:val="66C5643C"/>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99"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5"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9"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10"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1"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12"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13"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14"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7B9673A4"/>
    <w:multiLevelType w:val="multilevel"/>
    <w:tmpl w:val="316EB620"/>
    <w:lvl w:ilvl="0">
      <w:start w:val="1"/>
      <w:numFmt w:val="decimal"/>
      <w:lvlText w:val="%1."/>
      <w:lvlJc w:val="left"/>
      <w:pPr>
        <w:ind w:left="431" w:hanging="431"/>
      </w:pPr>
      <w:rPr>
        <w:rFonts w:ascii="Calibri" w:hAnsi="Calibri" w:hint="default"/>
        <w:b w:val="0"/>
        <w:i w:val="0"/>
        <w:sz w:val="20"/>
        <w:szCs w:val="20"/>
      </w:rPr>
    </w:lvl>
    <w:lvl w:ilvl="1">
      <w:start w:val="1"/>
      <w:numFmt w:val="decimal"/>
      <w:lvlText w:val="%1.%2."/>
      <w:lvlJc w:val="left"/>
      <w:pPr>
        <w:tabs>
          <w:tab w:val="num" w:pos="1070"/>
        </w:tabs>
        <w:ind w:left="1070" w:hanging="360"/>
      </w:pPr>
      <w:rPr>
        <w:rFonts w:ascii="Calibri" w:hAnsi="Calibri" w:hint="default"/>
        <w:sz w:val="20"/>
        <w:szCs w:val="20"/>
      </w:rPr>
    </w:lvl>
    <w:lvl w:ilvl="2">
      <w:start w:val="1"/>
      <w:numFmt w:val="decimal"/>
      <w:lvlText w:val="30.%2.%3."/>
      <w:lvlJc w:val="right"/>
      <w:pPr>
        <w:tabs>
          <w:tab w:val="num" w:pos="-240"/>
        </w:tabs>
        <w:ind w:left="-240" w:hanging="180"/>
      </w:pPr>
      <w:rPr>
        <w:rFonts w:hint="default"/>
      </w:rPr>
    </w:lvl>
    <w:lvl w:ilvl="3">
      <w:start w:val="1"/>
      <w:numFmt w:val="decimal"/>
      <w:lvlText w:val="30.1.%3.%4."/>
      <w:lvlJc w:val="left"/>
      <w:pPr>
        <w:tabs>
          <w:tab w:val="num" w:pos="480"/>
        </w:tabs>
        <w:ind w:left="480" w:hanging="360"/>
      </w:pPr>
      <w:rPr>
        <w:rFonts w:hint="default"/>
      </w:rPr>
    </w:lvl>
    <w:lvl w:ilvl="4">
      <w:start w:val="1"/>
      <w:numFmt w:val="lowerLetter"/>
      <w:lvlText w:val="%5."/>
      <w:lvlJc w:val="left"/>
      <w:pPr>
        <w:tabs>
          <w:tab w:val="num" w:pos="1200"/>
        </w:tabs>
        <w:ind w:left="1200" w:hanging="360"/>
      </w:pPr>
      <w:rPr>
        <w:rFonts w:hint="default"/>
      </w:rPr>
    </w:lvl>
    <w:lvl w:ilvl="5">
      <w:start w:val="1"/>
      <w:numFmt w:val="lowerRoman"/>
      <w:lvlText w:val="%6."/>
      <w:lvlJc w:val="right"/>
      <w:pPr>
        <w:tabs>
          <w:tab w:val="num" w:pos="1920"/>
        </w:tabs>
        <w:ind w:left="1920" w:hanging="180"/>
      </w:pPr>
      <w:rPr>
        <w:rFonts w:hint="default"/>
      </w:rPr>
    </w:lvl>
    <w:lvl w:ilvl="6">
      <w:start w:val="1"/>
      <w:numFmt w:val="decimal"/>
      <w:lvlText w:val="%7."/>
      <w:lvlJc w:val="left"/>
      <w:pPr>
        <w:tabs>
          <w:tab w:val="num" w:pos="2640"/>
        </w:tabs>
        <w:ind w:left="2640" w:hanging="360"/>
      </w:pPr>
      <w:rPr>
        <w:rFonts w:hint="default"/>
      </w:rPr>
    </w:lvl>
    <w:lvl w:ilvl="7">
      <w:start w:val="1"/>
      <w:numFmt w:val="lowerLetter"/>
      <w:lvlText w:val="%8."/>
      <w:lvlJc w:val="left"/>
      <w:pPr>
        <w:tabs>
          <w:tab w:val="num" w:pos="3360"/>
        </w:tabs>
        <w:ind w:left="3360" w:hanging="360"/>
      </w:pPr>
      <w:rPr>
        <w:rFonts w:hint="default"/>
      </w:rPr>
    </w:lvl>
    <w:lvl w:ilvl="8">
      <w:start w:val="1"/>
      <w:numFmt w:val="lowerRoman"/>
      <w:lvlText w:val="%9."/>
      <w:lvlJc w:val="right"/>
      <w:pPr>
        <w:tabs>
          <w:tab w:val="num" w:pos="4080"/>
        </w:tabs>
        <w:ind w:left="4080" w:hanging="180"/>
      </w:pPr>
      <w:rPr>
        <w:rFonts w:hint="default"/>
      </w:rPr>
    </w:lvl>
  </w:abstractNum>
  <w:abstractNum w:abstractNumId="116"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4"/>
  </w:num>
  <w:num w:numId="2">
    <w:abstractNumId w:val="63"/>
  </w:num>
  <w:num w:numId="3">
    <w:abstractNumId w:val="8"/>
  </w:num>
  <w:num w:numId="4">
    <w:abstractNumId w:val="20"/>
  </w:num>
  <w:num w:numId="5">
    <w:abstractNumId w:val="96"/>
  </w:num>
  <w:num w:numId="6">
    <w:abstractNumId w:val="62"/>
  </w:num>
  <w:num w:numId="7">
    <w:abstractNumId w:val="55"/>
  </w:num>
  <w:num w:numId="8">
    <w:abstractNumId w:val="100"/>
  </w:num>
  <w:num w:numId="9">
    <w:abstractNumId w:val="72"/>
  </w:num>
  <w:num w:numId="10">
    <w:abstractNumId w:val="74"/>
  </w:num>
  <w:num w:numId="11">
    <w:abstractNumId w:val="50"/>
  </w:num>
  <w:num w:numId="12">
    <w:abstractNumId w:val="26"/>
  </w:num>
  <w:num w:numId="13">
    <w:abstractNumId w:val="47"/>
  </w:num>
  <w:num w:numId="14">
    <w:abstractNumId w:val="69"/>
  </w:num>
  <w:num w:numId="15">
    <w:abstractNumId w:val="94"/>
  </w:num>
  <w:num w:numId="16">
    <w:abstractNumId w:val="48"/>
  </w:num>
  <w:num w:numId="17">
    <w:abstractNumId w:val="64"/>
  </w:num>
  <w:num w:numId="18">
    <w:abstractNumId w:val="68"/>
  </w:num>
  <w:num w:numId="19">
    <w:abstractNumId w:val="114"/>
  </w:num>
  <w:num w:numId="20">
    <w:abstractNumId w:val="67"/>
  </w:num>
  <w:num w:numId="21">
    <w:abstractNumId w:val="57"/>
  </w:num>
  <w:num w:numId="22">
    <w:abstractNumId w:val="13"/>
  </w:num>
  <w:num w:numId="23">
    <w:abstractNumId w:val="103"/>
  </w:num>
  <w:num w:numId="24">
    <w:abstractNumId w:val="101"/>
  </w:num>
  <w:num w:numId="25">
    <w:abstractNumId w:val="112"/>
  </w:num>
  <w:num w:numId="26">
    <w:abstractNumId w:val="116"/>
  </w:num>
  <w:num w:numId="27">
    <w:abstractNumId w:val="39"/>
  </w:num>
  <w:num w:numId="28">
    <w:abstractNumId w:val="36"/>
  </w:num>
  <w:num w:numId="29">
    <w:abstractNumId w:val="90"/>
  </w:num>
  <w:num w:numId="30">
    <w:abstractNumId w:val="88"/>
  </w:num>
  <w:num w:numId="31">
    <w:abstractNumId w:val="32"/>
  </w:num>
  <w:num w:numId="32">
    <w:abstractNumId w:val="111"/>
  </w:num>
  <w:num w:numId="33">
    <w:abstractNumId w:val="113"/>
  </w:num>
  <w:num w:numId="34">
    <w:abstractNumId w:val="46"/>
  </w:num>
  <w:num w:numId="35">
    <w:abstractNumId w:val="53"/>
  </w:num>
  <w:num w:numId="36">
    <w:abstractNumId w:val="18"/>
  </w:num>
  <w:num w:numId="37">
    <w:abstractNumId w:val="81"/>
  </w:num>
  <w:num w:numId="38">
    <w:abstractNumId w:val="80"/>
  </w:num>
  <w:num w:numId="39">
    <w:abstractNumId w:val="58"/>
  </w:num>
  <w:num w:numId="40">
    <w:abstractNumId w:val="71"/>
  </w:num>
  <w:num w:numId="41">
    <w:abstractNumId w:val="70"/>
  </w:num>
  <w:num w:numId="42">
    <w:abstractNumId w:val="17"/>
  </w:num>
  <w:num w:numId="43">
    <w:abstractNumId w:val="99"/>
  </w:num>
  <w:num w:numId="44">
    <w:abstractNumId w:val="86"/>
  </w:num>
  <w:num w:numId="45">
    <w:abstractNumId w:val="89"/>
  </w:num>
  <w:num w:numId="46">
    <w:abstractNumId w:val="24"/>
  </w:num>
  <w:num w:numId="47">
    <w:abstractNumId w:val="84"/>
  </w:num>
  <w:num w:numId="48">
    <w:abstractNumId w:val="59"/>
  </w:num>
  <w:num w:numId="49">
    <w:abstractNumId w:val="34"/>
  </w:num>
  <w:num w:numId="50">
    <w:abstractNumId w:val="14"/>
  </w:num>
  <w:num w:numId="51">
    <w:abstractNumId w:val="28"/>
  </w:num>
  <w:num w:numId="52">
    <w:abstractNumId w:val="37"/>
  </w:num>
  <w:num w:numId="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5"/>
  </w:num>
  <w:num w:numId="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num>
  <w:num w:numId="82">
    <w:abstractNumId w:val="66"/>
  </w:num>
  <w:num w:numId="83">
    <w:abstractNumId w:val="79"/>
  </w:num>
  <w:num w:numId="84">
    <w:abstractNumId w:val="108"/>
  </w:num>
  <w:num w:numId="85">
    <w:abstractNumId w:val="107"/>
  </w:num>
  <w:num w:numId="86">
    <w:abstractNumId w:val="40"/>
  </w:num>
  <w:num w:numId="87">
    <w:abstractNumId w:val="52"/>
  </w:num>
  <w:num w:numId="88">
    <w:abstractNumId w:val="30"/>
  </w:num>
  <w:num w:numId="89">
    <w:abstractNumId w:val="78"/>
  </w:num>
  <w:num w:numId="90">
    <w:abstractNumId w:val="92"/>
  </w:num>
  <w:num w:numId="91">
    <w:abstractNumId w:val="4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num>
  <w:num w:numId="96">
    <w:abstractNumId w:val="104"/>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num>
  <w:num w:numId="99">
    <w:abstractNumId w:val="65"/>
  </w:num>
  <w:num w:numId="100">
    <w:abstractNumId w:val="21"/>
  </w:num>
  <w:num w:numId="101">
    <w:abstractNumId w:val="75"/>
  </w:num>
  <w:num w:numId="102">
    <w:abstractNumId w:val="98"/>
  </w:num>
  <w:num w:numId="103">
    <w:abstractNumId w:val="51"/>
  </w:num>
  <w:num w:numId="104">
    <w:abstractNumId w:val="25"/>
  </w:num>
  <w:num w:numId="105">
    <w:abstractNumId w:val="19"/>
  </w:num>
  <w:num w:numId="106">
    <w:abstractNumId w:val="115"/>
  </w:num>
  <w:num w:numId="107">
    <w:abstractNumId w:val="23"/>
  </w:num>
  <w:num w:numId="108">
    <w:abstractNumId w:val="56"/>
  </w:num>
  <w:num w:numId="109">
    <w:abstractNumId w:val="82"/>
  </w:num>
  <w:num w:numId="110">
    <w:abstractNumId w:val="38"/>
  </w:num>
  <w:num w:numId="111">
    <w:abstractNumId w:val="4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1BC"/>
    <w:rsid w:val="0000022E"/>
    <w:rsid w:val="00000C71"/>
    <w:rsid w:val="00000F9B"/>
    <w:rsid w:val="000019E1"/>
    <w:rsid w:val="00001A62"/>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3A3B"/>
    <w:rsid w:val="00024299"/>
    <w:rsid w:val="0002498D"/>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6E12"/>
    <w:rsid w:val="00067C8A"/>
    <w:rsid w:val="00070784"/>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236A"/>
    <w:rsid w:val="00082F1C"/>
    <w:rsid w:val="00082F4A"/>
    <w:rsid w:val="000831F3"/>
    <w:rsid w:val="00083D9D"/>
    <w:rsid w:val="000846A8"/>
    <w:rsid w:val="0008486D"/>
    <w:rsid w:val="000849EC"/>
    <w:rsid w:val="00084AA6"/>
    <w:rsid w:val="00084C1E"/>
    <w:rsid w:val="000854CD"/>
    <w:rsid w:val="000861A3"/>
    <w:rsid w:val="000861BB"/>
    <w:rsid w:val="00086215"/>
    <w:rsid w:val="0008636B"/>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6F5A"/>
    <w:rsid w:val="000974F9"/>
    <w:rsid w:val="00097949"/>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039"/>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22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30"/>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7C7"/>
    <w:rsid w:val="00185954"/>
    <w:rsid w:val="00185D93"/>
    <w:rsid w:val="001866ED"/>
    <w:rsid w:val="001869B9"/>
    <w:rsid w:val="001872EB"/>
    <w:rsid w:val="0018742E"/>
    <w:rsid w:val="001878D3"/>
    <w:rsid w:val="00187E4D"/>
    <w:rsid w:val="00191A92"/>
    <w:rsid w:val="00191AEB"/>
    <w:rsid w:val="00191B1B"/>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13A2"/>
    <w:rsid w:val="001A180C"/>
    <w:rsid w:val="001A1903"/>
    <w:rsid w:val="001A1F8B"/>
    <w:rsid w:val="001A25A9"/>
    <w:rsid w:val="001A29D3"/>
    <w:rsid w:val="001A2A34"/>
    <w:rsid w:val="001A333B"/>
    <w:rsid w:val="001A3E9D"/>
    <w:rsid w:val="001A47EA"/>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471A"/>
    <w:rsid w:val="001B620A"/>
    <w:rsid w:val="001B6571"/>
    <w:rsid w:val="001B68DE"/>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982"/>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11A"/>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08"/>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48FA"/>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689"/>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699"/>
    <w:rsid w:val="003937EC"/>
    <w:rsid w:val="003942F8"/>
    <w:rsid w:val="003947F1"/>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3F6"/>
    <w:rsid w:val="003E55B6"/>
    <w:rsid w:val="003E58F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74E"/>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475"/>
    <w:rsid w:val="004E4B71"/>
    <w:rsid w:val="004E4FAF"/>
    <w:rsid w:val="004E5803"/>
    <w:rsid w:val="004E59B5"/>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3B31"/>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080"/>
    <w:rsid w:val="00531CD7"/>
    <w:rsid w:val="005320B2"/>
    <w:rsid w:val="00532857"/>
    <w:rsid w:val="00532A1C"/>
    <w:rsid w:val="00533FE3"/>
    <w:rsid w:val="00534148"/>
    <w:rsid w:val="0053491C"/>
    <w:rsid w:val="00534C45"/>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8BA"/>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464"/>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4D8"/>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4D9B"/>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E0338"/>
    <w:rsid w:val="006E0483"/>
    <w:rsid w:val="006E0544"/>
    <w:rsid w:val="006E08D6"/>
    <w:rsid w:val="006E1275"/>
    <w:rsid w:val="006E1C67"/>
    <w:rsid w:val="006E2392"/>
    <w:rsid w:val="006E244F"/>
    <w:rsid w:val="006E2659"/>
    <w:rsid w:val="006E2D60"/>
    <w:rsid w:val="006E2F1D"/>
    <w:rsid w:val="006E3378"/>
    <w:rsid w:val="006E4EA5"/>
    <w:rsid w:val="006E5FE3"/>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0C0"/>
    <w:rsid w:val="00801114"/>
    <w:rsid w:val="008016A3"/>
    <w:rsid w:val="008018FC"/>
    <w:rsid w:val="008020CE"/>
    <w:rsid w:val="00802200"/>
    <w:rsid w:val="00802670"/>
    <w:rsid w:val="008032DE"/>
    <w:rsid w:val="008039CD"/>
    <w:rsid w:val="00803C4B"/>
    <w:rsid w:val="00804C88"/>
    <w:rsid w:val="008054E1"/>
    <w:rsid w:val="0080588C"/>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7D0"/>
    <w:rsid w:val="00832B54"/>
    <w:rsid w:val="00832C77"/>
    <w:rsid w:val="008332E7"/>
    <w:rsid w:val="008341F6"/>
    <w:rsid w:val="0083444B"/>
    <w:rsid w:val="008354A1"/>
    <w:rsid w:val="0083652E"/>
    <w:rsid w:val="008367A7"/>
    <w:rsid w:val="00836DB8"/>
    <w:rsid w:val="008371E6"/>
    <w:rsid w:val="00840613"/>
    <w:rsid w:val="00841136"/>
    <w:rsid w:val="00842578"/>
    <w:rsid w:val="008428C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282"/>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C7EBE"/>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5D1"/>
    <w:rsid w:val="00984944"/>
    <w:rsid w:val="009858A8"/>
    <w:rsid w:val="009858C2"/>
    <w:rsid w:val="0098591B"/>
    <w:rsid w:val="00985ABA"/>
    <w:rsid w:val="00986006"/>
    <w:rsid w:val="00986799"/>
    <w:rsid w:val="00986BC8"/>
    <w:rsid w:val="00987341"/>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1E73"/>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4AE"/>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B5"/>
    <w:rsid w:val="00AF74FE"/>
    <w:rsid w:val="00AF7543"/>
    <w:rsid w:val="00AF7586"/>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4D9"/>
    <w:rsid w:val="00B95684"/>
    <w:rsid w:val="00B9641D"/>
    <w:rsid w:val="00B96704"/>
    <w:rsid w:val="00B96BA8"/>
    <w:rsid w:val="00B970E9"/>
    <w:rsid w:val="00B9785F"/>
    <w:rsid w:val="00B97924"/>
    <w:rsid w:val="00BA0B36"/>
    <w:rsid w:val="00BA0C7F"/>
    <w:rsid w:val="00BA0CA8"/>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894"/>
    <w:rsid w:val="00BC29B0"/>
    <w:rsid w:val="00BC2C2A"/>
    <w:rsid w:val="00BC322C"/>
    <w:rsid w:val="00BC4150"/>
    <w:rsid w:val="00BC45DA"/>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7B9"/>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6F7"/>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034"/>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297"/>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0E6"/>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623"/>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890"/>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C46"/>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7D8"/>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62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5922"/>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76AEF"/>
  <w15:docId w15:val="{28C83782-1136-47CC-A07D-1AC4C728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kretariat@zdpdabrow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kretariat@zdpdabrowa.pl/" TargetMode="External"/><Relationship Id="rId2" Type="http://schemas.openxmlformats.org/officeDocument/2006/relationships/numbering" Target="numbering.xml"/><Relationship Id="rId16" Type="http://schemas.openxmlformats.org/officeDocument/2006/relationships/hyperlink" Target="http://sekretariat@zdpdabr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kretariat@zdpdabrowa.pl/" TargetMode="External"/><Relationship Id="rId10" Type="http://schemas.openxmlformats.org/officeDocument/2006/relationships/hyperlink" Target="http://sekretariat@zdpdabrow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 Id="rId14" Type="http://schemas.openxmlformats.org/officeDocument/2006/relationships/hyperlink" Target="http://sekretariat@zdpdabr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A05A-2ED8-4959-8F29-8D74E92F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20711</Words>
  <Characters>124268</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144690</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DT01</cp:lastModifiedBy>
  <cp:revision>4</cp:revision>
  <cp:lastPrinted>2019-09-23T11:03:00Z</cp:lastPrinted>
  <dcterms:created xsi:type="dcterms:W3CDTF">2019-09-22T18:26:00Z</dcterms:created>
  <dcterms:modified xsi:type="dcterms:W3CDTF">2019-09-23T11:04:00Z</dcterms:modified>
</cp:coreProperties>
</file>