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1454"/>
        <w:gridCol w:w="7900"/>
      </w:tblGrid>
      <w:tr w:rsidR="00C22243" w:rsidRPr="00D23BA3" w14:paraId="48730C59" w14:textId="77777777">
        <w:tc>
          <w:tcPr>
            <w:tcW w:w="777" w:type="pct"/>
          </w:tcPr>
          <w:p w14:paraId="785B8B93" w14:textId="77777777" w:rsidR="00C22243" w:rsidRPr="00D23BA3" w:rsidRDefault="009563C9" w:rsidP="000929B4">
            <w:pPr>
              <w:rPr>
                <w:rFonts w:ascii="Calibri" w:hAnsi="Calibri"/>
                <w:lang w:val="en-US"/>
              </w:rPr>
            </w:pPr>
            <w:r w:rsidRPr="00D23BA3">
              <w:rPr>
                <w:rFonts w:ascii="Calibri" w:hAnsi="Calibri"/>
                <w:noProof/>
              </w:rPr>
              <w:drawing>
                <wp:anchor distT="0" distB="0" distL="114300" distR="114300" simplePos="0" relativeHeight="251657728" behindDoc="0" locked="0" layoutInCell="1" allowOverlap="1" wp14:anchorId="0A6ECD6A" wp14:editId="57CB1786">
                  <wp:simplePos x="0" y="0"/>
                  <wp:positionH relativeFrom="column">
                    <wp:posOffset>-32385</wp:posOffset>
                  </wp:positionH>
                  <wp:positionV relativeFrom="paragraph">
                    <wp:posOffset>168275</wp:posOffset>
                  </wp:positionV>
                  <wp:extent cx="870585" cy="746125"/>
                  <wp:effectExtent l="0" t="0" r="0" b="0"/>
                  <wp:wrapNone/>
                  <wp:docPr id="4" name="Obraz 4" descr="logo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58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7F6">
              <w:rPr>
                <w:rFonts w:ascii="Calibri" w:hAnsi="Calibri"/>
                <w:lang w:val="en-US"/>
              </w:rPr>
              <w:t xml:space="preserve">   </w:t>
            </w:r>
          </w:p>
        </w:tc>
        <w:tc>
          <w:tcPr>
            <w:tcW w:w="4223" w:type="pct"/>
          </w:tcPr>
          <w:p w14:paraId="6B069164" w14:textId="77777777" w:rsidR="00C22243" w:rsidRPr="00B125D9" w:rsidRDefault="00C22243" w:rsidP="000929B4">
            <w:pPr>
              <w:pStyle w:val="Nagwek"/>
              <w:jc w:val="center"/>
              <w:rPr>
                <w:rFonts w:ascii="Bookman Old Style" w:hAnsi="Bookman Old Style"/>
                <w:b/>
                <w:bCs/>
                <w:i/>
                <w:lang w:val="pl-PL" w:eastAsia="pl-PL"/>
              </w:rPr>
            </w:pPr>
            <w:r w:rsidRPr="00B125D9">
              <w:rPr>
                <w:rFonts w:ascii="Bookman Old Style" w:hAnsi="Bookman Old Style"/>
                <w:b/>
                <w:bCs/>
                <w:i/>
                <w:lang w:val="pl-PL" w:eastAsia="pl-PL"/>
              </w:rPr>
              <w:t>ZARZĄD DRÓG POWIATOWYCH W DĄBROWIE K/BARTOSZYC</w:t>
            </w:r>
          </w:p>
          <w:p w14:paraId="7604A76E" w14:textId="77777777" w:rsidR="00C22243" w:rsidRPr="00B125D9" w:rsidRDefault="00C22243" w:rsidP="000929B4">
            <w:pPr>
              <w:pStyle w:val="Nagwek"/>
              <w:jc w:val="center"/>
              <w:rPr>
                <w:rFonts w:ascii="Bookman Old Style" w:hAnsi="Bookman Old Style"/>
                <w:b/>
                <w:bCs/>
                <w:i/>
                <w:iCs/>
                <w:lang w:val="pl-PL" w:eastAsia="pl-PL"/>
              </w:rPr>
            </w:pPr>
            <w:r w:rsidRPr="00B125D9">
              <w:rPr>
                <w:rFonts w:ascii="Bookman Old Style" w:hAnsi="Bookman Old Style"/>
                <w:b/>
                <w:bCs/>
                <w:i/>
                <w:iCs/>
                <w:lang w:val="pl-PL" w:eastAsia="pl-PL"/>
              </w:rPr>
              <w:t>11 – 200 Bartoszyce, Dąbrowa 56A</w:t>
            </w:r>
          </w:p>
          <w:p w14:paraId="2B981BC7" w14:textId="77777777" w:rsidR="00C22243" w:rsidRPr="00B125D9" w:rsidRDefault="00C22243" w:rsidP="000929B4">
            <w:pPr>
              <w:pStyle w:val="Nagwek"/>
              <w:jc w:val="center"/>
              <w:rPr>
                <w:rFonts w:ascii="Bookman Old Style" w:hAnsi="Bookman Old Style"/>
                <w:bCs/>
                <w:i/>
                <w:iCs/>
                <w:sz w:val="20"/>
                <w:szCs w:val="20"/>
                <w:lang w:val="pl-PL" w:eastAsia="pl-PL"/>
              </w:rPr>
            </w:pPr>
            <w:r w:rsidRPr="00B125D9">
              <w:rPr>
                <w:rFonts w:ascii="Bookman Old Style" w:hAnsi="Bookman Old Style"/>
                <w:bCs/>
                <w:i/>
                <w:iCs/>
                <w:sz w:val="20"/>
                <w:szCs w:val="20"/>
                <w:lang w:val="pl-PL" w:eastAsia="pl-PL"/>
              </w:rPr>
              <w:t xml:space="preserve">Tel/fax 089 764 20 02 </w:t>
            </w:r>
          </w:p>
          <w:p w14:paraId="056E5BAA" w14:textId="77777777" w:rsidR="00C22243" w:rsidRPr="00B125D9" w:rsidRDefault="003E58F6" w:rsidP="000929B4">
            <w:pPr>
              <w:pStyle w:val="Nagwek"/>
              <w:jc w:val="center"/>
              <w:rPr>
                <w:rFonts w:ascii="Bookman Old Style" w:hAnsi="Bookman Old Style"/>
                <w:bCs/>
                <w:iCs/>
                <w:sz w:val="20"/>
                <w:szCs w:val="20"/>
                <w:lang w:val="pl-PL" w:eastAsia="pl-PL"/>
              </w:rPr>
            </w:pPr>
            <w:hyperlink r:id="rId9" w:history="1">
              <w:r w:rsidR="00C22243" w:rsidRPr="00B125D9">
                <w:rPr>
                  <w:rStyle w:val="Hipercze"/>
                  <w:rFonts w:ascii="Bookman Old Style" w:hAnsi="Bookman Old Style"/>
                  <w:bCs/>
                  <w:iCs/>
                  <w:color w:val="auto"/>
                  <w:sz w:val="20"/>
                  <w:szCs w:val="20"/>
                  <w:u w:val="none"/>
                  <w:lang w:val="pl-PL" w:eastAsia="pl-PL"/>
                </w:rPr>
                <w:t>www.</w:t>
              </w:r>
            </w:hyperlink>
            <w:r w:rsidR="00C22243" w:rsidRPr="00B125D9">
              <w:rPr>
                <w:rFonts w:ascii="Bookman Old Style" w:hAnsi="Bookman Old Style"/>
                <w:bCs/>
                <w:iCs/>
                <w:sz w:val="20"/>
                <w:szCs w:val="20"/>
                <w:lang w:val="pl-PL" w:eastAsia="pl-PL"/>
              </w:rPr>
              <w:t>zdpdabrowa.pl</w:t>
            </w:r>
          </w:p>
          <w:p w14:paraId="75BF4F56" w14:textId="77777777" w:rsidR="00C22243" w:rsidRPr="00685908" w:rsidRDefault="00685908" w:rsidP="000929B4">
            <w:pPr>
              <w:pStyle w:val="Nagwek"/>
              <w:jc w:val="center"/>
              <w:rPr>
                <w:rFonts w:ascii="Bookman Old Style" w:hAnsi="Bookman Old Style"/>
                <w:sz w:val="20"/>
                <w:szCs w:val="20"/>
                <w:lang w:val="pl-PL" w:eastAsia="pl-PL"/>
              </w:rPr>
            </w:pPr>
            <w:r w:rsidRPr="00685908">
              <w:rPr>
                <w:rFonts w:ascii="Bookman Old Style" w:hAnsi="Bookman Old Style"/>
                <w:sz w:val="20"/>
                <w:szCs w:val="20"/>
                <w:lang w:val="pl-PL" w:eastAsia="pl-PL"/>
              </w:rPr>
              <w:t>https://bipspbartoszyce.warmia.mazury.pl/</w:t>
            </w:r>
          </w:p>
          <w:p w14:paraId="47539A7E" w14:textId="77777777" w:rsidR="00C22243" w:rsidRPr="00B125D9" w:rsidRDefault="00084AA6" w:rsidP="000929B4">
            <w:pPr>
              <w:pStyle w:val="Nagwek"/>
              <w:jc w:val="center"/>
              <w:rPr>
                <w:rFonts w:ascii="Bookman Old Style" w:hAnsi="Bookman Old Style"/>
                <w:bCs/>
                <w:iCs/>
                <w:sz w:val="20"/>
                <w:szCs w:val="20"/>
                <w:lang w:val="en-US" w:eastAsia="pl-PL"/>
              </w:rPr>
            </w:pPr>
            <w:r w:rsidRPr="00693526">
              <w:rPr>
                <w:rStyle w:val="Hipercze"/>
                <w:rFonts w:ascii="Bookman Old Style" w:hAnsi="Bookman Old Style"/>
                <w:bCs/>
                <w:iCs/>
                <w:color w:val="auto"/>
                <w:sz w:val="20"/>
                <w:szCs w:val="20"/>
                <w:u w:val="none"/>
                <w:lang w:val="en-US" w:eastAsia="pl-PL"/>
              </w:rPr>
              <w:t>e-mail: : przetargi.zdpbartoszyce@dt01.nazwa.pl</w:t>
            </w:r>
          </w:p>
          <w:p w14:paraId="6D5A9E2D" w14:textId="77777777" w:rsidR="00C22243" w:rsidRPr="00D23BA3" w:rsidRDefault="00C22243" w:rsidP="000929B4">
            <w:pPr>
              <w:pStyle w:val="Nagwek"/>
              <w:jc w:val="center"/>
              <w:rPr>
                <w:rFonts w:ascii="Calibri" w:hAnsi="Calibri"/>
                <w:b/>
                <w:bCs/>
                <w:i/>
                <w:iCs/>
                <w:lang w:val="en-US" w:eastAsia="pl-PL"/>
              </w:rPr>
            </w:pPr>
            <w:r w:rsidRPr="00B125D9">
              <w:rPr>
                <w:rFonts w:ascii="Bookman Old Style" w:hAnsi="Bookman Old Style"/>
                <w:bCs/>
                <w:i/>
                <w:iCs/>
                <w:sz w:val="20"/>
                <w:szCs w:val="20"/>
                <w:lang w:val="en-US" w:eastAsia="pl-PL"/>
              </w:rPr>
              <w:t>NIP 743-16-46-963     REGON 510750580</w:t>
            </w:r>
          </w:p>
        </w:tc>
      </w:tr>
    </w:tbl>
    <w:p w14:paraId="00AD90AC" w14:textId="77777777" w:rsidR="00C22243" w:rsidRPr="00D23BA3" w:rsidRDefault="00C22243" w:rsidP="000929B4">
      <w:pPr>
        <w:jc w:val="center"/>
        <w:rPr>
          <w:rFonts w:ascii="Calibri" w:hAnsi="Calibri"/>
          <w:lang w:val="en-US"/>
        </w:rPr>
      </w:pP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902120"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12776C"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bl>
      <w:tblPr>
        <w:tblW w:w="5000" w:type="pct"/>
        <w:jc w:val="center"/>
        <w:tblLook w:val="01E0" w:firstRow="1" w:lastRow="1" w:firstColumn="1" w:lastColumn="1" w:noHBand="0" w:noVBand="0"/>
      </w:tblPr>
      <w:tblGrid>
        <w:gridCol w:w="4829"/>
        <w:gridCol w:w="4525"/>
      </w:tblGrid>
      <w:tr w:rsidR="00C22243" w:rsidRPr="001A03A1" w14:paraId="4D3A3020" w14:textId="77777777">
        <w:trPr>
          <w:jc w:val="center"/>
        </w:trPr>
        <w:tc>
          <w:tcPr>
            <w:tcW w:w="2581" w:type="pct"/>
          </w:tcPr>
          <w:p w14:paraId="1D93BDE6" w14:textId="4FE0AE5B" w:rsidR="00C22243" w:rsidRPr="00806BD5" w:rsidRDefault="003947F1" w:rsidP="0006166A">
            <w:pPr>
              <w:rPr>
                <w:rFonts w:ascii="Calibri" w:hAnsi="Calibri"/>
                <w:sz w:val="20"/>
                <w:szCs w:val="20"/>
              </w:rPr>
            </w:pPr>
            <w:r>
              <w:rPr>
                <w:rFonts w:ascii="Calibri" w:hAnsi="Calibri" w:cs="Arial"/>
                <w:sz w:val="20"/>
                <w:szCs w:val="20"/>
              </w:rPr>
              <w:t>ZDP-DT.3430.</w:t>
            </w:r>
            <w:r w:rsidR="00470BDC">
              <w:rPr>
                <w:rFonts w:ascii="Calibri" w:hAnsi="Calibri" w:cs="Arial"/>
                <w:sz w:val="20"/>
                <w:szCs w:val="20"/>
              </w:rPr>
              <w:t>3</w:t>
            </w:r>
            <w:r>
              <w:rPr>
                <w:rFonts w:ascii="Calibri" w:hAnsi="Calibri" w:cs="Arial"/>
                <w:sz w:val="20"/>
                <w:szCs w:val="20"/>
              </w:rPr>
              <w:t>.2019</w:t>
            </w:r>
            <w:r w:rsidR="00C22243" w:rsidRPr="00806BD5">
              <w:rPr>
                <w:rFonts w:ascii="Calibri" w:hAnsi="Calibri" w:cs="Arial"/>
                <w:sz w:val="20"/>
                <w:szCs w:val="20"/>
              </w:rPr>
              <w:t xml:space="preserve"> </w:t>
            </w:r>
          </w:p>
        </w:tc>
        <w:tc>
          <w:tcPr>
            <w:tcW w:w="2419" w:type="pct"/>
          </w:tcPr>
          <w:p w14:paraId="47E8E8DD" w14:textId="138021C8" w:rsidR="00C22243" w:rsidRPr="00806BD5" w:rsidRDefault="00C22243" w:rsidP="003947F1">
            <w:pPr>
              <w:pStyle w:val="Tytu"/>
              <w:jc w:val="right"/>
              <w:rPr>
                <w:rFonts w:ascii="Calibri" w:hAnsi="Calibri" w:cs="Arial"/>
                <w:b w:val="0"/>
                <w:sz w:val="20"/>
                <w:lang w:val="pl-PL" w:eastAsia="pl-PL"/>
              </w:rPr>
            </w:pPr>
            <w:r w:rsidRPr="00806BD5">
              <w:rPr>
                <w:rFonts w:ascii="Calibri" w:hAnsi="Calibri"/>
                <w:b w:val="0"/>
                <w:sz w:val="20"/>
                <w:lang w:val="pl-PL" w:eastAsia="pl-PL"/>
              </w:rPr>
              <w:t xml:space="preserve">        Dąbrowa, dnia</w:t>
            </w:r>
            <w:r w:rsidR="00FF3274" w:rsidRPr="00806BD5">
              <w:rPr>
                <w:rFonts w:ascii="Calibri" w:hAnsi="Calibri"/>
                <w:b w:val="0"/>
                <w:sz w:val="20"/>
                <w:lang w:val="pl-PL" w:eastAsia="pl-PL"/>
              </w:rPr>
              <w:t xml:space="preserve"> </w:t>
            </w:r>
            <w:r w:rsidR="00470BDC">
              <w:rPr>
                <w:rFonts w:ascii="Calibri" w:hAnsi="Calibri"/>
                <w:b w:val="0"/>
                <w:sz w:val="20"/>
                <w:lang w:val="pl-PL" w:eastAsia="pl-PL"/>
              </w:rPr>
              <w:t>17</w:t>
            </w:r>
            <w:r w:rsidR="003947F1">
              <w:rPr>
                <w:rFonts w:ascii="Calibri" w:hAnsi="Calibri"/>
                <w:b w:val="0"/>
                <w:sz w:val="20"/>
                <w:lang w:val="pl-PL" w:eastAsia="pl-PL"/>
              </w:rPr>
              <w:t xml:space="preserve"> kwietnia</w:t>
            </w:r>
            <w:r w:rsidR="00806BD5" w:rsidRPr="00806BD5">
              <w:rPr>
                <w:rFonts w:ascii="Calibri" w:hAnsi="Calibri"/>
                <w:b w:val="0"/>
                <w:sz w:val="20"/>
                <w:lang w:val="pl-PL" w:eastAsia="pl-PL"/>
              </w:rPr>
              <w:t xml:space="preserve"> 201</w:t>
            </w:r>
            <w:r w:rsidR="003947F1">
              <w:rPr>
                <w:rFonts w:ascii="Calibri" w:hAnsi="Calibri"/>
                <w:b w:val="0"/>
                <w:sz w:val="20"/>
                <w:lang w:val="pl-PL" w:eastAsia="pl-PL"/>
              </w:rPr>
              <w:t>9</w:t>
            </w:r>
            <w:r w:rsidR="00806BD5" w:rsidRPr="00806BD5">
              <w:rPr>
                <w:rFonts w:ascii="Calibri" w:hAnsi="Calibri"/>
                <w:b w:val="0"/>
                <w:sz w:val="20"/>
                <w:lang w:val="pl-PL" w:eastAsia="pl-PL"/>
              </w:rPr>
              <w:t>r.</w:t>
            </w:r>
            <w:r w:rsidRPr="00806BD5">
              <w:rPr>
                <w:rFonts w:ascii="Calibri" w:hAnsi="Calibri"/>
                <w:b w:val="0"/>
                <w:sz w:val="20"/>
                <w:lang w:val="pl-PL" w:eastAsia="pl-PL"/>
              </w:rPr>
              <w:t xml:space="preserve">                                         </w:t>
            </w:r>
          </w:p>
        </w:tc>
      </w:tr>
    </w:tbl>
    <w:p w14:paraId="4C5528DF" w14:textId="77777777" w:rsidR="004C6DB6" w:rsidRPr="001479B5" w:rsidRDefault="004C6DB6" w:rsidP="000929B4">
      <w:pPr>
        <w:pStyle w:val="Tytu"/>
        <w:jc w:val="left"/>
        <w:rPr>
          <w:rFonts w:ascii="Calibri" w:hAnsi="Calibri" w:cs="Arial"/>
          <w:b w:val="0"/>
          <w:szCs w:val="28"/>
        </w:rPr>
      </w:pPr>
    </w:p>
    <w:p w14:paraId="7A0DC667" w14:textId="77777777" w:rsidR="00A40487" w:rsidRPr="001479B5" w:rsidRDefault="00A40487" w:rsidP="000929B4">
      <w:pPr>
        <w:pStyle w:val="Tytu"/>
        <w:jc w:val="left"/>
        <w:rPr>
          <w:rFonts w:ascii="Calibri" w:hAnsi="Calibri" w:cs="Arial"/>
          <w:b w:val="0"/>
          <w:szCs w:val="28"/>
        </w:rPr>
      </w:pPr>
    </w:p>
    <w:p w14:paraId="7D8163FC" w14:textId="77777777" w:rsidR="00ED6ED7" w:rsidRDefault="00ED6ED7" w:rsidP="00ED6ED7">
      <w:pPr>
        <w:pStyle w:val="Nagwek9"/>
        <w:spacing w:before="0" w:after="0"/>
        <w:rPr>
          <w:rFonts w:ascii="Calibri" w:hAnsi="Calibri" w:cs="Times New Roman"/>
        </w:rPr>
      </w:pPr>
    </w:p>
    <w:p w14:paraId="67E5C370" w14:textId="77777777" w:rsidR="00ED6ED7" w:rsidRDefault="00ED6ED7" w:rsidP="00ED6ED7">
      <w:pPr>
        <w:rPr>
          <w:rFonts w:ascii="Calibri" w:hAnsi="Calibri"/>
          <w:sz w:val="22"/>
          <w:szCs w:val="22"/>
        </w:rPr>
      </w:pPr>
    </w:p>
    <w:p w14:paraId="74879A7E" w14:textId="77777777" w:rsidR="00ED6ED7" w:rsidRDefault="00ED6ED7" w:rsidP="00ED6ED7">
      <w:pPr>
        <w:pStyle w:val="Nagwek9"/>
        <w:spacing w:before="0" w:after="0"/>
        <w:jc w:val="center"/>
        <w:rPr>
          <w:rFonts w:ascii="Calibri" w:hAnsi="Calibri" w:cs="Times New Roman"/>
          <w:b/>
        </w:rPr>
      </w:pPr>
      <w:r>
        <w:rPr>
          <w:rFonts w:ascii="Calibri" w:hAnsi="Calibri" w:cs="Times New Roman"/>
          <w:b/>
        </w:rPr>
        <w:t>SPECYFIKACJA ISTOTNYCH WARUNKÓW ZAMÓWIENIA</w:t>
      </w:r>
    </w:p>
    <w:p w14:paraId="113EC8D1" w14:textId="77777777" w:rsidR="00ED6ED7" w:rsidRDefault="00ED6ED7" w:rsidP="00ED6ED7">
      <w:pPr>
        <w:rPr>
          <w:rFonts w:ascii="Calibri" w:hAnsi="Calibri"/>
          <w:sz w:val="22"/>
          <w:szCs w:val="22"/>
        </w:rPr>
      </w:pPr>
    </w:p>
    <w:p w14:paraId="30AAA2EA" w14:textId="77777777" w:rsidR="00ED6ED7" w:rsidRDefault="00ED6ED7" w:rsidP="00ED6ED7">
      <w:pPr>
        <w:rPr>
          <w:rFonts w:ascii="Calibri" w:hAnsi="Calibri"/>
          <w:sz w:val="22"/>
          <w:szCs w:val="22"/>
        </w:rPr>
      </w:pPr>
    </w:p>
    <w:p w14:paraId="1D38AC33" w14:textId="77777777" w:rsidR="00ED6ED7" w:rsidRDefault="00ED6ED7" w:rsidP="00ED6ED7">
      <w:pPr>
        <w:jc w:val="center"/>
        <w:rPr>
          <w:rFonts w:ascii="Calibri" w:hAnsi="Calibri"/>
          <w:b/>
          <w:sz w:val="22"/>
          <w:szCs w:val="22"/>
        </w:rPr>
      </w:pPr>
      <w:r>
        <w:rPr>
          <w:rFonts w:ascii="Calibri" w:hAnsi="Calibri"/>
          <w:b/>
          <w:sz w:val="22"/>
          <w:szCs w:val="22"/>
        </w:rPr>
        <w:t>PRZETARG NIEOGRANICZONY</w:t>
      </w:r>
    </w:p>
    <w:p w14:paraId="2232D50E" w14:textId="77777777" w:rsidR="00ED6ED7" w:rsidRDefault="00ED6ED7" w:rsidP="00ED6ED7">
      <w:pPr>
        <w:rPr>
          <w:rFonts w:ascii="Calibri" w:hAnsi="Calibri"/>
          <w:sz w:val="22"/>
          <w:szCs w:val="22"/>
        </w:rPr>
      </w:pPr>
    </w:p>
    <w:p w14:paraId="13243A3A" w14:textId="77777777" w:rsidR="00ED6ED7" w:rsidRDefault="00ED6ED7" w:rsidP="00ED6ED7">
      <w:pPr>
        <w:jc w:val="center"/>
        <w:rPr>
          <w:rFonts w:ascii="Calibri" w:hAnsi="Calibri"/>
          <w:b/>
          <w:sz w:val="22"/>
          <w:szCs w:val="22"/>
        </w:rPr>
      </w:pPr>
      <w:r>
        <w:rPr>
          <w:rFonts w:ascii="Calibri" w:hAnsi="Calibri"/>
          <w:b/>
          <w:sz w:val="22"/>
          <w:szCs w:val="22"/>
        </w:rPr>
        <w:t xml:space="preserve">O SZACUNKOWEJ WARTOŚCI PONIŻEJ </w:t>
      </w:r>
      <w:r w:rsidR="004B0D2C" w:rsidRPr="004B0D2C">
        <w:rPr>
          <w:rFonts w:ascii="Calibri" w:hAnsi="Calibri"/>
          <w:b/>
          <w:sz w:val="22"/>
          <w:szCs w:val="22"/>
        </w:rPr>
        <w:t>5 548</w:t>
      </w:r>
      <w:r w:rsidR="004B0D2C">
        <w:rPr>
          <w:rFonts w:ascii="Calibri" w:hAnsi="Calibri"/>
          <w:b/>
          <w:sz w:val="22"/>
          <w:szCs w:val="22"/>
        </w:rPr>
        <w:t> </w:t>
      </w:r>
      <w:r w:rsidR="004B0D2C" w:rsidRPr="004B0D2C">
        <w:rPr>
          <w:rFonts w:ascii="Calibri" w:hAnsi="Calibri"/>
          <w:b/>
          <w:sz w:val="22"/>
          <w:szCs w:val="22"/>
        </w:rPr>
        <w:t>000</w:t>
      </w:r>
      <w:r w:rsidR="004B0D2C">
        <w:rPr>
          <w:rFonts w:ascii="Calibri" w:hAnsi="Calibri"/>
          <w:b/>
          <w:sz w:val="22"/>
          <w:szCs w:val="22"/>
        </w:rPr>
        <w:t xml:space="preserve"> </w:t>
      </w:r>
      <w:r>
        <w:rPr>
          <w:rFonts w:ascii="Calibri" w:hAnsi="Calibri"/>
          <w:b/>
          <w:sz w:val="22"/>
          <w:szCs w:val="22"/>
        </w:rPr>
        <w:t>EURO</w:t>
      </w:r>
    </w:p>
    <w:p w14:paraId="6FDA8920" w14:textId="77777777" w:rsidR="00ED6ED7" w:rsidRDefault="00ED6ED7" w:rsidP="00ED6ED7">
      <w:pPr>
        <w:rPr>
          <w:rFonts w:ascii="Calibri" w:hAnsi="Calibri"/>
          <w:sz w:val="22"/>
          <w:szCs w:val="22"/>
        </w:rPr>
      </w:pPr>
    </w:p>
    <w:p w14:paraId="2DCB8A76" w14:textId="77777777" w:rsidR="00ED6ED7" w:rsidRDefault="00ED6ED7" w:rsidP="00ED6ED7">
      <w:pPr>
        <w:tabs>
          <w:tab w:val="left" w:pos="2280"/>
        </w:tabs>
        <w:jc w:val="center"/>
        <w:rPr>
          <w:rFonts w:ascii="Calibri" w:hAnsi="Calibri"/>
          <w:b/>
          <w:sz w:val="22"/>
          <w:szCs w:val="22"/>
        </w:rPr>
      </w:pPr>
    </w:p>
    <w:p w14:paraId="748B91D4" w14:textId="77777777" w:rsidR="00ED6ED7" w:rsidRDefault="00ED6ED7" w:rsidP="00ED6ED7">
      <w:pPr>
        <w:tabs>
          <w:tab w:val="left" w:pos="2280"/>
        </w:tabs>
        <w:jc w:val="center"/>
        <w:rPr>
          <w:rFonts w:ascii="Calibri" w:hAnsi="Calibri"/>
          <w:b/>
          <w:sz w:val="22"/>
          <w:szCs w:val="22"/>
        </w:rPr>
      </w:pPr>
    </w:p>
    <w:p w14:paraId="29665E5D" w14:textId="77777777" w:rsidR="00ED6ED7" w:rsidRPr="00070DAC" w:rsidRDefault="00ED6ED7" w:rsidP="00070DAC">
      <w:pPr>
        <w:pStyle w:val="Tekstpodstawowy"/>
        <w:ind w:left="0" w:firstLine="0"/>
        <w:jc w:val="center"/>
        <w:rPr>
          <w:rFonts w:ascii="Calibri" w:hAnsi="Calibri" w:cs="Arial"/>
          <w:bCs/>
          <w:sz w:val="36"/>
          <w:szCs w:val="36"/>
          <w:lang w:val="pl-PL" w:eastAsia="pl-PL"/>
        </w:rPr>
      </w:pPr>
    </w:p>
    <w:p w14:paraId="081D9906" w14:textId="77777777" w:rsidR="00072826" w:rsidRDefault="00072826" w:rsidP="00D20D51">
      <w:pPr>
        <w:autoSpaceDE w:val="0"/>
        <w:autoSpaceDN w:val="0"/>
        <w:adjustRightInd w:val="0"/>
        <w:ind w:left="0" w:firstLine="0"/>
        <w:jc w:val="center"/>
        <w:rPr>
          <w:rFonts w:ascii="Calibri" w:hAnsi="Calibri"/>
          <w:b/>
          <w:sz w:val="44"/>
          <w:szCs w:val="44"/>
        </w:rPr>
      </w:pPr>
    </w:p>
    <w:p w14:paraId="7503A820" w14:textId="1BBEF72F" w:rsidR="00072826" w:rsidRDefault="00072826" w:rsidP="00D20D51">
      <w:pPr>
        <w:autoSpaceDE w:val="0"/>
        <w:autoSpaceDN w:val="0"/>
        <w:adjustRightInd w:val="0"/>
        <w:ind w:left="0" w:firstLine="0"/>
        <w:jc w:val="center"/>
        <w:rPr>
          <w:rFonts w:ascii="Calibri" w:hAnsi="Calibri"/>
          <w:b/>
          <w:sz w:val="44"/>
          <w:szCs w:val="44"/>
        </w:rPr>
      </w:pPr>
      <w:bookmarkStart w:id="0" w:name="_Hlk6395668"/>
      <w:r w:rsidRPr="00072826">
        <w:rPr>
          <w:rFonts w:ascii="Calibri" w:hAnsi="Calibri"/>
          <w:b/>
          <w:sz w:val="44"/>
          <w:szCs w:val="44"/>
        </w:rPr>
        <w:t xml:space="preserve">Przebudowa drogi powiatowej nr 1354N </w:t>
      </w:r>
    </w:p>
    <w:p w14:paraId="2DD1DA7E" w14:textId="15EC0D17" w:rsidR="00072826" w:rsidRDefault="00072826" w:rsidP="00D20D51">
      <w:pPr>
        <w:autoSpaceDE w:val="0"/>
        <w:autoSpaceDN w:val="0"/>
        <w:adjustRightInd w:val="0"/>
        <w:ind w:left="0" w:firstLine="0"/>
        <w:jc w:val="center"/>
        <w:rPr>
          <w:rFonts w:ascii="Calibri" w:hAnsi="Calibri"/>
          <w:b/>
          <w:sz w:val="44"/>
          <w:szCs w:val="44"/>
        </w:rPr>
      </w:pPr>
      <w:r w:rsidRPr="00072826">
        <w:rPr>
          <w:rFonts w:ascii="Calibri" w:hAnsi="Calibri"/>
          <w:b/>
          <w:sz w:val="44"/>
          <w:szCs w:val="44"/>
        </w:rPr>
        <w:t xml:space="preserve">Glądy - </w:t>
      </w:r>
      <w:r>
        <w:rPr>
          <w:rFonts w:ascii="Calibri" w:hAnsi="Calibri"/>
          <w:b/>
          <w:sz w:val="44"/>
          <w:szCs w:val="44"/>
        </w:rPr>
        <w:t>P</w:t>
      </w:r>
      <w:r w:rsidRPr="00072826">
        <w:rPr>
          <w:rFonts w:ascii="Calibri" w:hAnsi="Calibri"/>
          <w:b/>
          <w:sz w:val="44"/>
          <w:szCs w:val="44"/>
        </w:rPr>
        <w:t xml:space="preserve">ieszkowo - </w:t>
      </w:r>
      <w:r>
        <w:rPr>
          <w:rFonts w:ascii="Calibri" w:hAnsi="Calibri"/>
          <w:b/>
          <w:sz w:val="44"/>
          <w:szCs w:val="44"/>
        </w:rPr>
        <w:t>T</w:t>
      </w:r>
      <w:r w:rsidRPr="00072826">
        <w:rPr>
          <w:rFonts w:ascii="Calibri" w:hAnsi="Calibri"/>
          <w:b/>
          <w:sz w:val="44"/>
          <w:szCs w:val="44"/>
        </w:rPr>
        <w:t>olko od km 14+942 (skrzyżowanie z DP 1541N) do km 19+260 (skrzyżowanie z DW 512)</w:t>
      </w:r>
      <w:bookmarkEnd w:id="0"/>
      <w:r w:rsidRPr="00072826">
        <w:rPr>
          <w:rFonts w:ascii="Calibri" w:hAnsi="Calibri"/>
          <w:b/>
          <w:sz w:val="44"/>
          <w:szCs w:val="44"/>
        </w:rPr>
        <w:t xml:space="preserve"> </w:t>
      </w:r>
    </w:p>
    <w:p w14:paraId="37B38243" w14:textId="77777777" w:rsidR="00072826" w:rsidRDefault="00072826" w:rsidP="00D20D51">
      <w:pPr>
        <w:autoSpaceDE w:val="0"/>
        <w:autoSpaceDN w:val="0"/>
        <w:adjustRightInd w:val="0"/>
        <w:ind w:left="0" w:firstLine="0"/>
        <w:jc w:val="center"/>
        <w:rPr>
          <w:rFonts w:ascii="Calibri" w:hAnsi="Calibri"/>
          <w:b/>
          <w:sz w:val="44"/>
          <w:szCs w:val="44"/>
        </w:rPr>
      </w:pPr>
    </w:p>
    <w:p w14:paraId="651F04BD" w14:textId="77777777" w:rsidR="00A26DB3" w:rsidRPr="00E00F2A" w:rsidRDefault="00A26DB3" w:rsidP="00A26DB3">
      <w:pPr>
        <w:autoSpaceDE w:val="0"/>
        <w:autoSpaceDN w:val="0"/>
        <w:adjustRightInd w:val="0"/>
        <w:ind w:left="0" w:firstLine="0"/>
        <w:jc w:val="center"/>
        <w:rPr>
          <w:rFonts w:ascii="Calibri" w:hAnsi="Calibri" w:cs="Arial"/>
          <w:b/>
          <w:bCs/>
          <w:sz w:val="36"/>
          <w:szCs w:val="36"/>
        </w:rPr>
      </w:pPr>
    </w:p>
    <w:p w14:paraId="7205C609" w14:textId="77777777" w:rsidR="00ED6ED7" w:rsidRDefault="00ED6ED7" w:rsidP="00ED6ED7">
      <w:pPr>
        <w:rPr>
          <w:rFonts w:ascii="Calibri" w:hAnsi="Calibri"/>
          <w:b/>
          <w:sz w:val="22"/>
          <w:szCs w:val="22"/>
        </w:rPr>
      </w:pPr>
    </w:p>
    <w:p w14:paraId="628B3F61" w14:textId="77777777" w:rsidR="00ED6ED7" w:rsidRDefault="00ED6ED7" w:rsidP="00ED6ED7">
      <w:pPr>
        <w:rPr>
          <w:rFonts w:ascii="Calibri" w:hAnsi="Calibri"/>
          <w:smallCaps/>
          <w:sz w:val="22"/>
          <w:szCs w:val="22"/>
        </w:rPr>
      </w:pPr>
    </w:p>
    <w:p w14:paraId="130B4CAD" w14:textId="77777777" w:rsidR="00ED6ED7" w:rsidRDefault="00ED6ED7" w:rsidP="00ED6ED7">
      <w:pPr>
        <w:tabs>
          <w:tab w:val="left" w:pos="4820"/>
        </w:tabs>
        <w:rPr>
          <w:rFonts w:ascii="Calibri" w:hAnsi="Calibri"/>
          <w:sz w:val="22"/>
          <w:szCs w:val="22"/>
        </w:rPr>
      </w:pPr>
    </w:p>
    <w:p w14:paraId="3389338F" w14:textId="77777777" w:rsidR="00ED6ED7" w:rsidRDefault="00ED6ED7" w:rsidP="00ED6ED7">
      <w:pPr>
        <w:tabs>
          <w:tab w:val="left" w:pos="4820"/>
        </w:tabs>
        <w:rPr>
          <w:rFonts w:ascii="Calibri" w:hAnsi="Calibri"/>
          <w:sz w:val="22"/>
          <w:szCs w:val="22"/>
        </w:rPr>
      </w:pPr>
    </w:p>
    <w:p w14:paraId="5F018549" w14:textId="77777777" w:rsidR="00ED6ED7" w:rsidRDefault="00ED6ED7" w:rsidP="00ED6ED7">
      <w:pPr>
        <w:tabs>
          <w:tab w:val="left" w:pos="4820"/>
        </w:tabs>
        <w:rPr>
          <w:rFonts w:ascii="Calibri" w:hAnsi="Calibri"/>
          <w:sz w:val="22"/>
          <w:szCs w:val="22"/>
        </w:rPr>
      </w:pPr>
    </w:p>
    <w:p w14:paraId="58632DCA" w14:textId="77777777" w:rsidR="00ED6ED7" w:rsidRDefault="00ED6ED7" w:rsidP="00ED6ED7">
      <w:pPr>
        <w:tabs>
          <w:tab w:val="left" w:pos="4820"/>
        </w:tabs>
        <w:rPr>
          <w:rFonts w:ascii="Calibri" w:hAnsi="Calibri"/>
          <w:sz w:val="22"/>
          <w:szCs w:val="22"/>
        </w:rPr>
      </w:pPr>
    </w:p>
    <w:p w14:paraId="6FE08A47" w14:textId="77777777" w:rsidR="00C00D25" w:rsidRDefault="00C00D25" w:rsidP="00ED6ED7">
      <w:pPr>
        <w:tabs>
          <w:tab w:val="left" w:pos="4820"/>
        </w:tabs>
        <w:rPr>
          <w:rFonts w:ascii="Calibri" w:hAnsi="Calibri"/>
          <w:sz w:val="22"/>
          <w:szCs w:val="22"/>
        </w:rPr>
      </w:pPr>
    </w:p>
    <w:p w14:paraId="1425B537" w14:textId="77777777" w:rsidR="00C00D25" w:rsidRDefault="00C00D25" w:rsidP="00ED6ED7">
      <w:pPr>
        <w:tabs>
          <w:tab w:val="left" w:pos="4820"/>
        </w:tabs>
        <w:rPr>
          <w:rFonts w:ascii="Calibri" w:hAnsi="Calibri"/>
          <w:sz w:val="22"/>
          <w:szCs w:val="22"/>
        </w:rPr>
      </w:pPr>
    </w:p>
    <w:p w14:paraId="05A5B65B" w14:textId="77777777" w:rsidR="00C00D25" w:rsidRDefault="00C00D25" w:rsidP="00ED6ED7">
      <w:pPr>
        <w:tabs>
          <w:tab w:val="left" w:pos="4820"/>
        </w:tabs>
        <w:rPr>
          <w:rFonts w:ascii="Calibri" w:hAnsi="Calibri"/>
          <w:sz w:val="22"/>
          <w:szCs w:val="22"/>
        </w:rPr>
      </w:pPr>
    </w:p>
    <w:p w14:paraId="41517D73" w14:textId="77777777" w:rsidR="00070DAC" w:rsidRPr="00C00D25" w:rsidRDefault="00070DAC" w:rsidP="00ED6ED7">
      <w:pPr>
        <w:tabs>
          <w:tab w:val="left" w:pos="4820"/>
        </w:tabs>
        <w:rPr>
          <w:rFonts w:ascii="Calibri" w:hAnsi="Calibri"/>
          <w:sz w:val="22"/>
          <w:szCs w:val="22"/>
        </w:rPr>
      </w:pPr>
    </w:p>
    <w:p w14:paraId="6E468E0D" w14:textId="77777777" w:rsidR="00070DAC" w:rsidRPr="00C00D25" w:rsidRDefault="00070DAC" w:rsidP="00ED6ED7">
      <w:pPr>
        <w:tabs>
          <w:tab w:val="left" w:pos="4820"/>
        </w:tabs>
        <w:rPr>
          <w:rFonts w:ascii="Calibri" w:hAnsi="Calibri"/>
          <w:sz w:val="22"/>
          <w:szCs w:val="22"/>
        </w:rPr>
      </w:pPr>
    </w:p>
    <w:tbl>
      <w:tblPr>
        <w:tblW w:w="9864" w:type="dxa"/>
        <w:tblLayout w:type="fixed"/>
        <w:tblLook w:val="01E0" w:firstRow="1" w:lastRow="1" w:firstColumn="1" w:lastColumn="1" w:noHBand="0" w:noVBand="0"/>
      </w:tblPr>
      <w:tblGrid>
        <w:gridCol w:w="4383"/>
        <w:gridCol w:w="1725"/>
        <w:gridCol w:w="3756"/>
      </w:tblGrid>
      <w:tr w:rsidR="00C608F5" w:rsidRPr="002A1DEC" w14:paraId="7261455D" w14:textId="77777777" w:rsidTr="003947F1">
        <w:tc>
          <w:tcPr>
            <w:tcW w:w="4383" w:type="dxa"/>
            <w:shd w:val="clear" w:color="auto" w:fill="auto"/>
          </w:tcPr>
          <w:p w14:paraId="23C46A6E" w14:textId="77777777" w:rsidR="00C608F5" w:rsidRPr="002A1DEC" w:rsidRDefault="00C608F5" w:rsidP="003947F1">
            <w:pPr>
              <w:ind w:left="0" w:right="700" w:firstLine="0"/>
              <w:jc w:val="center"/>
              <w:outlineLvl w:val="0"/>
              <w:rPr>
                <w:rFonts w:ascii="Calibri" w:hAnsi="Calibri" w:cs="Arial"/>
                <w:sz w:val="22"/>
                <w:szCs w:val="22"/>
              </w:rPr>
            </w:pPr>
          </w:p>
        </w:tc>
        <w:tc>
          <w:tcPr>
            <w:tcW w:w="1725" w:type="dxa"/>
            <w:shd w:val="clear" w:color="auto" w:fill="auto"/>
          </w:tcPr>
          <w:p w14:paraId="4133D268" w14:textId="77777777" w:rsidR="00C608F5" w:rsidRPr="002A1DEC" w:rsidRDefault="00C608F5" w:rsidP="003947F1">
            <w:pPr>
              <w:ind w:left="0" w:right="700" w:firstLine="0"/>
              <w:jc w:val="center"/>
              <w:outlineLvl w:val="0"/>
              <w:rPr>
                <w:rFonts w:ascii="Calibri" w:hAnsi="Calibri" w:cs="Arial"/>
                <w:sz w:val="22"/>
                <w:szCs w:val="22"/>
              </w:rPr>
            </w:pPr>
          </w:p>
        </w:tc>
        <w:tc>
          <w:tcPr>
            <w:tcW w:w="3756" w:type="dxa"/>
            <w:vMerge w:val="restart"/>
            <w:shd w:val="clear" w:color="auto" w:fill="auto"/>
          </w:tcPr>
          <w:p w14:paraId="7C1BAE74" w14:textId="77777777" w:rsidR="00C608F5" w:rsidRPr="00C608F5" w:rsidRDefault="00C608F5" w:rsidP="003947F1">
            <w:pPr>
              <w:ind w:left="0" w:right="48" w:firstLine="0"/>
              <w:jc w:val="center"/>
              <w:outlineLvl w:val="0"/>
              <w:rPr>
                <w:rFonts w:ascii="Calibri" w:hAnsi="Calibri" w:cs="Arial"/>
                <w:b/>
                <w:i/>
                <w:sz w:val="22"/>
                <w:szCs w:val="22"/>
              </w:rPr>
            </w:pPr>
            <w:r w:rsidRPr="00C608F5">
              <w:rPr>
                <w:rFonts w:ascii="Calibri" w:hAnsi="Calibri" w:cs="Arial"/>
                <w:b/>
                <w:i/>
                <w:sz w:val="22"/>
                <w:szCs w:val="22"/>
              </w:rPr>
              <w:t>Zatwierdzam</w:t>
            </w:r>
          </w:p>
          <w:p w14:paraId="4D008DB4" w14:textId="77777777" w:rsidR="00C608F5" w:rsidRPr="00C608F5" w:rsidRDefault="00C608F5" w:rsidP="00C608F5">
            <w:pPr>
              <w:spacing w:before="240"/>
              <w:ind w:left="0" w:right="45" w:firstLine="0"/>
              <w:jc w:val="center"/>
              <w:outlineLvl w:val="0"/>
              <w:rPr>
                <w:rFonts w:ascii="Calibri" w:hAnsi="Calibri" w:cs="Arial"/>
                <w:i/>
                <w:sz w:val="20"/>
                <w:szCs w:val="22"/>
              </w:rPr>
            </w:pPr>
            <w:r w:rsidRPr="00C608F5">
              <w:rPr>
                <w:rFonts w:ascii="Calibri" w:hAnsi="Calibri" w:cs="Arial"/>
                <w:i/>
                <w:sz w:val="20"/>
                <w:szCs w:val="22"/>
              </w:rPr>
              <w:t>Dyrektor Zarządu Dróg Powiatowych w Dąbrowie k/Bartoszyc</w:t>
            </w:r>
          </w:p>
          <w:p w14:paraId="29490C15" w14:textId="77777777" w:rsidR="00C608F5" w:rsidRPr="00A269F6" w:rsidRDefault="00C608F5" w:rsidP="003947F1">
            <w:pPr>
              <w:ind w:left="0" w:right="48" w:firstLine="0"/>
              <w:jc w:val="center"/>
              <w:outlineLvl w:val="0"/>
              <w:rPr>
                <w:rFonts w:ascii="Calibri" w:hAnsi="Calibri" w:cs="Arial"/>
                <w:i/>
                <w:sz w:val="22"/>
                <w:szCs w:val="22"/>
              </w:rPr>
            </w:pPr>
            <w:r w:rsidRPr="00C608F5">
              <w:rPr>
                <w:rFonts w:ascii="Calibri" w:hAnsi="Calibri" w:cs="Arial"/>
                <w:i/>
                <w:sz w:val="20"/>
                <w:szCs w:val="22"/>
              </w:rPr>
              <w:t>Karol Łomecki</w:t>
            </w:r>
          </w:p>
        </w:tc>
      </w:tr>
      <w:tr w:rsidR="00C608F5" w:rsidRPr="002A1DEC" w14:paraId="638B7FB4" w14:textId="77777777" w:rsidTr="003947F1">
        <w:tc>
          <w:tcPr>
            <w:tcW w:w="4383" w:type="dxa"/>
            <w:shd w:val="clear" w:color="auto" w:fill="auto"/>
          </w:tcPr>
          <w:p w14:paraId="18AEE26B"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0830F06D" w14:textId="77777777" w:rsidR="00C608F5" w:rsidRPr="002A1DEC" w:rsidRDefault="00C608F5" w:rsidP="003947F1">
            <w:pPr>
              <w:spacing w:before="240"/>
              <w:ind w:left="0" w:firstLine="0"/>
              <w:jc w:val="left"/>
              <w:rPr>
                <w:rFonts w:ascii="Arial Narrow" w:hAnsi="Arial Narrow" w:cs="Arial"/>
                <w:i/>
                <w:sz w:val="20"/>
                <w:szCs w:val="20"/>
              </w:rPr>
            </w:pPr>
          </w:p>
        </w:tc>
        <w:tc>
          <w:tcPr>
            <w:tcW w:w="3756" w:type="dxa"/>
            <w:vMerge/>
            <w:shd w:val="clear" w:color="auto" w:fill="auto"/>
          </w:tcPr>
          <w:p w14:paraId="588438FF" w14:textId="77777777" w:rsidR="00C608F5" w:rsidRPr="002A1DEC" w:rsidRDefault="00C608F5" w:rsidP="003947F1">
            <w:pPr>
              <w:ind w:left="0" w:right="700" w:firstLine="0"/>
              <w:jc w:val="center"/>
              <w:outlineLvl w:val="0"/>
              <w:rPr>
                <w:rFonts w:ascii="Calibri" w:hAnsi="Calibri" w:cs="Arial"/>
                <w:sz w:val="22"/>
                <w:szCs w:val="22"/>
              </w:rPr>
            </w:pPr>
          </w:p>
        </w:tc>
      </w:tr>
      <w:tr w:rsidR="00C608F5" w:rsidRPr="002A1DEC" w14:paraId="3F355C8F" w14:textId="77777777" w:rsidTr="003947F1">
        <w:tc>
          <w:tcPr>
            <w:tcW w:w="4383" w:type="dxa"/>
            <w:shd w:val="clear" w:color="auto" w:fill="auto"/>
          </w:tcPr>
          <w:p w14:paraId="79AEF9E6"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48B5E0C5" w14:textId="77777777" w:rsidR="00C608F5" w:rsidRPr="002A1DEC"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047CB4EB" w14:textId="77777777" w:rsidR="00C608F5" w:rsidRPr="002A1DEC" w:rsidRDefault="00C608F5" w:rsidP="003947F1">
            <w:pPr>
              <w:ind w:left="0" w:right="700" w:firstLine="0"/>
              <w:jc w:val="center"/>
              <w:outlineLvl w:val="0"/>
              <w:rPr>
                <w:rFonts w:ascii="Calibri" w:hAnsi="Calibri" w:cs="Arial"/>
                <w:sz w:val="22"/>
                <w:szCs w:val="22"/>
              </w:rPr>
            </w:pPr>
          </w:p>
        </w:tc>
      </w:tr>
      <w:tr w:rsidR="00C608F5" w:rsidRPr="002A1DEC" w14:paraId="0A2CF163" w14:textId="77777777" w:rsidTr="003947F1">
        <w:tc>
          <w:tcPr>
            <w:tcW w:w="4383" w:type="dxa"/>
            <w:shd w:val="clear" w:color="auto" w:fill="auto"/>
          </w:tcPr>
          <w:p w14:paraId="7D2CB4D5"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37225C3F" w14:textId="77777777" w:rsidR="00C608F5" w:rsidRPr="002A1DEC"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3C39A2F2" w14:textId="77777777" w:rsidR="00C608F5" w:rsidRPr="002A1DEC" w:rsidRDefault="00C608F5" w:rsidP="003947F1">
            <w:pPr>
              <w:ind w:left="0" w:right="700" w:firstLine="0"/>
              <w:jc w:val="center"/>
              <w:outlineLvl w:val="0"/>
              <w:rPr>
                <w:rFonts w:ascii="Calibri" w:hAnsi="Calibri" w:cs="Arial"/>
                <w:sz w:val="22"/>
                <w:szCs w:val="22"/>
              </w:rPr>
            </w:pPr>
          </w:p>
        </w:tc>
      </w:tr>
    </w:tbl>
    <w:p w14:paraId="793523C6" w14:textId="77777777" w:rsidR="001E37FE" w:rsidRDefault="001E37FE" w:rsidP="00ED6ED7">
      <w:pPr>
        <w:rPr>
          <w:rFonts w:ascii="Calibri" w:hAnsi="Calibri"/>
          <w:sz w:val="22"/>
          <w:szCs w:val="22"/>
        </w:rPr>
        <w:sectPr w:rsidR="001E37FE" w:rsidSect="001E37FE">
          <w:footerReference w:type="even" r:id="rId10"/>
          <w:footerReference w:type="default" r:id="rId11"/>
          <w:pgSz w:w="11906" w:h="16838" w:code="9"/>
          <w:pgMar w:top="624" w:right="1134" w:bottom="1134" w:left="1134" w:header="709" w:footer="567" w:gutter="284"/>
          <w:pgNumType w:fmt="numberInDash"/>
          <w:cols w:space="708"/>
          <w:docGrid w:linePitch="360"/>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14:paraId="52593922" w14:textId="77777777" w:rsidTr="007A041B">
        <w:tc>
          <w:tcPr>
            <w:tcW w:w="5000" w:type="pct"/>
            <w:shd w:val="clear" w:color="auto" w:fill="F3F3F3"/>
            <w:tcMar>
              <w:left w:w="108" w:type="dxa"/>
            </w:tcMar>
          </w:tcPr>
          <w:p w14:paraId="06AA67B5" w14:textId="77777777" w:rsidR="00ED6ED7" w:rsidRPr="00070DAC" w:rsidRDefault="00ED6ED7" w:rsidP="00070DAC">
            <w:pPr>
              <w:pageBreakBefore/>
              <w:spacing w:before="80" w:after="80"/>
              <w:jc w:val="left"/>
              <w:rPr>
                <w:rFonts w:ascii="Calibri" w:hAnsi="Calibri"/>
                <w:b/>
                <w:caps/>
              </w:rPr>
            </w:pPr>
            <w:r w:rsidRPr="00070DAC">
              <w:rPr>
                <w:rFonts w:ascii="Open Sans" w:hAnsi="Open Sans"/>
                <w:caps/>
                <w:color w:val="333333"/>
                <w:highlight w:val="magenta"/>
              </w:rPr>
              <w:lastRenderedPageBreak/>
              <w:br w:type="page"/>
            </w:r>
            <w:r w:rsidRPr="00070DAC">
              <w:rPr>
                <w:caps/>
              </w:rPr>
              <w:br w:type="page"/>
            </w:r>
            <w:r w:rsidRPr="00070DAC">
              <w:rPr>
                <w:rFonts w:ascii="Calibri" w:hAnsi="Calibri"/>
                <w:b/>
                <w:caps/>
                <w:sz w:val="22"/>
                <w:szCs w:val="22"/>
              </w:rPr>
              <w:t>1. Nazwa (firma) oraz adres zamawiającego</w:t>
            </w:r>
          </w:p>
        </w:tc>
      </w:tr>
    </w:tbl>
    <w:p w14:paraId="43F1B7E6" w14:textId="77777777" w:rsidR="00ED6ED7" w:rsidRDefault="00ED6ED7" w:rsidP="00070DAC">
      <w:pPr>
        <w:spacing w:before="120"/>
        <w:jc w:val="center"/>
        <w:rPr>
          <w:rFonts w:ascii="Calibri" w:hAnsi="Calibri"/>
          <w:sz w:val="22"/>
          <w:szCs w:val="22"/>
        </w:rPr>
      </w:pPr>
      <w:r>
        <w:rPr>
          <w:rFonts w:ascii="Calibri" w:hAnsi="Calibri"/>
          <w:sz w:val="22"/>
          <w:szCs w:val="22"/>
        </w:rPr>
        <w:t>Zarząd Dróg Powiatowych w Dąbrowie k/Bartoszyc</w:t>
      </w:r>
    </w:p>
    <w:p w14:paraId="2B28D7A2" w14:textId="77777777" w:rsidR="00ED6ED7" w:rsidRDefault="00ED6ED7" w:rsidP="00ED6ED7">
      <w:pPr>
        <w:jc w:val="center"/>
        <w:rPr>
          <w:rFonts w:ascii="Calibri" w:hAnsi="Calibri"/>
          <w:sz w:val="22"/>
          <w:szCs w:val="22"/>
        </w:rPr>
      </w:pPr>
      <w:r>
        <w:rPr>
          <w:rFonts w:ascii="Calibri" w:hAnsi="Calibri"/>
          <w:sz w:val="22"/>
          <w:szCs w:val="22"/>
        </w:rPr>
        <w:t xml:space="preserve">Dąbrowa 56A, 11-200 Bartoszyce </w:t>
      </w:r>
    </w:p>
    <w:p w14:paraId="58E53CF7" w14:textId="77777777" w:rsidR="00ED6ED7" w:rsidRDefault="00ED6ED7" w:rsidP="00ED6ED7">
      <w:pPr>
        <w:jc w:val="center"/>
        <w:rPr>
          <w:rFonts w:ascii="Calibri" w:hAnsi="Calibri"/>
          <w:sz w:val="22"/>
          <w:szCs w:val="22"/>
        </w:rPr>
      </w:pPr>
      <w:r>
        <w:rPr>
          <w:rFonts w:ascii="Calibri" w:hAnsi="Calibri"/>
          <w:sz w:val="22"/>
          <w:szCs w:val="22"/>
        </w:rPr>
        <w:t xml:space="preserve">telefon: 89 764 20 02 </w:t>
      </w:r>
    </w:p>
    <w:p w14:paraId="6D60A4C6" w14:textId="77777777" w:rsidR="00ED6ED7" w:rsidRDefault="00ED6ED7" w:rsidP="00ED6ED7">
      <w:pPr>
        <w:jc w:val="center"/>
        <w:rPr>
          <w:rFonts w:ascii="Calibri" w:hAnsi="Calibri"/>
          <w:sz w:val="22"/>
          <w:szCs w:val="22"/>
        </w:rPr>
      </w:pPr>
      <w:r>
        <w:rPr>
          <w:rFonts w:ascii="Calibri" w:hAnsi="Calibri"/>
          <w:sz w:val="22"/>
          <w:szCs w:val="22"/>
        </w:rPr>
        <w:t>fax. 089 764 20 02</w:t>
      </w:r>
    </w:p>
    <w:p w14:paraId="2F9E1FFD" w14:textId="77777777" w:rsidR="00ED6ED7" w:rsidRDefault="00ED6ED7" w:rsidP="00ED6ED7">
      <w:pPr>
        <w:jc w:val="center"/>
        <w:rPr>
          <w:rFonts w:ascii="Calibri" w:hAnsi="Calibri"/>
          <w:sz w:val="22"/>
          <w:szCs w:val="22"/>
        </w:rPr>
      </w:pPr>
      <w:r>
        <w:rPr>
          <w:rFonts w:ascii="Calibri" w:hAnsi="Calibri"/>
          <w:sz w:val="22"/>
          <w:szCs w:val="22"/>
        </w:rPr>
        <w:t xml:space="preserve">NIP 743-16-46-963 </w:t>
      </w:r>
    </w:p>
    <w:p w14:paraId="603E01A7" w14:textId="77777777" w:rsidR="00ED6ED7" w:rsidRDefault="00ED6ED7" w:rsidP="00ED6ED7">
      <w:pPr>
        <w:jc w:val="center"/>
        <w:rPr>
          <w:rFonts w:ascii="Calibri" w:hAnsi="Calibri"/>
          <w:sz w:val="22"/>
          <w:szCs w:val="22"/>
        </w:rPr>
      </w:pPr>
      <w:r>
        <w:rPr>
          <w:rFonts w:ascii="Calibri" w:hAnsi="Calibri"/>
          <w:sz w:val="22"/>
          <w:szCs w:val="22"/>
        </w:rPr>
        <w:t>REGON 510750580</w:t>
      </w:r>
    </w:p>
    <w:p w14:paraId="45D24E37" w14:textId="77777777" w:rsidR="00ED6ED7" w:rsidRDefault="00ED6ED7" w:rsidP="00ED6ED7">
      <w:pPr>
        <w:jc w:val="center"/>
        <w:rPr>
          <w:rFonts w:ascii="Calibri" w:hAnsi="Calibri"/>
          <w:sz w:val="22"/>
          <w:szCs w:val="22"/>
        </w:rPr>
      </w:pPr>
      <w:r>
        <w:rPr>
          <w:rFonts w:ascii="Calibri" w:hAnsi="Calibri"/>
          <w:sz w:val="22"/>
          <w:szCs w:val="22"/>
        </w:rPr>
        <w:t>Godziny urzędowania: poniedziałek – piątek od 7:00 do 15:00.</w:t>
      </w:r>
    </w:p>
    <w:p w14:paraId="300F790F" w14:textId="77777777" w:rsidR="00ED6ED7" w:rsidRPr="00693526" w:rsidRDefault="006137CE" w:rsidP="000262FD">
      <w:pPr>
        <w:jc w:val="center"/>
        <w:rPr>
          <w:rFonts w:ascii="Calibri" w:hAnsi="Calibri"/>
          <w:sz w:val="22"/>
          <w:szCs w:val="22"/>
          <w:lang w:val="en-US"/>
        </w:rPr>
      </w:pPr>
      <w:r w:rsidRPr="00693526">
        <w:rPr>
          <w:rFonts w:ascii="Calibri" w:hAnsi="Calibri"/>
          <w:sz w:val="22"/>
          <w:szCs w:val="22"/>
          <w:lang w:val="en-US"/>
        </w:rPr>
        <w:t>e-mail: zdpbartoszyce@dt01.nazwa.pl, przetargi.zdpbartoszyce@dt01.nazwa.pl</w:t>
      </w:r>
    </w:p>
    <w:p w14:paraId="5CA40F90" w14:textId="77777777" w:rsidR="00ED6ED7" w:rsidRDefault="00ED6ED7" w:rsidP="00ED6ED7">
      <w:pPr>
        <w:jc w:val="center"/>
        <w:rPr>
          <w:rFonts w:ascii="Calibri" w:hAnsi="Calibri"/>
          <w:sz w:val="22"/>
          <w:szCs w:val="22"/>
        </w:rPr>
      </w:pPr>
      <w:r>
        <w:rPr>
          <w:rFonts w:ascii="Calibri" w:hAnsi="Calibri"/>
          <w:sz w:val="22"/>
          <w:szCs w:val="22"/>
        </w:rPr>
        <w:t xml:space="preserve">adres strony internetowej: www.zdpdabrowa.pl </w:t>
      </w:r>
    </w:p>
    <w:p w14:paraId="1CF5DC5C" w14:textId="77777777" w:rsidR="00ED6ED7" w:rsidRPr="000D5BCC" w:rsidRDefault="00552820" w:rsidP="00070DAC">
      <w:pPr>
        <w:spacing w:after="240"/>
        <w:jc w:val="center"/>
        <w:rPr>
          <w:rFonts w:ascii="Calibri" w:hAnsi="Calibri"/>
          <w:sz w:val="22"/>
          <w:szCs w:val="22"/>
        </w:rPr>
      </w:pPr>
      <w:r>
        <w:rPr>
          <w:rFonts w:ascii="Calibri" w:hAnsi="Calibri"/>
          <w:sz w:val="22"/>
          <w:szCs w:val="22"/>
        </w:rPr>
        <w:t xml:space="preserve">adres strony internetowej BIP: </w:t>
      </w:r>
      <w:r w:rsidR="00ED6ED7" w:rsidRPr="000D5BCC">
        <w:rPr>
          <w:rFonts w:ascii="Calibri" w:hAnsi="Calibri"/>
          <w:sz w:val="22"/>
          <w:szCs w:val="22"/>
        </w:rPr>
        <w:t>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14:paraId="479AA67E" w14:textId="77777777" w:rsidTr="007A041B">
        <w:tc>
          <w:tcPr>
            <w:tcW w:w="5000" w:type="pct"/>
            <w:shd w:val="clear" w:color="auto" w:fill="F3F3F3"/>
            <w:tcMar>
              <w:left w:w="108" w:type="dxa"/>
            </w:tcMar>
          </w:tcPr>
          <w:p w14:paraId="1F136F1E" w14:textId="77777777" w:rsidR="00ED6ED7" w:rsidRPr="007A041B" w:rsidRDefault="00ED6ED7" w:rsidP="007A041B">
            <w:pPr>
              <w:spacing w:before="80" w:after="80"/>
              <w:jc w:val="left"/>
              <w:rPr>
                <w:rFonts w:ascii="Calibri" w:hAnsi="Calibri"/>
                <w:b/>
                <w:caps/>
              </w:rPr>
            </w:pPr>
            <w:r w:rsidRPr="007A041B">
              <w:rPr>
                <w:rFonts w:ascii="Calibri" w:hAnsi="Calibri"/>
                <w:b/>
                <w:caps/>
                <w:sz w:val="22"/>
                <w:szCs w:val="22"/>
              </w:rPr>
              <w:t>2. Tryb udzielenia zamówienia</w:t>
            </w:r>
          </w:p>
        </w:tc>
      </w:tr>
    </w:tbl>
    <w:p w14:paraId="12F20C63" w14:textId="77777777" w:rsidR="00ED6ED7" w:rsidRPr="00D20D51" w:rsidRDefault="00ED6ED7" w:rsidP="00E145FD">
      <w:pPr>
        <w:pStyle w:val="Tretekstu"/>
        <w:spacing w:before="120" w:after="240"/>
        <w:jc w:val="both"/>
        <w:rPr>
          <w:rFonts w:ascii="Calibri" w:hAnsi="Calibri"/>
          <w:sz w:val="22"/>
          <w:szCs w:val="22"/>
        </w:rPr>
      </w:pPr>
      <w:r>
        <w:rPr>
          <w:rFonts w:ascii="Calibri" w:hAnsi="Calibri"/>
          <w:sz w:val="22"/>
          <w:szCs w:val="22"/>
        </w:rPr>
        <w:t xml:space="preserve">Postępowanie o udzielenie zamówienia jest prowadzone w trybie przetargu nieograniczonego na podstawie art. 10 ust. 1 oraz art. 39 - 46 o wartości szacunkowej zamówienia poniżej </w:t>
      </w:r>
      <w:r w:rsidR="00D20D51" w:rsidRPr="00D20D51">
        <w:rPr>
          <w:rFonts w:ascii="Calibri" w:hAnsi="Calibri"/>
          <w:sz w:val="22"/>
          <w:szCs w:val="22"/>
        </w:rPr>
        <w:t>5 548 000</w:t>
      </w:r>
      <w:r>
        <w:rPr>
          <w:rFonts w:ascii="Calibri" w:hAnsi="Calibri"/>
          <w:sz w:val="22"/>
          <w:szCs w:val="22"/>
        </w:rPr>
        <w:t xml:space="preserve"> EURO, zgodnie z przepisami ustawy z dnia 29 stycznia 2004r. Prawo zamówień publicznych </w:t>
      </w:r>
      <w:r w:rsidRPr="004B0D2C">
        <w:rPr>
          <w:rFonts w:ascii="Calibri" w:hAnsi="Calibri"/>
          <w:sz w:val="22"/>
          <w:szCs w:val="22"/>
        </w:rPr>
        <w:t>(tekst jedn.: Dz. U. z</w:t>
      </w:r>
      <w:r w:rsidR="00E2682C" w:rsidRPr="004B0D2C">
        <w:rPr>
          <w:rFonts w:ascii="Calibri" w:hAnsi="Calibri"/>
          <w:sz w:val="22"/>
          <w:szCs w:val="22"/>
        </w:rPr>
        <w:t> </w:t>
      </w:r>
      <w:r w:rsidR="004B0D2C" w:rsidRPr="004B0D2C">
        <w:rPr>
          <w:rFonts w:ascii="Calibri" w:hAnsi="Calibri"/>
          <w:sz w:val="22"/>
          <w:szCs w:val="22"/>
        </w:rPr>
        <w:t>2018 r. poz. 1986</w:t>
      </w:r>
      <w:r w:rsidRPr="004B0D2C">
        <w:rPr>
          <w:rFonts w:ascii="Calibri" w:hAnsi="Calibri"/>
          <w:sz w:val="22"/>
          <w:szCs w:val="22"/>
        </w:rPr>
        <w:t xml:space="preserve"> z </w:t>
      </w:r>
      <w:proofErr w:type="spellStart"/>
      <w:r w:rsidRPr="004B0D2C">
        <w:rPr>
          <w:rFonts w:ascii="Calibri" w:hAnsi="Calibri"/>
          <w:sz w:val="22"/>
          <w:szCs w:val="22"/>
        </w:rPr>
        <w:t>późn</w:t>
      </w:r>
      <w:proofErr w:type="spellEnd"/>
      <w:r w:rsidRPr="004B0D2C">
        <w:rPr>
          <w:rFonts w:ascii="Calibri" w:hAnsi="Calibri"/>
          <w:sz w:val="22"/>
          <w:szCs w:val="22"/>
        </w:rPr>
        <w:t>. zm.)</w:t>
      </w:r>
      <w:r>
        <w:rPr>
          <w:rFonts w:ascii="Calibri" w:hAnsi="Calibri"/>
          <w:sz w:val="22"/>
          <w:szCs w:val="22"/>
        </w:rPr>
        <w:t>, zwanej dalej „ustawą”.</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ED6ED7" w:rsidRPr="00E145FD" w14:paraId="1447501A" w14:textId="77777777" w:rsidTr="00E145FD">
        <w:tc>
          <w:tcPr>
            <w:tcW w:w="5000" w:type="pct"/>
            <w:shd w:val="clear" w:color="auto" w:fill="F3F3F3"/>
            <w:tcMar>
              <w:left w:w="108" w:type="dxa"/>
            </w:tcMar>
          </w:tcPr>
          <w:p w14:paraId="6AD1F8EB" w14:textId="77777777" w:rsidR="00ED6ED7" w:rsidRPr="00E145FD" w:rsidRDefault="00ED6ED7" w:rsidP="00E145FD">
            <w:pPr>
              <w:spacing w:before="80" w:after="80"/>
              <w:jc w:val="left"/>
              <w:rPr>
                <w:rFonts w:ascii="Calibri" w:hAnsi="Calibri"/>
                <w:b/>
                <w:caps/>
                <w:sz w:val="22"/>
                <w:szCs w:val="22"/>
              </w:rPr>
            </w:pPr>
            <w:r w:rsidRPr="00E145FD">
              <w:rPr>
                <w:rFonts w:ascii="Calibri" w:hAnsi="Calibri"/>
                <w:b/>
                <w:caps/>
                <w:sz w:val="22"/>
                <w:szCs w:val="22"/>
              </w:rPr>
              <w:t>3. Opis przedmiotu zamówienia</w:t>
            </w:r>
          </w:p>
        </w:tc>
      </w:tr>
    </w:tbl>
    <w:p w14:paraId="0ED8AB52" w14:textId="0BBA3F2F" w:rsidR="00A26DB3" w:rsidRPr="00903DCB" w:rsidRDefault="0006166A" w:rsidP="00A43B6F">
      <w:pPr>
        <w:numPr>
          <w:ilvl w:val="0"/>
          <w:numId w:val="38"/>
        </w:numPr>
        <w:tabs>
          <w:tab w:val="left" w:pos="426"/>
        </w:tabs>
        <w:spacing w:before="120" w:after="60"/>
        <w:ind w:left="425" w:hanging="425"/>
        <w:rPr>
          <w:rFonts w:ascii="Calibri" w:hAnsi="Calibri"/>
          <w:bCs/>
          <w:sz w:val="22"/>
          <w:szCs w:val="22"/>
        </w:rPr>
      </w:pPr>
      <w:r w:rsidRPr="00903DCB">
        <w:rPr>
          <w:rFonts w:ascii="Calibri" w:hAnsi="Calibri"/>
          <w:bCs/>
          <w:sz w:val="22"/>
          <w:szCs w:val="22"/>
        </w:rPr>
        <w:t>Przedmiot</w:t>
      </w:r>
      <w:r w:rsidR="007E5B54" w:rsidRPr="00903DCB">
        <w:rPr>
          <w:rFonts w:ascii="Calibri" w:hAnsi="Calibri"/>
          <w:bCs/>
          <w:sz w:val="22"/>
          <w:szCs w:val="22"/>
        </w:rPr>
        <w:t xml:space="preserve">em zamówienia jest </w:t>
      </w:r>
      <w:r w:rsidR="00DE1133">
        <w:rPr>
          <w:rFonts w:ascii="Calibri" w:hAnsi="Calibri"/>
          <w:bCs/>
          <w:sz w:val="22"/>
          <w:szCs w:val="22"/>
        </w:rPr>
        <w:t>p</w:t>
      </w:r>
      <w:r w:rsidR="003947F1">
        <w:rPr>
          <w:rFonts w:ascii="Calibri" w:hAnsi="Calibri"/>
          <w:bCs/>
          <w:sz w:val="22"/>
          <w:szCs w:val="22"/>
        </w:rPr>
        <w:t xml:space="preserve">rzebudowa </w:t>
      </w:r>
      <w:r w:rsidR="00072826" w:rsidRPr="00072826">
        <w:rPr>
          <w:rFonts w:ascii="Calibri" w:hAnsi="Calibri"/>
          <w:bCs/>
          <w:sz w:val="22"/>
          <w:szCs w:val="22"/>
        </w:rPr>
        <w:t>drogi powiatowej nr 1354N Glądy - Pieszkowo - Tolko od km 14+942 (skrzyżowanie z DP 1541N) do km 19+260 (skrzyżowanie z DW 512)</w:t>
      </w:r>
      <w:r w:rsidR="00D92FAE">
        <w:rPr>
          <w:rFonts w:ascii="Calibri" w:hAnsi="Calibri"/>
          <w:bCs/>
          <w:sz w:val="22"/>
          <w:szCs w:val="22"/>
        </w:rPr>
        <w:t>.</w:t>
      </w:r>
    </w:p>
    <w:p w14:paraId="29313345" w14:textId="77777777" w:rsidR="008E6870" w:rsidRPr="009E5862" w:rsidRDefault="008E6870" w:rsidP="00266CD2">
      <w:pPr>
        <w:spacing w:before="120" w:after="60"/>
        <w:ind w:left="766"/>
        <w:rPr>
          <w:rFonts w:ascii="Calibri" w:hAnsi="Calibri"/>
          <w:bCs/>
          <w:sz w:val="22"/>
          <w:szCs w:val="22"/>
        </w:rPr>
      </w:pPr>
      <w:r w:rsidRPr="009E5862">
        <w:rPr>
          <w:rFonts w:ascii="Calibri" w:hAnsi="Calibri"/>
          <w:bCs/>
          <w:sz w:val="22"/>
          <w:szCs w:val="22"/>
        </w:rPr>
        <w:t xml:space="preserve">Zakres rzeczowy robót obejmuje: </w:t>
      </w:r>
    </w:p>
    <w:p w14:paraId="5F88A6AC" w14:textId="3EEE4812" w:rsidR="004113E7" w:rsidRPr="00432EE2" w:rsidRDefault="00001A62" w:rsidP="00001A62">
      <w:pPr>
        <w:widowControl w:val="0"/>
        <w:spacing w:before="120" w:after="60"/>
        <w:ind w:left="765"/>
        <w:rPr>
          <w:rFonts w:ascii="Calibri" w:hAnsi="Calibri"/>
          <w:i/>
          <w:iCs/>
          <w:sz w:val="22"/>
          <w:szCs w:val="22"/>
        </w:rPr>
      </w:pPr>
      <w:r w:rsidRPr="00432EE2">
        <w:rPr>
          <w:rFonts w:ascii="Calibri" w:hAnsi="Calibri"/>
          <w:i/>
          <w:iCs/>
          <w:sz w:val="22"/>
          <w:szCs w:val="22"/>
        </w:rPr>
        <w:t>Roboty przygotowawcze i o</w:t>
      </w:r>
      <w:r w:rsidR="004113E7" w:rsidRPr="00432EE2">
        <w:rPr>
          <w:rFonts w:ascii="Calibri" w:hAnsi="Calibri"/>
          <w:i/>
          <w:iCs/>
          <w:sz w:val="22"/>
          <w:szCs w:val="22"/>
        </w:rPr>
        <w:t>dwodnienie</w:t>
      </w:r>
    </w:p>
    <w:p w14:paraId="541D8EE7" w14:textId="261CB280" w:rsidR="00001A62" w:rsidRPr="002839EE" w:rsidRDefault="00001A62" w:rsidP="00001A62">
      <w:pPr>
        <w:widowControl w:val="0"/>
        <w:numPr>
          <w:ilvl w:val="0"/>
          <w:numId w:val="91"/>
        </w:numPr>
        <w:tabs>
          <w:tab w:val="left" w:pos="993"/>
        </w:tabs>
        <w:suppressAutoHyphens/>
        <w:ind w:left="993" w:hanging="284"/>
        <w:rPr>
          <w:rFonts w:ascii="Calibri" w:hAnsi="Calibri"/>
          <w:bCs/>
          <w:sz w:val="22"/>
          <w:szCs w:val="22"/>
        </w:rPr>
      </w:pPr>
      <w:r w:rsidRPr="002839EE">
        <w:rPr>
          <w:rFonts w:ascii="Calibri" w:hAnsi="Calibri"/>
          <w:bCs/>
          <w:sz w:val="22"/>
          <w:szCs w:val="22"/>
        </w:rPr>
        <w:t>Odtworzenie trasy i punktów wysokościowych z wykonaniem mapy powykonawczej.</w:t>
      </w:r>
    </w:p>
    <w:p w14:paraId="35F8AF0B" w14:textId="55AC9BD4" w:rsidR="00444B61" w:rsidRPr="002839EE" w:rsidRDefault="00066E12" w:rsidP="00001A62">
      <w:pPr>
        <w:widowControl w:val="0"/>
        <w:numPr>
          <w:ilvl w:val="0"/>
          <w:numId w:val="91"/>
        </w:numPr>
        <w:tabs>
          <w:tab w:val="left" w:pos="993"/>
        </w:tabs>
        <w:suppressAutoHyphens/>
        <w:ind w:left="993" w:hanging="284"/>
        <w:rPr>
          <w:rFonts w:ascii="Calibri" w:hAnsi="Calibri"/>
          <w:bCs/>
          <w:sz w:val="22"/>
          <w:szCs w:val="22"/>
        </w:rPr>
      </w:pPr>
      <w:r w:rsidRPr="002839EE">
        <w:rPr>
          <w:rFonts w:ascii="Calibri" w:hAnsi="Calibri"/>
          <w:bCs/>
          <w:sz w:val="22"/>
          <w:szCs w:val="22"/>
        </w:rPr>
        <w:t>Rozbiórkę</w:t>
      </w:r>
      <w:r w:rsidR="00444B61" w:rsidRPr="002839EE">
        <w:rPr>
          <w:rFonts w:ascii="Calibri" w:hAnsi="Calibri"/>
          <w:bCs/>
          <w:sz w:val="22"/>
          <w:szCs w:val="22"/>
        </w:rPr>
        <w:t xml:space="preserve"> elementów dróg</w:t>
      </w:r>
      <w:r w:rsidRPr="002839EE">
        <w:rPr>
          <w:rFonts w:ascii="Calibri" w:hAnsi="Calibri"/>
          <w:bCs/>
          <w:sz w:val="22"/>
          <w:szCs w:val="22"/>
        </w:rPr>
        <w:t>.</w:t>
      </w:r>
    </w:p>
    <w:p w14:paraId="59E2EAEE" w14:textId="1858990D" w:rsidR="009845D1" w:rsidRPr="002839EE" w:rsidRDefault="009845D1" w:rsidP="00001A62">
      <w:pPr>
        <w:widowControl w:val="0"/>
        <w:numPr>
          <w:ilvl w:val="0"/>
          <w:numId w:val="91"/>
        </w:numPr>
        <w:tabs>
          <w:tab w:val="left" w:pos="993"/>
        </w:tabs>
        <w:suppressAutoHyphens/>
        <w:ind w:left="993" w:hanging="284"/>
        <w:rPr>
          <w:rFonts w:ascii="Calibri" w:hAnsi="Calibri"/>
          <w:bCs/>
          <w:sz w:val="22"/>
          <w:szCs w:val="22"/>
        </w:rPr>
      </w:pPr>
      <w:r w:rsidRPr="002839EE">
        <w:rPr>
          <w:rFonts w:ascii="Calibri" w:hAnsi="Calibri"/>
          <w:bCs/>
          <w:sz w:val="22"/>
          <w:szCs w:val="22"/>
        </w:rPr>
        <w:t>Wycinkę zakrzaczeń.</w:t>
      </w:r>
    </w:p>
    <w:p w14:paraId="72C8172D" w14:textId="0D504B81" w:rsidR="004113E7" w:rsidRPr="002839EE" w:rsidRDefault="002839EE" w:rsidP="002176B1">
      <w:pPr>
        <w:widowControl w:val="0"/>
        <w:numPr>
          <w:ilvl w:val="0"/>
          <w:numId w:val="91"/>
        </w:numPr>
        <w:tabs>
          <w:tab w:val="left" w:pos="993"/>
        </w:tabs>
        <w:suppressAutoHyphens/>
        <w:ind w:left="993" w:hanging="284"/>
        <w:rPr>
          <w:rFonts w:ascii="Calibri" w:hAnsi="Calibri"/>
          <w:bCs/>
          <w:sz w:val="22"/>
          <w:szCs w:val="22"/>
        </w:rPr>
      </w:pPr>
      <w:r w:rsidRPr="002839EE">
        <w:rPr>
          <w:rFonts w:ascii="Calibri" w:hAnsi="Calibri"/>
          <w:bCs/>
          <w:sz w:val="22"/>
          <w:szCs w:val="22"/>
        </w:rPr>
        <w:t>Oczyszczenie i w</w:t>
      </w:r>
      <w:r w:rsidR="00F012E7" w:rsidRPr="002839EE">
        <w:rPr>
          <w:rFonts w:ascii="Calibri" w:hAnsi="Calibri"/>
          <w:bCs/>
          <w:sz w:val="22"/>
          <w:szCs w:val="22"/>
        </w:rPr>
        <w:t>ymianę</w:t>
      </w:r>
      <w:r w:rsidR="0070577E" w:rsidRPr="002839EE">
        <w:rPr>
          <w:rFonts w:ascii="Calibri" w:hAnsi="Calibri"/>
          <w:bCs/>
          <w:sz w:val="22"/>
          <w:szCs w:val="22"/>
        </w:rPr>
        <w:t xml:space="preserve"> </w:t>
      </w:r>
      <w:r w:rsidR="004113E7" w:rsidRPr="002839EE">
        <w:rPr>
          <w:rFonts w:ascii="Calibri" w:hAnsi="Calibri"/>
          <w:bCs/>
          <w:sz w:val="22"/>
          <w:szCs w:val="22"/>
        </w:rPr>
        <w:t>przepustów pod koroną drogi</w:t>
      </w:r>
      <w:r w:rsidRPr="002839EE">
        <w:rPr>
          <w:rFonts w:ascii="Calibri" w:hAnsi="Calibri"/>
          <w:bCs/>
          <w:sz w:val="22"/>
          <w:szCs w:val="22"/>
        </w:rPr>
        <w:t xml:space="preserve"> i zjazdami</w:t>
      </w:r>
      <w:r w:rsidR="00001A62" w:rsidRPr="002839EE">
        <w:rPr>
          <w:rFonts w:ascii="Calibri" w:hAnsi="Calibri"/>
          <w:bCs/>
          <w:sz w:val="22"/>
          <w:szCs w:val="22"/>
        </w:rPr>
        <w:t>.</w:t>
      </w:r>
    </w:p>
    <w:p w14:paraId="277EC5E5" w14:textId="77777777" w:rsidR="00001A62" w:rsidRPr="002839EE" w:rsidRDefault="004113E7" w:rsidP="00001A62">
      <w:pPr>
        <w:widowControl w:val="0"/>
        <w:numPr>
          <w:ilvl w:val="0"/>
          <w:numId w:val="91"/>
        </w:numPr>
        <w:tabs>
          <w:tab w:val="left" w:pos="993"/>
        </w:tabs>
        <w:suppressAutoHyphens/>
        <w:ind w:left="993" w:hanging="284"/>
        <w:rPr>
          <w:rFonts w:ascii="Calibri" w:hAnsi="Calibri"/>
          <w:bCs/>
          <w:sz w:val="22"/>
          <w:szCs w:val="22"/>
        </w:rPr>
      </w:pPr>
      <w:r w:rsidRPr="002839EE">
        <w:rPr>
          <w:rFonts w:ascii="Calibri" w:hAnsi="Calibri"/>
          <w:bCs/>
          <w:sz w:val="22"/>
          <w:szCs w:val="22"/>
        </w:rPr>
        <w:t>Od</w:t>
      </w:r>
      <w:r w:rsidR="009A7263" w:rsidRPr="002839EE">
        <w:rPr>
          <w:rFonts w:ascii="Calibri" w:hAnsi="Calibri"/>
          <w:bCs/>
          <w:sz w:val="22"/>
          <w:szCs w:val="22"/>
        </w:rPr>
        <w:t xml:space="preserve">tworzenie </w:t>
      </w:r>
      <w:r w:rsidRPr="002839EE">
        <w:rPr>
          <w:rFonts w:ascii="Calibri" w:hAnsi="Calibri"/>
          <w:bCs/>
          <w:sz w:val="22"/>
          <w:szCs w:val="22"/>
        </w:rPr>
        <w:t>rowów przydrożnych</w:t>
      </w:r>
      <w:r w:rsidR="00001A62" w:rsidRPr="002839EE">
        <w:rPr>
          <w:rFonts w:ascii="Calibri" w:hAnsi="Calibri"/>
          <w:bCs/>
          <w:sz w:val="22"/>
          <w:szCs w:val="22"/>
        </w:rPr>
        <w:t>.</w:t>
      </w:r>
    </w:p>
    <w:p w14:paraId="1030316C" w14:textId="3FDD4A78" w:rsidR="00903DCB" w:rsidRPr="002839EE" w:rsidRDefault="00903DCB" w:rsidP="00001A62">
      <w:pPr>
        <w:widowControl w:val="0"/>
        <w:numPr>
          <w:ilvl w:val="0"/>
          <w:numId w:val="91"/>
        </w:numPr>
        <w:tabs>
          <w:tab w:val="left" w:pos="993"/>
        </w:tabs>
        <w:suppressAutoHyphens/>
        <w:ind w:left="993" w:hanging="284"/>
        <w:rPr>
          <w:rFonts w:ascii="Calibri" w:hAnsi="Calibri"/>
          <w:bCs/>
          <w:sz w:val="22"/>
          <w:szCs w:val="22"/>
        </w:rPr>
      </w:pPr>
      <w:r w:rsidRPr="002839EE">
        <w:rPr>
          <w:rFonts w:ascii="Calibri" w:hAnsi="Calibri"/>
          <w:bCs/>
          <w:sz w:val="22"/>
          <w:szCs w:val="22"/>
        </w:rPr>
        <w:t>Montaż rur osłonowych</w:t>
      </w:r>
      <w:r w:rsidR="0062459E" w:rsidRPr="002839EE">
        <w:rPr>
          <w:rFonts w:ascii="Calibri" w:hAnsi="Calibri"/>
          <w:bCs/>
          <w:sz w:val="22"/>
          <w:szCs w:val="22"/>
        </w:rPr>
        <w:t>.</w:t>
      </w:r>
    </w:p>
    <w:p w14:paraId="23E4C751" w14:textId="28B085EB" w:rsidR="004113E7" w:rsidRPr="002839EE" w:rsidRDefault="004113E7" w:rsidP="009E5862">
      <w:pPr>
        <w:widowControl w:val="0"/>
        <w:spacing w:before="120" w:after="60"/>
        <w:ind w:left="765"/>
        <w:rPr>
          <w:rFonts w:ascii="Calibri" w:hAnsi="Calibri"/>
          <w:i/>
          <w:iCs/>
          <w:sz w:val="22"/>
          <w:szCs w:val="22"/>
        </w:rPr>
      </w:pPr>
      <w:r w:rsidRPr="002839EE">
        <w:rPr>
          <w:rFonts w:ascii="Calibri" w:hAnsi="Calibri"/>
          <w:i/>
          <w:iCs/>
          <w:sz w:val="22"/>
          <w:szCs w:val="22"/>
        </w:rPr>
        <w:t>Jezdnia i zjazdy</w:t>
      </w:r>
    </w:p>
    <w:p w14:paraId="0FA65AED" w14:textId="4850DFB8" w:rsidR="00001A62" w:rsidRPr="002839EE" w:rsidRDefault="00001A62" w:rsidP="000831F3">
      <w:pPr>
        <w:widowControl w:val="0"/>
        <w:numPr>
          <w:ilvl w:val="0"/>
          <w:numId w:val="95"/>
        </w:numPr>
        <w:tabs>
          <w:tab w:val="left" w:pos="1134"/>
        </w:tabs>
        <w:suppressAutoHyphens/>
        <w:ind w:left="1134" w:hanging="425"/>
        <w:rPr>
          <w:rFonts w:ascii="Calibri" w:hAnsi="Calibri"/>
          <w:bCs/>
          <w:sz w:val="22"/>
          <w:szCs w:val="22"/>
        </w:rPr>
      </w:pPr>
      <w:r w:rsidRPr="002839EE">
        <w:rPr>
          <w:rFonts w:ascii="Calibri" w:hAnsi="Calibri"/>
          <w:bCs/>
          <w:sz w:val="22"/>
          <w:szCs w:val="22"/>
        </w:rPr>
        <w:t>Wykonanie poszerzenia jezdni.</w:t>
      </w:r>
    </w:p>
    <w:p w14:paraId="318A2C55" w14:textId="57E34885" w:rsidR="0070577E" w:rsidRPr="002839EE" w:rsidRDefault="0070577E" w:rsidP="000831F3">
      <w:pPr>
        <w:widowControl w:val="0"/>
        <w:numPr>
          <w:ilvl w:val="0"/>
          <w:numId w:val="95"/>
        </w:numPr>
        <w:tabs>
          <w:tab w:val="left" w:pos="1134"/>
        </w:tabs>
        <w:suppressAutoHyphens/>
        <w:ind w:left="1134" w:hanging="425"/>
        <w:rPr>
          <w:rFonts w:ascii="Calibri" w:hAnsi="Calibri"/>
          <w:bCs/>
          <w:sz w:val="22"/>
          <w:szCs w:val="22"/>
        </w:rPr>
      </w:pPr>
      <w:r w:rsidRPr="002839EE">
        <w:rPr>
          <w:rFonts w:ascii="Calibri" w:hAnsi="Calibri"/>
          <w:bCs/>
          <w:sz w:val="22"/>
          <w:szCs w:val="22"/>
        </w:rPr>
        <w:t>Wykonanie nasypów</w:t>
      </w:r>
      <w:r w:rsidR="00001A62" w:rsidRPr="002839EE">
        <w:rPr>
          <w:rFonts w:ascii="Calibri" w:hAnsi="Calibri"/>
          <w:bCs/>
          <w:sz w:val="22"/>
          <w:szCs w:val="22"/>
        </w:rPr>
        <w:t>.</w:t>
      </w:r>
    </w:p>
    <w:p w14:paraId="42A49C07" w14:textId="34BAB5A5" w:rsidR="004113E7" w:rsidRPr="002839EE" w:rsidRDefault="001A1903" w:rsidP="0053647D">
      <w:pPr>
        <w:widowControl w:val="0"/>
        <w:numPr>
          <w:ilvl w:val="0"/>
          <w:numId w:val="95"/>
        </w:numPr>
        <w:tabs>
          <w:tab w:val="left" w:pos="1134"/>
        </w:tabs>
        <w:suppressAutoHyphens/>
        <w:ind w:left="1134" w:hanging="425"/>
        <w:rPr>
          <w:rFonts w:ascii="Calibri" w:hAnsi="Calibri"/>
          <w:bCs/>
          <w:sz w:val="22"/>
          <w:szCs w:val="22"/>
        </w:rPr>
      </w:pPr>
      <w:r w:rsidRPr="002839EE">
        <w:rPr>
          <w:rFonts w:ascii="Calibri" w:hAnsi="Calibri"/>
          <w:bCs/>
          <w:sz w:val="22"/>
          <w:szCs w:val="22"/>
        </w:rPr>
        <w:t xml:space="preserve">Wykonanie </w:t>
      </w:r>
      <w:r w:rsidR="004113E7" w:rsidRPr="002839EE">
        <w:rPr>
          <w:rFonts w:ascii="Calibri" w:hAnsi="Calibri"/>
          <w:bCs/>
          <w:sz w:val="22"/>
          <w:szCs w:val="22"/>
        </w:rPr>
        <w:t>podbudowy z mieszanki kruszyw łamanych</w:t>
      </w:r>
      <w:r w:rsidRPr="002839EE">
        <w:rPr>
          <w:rFonts w:ascii="Calibri" w:hAnsi="Calibri"/>
          <w:bCs/>
          <w:sz w:val="22"/>
          <w:szCs w:val="22"/>
        </w:rPr>
        <w:t xml:space="preserve"> stabilizowanych mechanicznie</w:t>
      </w:r>
      <w:r w:rsidR="00001A62" w:rsidRPr="002839EE">
        <w:rPr>
          <w:rFonts w:ascii="Calibri" w:hAnsi="Calibri"/>
          <w:bCs/>
          <w:sz w:val="22"/>
          <w:szCs w:val="22"/>
        </w:rPr>
        <w:t>.</w:t>
      </w:r>
      <w:r w:rsidR="004113E7" w:rsidRPr="002839EE">
        <w:rPr>
          <w:rFonts w:ascii="Calibri" w:hAnsi="Calibri"/>
          <w:bCs/>
          <w:sz w:val="22"/>
          <w:szCs w:val="22"/>
        </w:rPr>
        <w:t xml:space="preserve"> </w:t>
      </w:r>
    </w:p>
    <w:p w14:paraId="4532904D" w14:textId="5415A526" w:rsidR="009845D1" w:rsidRPr="002839EE" w:rsidRDefault="009845D1" w:rsidP="009845D1">
      <w:pPr>
        <w:widowControl w:val="0"/>
        <w:numPr>
          <w:ilvl w:val="0"/>
          <w:numId w:val="95"/>
        </w:numPr>
        <w:tabs>
          <w:tab w:val="left" w:pos="1134"/>
        </w:tabs>
        <w:suppressAutoHyphens/>
        <w:ind w:left="1134" w:hanging="425"/>
        <w:rPr>
          <w:rFonts w:ascii="Calibri" w:hAnsi="Calibri"/>
          <w:bCs/>
          <w:sz w:val="22"/>
          <w:szCs w:val="22"/>
        </w:rPr>
      </w:pPr>
      <w:r w:rsidRPr="002839EE">
        <w:rPr>
          <w:rFonts w:ascii="Calibri" w:hAnsi="Calibri"/>
          <w:bCs/>
          <w:sz w:val="22"/>
          <w:szCs w:val="22"/>
        </w:rPr>
        <w:t>Wykonanie podbudowy z gruntu stabilizowanego cementem.</w:t>
      </w:r>
    </w:p>
    <w:p w14:paraId="5D6D8EB3" w14:textId="42B19DF4" w:rsidR="009845D1" w:rsidRPr="002839EE" w:rsidRDefault="009845D1" w:rsidP="009845D1">
      <w:pPr>
        <w:widowControl w:val="0"/>
        <w:numPr>
          <w:ilvl w:val="0"/>
          <w:numId w:val="95"/>
        </w:numPr>
        <w:tabs>
          <w:tab w:val="left" w:pos="1134"/>
        </w:tabs>
        <w:suppressAutoHyphens/>
        <w:ind w:left="1134" w:hanging="425"/>
        <w:rPr>
          <w:rFonts w:ascii="Calibri" w:hAnsi="Calibri"/>
          <w:bCs/>
          <w:sz w:val="22"/>
          <w:szCs w:val="22"/>
        </w:rPr>
      </w:pPr>
      <w:r w:rsidRPr="002839EE">
        <w:rPr>
          <w:rFonts w:ascii="Calibri" w:hAnsi="Calibri"/>
          <w:bCs/>
          <w:sz w:val="22"/>
          <w:szCs w:val="22"/>
        </w:rPr>
        <w:t>Wykonanie podbudowy z betonu asfaltowego AC 25P</w:t>
      </w:r>
    </w:p>
    <w:p w14:paraId="11B1E363" w14:textId="6F5E4CEC" w:rsidR="009845D1" w:rsidRPr="002839EE" w:rsidRDefault="009845D1" w:rsidP="0053647D">
      <w:pPr>
        <w:widowControl w:val="0"/>
        <w:numPr>
          <w:ilvl w:val="0"/>
          <w:numId w:val="95"/>
        </w:numPr>
        <w:tabs>
          <w:tab w:val="left" w:pos="1134"/>
        </w:tabs>
        <w:suppressAutoHyphens/>
        <w:ind w:left="1134" w:hanging="425"/>
        <w:rPr>
          <w:rFonts w:ascii="Calibri" w:hAnsi="Calibri"/>
          <w:bCs/>
          <w:sz w:val="22"/>
          <w:szCs w:val="22"/>
        </w:rPr>
      </w:pPr>
      <w:r w:rsidRPr="002839EE">
        <w:rPr>
          <w:rFonts w:ascii="Calibri" w:hAnsi="Calibri"/>
          <w:bCs/>
          <w:sz w:val="22"/>
          <w:szCs w:val="22"/>
        </w:rPr>
        <w:t xml:space="preserve">Wzmocnienie podłoża gruntowego </w:t>
      </w:r>
      <w:proofErr w:type="spellStart"/>
      <w:r w:rsidRPr="002839EE">
        <w:rPr>
          <w:rFonts w:ascii="Calibri" w:hAnsi="Calibri"/>
          <w:bCs/>
          <w:sz w:val="22"/>
          <w:szCs w:val="22"/>
        </w:rPr>
        <w:t>geosiatkami</w:t>
      </w:r>
      <w:proofErr w:type="spellEnd"/>
      <w:r w:rsidRPr="002839EE">
        <w:rPr>
          <w:rFonts w:ascii="Calibri" w:hAnsi="Calibri"/>
          <w:bCs/>
          <w:sz w:val="22"/>
          <w:szCs w:val="22"/>
        </w:rPr>
        <w:t xml:space="preserve"> i geowłókninami.</w:t>
      </w:r>
    </w:p>
    <w:p w14:paraId="400281C0" w14:textId="013B87FF" w:rsidR="004113E7" w:rsidRPr="002839EE" w:rsidRDefault="004113E7" w:rsidP="000831F3">
      <w:pPr>
        <w:widowControl w:val="0"/>
        <w:numPr>
          <w:ilvl w:val="0"/>
          <w:numId w:val="95"/>
        </w:numPr>
        <w:tabs>
          <w:tab w:val="left" w:pos="1134"/>
        </w:tabs>
        <w:suppressAutoHyphens/>
        <w:ind w:left="1134" w:hanging="425"/>
        <w:rPr>
          <w:rFonts w:ascii="Calibri" w:hAnsi="Calibri"/>
          <w:bCs/>
          <w:sz w:val="22"/>
          <w:szCs w:val="22"/>
        </w:rPr>
      </w:pPr>
      <w:r w:rsidRPr="002839EE">
        <w:rPr>
          <w:rFonts w:ascii="Calibri" w:hAnsi="Calibri"/>
          <w:bCs/>
          <w:sz w:val="22"/>
          <w:szCs w:val="22"/>
        </w:rPr>
        <w:t>Wykonanie warstwy wiążącej z</w:t>
      </w:r>
      <w:r w:rsidR="0062459E" w:rsidRPr="002839EE">
        <w:rPr>
          <w:rFonts w:ascii="Calibri" w:hAnsi="Calibri"/>
          <w:bCs/>
          <w:sz w:val="22"/>
          <w:szCs w:val="22"/>
        </w:rPr>
        <w:t xml:space="preserve"> betonu asfaltowego AC 16</w:t>
      </w:r>
      <w:r w:rsidR="00F012E7" w:rsidRPr="002839EE">
        <w:rPr>
          <w:rFonts w:ascii="Calibri" w:hAnsi="Calibri"/>
          <w:bCs/>
          <w:sz w:val="22"/>
          <w:szCs w:val="22"/>
        </w:rPr>
        <w:t>W</w:t>
      </w:r>
      <w:r w:rsidR="00001A62" w:rsidRPr="002839EE">
        <w:rPr>
          <w:rFonts w:ascii="Calibri" w:hAnsi="Calibri"/>
          <w:bCs/>
          <w:sz w:val="22"/>
          <w:szCs w:val="22"/>
        </w:rPr>
        <w:t>.</w:t>
      </w:r>
    </w:p>
    <w:p w14:paraId="3B3867FC" w14:textId="2DD9B50A" w:rsidR="004113E7" w:rsidRPr="002839EE" w:rsidRDefault="004113E7" w:rsidP="00DF5560">
      <w:pPr>
        <w:widowControl w:val="0"/>
        <w:numPr>
          <w:ilvl w:val="0"/>
          <w:numId w:val="95"/>
        </w:numPr>
        <w:tabs>
          <w:tab w:val="left" w:pos="1134"/>
        </w:tabs>
        <w:suppressAutoHyphens/>
        <w:ind w:left="1134" w:hanging="425"/>
        <w:rPr>
          <w:rFonts w:ascii="Calibri" w:hAnsi="Calibri"/>
          <w:bCs/>
          <w:sz w:val="22"/>
          <w:szCs w:val="22"/>
        </w:rPr>
      </w:pPr>
      <w:r w:rsidRPr="002839EE">
        <w:rPr>
          <w:rFonts w:ascii="Calibri" w:hAnsi="Calibri"/>
          <w:bCs/>
          <w:sz w:val="22"/>
          <w:szCs w:val="22"/>
        </w:rPr>
        <w:t xml:space="preserve">Wykonanie warstwy ścieralnej z </w:t>
      </w:r>
      <w:r w:rsidR="00F012E7" w:rsidRPr="002839EE">
        <w:rPr>
          <w:rFonts w:ascii="Calibri" w:hAnsi="Calibri"/>
          <w:bCs/>
          <w:sz w:val="22"/>
          <w:szCs w:val="22"/>
        </w:rPr>
        <w:t xml:space="preserve">betonu asfaltowego AC </w:t>
      </w:r>
      <w:r w:rsidR="0053647D" w:rsidRPr="002839EE">
        <w:rPr>
          <w:rFonts w:ascii="Calibri" w:hAnsi="Calibri"/>
          <w:bCs/>
          <w:sz w:val="22"/>
          <w:szCs w:val="22"/>
        </w:rPr>
        <w:t>11S</w:t>
      </w:r>
      <w:r w:rsidR="00001A62" w:rsidRPr="002839EE">
        <w:rPr>
          <w:rFonts w:ascii="Calibri" w:hAnsi="Calibri"/>
          <w:bCs/>
          <w:sz w:val="22"/>
          <w:szCs w:val="22"/>
        </w:rPr>
        <w:t>.</w:t>
      </w:r>
    </w:p>
    <w:p w14:paraId="58F0C415" w14:textId="2930F17A" w:rsidR="00001A62" w:rsidRPr="002839EE" w:rsidRDefault="00001A62" w:rsidP="00DF5560">
      <w:pPr>
        <w:widowControl w:val="0"/>
        <w:numPr>
          <w:ilvl w:val="0"/>
          <w:numId w:val="95"/>
        </w:numPr>
        <w:tabs>
          <w:tab w:val="left" w:pos="1134"/>
        </w:tabs>
        <w:suppressAutoHyphens/>
        <w:ind w:left="1134" w:hanging="425"/>
        <w:rPr>
          <w:rFonts w:ascii="Calibri" w:hAnsi="Calibri"/>
          <w:bCs/>
          <w:sz w:val="22"/>
          <w:szCs w:val="22"/>
        </w:rPr>
      </w:pPr>
      <w:r w:rsidRPr="002839EE">
        <w:rPr>
          <w:rFonts w:ascii="Calibri" w:hAnsi="Calibri"/>
          <w:bCs/>
          <w:sz w:val="22"/>
          <w:szCs w:val="22"/>
        </w:rPr>
        <w:t>Wykonanie zjazdów z betonu asfaltowego.</w:t>
      </w:r>
    </w:p>
    <w:p w14:paraId="7DFA0217" w14:textId="030EDE64" w:rsidR="00D05289" w:rsidRPr="002839EE" w:rsidRDefault="00001A62" w:rsidP="00DF5560">
      <w:pPr>
        <w:widowControl w:val="0"/>
        <w:numPr>
          <w:ilvl w:val="0"/>
          <w:numId w:val="95"/>
        </w:numPr>
        <w:tabs>
          <w:tab w:val="left" w:pos="1134"/>
        </w:tabs>
        <w:suppressAutoHyphens/>
        <w:ind w:left="1134" w:hanging="425"/>
        <w:rPr>
          <w:rFonts w:ascii="Calibri" w:hAnsi="Calibri"/>
          <w:bCs/>
          <w:sz w:val="22"/>
          <w:szCs w:val="22"/>
        </w:rPr>
      </w:pPr>
      <w:r w:rsidRPr="002839EE">
        <w:rPr>
          <w:rFonts w:ascii="Calibri" w:hAnsi="Calibri"/>
          <w:bCs/>
          <w:sz w:val="22"/>
          <w:szCs w:val="22"/>
        </w:rPr>
        <w:t>Wykonanie poboczy</w:t>
      </w:r>
      <w:r w:rsidR="002839EE">
        <w:rPr>
          <w:rFonts w:ascii="Calibri" w:hAnsi="Calibri"/>
          <w:bCs/>
          <w:sz w:val="22"/>
          <w:szCs w:val="22"/>
        </w:rPr>
        <w:t>.</w:t>
      </w:r>
    </w:p>
    <w:p w14:paraId="7B2F1A7F" w14:textId="092961C1" w:rsidR="004113E7" w:rsidRPr="002839EE" w:rsidRDefault="00001A62" w:rsidP="0062459E">
      <w:pPr>
        <w:widowControl w:val="0"/>
        <w:spacing w:before="120" w:after="60"/>
        <w:ind w:left="765"/>
        <w:rPr>
          <w:rFonts w:ascii="Calibri" w:hAnsi="Calibri"/>
          <w:i/>
          <w:iCs/>
          <w:sz w:val="22"/>
          <w:szCs w:val="22"/>
        </w:rPr>
      </w:pPr>
      <w:r w:rsidRPr="002839EE">
        <w:rPr>
          <w:rFonts w:ascii="Calibri" w:hAnsi="Calibri"/>
          <w:i/>
          <w:iCs/>
          <w:sz w:val="22"/>
          <w:szCs w:val="22"/>
        </w:rPr>
        <w:t>C</w:t>
      </w:r>
      <w:r w:rsidR="004113E7" w:rsidRPr="002839EE">
        <w:rPr>
          <w:rFonts w:ascii="Calibri" w:hAnsi="Calibri"/>
          <w:i/>
          <w:iCs/>
          <w:sz w:val="22"/>
          <w:szCs w:val="22"/>
        </w:rPr>
        <w:t>hodnik</w:t>
      </w:r>
      <w:r w:rsidRPr="002839EE">
        <w:rPr>
          <w:rFonts w:ascii="Calibri" w:hAnsi="Calibri"/>
          <w:i/>
          <w:iCs/>
          <w:sz w:val="22"/>
          <w:szCs w:val="22"/>
        </w:rPr>
        <w:t>i</w:t>
      </w:r>
      <w:r w:rsidR="004113E7" w:rsidRPr="002839EE">
        <w:rPr>
          <w:rFonts w:ascii="Calibri" w:hAnsi="Calibri"/>
          <w:i/>
          <w:iCs/>
          <w:sz w:val="22"/>
          <w:szCs w:val="22"/>
        </w:rPr>
        <w:t xml:space="preserve"> i z</w:t>
      </w:r>
      <w:r w:rsidR="009845D1" w:rsidRPr="002839EE">
        <w:rPr>
          <w:rFonts w:ascii="Calibri" w:hAnsi="Calibri"/>
          <w:i/>
          <w:iCs/>
          <w:sz w:val="22"/>
          <w:szCs w:val="22"/>
        </w:rPr>
        <w:t>jazdy</w:t>
      </w:r>
    </w:p>
    <w:p w14:paraId="00BFEB3F" w14:textId="431BE72A" w:rsidR="009845D1" w:rsidRPr="002839EE" w:rsidRDefault="00001A62" w:rsidP="009845D1">
      <w:pPr>
        <w:widowControl w:val="0"/>
        <w:numPr>
          <w:ilvl w:val="0"/>
          <w:numId w:val="93"/>
        </w:numPr>
        <w:tabs>
          <w:tab w:val="left" w:pos="993"/>
        </w:tabs>
        <w:suppressAutoHyphens/>
        <w:ind w:left="993" w:hanging="284"/>
        <w:rPr>
          <w:rFonts w:ascii="Calibri" w:hAnsi="Calibri"/>
          <w:bCs/>
          <w:sz w:val="22"/>
          <w:szCs w:val="22"/>
        </w:rPr>
      </w:pPr>
      <w:r w:rsidRPr="002839EE">
        <w:rPr>
          <w:rFonts w:ascii="Calibri" w:hAnsi="Calibri"/>
          <w:bCs/>
          <w:sz w:val="22"/>
          <w:szCs w:val="22"/>
        </w:rPr>
        <w:t>Wykonanie chodnik</w:t>
      </w:r>
      <w:r w:rsidR="009845D1" w:rsidRPr="002839EE">
        <w:rPr>
          <w:rFonts w:ascii="Calibri" w:hAnsi="Calibri"/>
          <w:bCs/>
          <w:sz w:val="22"/>
          <w:szCs w:val="22"/>
        </w:rPr>
        <w:t xml:space="preserve">ów i zjazdów </w:t>
      </w:r>
      <w:r w:rsidRPr="002839EE">
        <w:rPr>
          <w:rFonts w:ascii="Calibri" w:hAnsi="Calibri"/>
          <w:bCs/>
          <w:sz w:val="22"/>
          <w:szCs w:val="22"/>
        </w:rPr>
        <w:t xml:space="preserve">z kostki brukowej betonowej wraz z konstrukcją. </w:t>
      </w:r>
    </w:p>
    <w:p w14:paraId="0D3C3BE2" w14:textId="77777777" w:rsidR="0062459E" w:rsidRPr="002839EE" w:rsidRDefault="0062459E" w:rsidP="0062459E">
      <w:pPr>
        <w:widowControl w:val="0"/>
        <w:spacing w:before="120" w:after="60"/>
        <w:ind w:left="765"/>
        <w:rPr>
          <w:rFonts w:ascii="Calibri" w:hAnsi="Calibri"/>
          <w:i/>
          <w:iCs/>
          <w:sz w:val="22"/>
          <w:szCs w:val="22"/>
        </w:rPr>
      </w:pPr>
      <w:r w:rsidRPr="002839EE">
        <w:rPr>
          <w:rFonts w:ascii="Calibri" w:hAnsi="Calibri"/>
          <w:i/>
          <w:iCs/>
          <w:sz w:val="22"/>
          <w:szCs w:val="22"/>
        </w:rPr>
        <w:t>Urządzenia bezpieczeństwa ruchu</w:t>
      </w:r>
    </w:p>
    <w:p w14:paraId="5AD20A2B" w14:textId="2F9D2D56" w:rsidR="00DF5560" w:rsidRPr="002839EE" w:rsidRDefault="00DF5560" w:rsidP="000831F3">
      <w:pPr>
        <w:widowControl w:val="0"/>
        <w:numPr>
          <w:ilvl w:val="0"/>
          <w:numId w:val="96"/>
        </w:numPr>
        <w:tabs>
          <w:tab w:val="left" w:pos="993"/>
        </w:tabs>
        <w:suppressAutoHyphens/>
        <w:ind w:left="993" w:hanging="284"/>
        <w:rPr>
          <w:rFonts w:ascii="Calibri" w:hAnsi="Calibri"/>
          <w:bCs/>
          <w:sz w:val="22"/>
          <w:szCs w:val="22"/>
        </w:rPr>
      </w:pPr>
      <w:r w:rsidRPr="002839EE">
        <w:rPr>
          <w:rFonts w:ascii="Calibri" w:hAnsi="Calibri"/>
          <w:bCs/>
          <w:sz w:val="22"/>
          <w:szCs w:val="22"/>
        </w:rPr>
        <w:t>Wykonanie oznakowania pionowego</w:t>
      </w:r>
      <w:r w:rsidR="00001A62" w:rsidRPr="002839EE">
        <w:rPr>
          <w:rFonts w:ascii="Calibri" w:hAnsi="Calibri"/>
          <w:bCs/>
          <w:sz w:val="22"/>
          <w:szCs w:val="22"/>
        </w:rPr>
        <w:t xml:space="preserve"> wg. stałej organizacji ruchu.</w:t>
      </w:r>
    </w:p>
    <w:p w14:paraId="46DCEEE2" w14:textId="711E0C7E" w:rsidR="0062459E" w:rsidRPr="002839EE" w:rsidRDefault="0062459E" w:rsidP="000831F3">
      <w:pPr>
        <w:widowControl w:val="0"/>
        <w:numPr>
          <w:ilvl w:val="0"/>
          <w:numId w:val="96"/>
        </w:numPr>
        <w:tabs>
          <w:tab w:val="left" w:pos="993"/>
        </w:tabs>
        <w:suppressAutoHyphens/>
        <w:ind w:left="993" w:hanging="284"/>
        <w:rPr>
          <w:rFonts w:ascii="Calibri" w:hAnsi="Calibri"/>
          <w:bCs/>
          <w:sz w:val="22"/>
          <w:szCs w:val="22"/>
        </w:rPr>
      </w:pPr>
      <w:r w:rsidRPr="002839EE">
        <w:rPr>
          <w:rFonts w:ascii="Calibri" w:hAnsi="Calibri"/>
          <w:bCs/>
          <w:sz w:val="22"/>
          <w:szCs w:val="22"/>
        </w:rPr>
        <w:t>Wykonanie oznakowania poziomego</w:t>
      </w:r>
      <w:r w:rsidR="00001A62" w:rsidRPr="002839EE">
        <w:rPr>
          <w:rFonts w:ascii="Calibri" w:hAnsi="Calibri"/>
          <w:bCs/>
          <w:sz w:val="22"/>
          <w:szCs w:val="22"/>
        </w:rPr>
        <w:t xml:space="preserve"> wg. stałej organizacji ruchu.</w:t>
      </w:r>
    </w:p>
    <w:p w14:paraId="24C53715" w14:textId="7C30546B" w:rsidR="00596486" w:rsidRPr="00CE00E6" w:rsidRDefault="00596486" w:rsidP="00266CD2">
      <w:pPr>
        <w:widowControl w:val="0"/>
        <w:spacing w:before="120"/>
        <w:ind w:left="426" w:firstLine="0"/>
        <w:rPr>
          <w:rFonts w:ascii="Calibri" w:hAnsi="Calibri"/>
          <w:bCs/>
          <w:sz w:val="22"/>
          <w:szCs w:val="22"/>
        </w:rPr>
      </w:pPr>
      <w:r w:rsidRPr="00CE00E6">
        <w:rPr>
          <w:rFonts w:ascii="Calibri" w:hAnsi="Calibri"/>
          <w:bCs/>
          <w:sz w:val="22"/>
          <w:szCs w:val="22"/>
        </w:rPr>
        <w:lastRenderedPageBreak/>
        <w:t>Szczegółowy zakres robót objętych zamówieniem określają</w:t>
      </w:r>
      <w:r w:rsidR="00552820" w:rsidRPr="00CE00E6">
        <w:rPr>
          <w:rFonts w:ascii="Calibri" w:hAnsi="Calibri"/>
          <w:bCs/>
          <w:sz w:val="22"/>
          <w:szCs w:val="22"/>
        </w:rPr>
        <w:t>: dokumentacja projektowa</w:t>
      </w:r>
      <w:r w:rsidR="008E6870" w:rsidRPr="00CE00E6">
        <w:rPr>
          <w:rFonts w:ascii="Calibri" w:hAnsi="Calibri"/>
          <w:bCs/>
          <w:sz w:val="22"/>
          <w:szCs w:val="22"/>
        </w:rPr>
        <w:t>, przedmiar robót</w:t>
      </w:r>
      <w:r w:rsidR="00552820" w:rsidRPr="00CE00E6">
        <w:rPr>
          <w:rFonts w:ascii="Calibri" w:hAnsi="Calibri"/>
          <w:bCs/>
          <w:sz w:val="22"/>
          <w:szCs w:val="22"/>
        </w:rPr>
        <w:t xml:space="preserve"> oraz </w:t>
      </w:r>
      <w:r w:rsidRPr="00CE00E6">
        <w:rPr>
          <w:rFonts w:ascii="Calibri" w:hAnsi="Calibri"/>
          <w:bCs/>
          <w:sz w:val="22"/>
          <w:szCs w:val="22"/>
        </w:rPr>
        <w:t>szczegółowe specyfikacje techniczne wykonania i odbioru robót - stanowiące integralną część niniejszej specyfikacji istotnych warunków zamówienia.</w:t>
      </w:r>
    </w:p>
    <w:p w14:paraId="50EE02C2" w14:textId="0108E983" w:rsidR="00596486" w:rsidRPr="00CE00E6" w:rsidRDefault="00596486" w:rsidP="00266CD2">
      <w:pPr>
        <w:tabs>
          <w:tab w:val="left" w:pos="1511"/>
        </w:tabs>
        <w:spacing w:after="60"/>
        <w:ind w:left="766"/>
        <w:rPr>
          <w:rFonts w:ascii="Calibri" w:hAnsi="Calibri"/>
          <w:bCs/>
          <w:sz w:val="22"/>
          <w:szCs w:val="22"/>
        </w:rPr>
      </w:pPr>
      <w:r w:rsidRPr="00CE00E6">
        <w:rPr>
          <w:rFonts w:ascii="Calibri" w:hAnsi="Calibri"/>
          <w:bCs/>
          <w:sz w:val="22"/>
          <w:szCs w:val="22"/>
        </w:rPr>
        <w:t>Szczegółowe specyfikacje techniczne wykonania i odbioru robót:</w:t>
      </w:r>
    </w:p>
    <w:p w14:paraId="419775EE" w14:textId="71B985C2" w:rsidR="00C51E0F" w:rsidRPr="00F567D8" w:rsidRDefault="00C51E0F" w:rsidP="00C51E0F">
      <w:pPr>
        <w:tabs>
          <w:tab w:val="left" w:pos="1535"/>
        </w:tabs>
        <w:ind w:left="75" w:firstLine="492"/>
        <w:rPr>
          <w:rFonts w:asciiTheme="minorHAnsi" w:eastAsia="Times New Roman" w:hAnsiTheme="minorHAnsi" w:cstheme="minorHAnsi"/>
          <w:bCs/>
          <w:sz w:val="22"/>
          <w:szCs w:val="22"/>
        </w:rPr>
      </w:pPr>
      <w:r w:rsidRPr="00F567D8">
        <w:rPr>
          <w:rFonts w:asciiTheme="minorHAnsi" w:eastAsia="Times New Roman" w:hAnsiTheme="minorHAnsi" w:cstheme="minorHAnsi"/>
          <w:bCs/>
          <w:sz w:val="22"/>
          <w:szCs w:val="22"/>
        </w:rPr>
        <w:t>DM-00.00.00</w:t>
      </w:r>
      <w:r w:rsidR="00194743">
        <w:rPr>
          <w:rFonts w:asciiTheme="minorHAnsi" w:eastAsia="Times New Roman" w:hAnsiTheme="minorHAnsi" w:cstheme="minorHAnsi"/>
          <w:bCs/>
          <w:sz w:val="22"/>
          <w:szCs w:val="22"/>
        </w:rPr>
        <w:tab/>
      </w:r>
      <w:r w:rsidR="00194743">
        <w:rPr>
          <w:rFonts w:asciiTheme="minorHAnsi" w:eastAsia="Times New Roman" w:hAnsiTheme="minorHAnsi" w:cstheme="minorHAnsi"/>
          <w:bCs/>
          <w:sz w:val="22"/>
          <w:szCs w:val="22"/>
        </w:rPr>
        <w:tab/>
      </w:r>
      <w:r w:rsidRPr="00F567D8">
        <w:rPr>
          <w:rFonts w:asciiTheme="minorHAnsi" w:eastAsia="Times New Roman" w:hAnsiTheme="minorHAnsi" w:cstheme="minorHAnsi"/>
          <w:bCs/>
          <w:sz w:val="22"/>
          <w:szCs w:val="22"/>
        </w:rPr>
        <w:t>Wymagania ogólne</w:t>
      </w:r>
    </w:p>
    <w:p w14:paraId="4A5486DA" w14:textId="35F2D094" w:rsidR="00C51E0F" w:rsidRPr="00F567D8" w:rsidRDefault="00C51E0F" w:rsidP="00C51E0F">
      <w:pPr>
        <w:tabs>
          <w:tab w:val="left" w:pos="1843"/>
        </w:tabs>
        <w:ind w:left="1843" w:hanging="1276"/>
        <w:rPr>
          <w:rFonts w:asciiTheme="minorHAnsi" w:eastAsia="Times New Roman" w:hAnsiTheme="minorHAnsi" w:cstheme="minorHAnsi"/>
          <w:bCs/>
          <w:sz w:val="22"/>
          <w:szCs w:val="22"/>
        </w:rPr>
      </w:pPr>
      <w:r w:rsidRPr="00F567D8">
        <w:rPr>
          <w:rFonts w:asciiTheme="minorHAnsi" w:eastAsia="Times New Roman" w:hAnsiTheme="minorHAnsi" w:cstheme="minorHAnsi"/>
          <w:bCs/>
          <w:sz w:val="22"/>
          <w:szCs w:val="22"/>
        </w:rPr>
        <w:t>D-01.01.0</w:t>
      </w:r>
      <w:r w:rsidR="00F567D8" w:rsidRPr="00F567D8">
        <w:rPr>
          <w:rFonts w:asciiTheme="minorHAnsi" w:eastAsia="Times New Roman" w:hAnsiTheme="minorHAnsi" w:cstheme="minorHAnsi"/>
          <w:bCs/>
          <w:sz w:val="22"/>
          <w:szCs w:val="22"/>
        </w:rPr>
        <w:t>0</w:t>
      </w:r>
      <w:r w:rsidRPr="00F567D8">
        <w:rPr>
          <w:rFonts w:asciiTheme="minorHAnsi" w:eastAsia="Times New Roman" w:hAnsiTheme="minorHAnsi" w:cstheme="minorHAnsi"/>
          <w:bCs/>
          <w:sz w:val="22"/>
          <w:szCs w:val="22"/>
        </w:rPr>
        <w:t xml:space="preserve"> </w:t>
      </w:r>
      <w:r w:rsidR="00194743">
        <w:rPr>
          <w:rFonts w:asciiTheme="minorHAnsi" w:eastAsia="Times New Roman" w:hAnsiTheme="minorHAnsi" w:cstheme="minorHAnsi"/>
          <w:bCs/>
          <w:sz w:val="22"/>
          <w:szCs w:val="22"/>
        </w:rPr>
        <w:tab/>
      </w:r>
      <w:r w:rsidR="00194743">
        <w:rPr>
          <w:rFonts w:asciiTheme="minorHAnsi" w:eastAsia="Times New Roman" w:hAnsiTheme="minorHAnsi" w:cstheme="minorHAnsi"/>
          <w:bCs/>
          <w:sz w:val="22"/>
          <w:szCs w:val="22"/>
        </w:rPr>
        <w:tab/>
      </w:r>
      <w:r w:rsidRPr="00F567D8">
        <w:rPr>
          <w:rFonts w:asciiTheme="minorHAnsi" w:eastAsia="Times New Roman" w:hAnsiTheme="minorHAnsi" w:cstheme="minorHAnsi"/>
          <w:bCs/>
          <w:sz w:val="22"/>
          <w:szCs w:val="22"/>
        </w:rPr>
        <w:t>Odtworzenie trasy i punktów wysokościowych</w:t>
      </w:r>
    </w:p>
    <w:p w14:paraId="206CDA74" w14:textId="2EC9BD02" w:rsidR="005F1D37" w:rsidRDefault="005F1D37" w:rsidP="005F1D37">
      <w:pPr>
        <w:tabs>
          <w:tab w:val="left" w:pos="1535"/>
        </w:tabs>
        <w:ind w:left="75" w:firstLine="492"/>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D-01.01.01</w:t>
      </w:r>
      <w:r>
        <w:rPr>
          <w:rFonts w:asciiTheme="minorHAnsi" w:eastAsia="Times New Roman" w:hAnsiTheme="minorHAnsi" w:cstheme="minorHAnsi"/>
          <w:bCs/>
          <w:sz w:val="22"/>
          <w:szCs w:val="22"/>
        </w:rPr>
        <w:tab/>
      </w:r>
      <w:r>
        <w:rPr>
          <w:rFonts w:asciiTheme="minorHAnsi" w:eastAsia="Times New Roman" w:hAnsiTheme="minorHAnsi" w:cstheme="minorHAnsi"/>
          <w:bCs/>
          <w:sz w:val="22"/>
          <w:szCs w:val="22"/>
        </w:rPr>
        <w:tab/>
        <w:t>Usunięcie drzew i krzaków</w:t>
      </w:r>
    </w:p>
    <w:p w14:paraId="79C61042" w14:textId="65422FEE" w:rsidR="00C51E0F" w:rsidRPr="00B33D0E" w:rsidRDefault="00C51E0F" w:rsidP="00C51E0F">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D-01.02.0</w:t>
      </w:r>
      <w:r w:rsidR="00F567D8" w:rsidRPr="00B33D0E">
        <w:rPr>
          <w:rFonts w:asciiTheme="minorHAnsi" w:eastAsia="Times New Roman" w:hAnsiTheme="minorHAnsi" w:cstheme="minorHAnsi"/>
          <w:bCs/>
          <w:sz w:val="22"/>
          <w:szCs w:val="22"/>
        </w:rPr>
        <w:t>0</w:t>
      </w:r>
      <w:r w:rsidR="00194743" w:rsidRPr="00B33D0E">
        <w:rPr>
          <w:rFonts w:asciiTheme="minorHAnsi" w:eastAsia="Times New Roman" w:hAnsiTheme="minorHAnsi" w:cstheme="minorHAnsi"/>
          <w:bCs/>
          <w:sz w:val="22"/>
          <w:szCs w:val="22"/>
        </w:rPr>
        <w:t xml:space="preserve"> </w:t>
      </w:r>
      <w:r w:rsidR="00194743" w:rsidRPr="00B33D0E">
        <w:rPr>
          <w:rFonts w:asciiTheme="minorHAnsi" w:eastAsia="Times New Roman" w:hAnsiTheme="minorHAnsi" w:cstheme="minorHAnsi"/>
          <w:bCs/>
          <w:sz w:val="22"/>
          <w:szCs w:val="22"/>
        </w:rPr>
        <w:tab/>
      </w:r>
      <w:r w:rsidR="00194743" w:rsidRPr="00B33D0E">
        <w:rPr>
          <w:rFonts w:asciiTheme="minorHAnsi" w:eastAsia="Times New Roman" w:hAnsiTheme="minorHAnsi" w:cstheme="minorHAnsi"/>
          <w:bCs/>
          <w:sz w:val="22"/>
          <w:szCs w:val="22"/>
        </w:rPr>
        <w:tab/>
        <w:t>Rozbiórka elementów dróg</w:t>
      </w:r>
    </w:p>
    <w:p w14:paraId="334B67DD" w14:textId="6973FC30" w:rsidR="00185954" w:rsidRPr="00B33D0E" w:rsidRDefault="00185954" w:rsidP="00C51E0F">
      <w:pPr>
        <w:tabs>
          <w:tab w:val="left" w:pos="1535"/>
        </w:tabs>
        <w:ind w:left="75" w:firstLine="492"/>
        <w:rPr>
          <w:rFonts w:asciiTheme="minorHAnsi" w:eastAsia="Times New Roman" w:hAnsiTheme="minorHAnsi" w:cstheme="minorHAnsi"/>
          <w:bCs/>
          <w:sz w:val="22"/>
          <w:szCs w:val="22"/>
        </w:rPr>
      </w:pPr>
      <w:r w:rsidRPr="00B33D0E">
        <w:rPr>
          <w:rFonts w:asciiTheme="minorHAnsi" w:hAnsiTheme="minorHAnsi" w:cstheme="minorHAnsi"/>
          <w:sz w:val="22"/>
          <w:szCs w:val="22"/>
        </w:rPr>
        <w:t>D-02.00.00</w:t>
      </w:r>
      <w:r w:rsidR="00194743" w:rsidRPr="00B33D0E">
        <w:rPr>
          <w:rFonts w:asciiTheme="minorHAnsi" w:eastAsia="Times New Roman" w:hAnsiTheme="minorHAnsi" w:cstheme="minorHAnsi"/>
          <w:bCs/>
          <w:sz w:val="22"/>
          <w:szCs w:val="22"/>
        </w:rPr>
        <w:tab/>
      </w:r>
      <w:r w:rsidR="00194743" w:rsidRPr="00B33D0E">
        <w:rPr>
          <w:rFonts w:asciiTheme="minorHAnsi" w:eastAsia="Times New Roman" w:hAnsiTheme="minorHAnsi" w:cstheme="minorHAnsi"/>
          <w:bCs/>
          <w:sz w:val="22"/>
          <w:szCs w:val="22"/>
        </w:rPr>
        <w:tab/>
        <w:t>Roboty ziemne. Wymagania ogólne</w:t>
      </w:r>
    </w:p>
    <w:p w14:paraId="6B7D4795" w14:textId="3E7B183D" w:rsidR="00C51E0F" w:rsidRPr="00B33D0E" w:rsidRDefault="00C51E0F" w:rsidP="00C51E0F">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D-02.01.0</w:t>
      </w:r>
      <w:r w:rsidR="00F567D8" w:rsidRPr="00B33D0E">
        <w:rPr>
          <w:rFonts w:asciiTheme="minorHAnsi" w:eastAsia="Times New Roman" w:hAnsiTheme="minorHAnsi" w:cstheme="minorHAnsi"/>
          <w:bCs/>
          <w:sz w:val="22"/>
          <w:szCs w:val="22"/>
        </w:rPr>
        <w:t>0</w:t>
      </w:r>
      <w:r w:rsidR="00194743" w:rsidRPr="00B33D0E">
        <w:rPr>
          <w:rFonts w:asciiTheme="minorHAnsi" w:eastAsia="Times New Roman" w:hAnsiTheme="minorHAnsi" w:cstheme="minorHAnsi"/>
          <w:bCs/>
          <w:sz w:val="22"/>
          <w:szCs w:val="22"/>
        </w:rPr>
        <w:tab/>
      </w:r>
      <w:r w:rsidR="00194743" w:rsidRPr="00B33D0E">
        <w:rPr>
          <w:rFonts w:asciiTheme="minorHAnsi" w:eastAsia="Times New Roman" w:hAnsiTheme="minorHAnsi" w:cstheme="minorHAnsi"/>
          <w:bCs/>
          <w:sz w:val="22"/>
          <w:szCs w:val="22"/>
        </w:rPr>
        <w:tab/>
        <w:t>Wykonanie wykopów w gruntach nieskalistych</w:t>
      </w:r>
      <w:r w:rsidRPr="00B33D0E">
        <w:rPr>
          <w:rFonts w:asciiTheme="minorHAnsi" w:eastAsia="Times New Roman" w:hAnsiTheme="minorHAnsi" w:cstheme="minorHAnsi"/>
          <w:bCs/>
          <w:sz w:val="22"/>
          <w:szCs w:val="22"/>
        </w:rPr>
        <w:tab/>
      </w:r>
    </w:p>
    <w:p w14:paraId="0FD41E53" w14:textId="3D03517F" w:rsidR="005F1D37" w:rsidRPr="00B33D0E" w:rsidRDefault="00C51E0F" w:rsidP="00F567D8">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D-02.0</w:t>
      </w:r>
      <w:r w:rsidR="00F567D8" w:rsidRPr="00B33D0E">
        <w:rPr>
          <w:rFonts w:asciiTheme="minorHAnsi" w:eastAsia="Times New Roman" w:hAnsiTheme="minorHAnsi" w:cstheme="minorHAnsi"/>
          <w:bCs/>
          <w:sz w:val="22"/>
          <w:szCs w:val="22"/>
        </w:rPr>
        <w:t>2</w:t>
      </w:r>
      <w:r w:rsidRPr="00B33D0E">
        <w:rPr>
          <w:rFonts w:asciiTheme="minorHAnsi" w:eastAsia="Times New Roman" w:hAnsiTheme="minorHAnsi" w:cstheme="minorHAnsi"/>
          <w:bCs/>
          <w:sz w:val="22"/>
          <w:szCs w:val="22"/>
        </w:rPr>
        <w:t>.0</w:t>
      </w:r>
      <w:r w:rsidR="00194743" w:rsidRPr="00B33D0E">
        <w:rPr>
          <w:rFonts w:asciiTheme="minorHAnsi" w:eastAsia="Times New Roman" w:hAnsiTheme="minorHAnsi" w:cstheme="minorHAnsi"/>
          <w:bCs/>
          <w:sz w:val="22"/>
          <w:szCs w:val="22"/>
        </w:rPr>
        <w:t>0</w:t>
      </w:r>
      <w:r w:rsidR="00194743" w:rsidRPr="00B33D0E">
        <w:rPr>
          <w:rFonts w:asciiTheme="minorHAnsi" w:eastAsia="Times New Roman" w:hAnsiTheme="minorHAnsi" w:cstheme="minorHAnsi"/>
          <w:bCs/>
          <w:sz w:val="22"/>
          <w:szCs w:val="22"/>
        </w:rPr>
        <w:tab/>
      </w:r>
      <w:r w:rsidR="00194743" w:rsidRPr="00B33D0E">
        <w:rPr>
          <w:rFonts w:asciiTheme="minorHAnsi" w:eastAsia="Times New Roman" w:hAnsiTheme="minorHAnsi" w:cstheme="minorHAnsi"/>
          <w:bCs/>
          <w:sz w:val="22"/>
          <w:szCs w:val="22"/>
        </w:rPr>
        <w:tab/>
        <w:t>Wykonanie nasypów</w:t>
      </w:r>
    </w:p>
    <w:p w14:paraId="7A35C2C2" w14:textId="77777777" w:rsidR="005F1D37" w:rsidRPr="00B33D0E" w:rsidRDefault="005F1D37" w:rsidP="005F1D37">
      <w:pPr>
        <w:tabs>
          <w:tab w:val="left" w:pos="1535"/>
        </w:tabs>
        <w:ind w:left="2706" w:hanging="2139"/>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D-03.01.00</w:t>
      </w:r>
      <w:r w:rsidRPr="00B33D0E">
        <w:rPr>
          <w:rFonts w:asciiTheme="minorHAnsi" w:eastAsia="Times New Roman" w:hAnsiTheme="minorHAnsi" w:cstheme="minorHAnsi"/>
          <w:bCs/>
          <w:sz w:val="22"/>
          <w:szCs w:val="22"/>
        </w:rPr>
        <w:tab/>
      </w:r>
      <w:r w:rsidRPr="00B33D0E">
        <w:rPr>
          <w:rFonts w:asciiTheme="minorHAnsi" w:eastAsia="Times New Roman" w:hAnsiTheme="minorHAnsi" w:cstheme="minorHAnsi"/>
          <w:bCs/>
          <w:sz w:val="22"/>
          <w:szCs w:val="22"/>
        </w:rPr>
        <w:tab/>
        <w:t>Przepust pod korona drogi z rur polietylenowych HDPE spiralnie karbowanych</w:t>
      </w:r>
    </w:p>
    <w:p w14:paraId="7E34AD28" w14:textId="23608E79" w:rsidR="00185954" w:rsidRPr="00B33D0E" w:rsidRDefault="005F1D37" w:rsidP="005F1D37">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D-03.01.03</w:t>
      </w:r>
      <w:r w:rsidRPr="00B33D0E">
        <w:rPr>
          <w:rFonts w:asciiTheme="minorHAnsi" w:eastAsia="Times New Roman" w:hAnsiTheme="minorHAnsi" w:cstheme="minorHAnsi"/>
          <w:bCs/>
          <w:sz w:val="22"/>
          <w:szCs w:val="22"/>
        </w:rPr>
        <w:tab/>
      </w:r>
      <w:r w:rsidRPr="00B33D0E">
        <w:rPr>
          <w:rFonts w:asciiTheme="minorHAnsi" w:eastAsia="Times New Roman" w:hAnsiTheme="minorHAnsi" w:cstheme="minorHAnsi"/>
          <w:bCs/>
          <w:sz w:val="22"/>
          <w:szCs w:val="22"/>
        </w:rPr>
        <w:tab/>
        <w:t>Czyszczenie urządzeń odwadniających</w:t>
      </w:r>
      <w:r w:rsidR="00185954" w:rsidRPr="00B33D0E">
        <w:rPr>
          <w:rFonts w:asciiTheme="minorHAnsi" w:eastAsia="Times New Roman" w:hAnsiTheme="minorHAnsi" w:cstheme="minorHAnsi"/>
          <w:bCs/>
          <w:sz w:val="22"/>
          <w:szCs w:val="22"/>
        </w:rPr>
        <w:t xml:space="preserve"> </w:t>
      </w:r>
    </w:p>
    <w:p w14:paraId="26137AD3" w14:textId="68F922B5" w:rsidR="00C51E0F" w:rsidRPr="00B33D0E" w:rsidRDefault="00C51E0F" w:rsidP="00C51E0F">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D-04.01.0</w:t>
      </w:r>
      <w:r w:rsidR="00F567D8" w:rsidRPr="00B33D0E">
        <w:rPr>
          <w:rFonts w:asciiTheme="minorHAnsi" w:eastAsia="Times New Roman" w:hAnsiTheme="minorHAnsi" w:cstheme="minorHAnsi"/>
          <w:bCs/>
          <w:sz w:val="22"/>
          <w:szCs w:val="22"/>
        </w:rPr>
        <w:t>0</w:t>
      </w:r>
      <w:r w:rsidR="00194743" w:rsidRPr="00B33D0E">
        <w:rPr>
          <w:rFonts w:asciiTheme="minorHAnsi" w:eastAsia="Times New Roman" w:hAnsiTheme="minorHAnsi" w:cstheme="minorHAnsi"/>
          <w:bCs/>
          <w:sz w:val="22"/>
          <w:szCs w:val="22"/>
        </w:rPr>
        <w:tab/>
      </w:r>
      <w:r w:rsidR="00194743" w:rsidRPr="00B33D0E">
        <w:rPr>
          <w:rFonts w:asciiTheme="minorHAnsi" w:eastAsia="Times New Roman" w:hAnsiTheme="minorHAnsi" w:cstheme="minorHAnsi"/>
          <w:bCs/>
          <w:sz w:val="22"/>
          <w:szCs w:val="22"/>
        </w:rPr>
        <w:tab/>
        <w:t>Koryto wraz z profilowaniem i zagęszczaniem podłoża</w:t>
      </w:r>
      <w:r w:rsidRPr="00B33D0E">
        <w:rPr>
          <w:rFonts w:asciiTheme="minorHAnsi" w:eastAsia="Times New Roman" w:hAnsiTheme="minorHAnsi" w:cstheme="minorHAnsi"/>
          <w:bCs/>
          <w:sz w:val="22"/>
          <w:szCs w:val="22"/>
        </w:rPr>
        <w:t xml:space="preserve">     </w:t>
      </w:r>
    </w:p>
    <w:p w14:paraId="704B8373" w14:textId="77777777" w:rsidR="005F1D37" w:rsidRPr="00B33D0E" w:rsidRDefault="005F1D37" w:rsidP="005F1D37">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D-04.03.00</w:t>
      </w:r>
      <w:r w:rsidRPr="00B33D0E">
        <w:rPr>
          <w:rFonts w:asciiTheme="minorHAnsi" w:eastAsia="Times New Roman" w:hAnsiTheme="minorHAnsi" w:cstheme="minorHAnsi"/>
          <w:bCs/>
          <w:sz w:val="22"/>
          <w:szCs w:val="22"/>
        </w:rPr>
        <w:tab/>
      </w:r>
      <w:r w:rsidRPr="00B33D0E">
        <w:rPr>
          <w:rFonts w:asciiTheme="minorHAnsi" w:eastAsia="Times New Roman" w:hAnsiTheme="minorHAnsi" w:cstheme="minorHAnsi"/>
          <w:bCs/>
          <w:sz w:val="22"/>
          <w:szCs w:val="22"/>
        </w:rPr>
        <w:tab/>
        <w:t>Podbudowa z kruszyw. Wymagania ogólne</w:t>
      </w:r>
    </w:p>
    <w:p w14:paraId="1BFED3A8" w14:textId="77777777" w:rsidR="005F1D37" w:rsidRPr="00B33D0E" w:rsidRDefault="005F1D37" w:rsidP="005F1D37">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D-04.03.01</w:t>
      </w:r>
      <w:r w:rsidRPr="00B33D0E">
        <w:rPr>
          <w:rFonts w:asciiTheme="minorHAnsi" w:eastAsia="Times New Roman" w:hAnsiTheme="minorHAnsi" w:cstheme="minorHAnsi"/>
          <w:bCs/>
          <w:sz w:val="22"/>
          <w:szCs w:val="22"/>
        </w:rPr>
        <w:tab/>
      </w:r>
      <w:r w:rsidRPr="00B33D0E">
        <w:rPr>
          <w:rFonts w:asciiTheme="minorHAnsi" w:eastAsia="Times New Roman" w:hAnsiTheme="minorHAnsi" w:cstheme="minorHAnsi"/>
          <w:bCs/>
          <w:sz w:val="22"/>
          <w:szCs w:val="22"/>
        </w:rPr>
        <w:tab/>
        <w:t>Podbudowa z kruszywa łamanego stabilizowanego  mechanicznie</w:t>
      </w:r>
    </w:p>
    <w:p w14:paraId="1A0A97B2" w14:textId="77777777" w:rsidR="005F1D37" w:rsidRPr="00B33D0E" w:rsidRDefault="005F1D37" w:rsidP="005F1D37">
      <w:pPr>
        <w:tabs>
          <w:tab w:val="left" w:pos="1535"/>
        </w:tabs>
        <w:ind w:left="2706" w:hanging="2139"/>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D-04.04.00</w:t>
      </w:r>
      <w:r w:rsidRPr="00B33D0E">
        <w:rPr>
          <w:rFonts w:asciiTheme="minorHAnsi" w:eastAsia="Times New Roman" w:hAnsiTheme="minorHAnsi" w:cstheme="minorHAnsi"/>
          <w:bCs/>
          <w:sz w:val="22"/>
          <w:szCs w:val="22"/>
        </w:rPr>
        <w:tab/>
      </w:r>
      <w:r w:rsidRPr="00B33D0E">
        <w:rPr>
          <w:rFonts w:asciiTheme="minorHAnsi" w:eastAsia="Times New Roman" w:hAnsiTheme="minorHAnsi" w:cstheme="minorHAnsi"/>
          <w:bCs/>
          <w:sz w:val="22"/>
          <w:szCs w:val="22"/>
        </w:rPr>
        <w:tab/>
        <w:t>Podbudowa i ulepszone podłoże z gruntów stabilizowanych spoiwami hydraulicznymi. Wymagania ogólne</w:t>
      </w:r>
    </w:p>
    <w:p w14:paraId="236A3BF7" w14:textId="77777777" w:rsidR="005F1D37" w:rsidRPr="00B33D0E" w:rsidRDefault="005F1D37" w:rsidP="005F1D37">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D-04.04.01</w:t>
      </w:r>
      <w:r w:rsidRPr="00B33D0E">
        <w:rPr>
          <w:rFonts w:asciiTheme="minorHAnsi" w:eastAsia="Times New Roman" w:hAnsiTheme="minorHAnsi" w:cstheme="minorHAnsi"/>
          <w:bCs/>
          <w:sz w:val="22"/>
          <w:szCs w:val="22"/>
        </w:rPr>
        <w:tab/>
      </w:r>
      <w:r w:rsidRPr="00B33D0E">
        <w:rPr>
          <w:rFonts w:asciiTheme="minorHAnsi" w:eastAsia="Times New Roman" w:hAnsiTheme="minorHAnsi" w:cstheme="minorHAnsi"/>
          <w:bCs/>
          <w:sz w:val="22"/>
          <w:szCs w:val="22"/>
        </w:rPr>
        <w:tab/>
        <w:t>Podbudowa i ulepszone podłoże z gruntów stabilizowanych cementem</w:t>
      </w:r>
    </w:p>
    <w:p w14:paraId="26F43854" w14:textId="4A467B04" w:rsidR="005F1D37" w:rsidRPr="00B33D0E" w:rsidRDefault="005F1D37" w:rsidP="005F1D37">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D-04.07.01A</w:t>
      </w:r>
      <w:r w:rsidRPr="00B33D0E">
        <w:rPr>
          <w:rFonts w:asciiTheme="minorHAnsi" w:eastAsia="Times New Roman" w:hAnsiTheme="minorHAnsi" w:cstheme="minorHAnsi"/>
          <w:bCs/>
          <w:sz w:val="22"/>
          <w:szCs w:val="22"/>
        </w:rPr>
        <w:tab/>
      </w:r>
      <w:r w:rsidRPr="00B33D0E">
        <w:rPr>
          <w:rFonts w:asciiTheme="minorHAnsi" w:eastAsia="Times New Roman" w:hAnsiTheme="minorHAnsi" w:cstheme="minorHAnsi"/>
          <w:bCs/>
          <w:sz w:val="22"/>
          <w:szCs w:val="22"/>
        </w:rPr>
        <w:tab/>
        <w:t>Podbudowa z betonu asfaltowego</w:t>
      </w:r>
    </w:p>
    <w:p w14:paraId="09EAF999" w14:textId="41ED8BAC" w:rsidR="00F567D8" w:rsidRPr="00B33D0E" w:rsidRDefault="00F567D8" w:rsidP="00C51E0F">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D-05.02.00</w:t>
      </w:r>
      <w:r w:rsidR="005F1D37" w:rsidRPr="00B33D0E">
        <w:rPr>
          <w:rFonts w:asciiTheme="minorHAnsi" w:eastAsia="Times New Roman" w:hAnsiTheme="minorHAnsi" w:cstheme="minorHAnsi"/>
          <w:bCs/>
          <w:sz w:val="22"/>
          <w:szCs w:val="22"/>
        </w:rPr>
        <w:tab/>
      </w:r>
      <w:r w:rsidR="005F1D37" w:rsidRPr="00B33D0E">
        <w:rPr>
          <w:rFonts w:asciiTheme="minorHAnsi" w:eastAsia="Times New Roman" w:hAnsiTheme="minorHAnsi" w:cstheme="minorHAnsi"/>
          <w:bCs/>
          <w:sz w:val="22"/>
          <w:szCs w:val="22"/>
        </w:rPr>
        <w:tab/>
        <w:t xml:space="preserve">Nawierzchnia z kostki brukowej betonowej </w:t>
      </w:r>
    </w:p>
    <w:p w14:paraId="08D23732" w14:textId="77777777" w:rsidR="005F1D37" w:rsidRPr="00B33D0E" w:rsidRDefault="005F1D37" w:rsidP="005F1D37">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D-05.03.05A</w:t>
      </w:r>
      <w:r w:rsidRPr="00B33D0E">
        <w:rPr>
          <w:rFonts w:asciiTheme="minorHAnsi" w:eastAsia="Times New Roman" w:hAnsiTheme="minorHAnsi" w:cstheme="minorHAnsi"/>
          <w:bCs/>
          <w:sz w:val="22"/>
          <w:szCs w:val="22"/>
        </w:rPr>
        <w:tab/>
      </w:r>
      <w:r w:rsidRPr="00B33D0E">
        <w:rPr>
          <w:rFonts w:asciiTheme="minorHAnsi" w:eastAsia="Times New Roman" w:hAnsiTheme="minorHAnsi" w:cstheme="minorHAnsi"/>
          <w:bCs/>
          <w:sz w:val="22"/>
          <w:szCs w:val="22"/>
        </w:rPr>
        <w:tab/>
        <w:t>Nawierzchnia z betonu asfaltowego. Warstwa ścieralna</w:t>
      </w:r>
    </w:p>
    <w:p w14:paraId="18B5053D" w14:textId="5F8A0CBB" w:rsidR="00F567D8" w:rsidRPr="00B33D0E" w:rsidRDefault="00F567D8" w:rsidP="00C51E0F">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D-05.03.05B</w:t>
      </w:r>
      <w:r w:rsidR="00987341" w:rsidRPr="00B33D0E">
        <w:rPr>
          <w:rFonts w:asciiTheme="minorHAnsi" w:eastAsia="Times New Roman" w:hAnsiTheme="minorHAnsi" w:cstheme="minorHAnsi"/>
          <w:bCs/>
          <w:sz w:val="22"/>
          <w:szCs w:val="22"/>
        </w:rPr>
        <w:tab/>
      </w:r>
      <w:r w:rsidR="00987341" w:rsidRPr="00B33D0E">
        <w:rPr>
          <w:rFonts w:asciiTheme="minorHAnsi" w:eastAsia="Times New Roman" w:hAnsiTheme="minorHAnsi" w:cstheme="minorHAnsi"/>
          <w:bCs/>
          <w:sz w:val="22"/>
          <w:szCs w:val="22"/>
        </w:rPr>
        <w:tab/>
        <w:t>Nawierzchnia z betonu asfaltowego. Warstwa wiążąca i wyrównawcza</w:t>
      </w:r>
    </w:p>
    <w:p w14:paraId="34FDADD6" w14:textId="421E9CDC" w:rsidR="00F567D8" w:rsidRPr="00B33D0E" w:rsidRDefault="00F567D8" w:rsidP="00C51E0F">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D-05.03.19</w:t>
      </w:r>
      <w:r w:rsidR="00987341" w:rsidRPr="00B33D0E">
        <w:rPr>
          <w:rFonts w:asciiTheme="minorHAnsi" w:eastAsia="Times New Roman" w:hAnsiTheme="minorHAnsi" w:cstheme="minorHAnsi"/>
          <w:bCs/>
          <w:sz w:val="22"/>
          <w:szCs w:val="22"/>
        </w:rPr>
        <w:tab/>
      </w:r>
      <w:r w:rsidR="00987341" w:rsidRPr="00B33D0E">
        <w:rPr>
          <w:rFonts w:asciiTheme="minorHAnsi" w:eastAsia="Times New Roman" w:hAnsiTheme="minorHAnsi" w:cstheme="minorHAnsi"/>
          <w:bCs/>
          <w:sz w:val="22"/>
          <w:szCs w:val="22"/>
        </w:rPr>
        <w:tab/>
        <w:t>Cienkie warstwy na zimno</w:t>
      </w:r>
    </w:p>
    <w:p w14:paraId="339C7F94" w14:textId="320E5BE5" w:rsidR="00F567D8" w:rsidRPr="00B33D0E" w:rsidRDefault="00F567D8" w:rsidP="00987341">
      <w:pPr>
        <w:tabs>
          <w:tab w:val="left" w:pos="1535"/>
        </w:tabs>
        <w:ind w:left="2706" w:hanging="2139"/>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D-05.03.26D</w:t>
      </w:r>
      <w:r w:rsidR="00987341" w:rsidRPr="00B33D0E">
        <w:rPr>
          <w:rFonts w:asciiTheme="minorHAnsi" w:eastAsia="Times New Roman" w:hAnsiTheme="minorHAnsi" w:cstheme="minorHAnsi"/>
          <w:bCs/>
          <w:sz w:val="22"/>
          <w:szCs w:val="22"/>
        </w:rPr>
        <w:tab/>
      </w:r>
      <w:r w:rsidR="00987341" w:rsidRPr="00B33D0E">
        <w:rPr>
          <w:rFonts w:asciiTheme="minorHAnsi" w:eastAsia="Times New Roman" w:hAnsiTheme="minorHAnsi" w:cstheme="minorHAnsi"/>
          <w:bCs/>
          <w:sz w:val="22"/>
          <w:szCs w:val="22"/>
        </w:rPr>
        <w:tab/>
        <w:t>Zastosowanie siatki z drutu stalowego w warstwach asfaltowych nawierzchni</w:t>
      </w:r>
    </w:p>
    <w:p w14:paraId="1D00054E" w14:textId="440E5E91" w:rsidR="005F1D37" w:rsidRPr="00B33D0E" w:rsidRDefault="005F1D37" w:rsidP="00C51E0F">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D-06.01.00</w:t>
      </w:r>
      <w:r w:rsidRPr="00B33D0E">
        <w:rPr>
          <w:rFonts w:asciiTheme="minorHAnsi" w:eastAsia="Times New Roman" w:hAnsiTheme="minorHAnsi" w:cstheme="minorHAnsi"/>
          <w:bCs/>
          <w:sz w:val="22"/>
          <w:szCs w:val="22"/>
        </w:rPr>
        <w:tab/>
      </w:r>
      <w:r w:rsidRPr="00B33D0E">
        <w:rPr>
          <w:rFonts w:asciiTheme="minorHAnsi" w:eastAsia="Times New Roman" w:hAnsiTheme="minorHAnsi" w:cstheme="minorHAnsi"/>
          <w:bCs/>
          <w:sz w:val="22"/>
          <w:szCs w:val="22"/>
        </w:rPr>
        <w:tab/>
        <w:t>Umocnienie powierzchni skarp i nasypów</w:t>
      </w:r>
    </w:p>
    <w:p w14:paraId="4D4235D7" w14:textId="5B4ECE4A" w:rsidR="005F1D37" w:rsidRPr="00B33D0E" w:rsidRDefault="005F1D37" w:rsidP="005F1D37">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D-06.04.01</w:t>
      </w:r>
      <w:r w:rsidR="001F37FF" w:rsidRPr="00B33D0E">
        <w:rPr>
          <w:rFonts w:asciiTheme="minorHAnsi" w:eastAsia="Times New Roman" w:hAnsiTheme="minorHAnsi" w:cstheme="minorHAnsi"/>
          <w:bCs/>
          <w:sz w:val="22"/>
          <w:szCs w:val="22"/>
        </w:rPr>
        <w:tab/>
      </w:r>
      <w:r w:rsidR="001F37FF" w:rsidRPr="00B33D0E">
        <w:rPr>
          <w:rFonts w:asciiTheme="minorHAnsi" w:eastAsia="Times New Roman" w:hAnsiTheme="minorHAnsi" w:cstheme="minorHAnsi"/>
          <w:bCs/>
          <w:sz w:val="22"/>
          <w:szCs w:val="22"/>
        </w:rPr>
        <w:tab/>
        <w:t>Rowy</w:t>
      </w:r>
    </w:p>
    <w:p w14:paraId="01D6DA49" w14:textId="77777777" w:rsidR="005F1D37" w:rsidRPr="00B33D0E" w:rsidRDefault="005F1D37" w:rsidP="005F1D37">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D-07.01.00</w:t>
      </w:r>
      <w:r w:rsidRPr="00B33D0E">
        <w:rPr>
          <w:rFonts w:asciiTheme="minorHAnsi" w:eastAsia="Times New Roman" w:hAnsiTheme="minorHAnsi" w:cstheme="minorHAnsi"/>
          <w:bCs/>
          <w:sz w:val="22"/>
          <w:szCs w:val="22"/>
        </w:rPr>
        <w:tab/>
      </w:r>
      <w:r w:rsidRPr="00B33D0E">
        <w:rPr>
          <w:rFonts w:asciiTheme="minorHAnsi" w:eastAsia="Times New Roman" w:hAnsiTheme="minorHAnsi" w:cstheme="minorHAnsi"/>
          <w:bCs/>
          <w:sz w:val="22"/>
          <w:szCs w:val="22"/>
        </w:rPr>
        <w:tab/>
        <w:t>Oznakowanie pionowe</w:t>
      </w:r>
    </w:p>
    <w:p w14:paraId="2A80DDDD" w14:textId="77777777" w:rsidR="005F1D37" w:rsidRPr="00B33D0E" w:rsidRDefault="005F1D37" w:rsidP="005F1D37">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D-07.02.00</w:t>
      </w:r>
      <w:r w:rsidRPr="00B33D0E">
        <w:rPr>
          <w:rFonts w:asciiTheme="minorHAnsi" w:eastAsia="Times New Roman" w:hAnsiTheme="minorHAnsi" w:cstheme="minorHAnsi"/>
          <w:bCs/>
          <w:sz w:val="22"/>
          <w:szCs w:val="22"/>
        </w:rPr>
        <w:tab/>
      </w:r>
      <w:r w:rsidRPr="00B33D0E">
        <w:rPr>
          <w:rFonts w:asciiTheme="minorHAnsi" w:eastAsia="Times New Roman" w:hAnsiTheme="minorHAnsi" w:cstheme="minorHAnsi"/>
          <w:bCs/>
          <w:sz w:val="22"/>
          <w:szCs w:val="22"/>
        </w:rPr>
        <w:tab/>
        <w:t>Oznakowanie poziome</w:t>
      </w:r>
    </w:p>
    <w:p w14:paraId="2CCC3BBC" w14:textId="101B6BF1" w:rsidR="005F1D37" w:rsidRPr="00B33D0E" w:rsidRDefault="005F1D37" w:rsidP="005F1D37">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D-07.05.01</w:t>
      </w:r>
      <w:r w:rsidR="001F37FF" w:rsidRPr="00B33D0E">
        <w:rPr>
          <w:rFonts w:asciiTheme="minorHAnsi" w:eastAsia="Times New Roman" w:hAnsiTheme="minorHAnsi" w:cstheme="minorHAnsi"/>
          <w:bCs/>
          <w:sz w:val="22"/>
          <w:szCs w:val="22"/>
        </w:rPr>
        <w:tab/>
      </w:r>
      <w:r w:rsidR="001F37FF" w:rsidRPr="00B33D0E">
        <w:rPr>
          <w:rFonts w:asciiTheme="minorHAnsi" w:eastAsia="Times New Roman" w:hAnsiTheme="minorHAnsi" w:cstheme="minorHAnsi"/>
          <w:bCs/>
          <w:sz w:val="22"/>
          <w:szCs w:val="22"/>
        </w:rPr>
        <w:tab/>
        <w:t>Bariery ochronne stalowe</w:t>
      </w:r>
    </w:p>
    <w:p w14:paraId="2FA3B914" w14:textId="24D85076" w:rsidR="00F567D8" w:rsidRPr="00B33D0E" w:rsidRDefault="00F567D8" w:rsidP="00C51E0F">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D-08.01.00</w:t>
      </w:r>
      <w:r w:rsidR="005F1D37" w:rsidRPr="00B33D0E">
        <w:rPr>
          <w:rFonts w:asciiTheme="minorHAnsi" w:eastAsia="Times New Roman" w:hAnsiTheme="minorHAnsi" w:cstheme="minorHAnsi"/>
          <w:bCs/>
          <w:sz w:val="22"/>
          <w:szCs w:val="22"/>
        </w:rPr>
        <w:tab/>
      </w:r>
      <w:r w:rsidR="005F1D37" w:rsidRPr="00B33D0E">
        <w:rPr>
          <w:rFonts w:asciiTheme="minorHAnsi" w:eastAsia="Times New Roman" w:hAnsiTheme="minorHAnsi" w:cstheme="minorHAnsi"/>
          <w:bCs/>
          <w:sz w:val="22"/>
          <w:szCs w:val="22"/>
        </w:rPr>
        <w:tab/>
        <w:t>Krawężniki betonowe</w:t>
      </w:r>
    </w:p>
    <w:p w14:paraId="60310F90" w14:textId="5A1805D5" w:rsidR="00F567D8" w:rsidRPr="00B33D0E" w:rsidRDefault="00F567D8" w:rsidP="00C51E0F">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D-08.03.01</w:t>
      </w:r>
      <w:r w:rsidR="001F37FF" w:rsidRPr="00B33D0E">
        <w:rPr>
          <w:rFonts w:asciiTheme="minorHAnsi" w:eastAsia="Times New Roman" w:hAnsiTheme="minorHAnsi" w:cstheme="minorHAnsi"/>
          <w:bCs/>
          <w:sz w:val="22"/>
          <w:szCs w:val="22"/>
        </w:rPr>
        <w:tab/>
      </w:r>
      <w:r w:rsidR="001F37FF" w:rsidRPr="00B33D0E">
        <w:rPr>
          <w:rFonts w:asciiTheme="minorHAnsi" w:eastAsia="Times New Roman" w:hAnsiTheme="minorHAnsi" w:cstheme="minorHAnsi"/>
          <w:bCs/>
          <w:sz w:val="22"/>
          <w:szCs w:val="22"/>
        </w:rPr>
        <w:tab/>
      </w:r>
      <w:r w:rsidR="00B33D0E" w:rsidRPr="00B33D0E">
        <w:rPr>
          <w:rFonts w:asciiTheme="minorHAnsi" w:eastAsia="Times New Roman" w:hAnsiTheme="minorHAnsi" w:cstheme="minorHAnsi"/>
          <w:bCs/>
          <w:sz w:val="22"/>
          <w:szCs w:val="22"/>
        </w:rPr>
        <w:t>Betonowe obrzeża chodnikowe</w:t>
      </w:r>
    </w:p>
    <w:p w14:paraId="3583481B" w14:textId="0DED12A6" w:rsidR="00F567D8" w:rsidRDefault="00F567D8" w:rsidP="005F1D37">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D-08.05.01</w:t>
      </w:r>
      <w:r w:rsidR="00B33D0E" w:rsidRPr="00B33D0E">
        <w:rPr>
          <w:rFonts w:asciiTheme="minorHAnsi" w:eastAsia="Times New Roman" w:hAnsiTheme="minorHAnsi" w:cstheme="minorHAnsi"/>
          <w:bCs/>
          <w:sz w:val="22"/>
          <w:szCs w:val="22"/>
        </w:rPr>
        <w:tab/>
      </w:r>
      <w:r w:rsidR="00B33D0E" w:rsidRPr="00B33D0E">
        <w:rPr>
          <w:rFonts w:asciiTheme="minorHAnsi" w:eastAsia="Times New Roman" w:hAnsiTheme="minorHAnsi" w:cstheme="minorHAnsi"/>
          <w:bCs/>
          <w:sz w:val="22"/>
          <w:szCs w:val="22"/>
        </w:rPr>
        <w:tab/>
        <w:t>Trójkątne ścieki prefabrykowane</w:t>
      </w:r>
    </w:p>
    <w:p w14:paraId="14A8AE15" w14:textId="77777777" w:rsidR="00B33D0E" w:rsidRPr="00B33D0E" w:rsidRDefault="00B33D0E" w:rsidP="00B33D0E">
      <w:pPr>
        <w:tabs>
          <w:tab w:val="left" w:pos="1535"/>
        </w:tabs>
        <w:ind w:left="75" w:firstLine="492"/>
        <w:rPr>
          <w:rFonts w:asciiTheme="minorHAnsi" w:eastAsia="Times New Roman" w:hAnsiTheme="minorHAnsi" w:cstheme="minorHAnsi"/>
          <w:bCs/>
          <w:sz w:val="22"/>
          <w:szCs w:val="22"/>
        </w:rPr>
      </w:pPr>
      <w:r w:rsidRPr="00B33D0E">
        <w:rPr>
          <w:rFonts w:asciiTheme="minorHAnsi" w:eastAsia="Times New Roman" w:hAnsiTheme="minorHAnsi" w:cstheme="minorHAnsi"/>
          <w:bCs/>
          <w:sz w:val="22"/>
          <w:szCs w:val="22"/>
        </w:rPr>
        <w:t>E-01.02.01</w:t>
      </w:r>
      <w:r w:rsidRPr="00B33D0E">
        <w:rPr>
          <w:rFonts w:asciiTheme="minorHAnsi" w:eastAsia="Times New Roman" w:hAnsiTheme="minorHAnsi" w:cstheme="minorHAnsi"/>
          <w:bCs/>
          <w:sz w:val="22"/>
          <w:szCs w:val="22"/>
        </w:rPr>
        <w:tab/>
      </w:r>
      <w:r w:rsidRPr="00B33D0E">
        <w:rPr>
          <w:rFonts w:asciiTheme="minorHAnsi" w:eastAsia="Times New Roman" w:hAnsiTheme="minorHAnsi" w:cstheme="minorHAnsi"/>
          <w:bCs/>
          <w:sz w:val="22"/>
          <w:szCs w:val="22"/>
        </w:rPr>
        <w:tab/>
      </w:r>
      <w:r w:rsidRPr="00B33D0E">
        <w:rPr>
          <w:rFonts w:asciiTheme="minorHAnsi" w:eastAsia="Times New Roman" w:hAnsiTheme="minorHAnsi" w:cstheme="minorHAnsi"/>
          <w:bCs/>
          <w:sz w:val="22"/>
          <w:szCs w:val="22"/>
        </w:rPr>
        <w:tab/>
        <w:t>Ułożenie rur osłonowych</w:t>
      </w:r>
    </w:p>
    <w:p w14:paraId="6D9E74F9" w14:textId="1AA72E5E" w:rsidR="00596486" w:rsidRPr="00A153F0" w:rsidRDefault="00C51E0F" w:rsidP="00266CD2">
      <w:pPr>
        <w:numPr>
          <w:ilvl w:val="0"/>
          <w:numId w:val="38"/>
        </w:numPr>
        <w:tabs>
          <w:tab w:val="left" w:pos="426"/>
        </w:tabs>
        <w:spacing w:before="120" w:after="60"/>
        <w:ind w:left="425" w:hanging="425"/>
        <w:rPr>
          <w:rFonts w:ascii="Calibri" w:hAnsi="Calibri"/>
          <w:bCs/>
          <w:sz w:val="22"/>
          <w:szCs w:val="22"/>
        </w:rPr>
      </w:pPr>
      <w:r w:rsidRPr="00A153F0">
        <w:rPr>
          <w:rFonts w:ascii="Calibri" w:hAnsi="Calibri"/>
          <w:bCs/>
          <w:sz w:val="22"/>
          <w:szCs w:val="22"/>
        </w:rPr>
        <w:t xml:space="preserve">Oznaczenie </w:t>
      </w:r>
      <w:r w:rsidR="00596486" w:rsidRPr="00A153F0">
        <w:rPr>
          <w:rFonts w:ascii="Calibri" w:hAnsi="Calibri"/>
          <w:bCs/>
          <w:sz w:val="22"/>
          <w:szCs w:val="22"/>
        </w:rPr>
        <w:t xml:space="preserve">wg CPV: </w:t>
      </w:r>
    </w:p>
    <w:p w14:paraId="6AA5E29A" w14:textId="77777777" w:rsidR="00C718C2" w:rsidRPr="00C718C2" w:rsidRDefault="00C718C2" w:rsidP="00C718C2">
      <w:pPr>
        <w:spacing w:after="60"/>
        <w:ind w:left="2418" w:hanging="1516"/>
        <w:rPr>
          <w:rFonts w:ascii="Calibri" w:hAnsi="Calibri"/>
          <w:bCs/>
          <w:sz w:val="22"/>
          <w:szCs w:val="22"/>
        </w:rPr>
      </w:pPr>
      <w:r w:rsidRPr="00C718C2">
        <w:rPr>
          <w:rFonts w:ascii="Calibri" w:hAnsi="Calibri"/>
          <w:bCs/>
          <w:sz w:val="22"/>
          <w:szCs w:val="22"/>
        </w:rPr>
        <w:t>45.10.00.00-8 Przygotowanie terenu pod budowę</w:t>
      </w:r>
    </w:p>
    <w:p w14:paraId="1745589F" w14:textId="2BD34648" w:rsidR="00C51E0F" w:rsidRPr="00C718C2" w:rsidRDefault="00C51E0F" w:rsidP="00C51E0F">
      <w:pPr>
        <w:spacing w:after="60"/>
        <w:ind w:left="2418" w:hanging="1516"/>
        <w:rPr>
          <w:rFonts w:ascii="Calibri" w:hAnsi="Calibri"/>
          <w:bCs/>
          <w:sz w:val="22"/>
          <w:szCs w:val="22"/>
        </w:rPr>
      </w:pPr>
      <w:r w:rsidRPr="00C718C2">
        <w:rPr>
          <w:rFonts w:ascii="Calibri" w:hAnsi="Calibri"/>
          <w:bCs/>
          <w:sz w:val="22"/>
          <w:szCs w:val="22"/>
        </w:rPr>
        <w:t>45.11.12.00-0 Roboty w zakresie przygotowania terenu pod budow</w:t>
      </w:r>
      <w:r w:rsidR="00D92FAE" w:rsidRPr="00C718C2">
        <w:rPr>
          <w:rFonts w:ascii="Calibri" w:hAnsi="Calibri"/>
          <w:bCs/>
          <w:sz w:val="22"/>
          <w:szCs w:val="22"/>
        </w:rPr>
        <w:t>ę</w:t>
      </w:r>
      <w:r w:rsidRPr="00C718C2">
        <w:rPr>
          <w:rFonts w:ascii="Calibri" w:hAnsi="Calibri"/>
          <w:bCs/>
          <w:sz w:val="22"/>
          <w:szCs w:val="22"/>
        </w:rPr>
        <w:t xml:space="preserve"> i roboty ziemne</w:t>
      </w:r>
    </w:p>
    <w:p w14:paraId="29FDDE16" w14:textId="2BE8F92E" w:rsidR="00C718C2" w:rsidRPr="00C718C2" w:rsidRDefault="00C718C2" w:rsidP="00C51E0F">
      <w:pPr>
        <w:spacing w:after="60"/>
        <w:ind w:left="2418" w:hanging="1516"/>
        <w:rPr>
          <w:rFonts w:ascii="Calibri" w:hAnsi="Calibri"/>
          <w:bCs/>
          <w:sz w:val="22"/>
          <w:szCs w:val="22"/>
        </w:rPr>
      </w:pPr>
      <w:r w:rsidRPr="00C718C2">
        <w:rPr>
          <w:rFonts w:ascii="Calibri" w:hAnsi="Calibri"/>
          <w:bCs/>
          <w:sz w:val="22"/>
          <w:szCs w:val="22"/>
        </w:rPr>
        <w:t>45.11.12.91-4 Roboty w zakresie zagospodarowania terenu</w:t>
      </w:r>
    </w:p>
    <w:p w14:paraId="0A9B6E26" w14:textId="102B49AC" w:rsidR="001B28ED" w:rsidRPr="00C718C2" w:rsidRDefault="001B28ED" w:rsidP="00C51E0F">
      <w:pPr>
        <w:spacing w:after="60"/>
        <w:ind w:left="2418" w:hanging="1516"/>
        <w:rPr>
          <w:rFonts w:ascii="Calibri" w:hAnsi="Calibri"/>
          <w:bCs/>
          <w:sz w:val="22"/>
          <w:szCs w:val="22"/>
        </w:rPr>
      </w:pPr>
      <w:r w:rsidRPr="00C718C2">
        <w:rPr>
          <w:rFonts w:ascii="Calibri" w:hAnsi="Calibri"/>
          <w:bCs/>
          <w:sz w:val="22"/>
          <w:szCs w:val="22"/>
        </w:rPr>
        <w:t>45.11.13.00-1 Roboty rozbiórkowe</w:t>
      </w:r>
    </w:p>
    <w:p w14:paraId="4D02C987" w14:textId="7EFA2A4A" w:rsidR="00C718C2" w:rsidRPr="00C718C2" w:rsidRDefault="00C718C2" w:rsidP="00C718C2">
      <w:pPr>
        <w:spacing w:after="60"/>
        <w:ind w:left="2418" w:hanging="1516"/>
        <w:rPr>
          <w:rFonts w:ascii="Calibri" w:hAnsi="Calibri"/>
          <w:bCs/>
          <w:sz w:val="22"/>
          <w:szCs w:val="22"/>
        </w:rPr>
      </w:pPr>
      <w:r w:rsidRPr="00C718C2">
        <w:rPr>
          <w:rFonts w:ascii="Calibri" w:hAnsi="Calibri"/>
          <w:bCs/>
          <w:sz w:val="22"/>
          <w:szCs w:val="22"/>
        </w:rPr>
        <w:t>45.11.21.00-6 Roboty w zakresie kopania rowów</w:t>
      </w:r>
    </w:p>
    <w:p w14:paraId="5E354873" w14:textId="32659781" w:rsidR="00C718C2" w:rsidRPr="00C718C2" w:rsidRDefault="00C718C2" w:rsidP="00C718C2">
      <w:pPr>
        <w:spacing w:after="60"/>
        <w:ind w:left="2418" w:hanging="1516"/>
        <w:rPr>
          <w:rFonts w:ascii="Calibri" w:hAnsi="Calibri"/>
          <w:bCs/>
          <w:sz w:val="22"/>
          <w:szCs w:val="22"/>
        </w:rPr>
      </w:pPr>
      <w:r w:rsidRPr="00C718C2">
        <w:rPr>
          <w:rFonts w:ascii="Calibri" w:hAnsi="Calibri"/>
          <w:bCs/>
          <w:sz w:val="22"/>
          <w:szCs w:val="22"/>
        </w:rPr>
        <w:t>45.23.21.30-2 Roboty budowlane w zakresie rurociągów do odprowadzania wody burzowej</w:t>
      </w:r>
    </w:p>
    <w:p w14:paraId="5D35E78F" w14:textId="77777777" w:rsidR="00C718C2" w:rsidRPr="00C718C2" w:rsidRDefault="00C718C2" w:rsidP="00C718C2">
      <w:pPr>
        <w:spacing w:after="60"/>
        <w:ind w:left="2127" w:hanging="1225"/>
        <w:rPr>
          <w:rFonts w:ascii="Calibri" w:hAnsi="Calibri"/>
          <w:bCs/>
          <w:sz w:val="22"/>
          <w:szCs w:val="22"/>
        </w:rPr>
      </w:pPr>
      <w:r w:rsidRPr="00C718C2">
        <w:rPr>
          <w:rFonts w:ascii="Calibri" w:hAnsi="Calibri"/>
          <w:bCs/>
          <w:sz w:val="22"/>
          <w:szCs w:val="22"/>
        </w:rPr>
        <w:t>45.23.30.00-9 Roboty w zakresie konstruowania, fundamentowania oraz wykonywania nawierzchni autostrad, dróg</w:t>
      </w:r>
    </w:p>
    <w:p w14:paraId="1F81E290" w14:textId="7D380094" w:rsidR="00C718C2" w:rsidRPr="00C718C2" w:rsidRDefault="00C718C2" w:rsidP="00C51E0F">
      <w:pPr>
        <w:spacing w:after="60"/>
        <w:ind w:left="2418" w:hanging="1516"/>
        <w:rPr>
          <w:rFonts w:ascii="Calibri" w:hAnsi="Calibri"/>
          <w:bCs/>
          <w:sz w:val="22"/>
          <w:szCs w:val="22"/>
        </w:rPr>
      </w:pPr>
      <w:r w:rsidRPr="00C718C2">
        <w:rPr>
          <w:rFonts w:ascii="Calibri" w:hAnsi="Calibri"/>
          <w:bCs/>
          <w:sz w:val="22"/>
          <w:szCs w:val="22"/>
        </w:rPr>
        <w:t>45.23.31.42-6 Roboty w zakresie naprawy dróg</w:t>
      </w:r>
    </w:p>
    <w:p w14:paraId="5A659411" w14:textId="66C4ED5F" w:rsidR="00C51E0F" w:rsidRPr="00C718C2" w:rsidRDefault="00C51E0F" w:rsidP="00C51E0F">
      <w:pPr>
        <w:spacing w:after="60"/>
        <w:ind w:left="2418" w:hanging="1516"/>
        <w:rPr>
          <w:rFonts w:ascii="Calibri" w:hAnsi="Calibri"/>
          <w:bCs/>
          <w:sz w:val="22"/>
          <w:szCs w:val="22"/>
        </w:rPr>
      </w:pPr>
      <w:r w:rsidRPr="00C718C2">
        <w:rPr>
          <w:rFonts w:ascii="Calibri" w:hAnsi="Calibri"/>
          <w:bCs/>
          <w:sz w:val="22"/>
          <w:szCs w:val="22"/>
        </w:rPr>
        <w:t>45.</w:t>
      </w:r>
      <w:r w:rsidR="00C718C2" w:rsidRPr="00C718C2">
        <w:rPr>
          <w:rFonts w:ascii="Calibri" w:hAnsi="Calibri"/>
          <w:bCs/>
          <w:sz w:val="22"/>
          <w:szCs w:val="22"/>
        </w:rPr>
        <w:t>23</w:t>
      </w:r>
      <w:r w:rsidRPr="00C718C2">
        <w:rPr>
          <w:rFonts w:ascii="Calibri" w:hAnsi="Calibri"/>
          <w:bCs/>
          <w:sz w:val="22"/>
          <w:szCs w:val="22"/>
        </w:rPr>
        <w:t>.</w:t>
      </w:r>
      <w:r w:rsidR="00C718C2" w:rsidRPr="00C718C2">
        <w:rPr>
          <w:rFonts w:ascii="Calibri" w:hAnsi="Calibri"/>
          <w:bCs/>
          <w:sz w:val="22"/>
          <w:szCs w:val="22"/>
        </w:rPr>
        <w:t>31</w:t>
      </w:r>
      <w:r w:rsidRPr="00C718C2">
        <w:rPr>
          <w:rFonts w:ascii="Calibri" w:hAnsi="Calibri"/>
          <w:bCs/>
          <w:sz w:val="22"/>
          <w:szCs w:val="22"/>
        </w:rPr>
        <w:t>.</w:t>
      </w:r>
      <w:r w:rsidR="00C718C2" w:rsidRPr="00C718C2">
        <w:rPr>
          <w:rFonts w:ascii="Calibri" w:hAnsi="Calibri"/>
          <w:bCs/>
          <w:sz w:val="22"/>
          <w:szCs w:val="22"/>
        </w:rPr>
        <w:t>50</w:t>
      </w:r>
      <w:r w:rsidRPr="00C718C2">
        <w:rPr>
          <w:rFonts w:ascii="Calibri" w:hAnsi="Calibri"/>
          <w:bCs/>
          <w:sz w:val="22"/>
          <w:szCs w:val="22"/>
        </w:rPr>
        <w:t>-</w:t>
      </w:r>
      <w:r w:rsidR="00C718C2" w:rsidRPr="00C718C2">
        <w:rPr>
          <w:rFonts w:ascii="Calibri" w:hAnsi="Calibri"/>
          <w:bCs/>
          <w:sz w:val="22"/>
          <w:szCs w:val="22"/>
        </w:rPr>
        <w:t>5</w:t>
      </w:r>
      <w:r w:rsidRPr="00C718C2">
        <w:rPr>
          <w:rFonts w:ascii="Calibri" w:hAnsi="Calibri"/>
          <w:bCs/>
          <w:sz w:val="22"/>
          <w:szCs w:val="22"/>
        </w:rPr>
        <w:t xml:space="preserve"> </w:t>
      </w:r>
      <w:r w:rsidR="00C718C2" w:rsidRPr="00C718C2">
        <w:rPr>
          <w:rFonts w:ascii="Calibri" w:hAnsi="Calibri"/>
          <w:bCs/>
          <w:sz w:val="22"/>
          <w:szCs w:val="22"/>
        </w:rPr>
        <w:t>Roboty w zakresie regulacji ruchu</w:t>
      </w:r>
    </w:p>
    <w:p w14:paraId="342C9B15" w14:textId="77777777" w:rsidR="00C51E0F" w:rsidRPr="00C718C2" w:rsidRDefault="00C51E0F" w:rsidP="00C51E0F">
      <w:pPr>
        <w:spacing w:after="60"/>
        <w:ind w:left="2418" w:hanging="1516"/>
        <w:rPr>
          <w:rFonts w:ascii="Calibri" w:hAnsi="Calibri"/>
          <w:bCs/>
          <w:sz w:val="22"/>
          <w:szCs w:val="22"/>
        </w:rPr>
      </w:pPr>
      <w:r w:rsidRPr="00C718C2">
        <w:rPr>
          <w:rFonts w:ascii="Calibri" w:hAnsi="Calibri"/>
          <w:bCs/>
          <w:sz w:val="22"/>
          <w:szCs w:val="22"/>
        </w:rPr>
        <w:t>45.23.32.00-1 Roboty w zakresie różnych nawierzchni</w:t>
      </w:r>
    </w:p>
    <w:p w14:paraId="2E463478" w14:textId="77777777" w:rsidR="00C51E0F" w:rsidRPr="00C718C2" w:rsidRDefault="00C51E0F" w:rsidP="00C51E0F">
      <w:pPr>
        <w:spacing w:after="60"/>
        <w:ind w:left="2418" w:hanging="1516"/>
        <w:rPr>
          <w:rFonts w:ascii="Calibri" w:hAnsi="Calibri"/>
          <w:bCs/>
          <w:sz w:val="22"/>
          <w:szCs w:val="22"/>
        </w:rPr>
      </w:pPr>
      <w:r w:rsidRPr="00C718C2">
        <w:rPr>
          <w:rFonts w:ascii="Calibri" w:hAnsi="Calibri"/>
          <w:bCs/>
          <w:sz w:val="22"/>
          <w:szCs w:val="22"/>
        </w:rPr>
        <w:t>45.23.32.20-7 Roboty w zakresie nawierzchni dróg</w:t>
      </w:r>
    </w:p>
    <w:p w14:paraId="7D0D3907" w14:textId="77777777" w:rsidR="00C51E0F" w:rsidRPr="00A153F0" w:rsidRDefault="00C51E0F" w:rsidP="00C51E0F">
      <w:pPr>
        <w:spacing w:after="60"/>
        <w:ind w:left="2418" w:hanging="1516"/>
        <w:rPr>
          <w:rFonts w:ascii="Calibri" w:hAnsi="Calibri"/>
          <w:bCs/>
          <w:sz w:val="22"/>
          <w:szCs w:val="22"/>
        </w:rPr>
      </w:pPr>
      <w:r w:rsidRPr="00C718C2">
        <w:rPr>
          <w:rFonts w:ascii="Calibri" w:hAnsi="Calibri"/>
          <w:bCs/>
          <w:sz w:val="22"/>
          <w:szCs w:val="22"/>
        </w:rPr>
        <w:lastRenderedPageBreak/>
        <w:t>45.45.00.00-6 Roboty budowlane wykończeniowe, pozostałe</w:t>
      </w:r>
      <w:r w:rsidRPr="00A153F0">
        <w:rPr>
          <w:rFonts w:ascii="Calibri" w:hAnsi="Calibri"/>
          <w:bCs/>
          <w:sz w:val="22"/>
          <w:szCs w:val="22"/>
        </w:rPr>
        <w:t xml:space="preserve"> </w:t>
      </w:r>
    </w:p>
    <w:p w14:paraId="345DDFC9" w14:textId="77777777" w:rsidR="00F27FB5" w:rsidRPr="00AE04AE" w:rsidRDefault="00596486" w:rsidP="00266CD2">
      <w:pPr>
        <w:numPr>
          <w:ilvl w:val="0"/>
          <w:numId w:val="38"/>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Wykonawca zobowiązany jest do zapewnienia bezpiecznych warunków ruchu drogowego kołowego i pieszego w rejonie prowadzonych robót. </w:t>
      </w:r>
    </w:p>
    <w:p w14:paraId="105EEDED" w14:textId="77777777" w:rsidR="00596486" w:rsidRPr="00AE04AE" w:rsidRDefault="00596486" w:rsidP="00266CD2">
      <w:pPr>
        <w:numPr>
          <w:ilvl w:val="0"/>
          <w:numId w:val="38"/>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przed rozpoczęciem robót musi przedstawić Zamawiającemu zatwierdzony projekt organizacji ruchu na czas prowadzenia robót.</w:t>
      </w:r>
    </w:p>
    <w:p w14:paraId="24DA50A6" w14:textId="77777777" w:rsidR="00596486" w:rsidRPr="00AE04AE" w:rsidRDefault="00596486" w:rsidP="00266CD2">
      <w:pPr>
        <w:numPr>
          <w:ilvl w:val="0"/>
          <w:numId w:val="38"/>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do opracowania Planu bezpieczeństwa i ochrony zdrowia.</w:t>
      </w:r>
    </w:p>
    <w:p w14:paraId="6654C8F1" w14:textId="77777777" w:rsidR="00674573" w:rsidRPr="00AE04AE" w:rsidRDefault="00674573" w:rsidP="00266CD2">
      <w:pPr>
        <w:numPr>
          <w:ilvl w:val="0"/>
          <w:numId w:val="38"/>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przedłożyć Zamawiającemu do zatwierdzenia harmonogram rzeczowo – finansowy robót w terminie 3 dni od daty podpisania umowy z wykonawcą.</w:t>
      </w:r>
    </w:p>
    <w:p w14:paraId="5DADC12E" w14:textId="77777777" w:rsidR="00674573" w:rsidRPr="00AE04AE" w:rsidRDefault="00674573" w:rsidP="00266CD2">
      <w:pPr>
        <w:numPr>
          <w:ilvl w:val="0"/>
          <w:numId w:val="38"/>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Zamawiający zgłosi uwagi do harmonogramu, o którym mowa w ust. </w:t>
      </w:r>
      <w:r w:rsidR="00251B37" w:rsidRPr="00AE04AE">
        <w:rPr>
          <w:rFonts w:ascii="Calibri" w:hAnsi="Calibri"/>
          <w:bCs/>
          <w:sz w:val="22"/>
          <w:szCs w:val="22"/>
        </w:rPr>
        <w:t>6</w:t>
      </w:r>
      <w:r w:rsidRPr="00AE04AE">
        <w:rPr>
          <w:rFonts w:ascii="Calibri" w:hAnsi="Calibri"/>
          <w:bCs/>
          <w:sz w:val="22"/>
          <w:szCs w:val="22"/>
        </w:rPr>
        <w:t xml:space="preserve"> w ciągu 3 dni od daty przedłożenia harmonogramu do zatwierdzenia lub zatwierdzi harmonogram w ciągu 3 dni od</w:t>
      </w:r>
      <w:r w:rsidR="00203FA0" w:rsidRPr="00AE04AE">
        <w:rPr>
          <w:rFonts w:ascii="Calibri" w:hAnsi="Calibri"/>
          <w:bCs/>
          <w:sz w:val="22"/>
          <w:szCs w:val="22"/>
        </w:rPr>
        <w:t xml:space="preserve"> daty przedłożenia harmonogramu</w:t>
      </w:r>
      <w:r w:rsidRPr="00AE04AE">
        <w:rPr>
          <w:rFonts w:ascii="Calibri" w:hAnsi="Calibri"/>
          <w:bCs/>
          <w:sz w:val="22"/>
          <w:szCs w:val="22"/>
        </w:rPr>
        <w:t>. Tryb ten dotyczy również aktualizacji harmonogramu wynikającej z</w:t>
      </w:r>
      <w:r w:rsidR="00203FA0" w:rsidRPr="00AE04AE">
        <w:rPr>
          <w:rFonts w:ascii="Calibri" w:hAnsi="Calibri"/>
          <w:bCs/>
          <w:sz w:val="22"/>
          <w:szCs w:val="22"/>
        </w:rPr>
        <w:t> </w:t>
      </w:r>
      <w:r w:rsidRPr="00AE04AE">
        <w:rPr>
          <w:rFonts w:ascii="Calibri" w:hAnsi="Calibri"/>
          <w:bCs/>
          <w:sz w:val="22"/>
          <w:szCs w:val="22"/>
        </w:rPr>
        <w:t>przyczyn niezależnych od Wykonawcy.</w:t>
      </w:r>
    </w:p>
    <w:p w14:paraId="6DD8F6AC" w14:textId="77777777" w:rsidR="00596486" w:rsidRPr="00AE04AE" w:rsidRDefault="005B1C40" w:rsidP="00266CD2">
      <w:pPr>
        <w:numPr>
          <w:ilvl w:val="0"/>
          <w:numId w:val="38"/>
        </w:numPr>
        <w:tabs>
          <w:tab w:val="left" w:pos="426"/>
        </w:tabs>
        <w:spacing w:before="120" w:after="60"/>
        <w:ind w:left="425" w:hanging="425"/>
        <w:rPr>
          <w:rFonts w:ascii="Calibri" w:hAnsi="Calibri"/>
          <w:bCs/>
          <w:sz w:val="22"/>
          <w:szCs w:val="22"/>
        </w:rPr>
      </w:pPr>
      <w:r w:rsidRPr="00AE04AE">
        <w:rPr>
          <w:rFonts w:ascii="Calibri" w:hAnsi="Calibri"/>
          <w:bCs/>
          <w:sz w:val="22"/>
          <w:szCs w:val="22"/>
        </w:rPr>
        <w:t>Prace budowlane należy wykonać zgodnie z dokumentacją projektową, szczegółowymi specyfikacjami technicznymi wykonania i odbioru robót oraz wymaganiami technicznymi stanowiącymi załącznik do niniejszej specyfikacji istotnych warunków zamówienia.</w:t>
      </w:r>
    </w:p>
    <w:p w14:paraId="377C1314" w14:textId="77777777" w:rsidR="00596486" w:rsidRPr="00AE04AE" w:rsidRDefault="00596486" w:rsidP="00266CD2">
      <w:pPr>
        <w:numPr>
          <w:ilvl w:val="0"/>
          <w:numId w:val="38"/>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Wykonawca robót zobowiązany jest do wykonania pomiaru planografem w celu oceny równości podłużnej warstwy ścieralnej nawierzchni. </w:t>
      </w:r>
    </w:p>
    <w:p w14:paraId="2DF4C401" w14:textId="77777777" w:rsidR="00596486" w:rsidRPr="00AE04AE" w:rsidRDefault="00596486" w:rsidP="00266CD2">
      <w:pPr>
        <w:numPr>
          <w:ilvl w:val="0"/>
          <w:numId w:val="38"/>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do sporządzenia geodezyjnej inwentaryzacji powykonawczej</w:t>
      </w:r>
      <w:r w:rsidRPr="00AE04AE">
        <w:rPr>
          <w:rFonts w:ascii="Calibri" w:hAnsi="Calibri"/>
          <w:bCs/>
          <w:sz w:val="22"/>
          <w:szCs w:val="22"/>
        </w:rPr>
        <w:br/>
        <w:t>w formie GIS/CAD na nośniku CD oraz w formie papierowej</w:t>
      </w:r>
      <w:r w:rsidR="00203FA0" w:rsidRPr="00AE04AE">
        <w:rPr>
          <w:rFonts w:ascii="Calibri" w:hAnsi="Calibri"/>
          <w:bCs/>
          <w:sz w:val="22"/>
          <w:szCs w:val="22"/>
        </w:rPr>
        <w:t xml:space="preserve"> </w:t>
      </w:r>
      <w:r w:rsidRPr="00AE04AE">
        <w:rPr>
          <w:rFonts w:ascii="Calibri" w:hAnsi="Calibri"/>
          <w:bCs/>
          <w:sz w:val="22"/>
          <w:szCs w:val="22"/>
        </w:rPr>
        <w:t>przek</w:t>
      </w:r>
      <w:r w:rsidR="00203FA0" w:rsidRPr="00AE04AE">
        <w:rPr>
          <w:rFonts w:ascii="Calibri" w:hAnsi="Calibri"/>
          <w:bCs/>
          <w:sz w:val="22"/>
          <w:szCs w:val="22"/>
        </w:rPr>
        <w:t>azanie jej Zamawiającemu</w:t>
      </w:r>
      <w:r w:rsidR="007C5FB6" w:rsidRPr="00AE04AE">
        <w:rPr>
          <w:rFonts w:ascii="Calibri" w:hAnsi="Calibri"/>
          <w:bCs/>
          <w:sz w:val="22"/>
          <w:szCs w:val="22"/>
        </w:rPr>
        <w:t xml:space="preserve"> najpóźniej w dniu odbioru końcowego robót</w:t>
      </w:r>
      <w:r w:rsidRPr="00AE04AE">
        <w:rPr>
          <w:rFonts w:ascii="Calibri" w:hAnsi="Calibri"/>
          <w:bCs/>
          <w:sz w:val="22"/>
          <w:szCs w:val="22"/>
        </w:rPr>
        <w:t>.</w:t>
      </w:r>
    </w:p>
    <w:p w14:paraId="221016C2" w14:textId="77777777" w:rsidR="00596486" w:rsidRPr="00AE04AE" w:rsidRDefault="00596486" w:rsidP="00266CD2">
      <w:pPr>
        <w:numPr>
          <w:ilvl w:val="0"/>
          <w:numId w:val="38"/>
        </w:numPr>
        <w:tabs>
          <w:tab w:val="left" w:pos="426"/>
        </w:tabs>
        <w:spacing w:before="120" w:after="60"/>
        <w:ind w:left="425" w:hanging="425"/>
        <w:rPr>
          <w:rFonts w:ascii="Calibri" w:hAnsi="Calibri"/>
          <w:bCs/>
          <w:sz w:val="22"/>
          <w:szCs w:val="22"/>
        </w:rPr>
      </w:pPr>
      <w:r w:rsidRPr="00AE04AE">
        <w:rPr>
          <w:rFonts w:ascii="Calibri" w:hAnsi="Calibri"/>
          <w:bCs/>
          <w:sz w:val="22"/>
          <w:szCs w:val="22"/>
        </w:rPr>
        <w:t>Przekazanie placu budowy nastąpi nie później niż w terminie 14 dni od dnia podpisania umowy.</w:t>
      </w:r>
    </w:p>
    <w:p w14:paraId="5E45D363" w14:textId="77777777" w:rsidR="00010DAB" w:rsidRPr="00AE04AE" w:rsidRDefault="005B1C40" w:rsidP="00266CD2">
      <w:pPr>
        <w:numPr>
          <w:ilvl w:val="0"/>
          <w:numId w:val="38"/>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Wymagania dotyczące gwarancji jakości </w:t>
      </w:r>
      <w:r w:rsidR="007C5FB6" w:rsidRPr="00AE04AE">
        <w:rPr>
          <w:rFonts w:ascii="Calibri" w:hAnsi="Calibri"/>
          <w:bCs/>
          <w:sz w:val="22"/>
          <w:szCs w:val="22"/>
        </w:rPr>
        <w:t xml:space="preserve">na roboty budowlane </w:t>
      </w:r>
      <w:r w:rsidRPr="00AE04AE">
        <w:rPr>
          <w:rFonts w:ascii="Calibri" w:hAnsi="Calibri"/>
          <w:bCs/>
          <w:sz w:val="22"/>
          <w:szCs w:val="22"/>
        </w:rPr>
        <w:t>– minimum 4</w:t>
      </w:r>
      <w:r w:rsidR="008C3C17" w:rsidRPr="00AE04AE">
        <w:rPr>
          <w:rFonts w:ascii="Calibri" w:hAnsi="Calibri"/>
          <w:bCs/>
          <w:sz w:val="22"/>
          <w:szCs w:val="22"/>
        </w:rPr>
        <w:t>8 miesięcy</w:t>
      </w:r>
      <w:r w:rsidRPr="00AE04AE">
        <w:rPr>
          <w:rFonts w:ascii="Calibri" w:hAnsi="Calibri"/>
          <w:bCs/>
          <w:sz w:val="22"/>
          <w:szCs w:val="22"/>
        </w:rPr>
        <w:t xml:space="preserve">. </w:t>
      </w:r>
    </w:p>
    <w:p w14:paraId="37CB5EAC" w14:textId="77777777" w:rsidR="007C5FB6" w:rsidRPr="00AE04AE" w:rsidRDefault="007C5FB6" w:rsidP="00266CD2">
      <w:pPr>
        <w:numPr>
          <w:ilvl w:val="0"/>
          <w:numId w:val="38"/>
        </w:numPr>
        <w:tabs>
          <w:tab w:val="left" w:pos="426"/>
        </w:tabs>
        <w:spacing w:before="120" w:after="60"/>
        <w:ind w:left="425" w:hanging="425"/>
        <w:rPr>
          <w:rFonts w:ascii="Calibri" w:hAnsi="Calibri"/>
          <w:bCs/>
          <w:sz w:val="22"/>
          <w:szCs w:val="22"/>
        </w:rPr>
      </w:pPr>
      <w:r w:rsidRPr="00AE04AE">
        <w:rPr>
          <w:rFonts w:ascii="Calibri" w:hAnsi="Calibri"/>
          <w:bCs/>
          <w:sz w:val="22"/>
          <w:szCs w:val="22"/>
        </w:rPr>
        <w:t>Wymagania dotyczące gwarancji jakości na oznakowanie poziome – 24 miesiące.</w:t>
      </w:r>
    </w:p>
    <w:p w14:paraId="0FFBC0EF" w14:textId="77777777" w:rsidR="00596486" w:rsidRPr="00AE04AE" w:rsidRDefault="00596486" w:rsidP="00266CD2">
      <w:pPr>
        <w:numPr>
          <w:ilvl w:val="0"/>
          <w:numId w:val="38"/>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do posiadania, przez cały okres obowiązywania umowy, ubezpieczenia od odpowiedzialności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14:paraId="48253923" w14:textId="77777777" w:rsidR="00596486" w:rsidRPr="00AE04AE" w:rsidRDefault="005B1C40" w:rsidP="00266CD2">
      <w:pPr>
        <w:numPr>
          <w:ilvl w:val="0"/>
          <w:numId w:val="38"/>
        </w:numPr>
        <w:tabs>
          <w:tab w:val="left" w:pos="426"/>
        </w:tabs>
        <w:spacing w:before="60" w:after="60"/>
        <w:ind w:left="426" w:hanging="426"/>
        <w:rPr>
          <w:rFonts w:ascii="Calibri" w:hAnsi="Calibri"/>
          <w:bCs/>
          <w:sz w:val="22"/>
          <w:szCs w:val="22"/>
        </w:rPr>
      </w:pPr>
      <w:r w:rsidRPr="00AE04AE">
        <w:rPr>
          <w:rFonts w:ascii="Calibri" w:hAnsi="Calibri"/>
          <w:bCs/>
          <w:sz w:val="22"/>
          <w:szCs w:val="22"/>
        </w:rPr>
        <w:t xml:space="preserve">Zgodnie z art. 30 ust. 4 ustawy </w:t>
      </w:r>
      <w:proofErr w:type="spellStart"/>
      <w:r w:rsidRPr="00AE04AE">
        <w:rPr>
          <w:rFonts w:ascii="Calibri" w:hAnsi="Calibri"/>
          <w:bCs/>
          <w:sz w:val="22"/>
          <w:szCs w:val="22"/>
        </w:rPr>
        <w:t>Pzp</w:t>
      </w:r>
      <w:proofErr w:type="spellEnd"/>
      <w:r w:rsidRPr="00AE04AE">
        <w:rPr>
          <w:rFonts w:ascii="Calibri" w:hAnsi="Calibri"/>
          <w:bCs/>
          <w:sz w:val="22"/>
          <w:szCs w:val="22"/>
        </w:rPr>
        <w:t xml:space="preserve">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Cechy, które będą przez Zamawiającego oceniane jako równoważne to: inny typ mieszanki mineralno – asfaltowej niż określony przez Zamawiającego w</w:t>
      </w:r>
      <w:r w:rsidR="006E2D60" w:rsidRPr="00AE04AE">
        <w:rPr>
          <w:rFonts w:ascii="Calibri" w:hAnsi="Calibri"/>
          <w:bCs/>
          <w:sz w:val="22"/>
          <w:szCs w:val="22"/>
        </w:rPr>
        <w:t> </w:t>
      </w:r>
      <w:r w:rsidRPr="00AE04AE">
        <w:rPr>
          <w:rFonts w:ascii="Calibri" w:hAnsi="Calibri"/>
          <w:bCs/>
          <w:sz w:val="22"/>
          <w:szCs w:val="22"/>
        </w:rPr>
        <w:t>specyfikacji istotnych warunków zamówienia, przedmiarze robót i wymaganiach technicznych, który spełnia w</w:t>
      </w:r>
      <w:r w:rsidR="00EC6874" w:rsidRPr="00AE04AE">
        <w:rPr>
          <w:rFonts w:ascii="Calibri" w:hAnsi="Calibri"/>
          <w:bCs/>
          <w:sz w:val="22"/>
          <w:szCs w:val="22"/>
        </w:rPr>
        <w:t>ymagania dla kategorii ruchu KR3</w:t>
      </w:r>
      <w:r w:rsidRPr="00AE04AE">
        <w:rPr>
          <w:rFonts w:ascii="Calibri" w:hAnsi="Calibri"/>
          <w:bCs/>
          <w:sz w:val="22"/>
          <w:szCs w:val="22"/>
        </w:rPr>
        <w:t>, a także inny rodzaj nawierzchni jak np. nawierzchnia betonowa spełniająca w</w:t>
      </w:r>
      <w:r w:rsidR="00EC6874" w:rsidRPr="00AE04AE">
        <w:rPr>
          <w:rFonts w:ascii="Calibri" w:hAnsi="Calibri"/>
          <w:bCs/>
          <w:sz w:val="22"/>
          <w:szCs w:val="22"/>
        </w:rPr>
        <w:t>ymagania dla kategorii ruchu KR3</w:t>
      </w:r>
      <w:r w:rsidR="00596486" w:rsidRPr="00AE04AE">
        <w:rPr>
          <w:rFonts w:ascii="Calibri" w:hAnsi="Calibri"/>
          <w:bCs/>
          <w:sz w:val="22"/>
          <w:szCs w:val="22"/>
        </w:rPr>
        <w:t>.</w:t>
      </w:r>
    </w:p>
    <w:p w14:paraId="570DC2EA" w14:textId="77777777" w:rsidR="00F07F27" w:rsidRPr="00AE04AE" w:rsidRDefault="00F07F27" w:rsidP="00266CD2">
      <w:pPr>
        <w:numPr>
          <w:ilvl w:val="0"/>
          <w:numId w:val="38"/>
        </w:numPr>
        <w:tabs>
          <w:tab w:val="left" w:pos="426"/>
        </w:tabs>
        <w:spacing w:before="60" w:after="60"/>
        <w:ind w:left="426" w:hanging="426"/>
        <w:rPr>
          <w:rFonts w:ascii="Calibri" w:hAnsi="Calibri"/>
          <w:b/>
          <w:bCs/>
          <w:sz w:val="22"/>
          <w:szCs w:val="22"/>
        </w:rPr>
      </w:pPr>
      <w:r w:rsidRPr="00AE04AE">
        <w:rPr>
          <w:rFonts w:ascii="Calibri" w:hAnsi="Calibri"/>
          <w:b/>
          <w:bCs/>
          <w:sz w:val="22"/>
          <w:szCs w:val="22"/>
        </w:rPr>
        <w:t xml:space="preserve">Ilekroć na rysunkach, w Specyfikacjach Technicznych Wykonania i Odbioru Robót Budowlanych oraz w Przedmiarze robót, zostało wskazane pochodzenie (marka, znak towarowy, producent, dostawca) materiałów lub normy, aprobaty, specyfikacje i systemy, o których mowa w art. 30 ust. 1 – 3 ustawy </w:t>
      </w:r>
      <w:proofErr w:type="spellStart"/>
      <w:r w:rsidRPr="00AE04AE">
        <w:rPr>
          <w:rFonts w:ascii="Calibri" w:hAnsi="Calibri"/>
          <w:b/>
          <w:bCs/>
          <w:sz w:val="22"/>
          <w:szCs w:val="22"/>
        </w:rPr>
        <w:t>Pzp</w:t>
      </w:r>
      <w:proofErr w:type="spellEnd"/>
      <w:r w:rsidRPr="00AE04AE">
        <w:rPr>
          <w:rFonts w:ascii="Calibri" w:hAnsi="Calibri"/>
          <w:b/>
          <w:bCs/>
          <w:sz w:val="22"/>
          <w:szCs w:val="22"/>
        </w:rPr>
        <w:t>, Zamawiający dopuszcza oferowanie materiałów lub rozwiązań równoważnych pod warunkiem, że zagwarantują one prawidłową realizację robót oraz zapewnią uzyskanie parametrów technicznych nie gorszych od założonych w wyżej wymienionych dokumentach.</w:t>
      </w:r>
    </w:p>
    <w:p w14:paraId="45FB649F" w14:textId="77777777" w:rsidR="00F07F27" w:rsidRPr="00AE04AE" w:rsidRDefault="00F07F27" w:rsidP="00266CD2">
      <w:pPr>
        <w:numPr>
          <w:ilvl w:val="0"/>
          <w:numId w:val="38"/>
        </w:numPr>
        <w:tabs>
          <w:tab w:val="left" w:pos="426"/>
        </w:tabs>
        <w:spacing w:before="60" w:after="60"/>
        <w:ind w:left="426" w:hanging="426"/>
        <w:rPr>
          <w:rFonts w:ascii="Calibri" w:hAnsi="Calibri"/>
          <w:bCs/>
          <w:sz w:val="22"/>
          <w:szCs w:val="22"/>
        </w:rPr>
      </w:pPr>
      <w:r w:rsidRPr="00AE04AE">
        <w:rPr>
          <w:rFonts w:ascii="Calibri" w:hAnsi="Calibri"/>
          <w:bCs/>
          <w:sz w:val="22"/>
          <w:szCs w:val="22"/>
        </w:rPr>
        <w:t>Na podstawie art. 29 ust. 3a ustawy zamawiający wymag</w:t>
      </w:r>
      <w:r w:rsidR="00552820" w:rsidRPr="00AE04AE">
        <w:rPr>
          <w:rFonts w:ascii="Calibri" w:hAnsi="Calibri"/>
          <w:bCs/>
          <w:sz w:val="22"/>
          <w:szCs w:val="22"/>
        </w:rPr>
        <w:t xml:space="preserve">a zatrudnienia przez wykonawcę </w:t>
      </w:r>
      <w:r w:rsidRPr="00AE04AE">
        <w:rPr>
          <w:rFonts w:ascii="Calibri" w:hAnsi="Calibri"/>
          <w:bCs/>
          <w:sz w:val="22"/>
          <w:szCs w:val="22"/>
        </w:rPr>
        <w:t xml:space="preserve">lub podwykonawcę osób wykonujących wszelkie czynności </w:t>
      </w:r>
      <w:r w:rsidR="00436079" w:rsidRPr="00AE04AE">
        <w:rPr>
          <w:rFonts w:ascii="Calibri" w:hAnsi="Calibri"/>
          <w:bCs/>
          <w:sz w:val="22"/>
          <w:szCs w:val="22"/>
        </w:rPr>
        <w:t>bezpośrednio związane z układaniem warstw bitumicznych, rob</w:t>
      </w:r>
      <w:r w:rsidR="00F27FB5" w:rsidRPr="00AE04AE">
        <w:rPr>
          <w:rFonts w:ascii="Calibri" w:hAnsi="Calibri"/>
          <w:bCs/>
          <w:sz w:val="22"/>
          <w:szCs w:val="22"/>
        </w:rPr>
        <w:t>ót</w:t>
      </w:r>
      <w:r w:rsidR="00436079" w:rsidRPr="00AE04AE">
        <w:rPr>
          <w:rFonts w:ascii="Calibri" w:hAnsi="Calibri"/>
          <w:bCs/>
          <w:sz w:val="22"/>
          <w:szCs w:val="22"/>
        </w:rPr>
        <w:t xml:space="preserve"> brukarski</w:t>
      </w:r>
      <w:r w:rsidR="00F27FB5" w:rsidRPr="00AE04AE">
        <w:rPr>
          <w:rFonts w:ascii="Calibri" w:hAnsi="Calibri"/>
          <w:bCs/>
          <w:sz w:val="22"/>
          <w:szCs w:val="22"/>
        </w:rPr>
        <w:t>ch</w:t>
      </w:r>
      <w:r w:rsidR="002631C0" w:rsidRPr="00AE04AE">
        <w:rPr>
          <w:rFonts w:ascii="Calibri" w:hAnsi="Calibri"/>
          <w:bCs/>
          <w:sz w:val="22"/>
          <w:szCs w:val="22"/>
        </w:rPr>
        <w:t xml:space="preserve">, robót ziemnych </w:t>
      </w:r>
      <w:r w:rsidRPr="00AE04AE">
        <w:rPr>
          <w:rFonts w:ascii="Calibri" w:hAnsi="Calibri"/>
          <w:bCs/>
          <w:sz w:val="22"/>
          <w:szCs w:val="22"/>
        </w:rPr>
        <w:t>na podstawie umowy o pracę w</w:t>
      </w:r>
      <w:r w:rsidR="00F27FB5" w:rsidRPr="00AE04AE">
        <w:rPr>
          <w:rFonts w:ascii="Calibri" w:hAnsi="Calibri"/>
          <w:bCs/>
          <w:sz w:val="22"/>
          <w:szCs w:val="22"/>
        </w:rPr>
        <w:t> </w:t>
      </w:r>
      <w:r w:rsidRPr="00AE04AE">
        <w:rPr>
          <w:rFonts w:ascii="Calibri" w:hAnsi="Calibri"/>
          <w:bCs/>
          <w:sz w:val="22"/>
          <w:szCs w:val="22"/>
        </w:rPr>
        <w:t xml:space="preserve">rozumieniu </w:t>
      </w:r>
      <w:r w:rsidRPr="00AE04AE">
        <w:rPr>
          <w:rFonts w:ascii="Calibri" w:hAnsi="Calibri"/>
          <w:bCs/>
          <w:sz w:val="22"/>
          <w:szCs w:val="22"/>
        </w:rPr>
        <w:lastRenderedPageBreak/>
        <w:t xml:space="preserve">przepisów ustawy z dnia 26 czerwca 1974r. – Kodeks pracy </w:t>
      </w:r>
      <w:r w:rsidR="0019704F" w:rsidRPr="00AE04AE">
        <w:rPr>
          <w:rFonts w:ascii="Calibri" w:hAnsi="Calibri"/>
          <w:bCs/>
          <w:sz w:val="22"/>
          <w:szCs w:val="22"/>
        </w:rPr>
        <w:t>(Dz. U. z 2018 r. poz. 917, 1000, 1076, 1608 i 1629)</w:t>
      </w:r>
      <w:r w:rsidRPr="00AE04AE">
        <w:rPr>
          <w:rFonts w:ascii="Calibri" w:hAnsi="Calibri"/>
          <w:bCs/>
          <w:sz w:val="22"/>
          <w:szCs w:val="22"/>
        </w:rPr>
        <w:t>.</w:t>
      </w:r>
    </w:p>
    <w:p w14:paraId="58500AE4" w14:textId="77777777" w:rsidR="002339E1" w:rsidRPr="00AE04AE" w:rsidRDefault="002339E1" w:rsidP="002339E1">
      <w:pPr>
        <w:numPr>
          <w:ilvl w:val="0"/>
          <w:numId w:val="38"/>
        </w:numPr>
        <w:tabs>
          <w:tab w:val="num" w:pos="360"/>
          <w:tab w:val="left" w:pos="426"/>
        </w:tabs>
        <w:spacing w:before="60" w:after="60"/>
        <w:ind w:left="426" w:hanging="426"/>
        <w:rPr>
          <w:rFonts w:ascii="Calibri" w:hAnsi="Calibri"/>
          <w:bCs/>
          <w:sz w:val="22"/>
          <w:szCs w:val="22"/>
        </w:rPr>
      </w:pPr>
      <w:r w:rsidRPr="00AE04AE">
        <w:rPr>
          <w:rFonts w:ascii="Calibri" w:hAnsi="Calibri"/>
          <w:bCs/>
          <w:sz w:val="22"/>
          <w:szCs w:val="22"/>
        </w:rPr>
        <w:t>W trakcie realizacji zamówienia zamawiający uprawniony jest do wykonywania czynności kontrolnych wobec wykonawcy odnośnie spełniania przez wykonawcę lub podwykonawcę wymogu zatrudnienia na podstawie umowy o pracę osób wykonujących wskazane w punkcie 1</w:t>
      </w:r>
      <w:r w:rsidR="00C21198" w:rsidRPr="00AE04AE">
        <w:rPr>
          <w:rFonts w:ascii="Calibri" w:hAnsi="Calibri"/>
          <w:bCs/>
          <w:sz w:val="22"/>
          <w:szCs w:val="22"/>
        </w:rPr>
        <w:t>6</w:t>
      </w:r>
      <w:r w:rsidRPr="00AE04AE">
        <w:rPr>
          <w:rFonts w:ascii="Calibri" w:hAnsi="Calibri"/>
          <w:bCs/>
          <w:sz w:val="22"/>
          <w:szCs w:val="22"/>
        </w:rPr>
        <w:t xml:space="preserve"> czynności. Zamawiający uprawniony jest w szczególności do: </w:t>
      </w:r>
    </w:p>
    <w:p w14:paraId="11BEB295" w14:textId="77777777" w:rsidR="002339E1" w:rsidRPr="00AE04AE" w:rsidRDefault="002339E1" w:rsidP="002339E1">
      <w:pPr>
        <w:pStyle w:val="Akapitzlist"/>
        <w:numPr>
          <w:ilvl w:val="0"/>
          <w:numId w:val="106"/>
        </w:numPr>
        <w:ind w:left="1434" w:hanging="357"/>
        <w:contextualSpacing/>
        <w:rPr>
          <w:rFonts w:ascii="Calibri" w:eastAsia="SimSun" w:hAnsi="Calibri"/>
          <w:bCs/>
          <w:sz w:val="22"/>
          <w:szCs w:val="22"/>
          <w:lang w:eastAsia="pl-PL"/>
        </w:rPr>
      </w:pPr>
      <w:r w:rsidRPr="00AE04AE">
        <w:rPr>
          <w:rFonts w:ascii="Calibri" w:eastAsia="SimSun" w:hAnsi="Calibri"/>
          <w:bCs/>
          <w:sz w:val="22"/>
          <w:szCs w:val="22"/>
          <w:lang w:eastAsia="pl-PL"/>
        </w:rPr>
        <w:t>żądania oświadczeń i dokumentów w zakresie potwierdzenia spełniania ww. wymogów i</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dokonywania ich oceny,</w:t>
      </w:r>
    </w:p>
    <w:p w14:paraId="5BD5CB3B" w14:textId="77777777" w:rsidR="002339E1" w:rsidRPr="00AE04AE" w:rsidRDefault="002339E1" w:rsidP="002339E1">
      <w:pPr>
        <w:pStyle w:val="Akapitzlist"/>
        <w:numPr>
          <w:ilvl w:val="0"/>
          <w:numId w:val="106"/>
        </w:numPr>
        <w:ind w:left="1434" w:hanging="357"/>
        <w:contextualSpacing/>
        <w:rPr>
          <w:rFonts w:ascii="Calibri" w:eastAsia="SimSun" w:hAnsi="Calibri"/>
          <w:bCs/>
          <w:sz w:val="22"/>
          <w:szCs w:val="22"/>
          <w:lang w:eastAsia="pl-PL"/>
        </w:rPr>
      </w:pPr>
      <w:r w:rsidRPr="00AE04AE">
        <w:rPr>
          <w:rFonts w:ascii="Calibri" w:eastAsia="SimSun" w:hAnsi="Calibri"/>
          <w:bCs/>
          <w:sz w:val="22"/>
          <w:szCs w:val="22"/>
          <w:lang w:eastAsia="pl-PL"/>
        </w:rPr>
        <w:t>żądania wyjaśnień w przypadku wątpliwości w zakresie potwierdzenia spełniania ww. wymogów,</w:t>
      </w:r>
    </w:p>
    <w:p w14:paraId="33E26CC1" w14:textId="77777777" w:rsidR="002339E1" w:rsidRPr="00AE04AE" w:rsidRDefault="002339E1" w:rsidP="002339E1">
      <w:pPr>
        <w:pStyle w:val="Akapitzlist"/>
        <w:numPr>
          <w:ilvl w:val="0"/>
          <w:numId w:val="106"/>
        </w:numPr>
        <w:ind w:left="1434" w:hanging="357"/>
        <w:contextualSpacing/>
        <w:rPr>
          <w:rFonts w:ascii="Calibri" w:eastAsia="SimSun" w:hAnsi="Calibri"/>
          <w:bCs/>
          <w:sz w:val="22"/>
          <w:szCs w:val="22"/>
          <w:lang w:eastAsia="pl-PL"/>
        </w:rPr>
      </w:pPr>
      <w:r w:rsidRPr="00AE04AE">
        <w:rPr>
          <w:rFonts w:ascii="Calibri" w:eastAsia="SimSun" w:hAnsi="Calibri"/>
          <w:bCs/>
          <w:sz w:val="22"/>
          <w:szCs w:val="22"/>
          <w:lang w:eastAsia="pl-PL"/>
        </w:rPr>
        <w:t>przeprowadzania kontroli na miejscu wykonywania świadczenia.</w:t>
      </w:r>
    </w:p>
    <w:p w14:paraId="1072E52F" w14:textId="77777777" w:rsidR="002339E1" w:rsidRPr="00AE04AE" w:rsidRDefault="002339E1" w:rsidP="002339E1">
      <w:pPr>
        <w:numPr>
          <w:ilvl w:val="0"/>
          <w:numId w:val="38"/>
        </w:numPr>
        <w:tabs>
          <w:tab w:val="num" w:pos="360"/>
          <w:tab w:val="left" w:pos="426"/>
        </w:tabs>
        <w:spacing w:before="60" w:after="60"/>
        <w:ind w:left="426" w:hanging="426"/>
        <w:rPr>
          <w:rFonts w:ascii="Calibri" w:hAnsi="Calibri"/>
          <w:bCs/>
          <w:sz w:val="22"/>
          <w:szCs w:val="22"/>
        </w:rPr>
      </w:pPr>
      <w:r w:rsidRPr="00AE04AE">
        <w:rPr>
          <w:rFonts w:ascii="Calibri" w:hAnsi="Calibri"/>
          <w:bCs/>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w:t>
      </w:r>
      <w:r w:rsidR="00C21198" w:rsidRPr="00AE04AE">
        <w:rPr>
          <w:rFonts w:ascii="Calibri" w:hAnsi="Calibri"/>
          <w:bCs/>
          <w:sz w:val="22"/>
          <w:szCs w:val="22"/>
        </w:rPr>
        <w:t>6</w:t>
      </w:r>
      <w:r w:rsidRPr="00AE04AE">
        <w:rPr>
          <w:rFonts w:ascii="Calibri" w:hAnsi="Calibri"/>
          <w:bCs/>
          <w:sz w:val="22"/>
          <w:szCs w:val="22"/>
        </w:rPr>
        <w:t xml:space="preserve"> czynności w trakcie realizacji zamówienia:</w:t>
      </w:r>
    </w:p>
    <w:p w14:paraId="22CEF0FA" w14:textId="269EAD24" w:rsidR="002339E1" w:rsidRPr="00AE04AE" w:rsidRDefault="002339E1" w:rsidP="002339E1">
      <w:pPr>
        <w:pStyle w:val="Akapitzlist"/>
        <w:numPr>
          <w:ilvl w:val="0"/>
          <w:numId w:val="107"/>
        </w:numPr>
        <w:contextualSpacing/>
        <w:rPr>
          <w:rFonts w:ascii="Calibri" w:eastAsia="SimSun" w:hAnsi="Calibri"/>
          <w:bCs/>
          <w:sz w:val="22"/>
          <w:szCs w:val="22"/>
          <w:lang w:eastAsia="pl-PL"/>
        </w:rPr>
      </w:pPr>
      <w:r w:rsidRPr="00AE04AE">
        <w:rPr>
          <w:rFonts w:ascii="Calibri" w:eastAsia="SimSun" w:hAnsi="Calibri"/>
          <w:bCs/>
          <w:sz w:val="22"/>
          <w:szCs w:val="22"/>
          <w:lang w:eastAsia="pl-PL"/>
        </w:rPr>
        <w:t>oświadczenie wykonawcy lub podwykonawcy o zatrudnieniu na podstawie umowy o</w:t>
      </w:r>
      <w:r w:rsidR="00877282" w:rsidRPr="00AE04AE">
        <w:rPr>
          <w:rFonts w:ascii="Calibri" w:eastAsia="SimSun" w:hAnsi="Calibri"/>
          <w:bCs/>
          <w:sz w:val="22"/>
          <w:szCs w:val="22"/>
          <w:lang w:eastAsia="pl-PL"/>
        </w:rPr>
        <w:t> </w:t>
      </w:r>
      <w:r w:rsidRPr="00AE04AE">
        <w:rPr>
          <w:rFonts w:ascii="Calibri" w:eastAsia="SimSun" w:hAnsi="Calibri"/>
          <w:bCs/>
          <w:sz w:val="22"/>
          <w:szCs w:val="22"/>
          <w:lang w:eastAsia="pl-PL"/>
        </w:rPr>
        <w:t>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wymiaru etatu oraz podpis osoby uprawnionej do złożenia oświadczenia w imieniu wykonawcy lub podwykonawcy;</w:t>
      </w:r>
    </w:p>
    <w:p w14:paraId="77FF636F" w14:textId="77777777" w:rsidR="002339E1" w:rsidRPr="00AE04AE" w:rsidRDefault="002339E1" w:rsidP="002339E1">
      <w:pPr>
        <w:pStyle w:val="Akapitzlist"/>
        <w:numPr>
          <w:ilvl w:val="0"/>
          <w:numId w:val="107"/>
        </w:numPr>
        <w:contextualSpacing/>
        <w:rPr>
          <w:rFonts w:ascii="Calibri" w:eastAsia="SimSun" w:hAnsi="Calibri"/>
          <w:bCs/>
          <w:sz w:val="22"/>
          <w:szCs w:val="22"/>
          <w:lang w:eastAsia="pl-PL"/>
        </w:rPr>
      </w:pPr>
      <w:r w:rsidRPr="00AE04AE">
        <w:rPr>
          <w:rFonts w:ascii="Calibri" w:eastAsia="SimSun" w:hAnsi="Calibri"/>
          <w:bCs/>
          <w:sz w:val="22"/>
          <w:szCs w:val="22"/>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 xml:space="preserve">dnia </w:t>
      </w:r>
      <w:r w:rsidR="0019704F" w:rsidRPr="00AE04AE">
        <w:rPr>
          <w:rFonts w:ascii="Calibri" w:eastAsia="SimSun" w:hAnsi="Calibri"/>
          <w:bCs/>
          <w:sz w:val="22"/>
          <w:szCs w:val="22"/>
          <w:lang w:eastAsia="pl-PL"/>
        </w:rPr>
        <w:t xml:space="preserve">10 maja 2018 r. </w:t>
      </w:r>
      <w:r w:rsidRPr="00AE04AE">
        <w:rPr>
          <w:rFonts w:ascii="Calibri" w:eastAsia="SimSun" w:hAnsi="Calibri"/>
          <w:bCs/>
          <w:sz w:val="22"/>
          <w:szCs w:val="22"/>
          <w:lang w:eastAsia="pl-PL"/>
        </w:rPr>
        <w:t>o ochronie danych osobowych (tj. w szczególności</w:t>
      </w:r>
      <w:r w:rsidRPr="00AE04AE">
        <w:rPr>
          <w:rFonts w:ascii="Calibri" w:eastAsia="SimSun" w:hAnsi="Calibri"/>
          <w:bCs/>
          <w:sz w:val="22"/>
          <w:szCs w:val="22"/>
          <w:vertAlign w:val="superscript"/>
          <w:lang w:eastAsia="pl-PL"/>
        </w:rPr>
        <w:footnoteReference w:id="1"/>
      </w:r>
      <w:r w:rsidRPr="00AE04AE">
        <w:rPr>
          <w:rFonts w:ascii="Calibri" w:eastAsia="SimSun" w:hAnsi="Calibri"/>
          <w:bCs/>
          <w:sz w:val="22"/>
          <w:szCs w:val="22"/>
          <w:lang w:eastAsia="pl-PL"/>
        </w:rPr>
        <w:t xml:space="preserve"> bez adresów, nr PESEL pracowników). Imię i nazwisko pracownika nie podlega </w:t>
      </w:r>
      <w:proofErr w:type="spellStart"/>
      <w:r w:rsidRPr="00AE04AE">
        <w:rPr>
          <w:rFonts w:ascii="Calibri" w:eastAsia="SimSun" w:hAnsi="Calibri"/>
          <w:bCs/>
          <w:sz w:val="22"/>
          <w:szCs w:val="22"/>
          <w:lang w:eastAsia="pl-PL"/>
        </w:rPr>
        <w:t>anonimizacji</w:t>
      </w:r>
      <w:proofErr w:type="spellEnd"/>
      <w:r w:rsidRPr="00AE04AE">
        <w:rPr>
          <w:rFonts w:ascii="Calibri" w:eastAsia="SimSun" w:hAnsi="Calibri"/>
          <w:bCs/>
          <w:sz w:val="22"/>
          <w:szCs w:val="22"/>
          <w:lang w:eastAsia="pl-PL"/>
        </w:rPr>
        <w:t>. Informacje takie jak: data zawarcia umowy, rodzaj umowy o pracę i wymiar etatu powinny być możliwe do zidentyfikowania;</w:t>
      </w:r>
    </w:p>
    <w:p w14:paraId="1B969782" w14:textId="77777777" w:rsidR="002339E1" w:rsidRPr="00AE04AE" w:rsidRDefault="002339E1" w:rsidP="002339E1">
      <w:pPr>
        <w:pStyle w:val="Akapitzlist"/>
        <w:numPr>
          <w:ilvl w:val="0"/>
          <w:numId w:val="107"/>
        </w:numPr>
        <w:contextualSpacing/>
        <w:rPr>
          <w:rFonts w:ascii="Calibri" w:eastAsia="SimSun" w:hAnsi="Calibri"/>
          <w:bCs/>
          <w:sz w:val="22"/>
          <w:szCs w:val="22"/>
          <w:lang w:eastAsia="pl-PL"/>
        </w:rPr>
      </w:pPr>
      <w:r w:rsidRPr="00AE04AE">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7B3F0534" w14:textId="7F225D36" w:rsidR="00F07F27" w:rsidRPr="00AE04AE" w:rsidRDefault="002339E1" w:rsidP="002339E1">
      <w:pPr>
        <w:pStyle w:val="Akapitzlist"/>
        <w:numPr>
          <w:ilvl w:val="0"/>
          <w:numId w:val="107"/>
        </w:numPr>
        <w:contextualSpacing/>
        <w:rPr>
          <w:rFonts w:ascii="Calibri" w:hAnsi="Calibri" w:cs="Verdana"/>
          <w:sz w:val="22"/>
          <w:szCs w:val="22"/>
          <w:lang w:val="x-none" w:eastAsia="x-none"/>
        </w:rPr>
      </w:pPr>
      <w:r w:rsidRPr="00AE04AE">
        <w:rPr>
          <w:rFonts w:ascii="Calibri" w:eastAsia="SimSun" w:hAnsi="Calibri"/>
          <w:bCs/>
          <w:sz w:val="22"/>
          <w:szCs w:val="22"/>
          <w:lang w:eastAsia="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w:t>
      </w:r>
      <w:r w:rsidR="0019704F" w:rsidRPr="00AE04AE">
        <w:rPr>
          <w:rFonts w:ascii="Calibri" w:eastAsia="SimSun" w:hAnsi="Calibri"/>
          <w:bCs/>
          <w:sz w:val="22"/>
          <w:szCs w:val="22"/>
          <w:lang w:eastAsia="pl-PL"/>
        </w:rPr>
        <w:t xml:space="preserve">10 maja 2018 r. </w:t>
      </w:r>
      <w:r w:rsidRPr="00AE04AE">
        <w:rPr>
          <w:rFonts w:ascii="Calibri" w:eastAsia="SimSun" w:hAnsi="Calibri"/>
          <w:bCs/>
          <w:sz w:val="22"/>
          <w:szCs w:val="22"/>
          <w:lang w:eastAsia="pl-PL"/>
        </w:rPr>
        <w:t>o</w:t>
      </w:r>
      <w:r w:rsidR="00877282" w:rsidRPr="00AE04AE">
        <w:rPr>
          <w:rFonts w:ascii="Calibri" w:eastAsia="SimSun" w:hAnsi="Calibri"/>
          <w:bCs/>
          <w:sz w:val="22"/>
          <w:szCs w:val="22"/>
          <w:lang w:eastAsia="pl-PL"/>
        </w:rPr>
        <w:t> </w:t>
      </w:r>
      <w:r w:rsidRPr="00AE04AE">
        <w:rPr>
          <w:rFonts w:ascii="Calibri" w:eastAsia="SimSun" w:hAnsi="Calibri"/>
          <w:bCs/>
          <w:sz w:val="22"/>
          <w:szCs w:val="22"/>
          <w:lang w:eastAsia="pl-PL"/>
        </w:rPr>
        <w:t xml:space="preserve">ochronie danych osobowych. Imię i nazwisko pracownika nie podlega </w:t>
      </w:r>
      <w:proofErr w:type="spellStart"/>
      <w:r w:rsidRPr="00AE04AE">
        <w:rPr>
          <w:rFonts w:ascii="Calibri" w:eastAsia="SimSun" w:hAnsi="Calibri"/>
          <w:bCs/>
          <w:sz w:val="22"/>
          <w:szCs w:val="22"/>
          <w:lang w:eastAsia="pl-PL"/>
        </w:rPr>
        <w:t>anonimizacji</w:t>
      </w:r>
      <w:proofErr w:type="spellEnd"/>
      <w:r w:rsidRPr="00AE04AE">
        <w:rPr>
          <w:rFonts w:ascii="Calibri" w:eastAsia="SimSun" w:hAnsi="Calibri"/>
          <w:bCs/>
          <w:sz w:val="22"/>
          <w:szCs w:val="22"/>
          <w:lang w:eastAsia="pl-PL"/>
        </w:rPr>
        <w:t>.</w:t>
      </w:r>
    </w:p>
    <w:p w14:paraId="3BB797D3" w14:textId="77777777" w:rsidR="00F07F27" w:rsidRPr="00AE04AE" w:rsidRDefault="00F07F27" w:rsidP="00266CD2">
      <w:pPr>
        <w:numPr>
          <w:ilvl w:val="0"/>
          <w:numId w:val="38"/>
        </w:numPr>
        <w:tabs>
          <w:tab w:val="left" w:pos="426"/>
        </w:tabs>
        <w:spacing w:before="60" w:after="60"/>
        <w:ind w:left="426" w:hanging="426"/>
        <w:rPr>
          <w:rFonts w:ascii="Calibri" w:eastAsia="Times New Roman" w:hAnsi="Calibri" w:cs="Verdana"/>
          <w:sz w:val="22"/>
          <w:szCs w:val="22"/>
          <w:lang w:val="x-none" w:eastAsia="x-none"/>
        </w:rPr>
      </w:pPr>
      <w:r w:rsidRPr="00AE04AE">
        <w:rPr>
          <w:rFonts w:ascii="Calibri" w:hAnsi="Calibri"/>
          <w:bCs/>
          <w:sz w:val="22"/>
          <w:szCs w:val="22"/>
        </w:rPr>
        <w:t xml:space="preserve">Z tytułu niespełnienia przez wykonawcę lub podwykonawcę wymogu zatrudnienia na podstawie umowy o pracę osób </w:t>
      </w:r>
      <w:r w:rsidRPr="00AE04AE">
        <w:rPr>
          <w:rFonts w:ascii="Calibri" w:eastAsia="Times New Roman" w:hAnsi="Calibri" w:cs="Verdana"/>
          <w:sz w:val="22"/>
          <w:szCs w:val="22"/>
          <w:lang w:val="x-none" w:eastAsia="x-none"/>
        </w:rPr>
        <w:t xml:space="preserve">wykonujących wskazane w punkcie </w:t>
      </w:r>
      <w:r w:rsidR="00251B37" w:rsidRPr="00AE04AE">
        <w:rPr>
          <w:rFonts w:ascii="Calibri" w:eastAsia="Times New Roman" w:hAnsi="Calibri" w:cs="Verdana"/>
          <w:sz w:val="22"/>
          <w:szCs w:val="22"/>
          <w:lang w:val="x-none" w:eastAsia="x-none"/>
        </w:rPr>
        <w:t>1</w:t>
      </w:r>
      <w:r w:rsidR="00806BD5" w:rsidRPr="00AE04AE">
        <w:rPr>
          <w:rFonts w:ascii="Calibri" w:eastAsia="Times New Roman" w:hAnsi="Calibri" w:cs="Verdana"/>
          <w:sz w:val="22"/>
          <w:szCs w:val="22"/>
          <w:lang w:val="x-none" w:eastAsia="x-none"/>
        </w:rPr>
        <w:t>6</w:t>
      </w:r>
      <w:r w:rsidRPr="00AE04AE">
        <w:rPr>
          <w:rFonts w:ascii="Calibri" w:eastAsia="Times New Roman" w:hAnsi="Calibri" w:cs="Verdana"/>
          <w:sz w:val="22"/>
          <w:szCs w:val="22"/>
          <w:lang w:val="x-none" w:eastAsia="x-none"/>
        </w:rPr>
        <w:t xml:space="preserve"> czynności zamawiający przewiduje sankcję w postaci obowiązku zapłaty przez wykonawcę kary </w:t>
      </w:r>
      <w:r w:rsidR="00552820" w:rsidRPr="00AE04AE">
        <w:rPr>
          <w:rFonts w:ascii="Calibri" w:eastAsia="Times New Roman" w:hAnsi="Calibri" w:cs="Verdana"/>
          <w:sz w:val="22"/>
          <w:szCs w:val="22"/>
          <w:lang w:val="x-none" w:eastAsia="x-none"/>
        </w:rPr>
        <w:t xml:space="preserve">umownej w wysokości </w:t>
      </w:r>
      <w:r w:rsidRPr="00AE04AE">
        <w:rPr>
          <w:rFonts w:ascii="Calibri" w:eastAsia="Times New Roman" w:hAnsi="Calibri" w:cs="Verdana"/>
          <w:sz w:val="22"/>
          <w:szCs w:val="22"/>
          <w:lang w:val="x-none" w:eastAsia="x-none"/>
        </w:rPr>
        <w:t xml:space="preserve">2 000,00 zł/osoba za każdy przypadek naruszenia. Niezłożenie przez wykonawcę w wyznaczonym przez zamawiającego terminie żądanych przez zamawiającego dowodów w celu potwierdzenia spełnienia przez wykonawcę lub podwykonawcę wymogu zatrudnienia na podstawie umowy o pracę traktowane </w:t>
      </w:r>
      <w:r w:rsidRPr="00AE04AE">
        <w:rPr>
          <w:rFonts w:ascii="Calibri" w:eastAsia="Times New Roman" w:hAnsi="Calibri" w:cs="Verdana"/>
          <w:sz w:val="22"/>
          <w:szCs w:val="22"/>
          <w:lang w:val="x-none" w:eastAsia="x-none"/>
        </w:rPr>
        <w:lastRenderedPageBreak/>
        <w:t>będzie jako niespełnienie przez wykonawcę lub podwykonawcę wymogu zatrudnienia na podstawie umowy o pracę osób wykonujących wskazane w punkcie 1</w:t>
      </w:r>
      <w:r w:rsidR="00806BD5" w:rsidRPr="00AE04AE">
        <w:rPr>
          <w:rFonts w:ascii="Calibri" w:eastAsia="Times New Roman" w:hAnsi="Calibri" w:cs="Verdana"/>
          <w:sz w:val="22"/>
          <w:szCs w:val="22"/>
          <w:lang w:val="x-none" w:eastAsia="x-none"/>
        </w:rPr>
        <w:t>6</w:t>
      </w:r>
      <w:r w:rsidR="00552820" w:rsidRPr="00AE04AE">
        <w:rPr>
          <w:rFonts w:ascii="Calibri" w:eastAsia="Times New Roman" w:hAnsi="Calibri" w:cs="Verdana"/>
          <w:sz w:val="22"/>
          <w:szCs w:val="22"/>
          <w:lang w:val="x-none" w:eastAsia="x-none"/>
        </w:rPr>
        <w:t xml:space="preserve"> </w:t>
      </w:r>
      <w:r w:rsidRPr="00AE04AE">
        <w:rPr>
          <w:rFonts w:ascii="Calibri" w:eastAsia="Times New Roman" w:hAnsi="Calibri" w:cs="Verdana"/>
          <w:sz w:val="22"/>
          <w:szCs w:val="22"/>
          <w:lang w:val="x-none" w:eastAsia="x-none"/>
        </w:rPr>
        <w:t xml:space="preserve">czynności. </w:t>
      </w:r>
    </w:p>
    <w:p w14:paraId="0D483DEA" w14:textId="77777777" w:rsidR="00F07F27" w:rsidRPr="00AE04AE" w:rsidRDefault="00F07F27" w:rsidP="00266CD2">
      <w:pPr>
        <w:numPr>
          <w:ilvl w:val="0"/>
          <w:numId w:val="38"/>
        </w:numPr>
        <w:tabs>
          <w:tab w:val="left" w:pos="426"/>
        </w:tabs>
        <w:spacing w:before="60" w:after="60"/>
        <w:ind w:left="426" w:hanging="426"/>
        <w:rPr>
          <w:rFonts w:ascii="Calibri" w:hAnsi="Calibri"/>
          <w:bCs/>
          <w:sz w:val="22"/>
          <w:szCs w:val="22"/>
        </w:rPr>
      </w:pPr>
      <w:r w:rsidRPr="00AE04AE">
        <w:rPr>
          <w:rFonts w:ascii="Calibri" w:hAnsi="Calibri"/>
          <w:bCs/>
          <w:sz w:val="22"/>
          <w:szCs w:val="22"/>
        </w:rPr>
        <w:t>W przypadku uzasadnionych wątpliwości co do przestrzegania prawa pracy przez wykonawcę lub podwykonawcę, zamawiający może zwrócić się o przeprowadzenie kontroli przez Państwową Inspekcję Pracy.</w:t>
      </w:r>
    </w:p>
    <w:p w14:paraId="277BFFB1" w14:textId="77777777" w:rsidR="00F07F27" w:rsidRPr="00AE04AE" w:rsidRDefault="00F07F27" w:rsidP="00266CD2">
      <w:pPr>
        <w:numPr>
          <w:ilvl w:val="0"/>
          <w:numId w:val="38"/>
        </w:numPr>
        <w:tabs>
          <w:tab w:val="left" w:pos="426"/>
        </w:tabs>
        <w:spacing w:before="60" w:after="60"/>
        <w:ind w:left="426" w:hanging="426"/>
      </w:pPr>
      <w:r w:rsidRPr="00AE04AE">
        <w:rPr>
          <w:rFonts w:ascii="Calibri" w:hAnsi="Calibri"/>
          <w:bCs/>
          <w:sz w:val="22"/>
          <w:szCs w:val="22"/>
        </w:rPr>
        <w:t xml:space="preserve">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(t. j. </w:t>
      </w:r>
      <w:r w:rsidR="002B0E66" w:rsidRPr="00AE04AE">
        <w:rPr>
          <w:rFonts w:ascii="Calibri" w:hAnsi="Calibri"/>
          <w:bCs/>
          <w:sz w:val="22"/>
          <w:szCs w:val="22"/>
        </w:rPr>
        <w:t>Dz. U. z 201</w:t>
      </w:r>
      <w:r w:rsidR="0019704F" w:rsidRPr="00AE04AE">
        <w:rPr>
          <w:rFonts w:ascii="Calibri" w:hAnsi="Calibri"/>
          <w:bCs/>
          <w:sz w:val="22"/>
          <w:szCs w:val="22"/>
        </w:rPr>
        <w:t>8</w:t>
      </w:r>
      <w:r w:rsidR="002B0E66" w:rsidRPr="00AE04AE">
        <w:rPr>
          <w:rFonts w:ascii="Calibri" w:hAnsi="Calibri"/>
          <w:bCs/>
          <w:sz w:val="22"/>
          <w:szCs w:val="22"/>
        </w:rPr>
        <w:t xml:space="preserve"> poz. </w:t>
      </w:r>
      <w:r w:rsidR="0019704F" w:rsidRPr="00AE04AE">
        <w:rPr>
          <w:rFonts w:ascii="Calibri" w:hAnsi="Calibri"/>
          <w:bCs/>
          <w:sz w:val="22"/>
          <w:szCs w:val="22"/>
        </w:rPr>
        <w:t>1202</w:t>
      </w:r>
      <w:r w:rsidR="002B0E66" w:rsidRPr="00AE04AE">
        <w:rPr>
          <w:rFonts w:ascii="Calibri" w:hAnsi="Calibri"/>
          <w:bCs/>
          <w:sz w:val="22"/>
          <w:szCs w:val="22"/>
        </w:rPr>
        <w:t xml:space="preserve"> z </w:t>
      </w:r>
      <w:proofErr w:type="spellStart"/>
      <w:r w:rsidR="002B0E66" w:rsidRPr="00AE04AE">
        <w:rPr>
          <w:rFonts w:ascii="Calibri" w:hAnsi="Calibri"/>
          <w:bCs/>
          <w:sz w:val="22"/>
          <w:szCs w:val="22"/>
        </w:rPr>
        <w:t>późn</w:t>
      </w:r>
      <w:proofErr w:type="spellEnd"/>
      <w:r w:rsidR="002B0E66" w:rsidRPr="00AE04AE">
        <w:rPr>
          <w:rFonts w:ascii="Calibri" w:hAnsi="Calibri"/>
          <w:bCs/>
          <w:sz w:val="22"/>
          <w:szCs w:val="22"/>
        </w:rPr>
        <w:t>. zm.</w:t>
      </w:r>
      <w:r w:rsidRPr="00AE04AE">
        <w:rPr>
          <w:rFonts w:ascii="Calibri" w:hAnsi="Calibri"/>
          <w:bCs/>
          <w:sz w:val="22"/>
          <w:szCs w:val="22"/>
        </w:rPr>
        <w:t>) oraz ustawy z</w:t>
      </w:r>
      <w:r w:rsidR="00552820" w:rsidRPr="00AE04AE">
        <w:rPr>
          <w:rFonts w:ascii="Calibri" w:hAnsi="Calibri"/>
          <w:bCs/>
          <w:sz w:val="22"/>
          <w:szCs w:val="22"/>
        </w:rPr>
        <w:t> </w:t>
      </w:r>
      <w:r w:rsidRPr="00AE04AE">
        <w:rPr>
          <w:rFonts w:ascii="Calibri" w:hAnsi="Calibri"/>
          <w:bCs/>
          <w:sz w:val="22"/>
          <w:szCs w:val="22"/>
        </w:rPr>
        <w:t>dnia 22 grudnia 2015r. o zasadach uznania kwalifikacji zawodowych nabytych w państwach członkowskich Unii Europejskiej (</w:t>
      </w:r>
      <w:r w:rsidR="00AD7941" w:rsidRPr="00AE04AE">
        <w:rPr>
          <w:rFonts w:ascii="Calibri" w:hAnsi="Calibri"/>
          <w:bCs/>
          <w:sz w:val="22"/>
          <w:szCs w:val="22"/>
        </w:rPr>
        <w:t xml:space="preserve">t. j. </w:t>
      </w:r>
      <w:r w:rsidRPr="00AE04AE">
        <w:rPr>
          <w:rFonts w:ascii="Calibri" w:hAnsi="Calibri"/>
          <w:bCs/>
          <w:sz w:val="22"/>
          <w:szCs w:val="22"/>
        </w:rPr>
        <w:t>Dz. U.  z 201</w:t>
      </w:r>
      <w:r w:rsidR="00AD7941" w:rsidRPr="00AE04AE">
        <w:rPr>
          <w:rFonts w:ascii="Calibri" w:hAnsi="Calibri"/>
          <w:bCs/>
          <w:sz w:val="22"/>
          <w:szCs w:val="22"/>
        </w:rPr>
        <w:t>8</w:t>
      </w:r>
      <w:r w:rsidRPr="00AE04AE">
        <w:rPr>
          <w:rFonts w:ascii="Calibri" w:hAnsi="Calibri"/>
          <w:bCs/>
          <w:sz w:val="22"/>
          <w:szCs w:val="22"/>
        </w:rPr>
        <w:t xml:space="preserve">r. poz. </w:t>
      </w:r>
      <w:r w:rsidR="00AD7941" w:rsidRPr="00AE04AE">
        <w:rPr>
          <w:rFonts w:ascii="Calibri" w:hAnsi="Calibri"/>
          <w:bCs/>
          <w:sz w:val="22"/>
          <w:szCs w:val="22"/>
        </w:rPr>
        <w:t xml:space="preserve">2272 z </w:t>
      </w:r>
      <w:proofErr w:type="spellStart"/>
      <w:r w:rsidR="00AD7941" w:rsidRPr="00AE04AE">
        <w:rPr>
          <w:rFonts w:ascii="Calibri" w:hAnsi="Calibri"/>
          <w:bCs/>
          <w:sz w:val="22"/>
          <w:szCs w:val="22"/>
        </w:rPr>
        <w:t>późn</w:t>
      </w:r>
      <w:proofErr w:type="spellEnd"/>
      <w:r w:rsidR="00AD7941" w:rsidRPr="00AE04AE">
        <w:rPr>
          <w:rFonts w:ascii="Calibri" w:hAnsi="Calibri"/>
          <w:bCs/>
          <w:sz w:val="22"/>
          <w:szCs w:val="22"/>
        </w:rPr>
        <w:t>. zm.</w:t>
      </w:r>
      <w:r w:rsidRPr="00AE04AE">
        <w:rPr>
          <w:rFonts w:ascii="Calibri" w:hAnsi="Calibri"/>
          <w:bCs/>
          <w:sz w:val="22"/>
          <w:szCs w:val="22"/>
        </w:rPr>
        <w:t>),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w:t>
      </w:r>
    </w:p>
    <w:p w14:paraId="5B0D004B" w14:textId="77777777" w:rsidR="0064144D" w:rsidRPr="00AE04AE" w:rsidRDefault="0064144D" w:rsidP="00266CD2">
      <w:pPr>
        <w:numPr>
          <w:ilvl w:val="0"/>
          <w:numId w:val="38"/>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dopuszcza możliwość składania ofert częściowych.</w:t>
      </w:r>
    </w:p>
    <w:p w14:paraId="1CD112AB" w14:textId="77777777" w:rsidR="00596486" w:rsidRPr="00AE04AE" w:rsidRDefault="00596486" w:rsidP="00266CD2">
      <w:pPr>
        <w:numPr>
          <w:ilvl w:val="0"/>
          <w:numId w:val="38"/>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dopuszcza możliwości składania ofert wariantowych.</w:t>
      </w:r>
    </w:p>
    <w:p w14:paraId="1BC5E04C" w14:textId="77777777" w:rsidR="003B4DE0" w:rsidRPr="00AE04AE" w:rsidRDefault="003B4DE0" w:rsidP="00266CD2">
      <w:pPr>
        <w:numPr>
          <w:ilvl w:val="0"/>
          <w:numId w:val="38"/>
        </w:numPr>
        <w:tabs>
          <w:tab w:val="left" w:pos="426"/>
        </w:tabs>
        <w:spacing w:before="60" w:after="60"/>
        <w:ind w:left="426" w:hanging="426"/>
        <w:rPr>
          <w:rFonts w:ascii="Calibri" w:hAnsi="Calibri"/>
          <w:bCs/>
          <w:sz w:val="22"/>
          <w:szCs w:val="22"/>
        </w:rPr>
      </w:pPr>
      <w:r w:rsidRPr="00AE04AE">
        <w:rPr>
          <w:rFonts w:ascii="Calibri" w:hAnsi="Calibri"/>
          <w:bCs/>
          <w:sz w:val="22"/>
          <w:szCs w:val="22"/>
        </w:rPr>
        <w:t xml:space="preserve">Zamawiający </w:t>
      </w:r>
      <w:r w:rsidR="00B53686" w:rsidRPr="00AE04AE">
        <w:rPr>
          <w:rFonts w:ascii="Calibri" w:hAnsi="Calibri"/>
          <w:bCs/>
          <w:sz w:val="22"/>
          <w:szCs w:val="22"/>
        </w:rPr>
        <w:t xml:space="preserve">nie </w:t>
      </w:r>
      <w:r w:rsidRPr="00AE04AE">
        <w:rPr>
          <w:rFonts w:ascii="Calibri" w:hAnsi="Calibri"/>
          <w:bCs/>
          <w:sz w:val="22"/>
          <w:szCs w:val="22"/>
        </w:rPr>
        <w:t>przewiduje możliwość udzielenia zamówień, o których mowa w art. 67 ust. 1 pkt 6 ustawy.</w:t>
      </w:r>
    </w:p>
    <w:p w14:paraId="113A839A" w14:textId="77777777" w:rsidR="003B4DE0" w:rsidRPr="00AE04AE" w:rsidRDefault="003B4DE0" w:rsidP="00266CD2">
      <w:pPr>
        <w:numPr>
          <w:ilvl w:val="0"/>
          <w:numId w:val="38"/>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przewiduje zawarcia umowy ramowej.</w:t>
      </w:r>
    </w:p>
    <w:p w14:paraId="0CD76312" w14:textId="77777777" w:rsidR="003B4DE0" w:rsidRPr="00AE04AE" w:rsidRDefault="003B4DE0" w:rsidP="00266CD2">
      <w:pPr>
        <w:numPr>
          <w:ilvl w:val="0"/>
          <w:numId w:val="38"/>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przewiduje aukcji elektronicznej.</w:t>
      </w:r>
    </w:p>
    <w:p w14:paraId="3E005EE3" w14:textId="77777777" w:rsidR="003B4DE0" w:rsidRPr="00AE04AE" w:rsidRDefault="003B4DE0" w:rsidP="00266CD2">
      <w:pPr>
        <w:numPr>
          <w:ilvl w:val="0"/>
          <w:numId w:val="38"/>
        </w:numPr>
        <w:tabs>
          <w:tab w:val="left" w:pos="426"/>
        </w:tabs>
        <w:spacing w:before="60" w:after="240"/>
        <w:ind w:left="425" w:hanging="425"/>
        <w:rPr>
          <w:rFonts w:ascii="Calibri" w:hAnsi="Calibri"/>
          <w:bCs/>
          <w:sz w:val="22"/>
          <w:szCs w:val="22"/>
        </w:rPr>
      </w:pPr>
      <w:r w:rsidRPr="00AE04AE">
        <w:rPr>
          <w:rFonts w:ascii="Calibri" w:hAnsi="Calibri"/>
          <w:bCs/>
          <w:sz w:val="22"/>
          <w:szCs w:val="22"/>
        </w:rPr>
        <w:t xml:space="preserve">Rozliczenia pomiędzy zamawiającym a przyszłymi wykonawcami zamówienia odbywać się będą w złotych polskich. Zamawiający nie </w:t>
      </w:r>
      <w:r w:rsidR="00D20D51" w:rsidRPr="00AE04AE">
        <w:rPr>
          <w:rFonts w:ascii="Calibri" w:hAnsi="Calibri"/>
          <w:bCs/>
          <w:sz w:val="22"/>
          <w:szCs w:val="22"/>
        </w:rPr>
        <w:t>dopuszcza</w:t>
      </w:r>
      <w:r w:rsidRPr="00AE04AE">
        <w:rPr>
          <w:rFonts w:ascii="Calibri" w:hAnsi="Calibri"/>
          <w:bCs/>
          <w:sz w:val="22"/>
          <w:szCs w:val="22"/>
        </w:rPr>
        <w:t xml:space="preserve"> rozliczeń w walutach obcych.</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07A5E049" w14:textId="77777777" w:rsidTr="00E145FD">
        <w:tc>
          <w:tcPr>
            <w:tcW w:w="9062" w:type="dxa"/>
            <w:shd w:val="clear" w:color="auto" w:fill="F3F3F3"/>
            <w:tcMar>
              <w:left w:w="108" w:type="dxa"/>
            </w:tcMar>
          </w:tcPr>
          <w:p w14:paraId="2F4510E5"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4. Termin wykonania zamówienia</w:t>
            </w:r>
          </w:p>
        </w:tc>
      </w:tr>
    </w:tbl>
    <w:p w14:paraId="019A01C0" w14:textId="752C4F8E" w:rsidR="00726D81" w:rsidRPr="00726D81" w:rsidRDefault="00726D81" w:rsidP="00266CD2">
      <w:pPr>
        <w:pStyle w:val="Tytu"/>
        <w:widowControl w:val="0"/>
        <w:spacing w:before="120" w:after="240"/>
        <w:ind w:left="0" w:firstLine="0"/>
        <w:jc w:val="both"/>
        <w:rPr>
          <w:rFonts w:ascii="Calibri" w:eastAsia="Times New Roman" w:hAnsi="Calibri" w:cs="Verdana"/>
          <w:b w:val="0"/>
          <w:iCs/>
          <w:sz w:val="22"/>
          <w:szCs w:val="22"/>
          <w:lang w:eastAsia="ar-SA"/>
        </w:rPr>
      </w:pPr>
      <w:r w:rsidRPr="006E2D60">
        <w:rPr>
          <w:rFonts w:ascii="Calibri" w:eastAsia="Times New Roman" w:hAnsi="Calibri" w:cs="Verdana"/>
          <w:b w:val="0"/>
          <w:iCs/>
          <w:sz w:val="22"/>
          <w:szCs w:val="22"/>
          <w:lang w:eastAsia="ar-SA"/>
        </w:rPr>
        <w:t xml:space="preserve">Termin wykonania przedmiotu zamówienia: </w:t>
      </w:r>
      <w:r w:rsidRPr="000E0532">
        <w:rPr>
          <w:rFonts w:ascii="Calibri" w:eastAsia="Times New Roman" w:hAnsi="Calibri" w:cs="Verdana"/>
          <w:b w:val="0"/>
          <w:iCs/>
          <w:sz w:val="22"/>
          <w:szCs w:val="22"/>
          <w:lang w:eastAsia="ar-SA"/>
        </w:rPr>
        <w:t>do dnia</w:t>
      </w:r>
      <w:r w:rsidR="00674573" w:rsidRPr="000E0532">
        <w:rPr>
          <w:rFonts w:ascii="Calibri" w:eastAsia="Times New Roman" w:hAnsi="Calibri" w:cs="Verdana"/>
          <w:b w:val="0"/>
          <w:iCs/>
          <w:sz w:val="22"/>
          <w:szCs w:val="22"/>
          <w:lang w:val="pl-PL" w:eastAsia="ar-SA"/>
        </w:rPr>
        <w:t xml:space="preserve"> </w:t>
      </w:r>
      <w:r w:rsidR="00010DAB" w:rsidRPr="000E0532">
        <w:rPr>
          <w:rFonts w:ascii="Calibri" w:eastAsia="Times New Roman" w:hAnsi="Calibri" w:cs="Verdana"/>
          <w:b w:val="0"/>
          <w:iCs/>
          <w:sz w:val="22"/>
          <w:szCs w:val="22"/>
          <w:lang w:val="pl-PL" w:eastAsia="ar-SA"/>
        </w:rPr>
        <w:t xml:space="preserve"> </w:t>
      </w:r>
      <w:r w:rsidR="000E0532" w:rsidRPr="000E0532">
        <w:rPr>
          <w:rFonts w:ascii="Calibri" w:hAnsi="Calibri" w:cs="Cambria"/>
          <w:sz w:val="22"/>
          <w:szCs w:val="22"/>
          <w:lang w:val="pl-PL"/>
        </w:rPr>
        <w:t>15</w:t>
      </w:r>
      <w:r w:rsidR="00D20D51" w:rsidRPr="000E0532">
        <w:rPr>
          <w:rFonts w:ascii="Calibri" w:hAnsi="Calibri" w:cs="Cambria"/>
          <w:sz w:val="22"/>
          <w:szCs w:val="22"/>
        </w:rPr>
        <w:t>.</w:t>
      </w:r>
      <w:r w:rsidR="003947F1" w:rsidRPr="000E0532">
        <w:rPr>
          <w:rFonts w:ascii="Calibri" w:hAnsi="Calibri" w:cs="Cambria"/>
          <w:sz w:val="22"/>
          <w:szCs w:val="22"/>
          <w:lang w:val="pl-PL"/>
        </w:rPr>
        <w:t>1</w:t>
      </w:r>
      <w:r w:rsidR="00D86623" w:rsidRPr="000E0532">
        <w:rPr>
          <w:rFonts w:ascii="Calibri" w:hAnsi="Calibri" w:cs="Cambria"/>
          <w:sz w:val="22"/>
          <w:szCs w:val="22"/>
          <w:lang w:val="pl-PL"/>
        </w:rPr>
        <w:t>1</w:t>
      </w:r>
      <w:r w:rsidR="00D20D51" w:rsidRPr="000E0532">
        <w:rPr>
          <w:rFonts w:ascii="Calibri" w:hAnsi="Calibri" w:cs="Cambria"/>
          <w:sz w:val="22"/>
          <w:szCs w:val="22"/>
        </w:rPr>
        <w:t>.201</w:t>
      </w:r>
      <w:r w:rsidR="003947F1" w:rsidRPr="000E0532">
        <w:rPr>
          <w:rFonts w:ascii="Calibri" w:hAnsi="Calibri" w:cs="Cambria"/>
          <w:sz w:val="22"/>
          <w:szCs w:val="22"/>
          <w:lang w:val="pl-PL"/>
        </w:rPr>
        <w:t>9</w:t>
      </w:r>
      <w:r w:rsidR="00D20D51" w:rsidRPr="000E0532">
        <w:rPr>
          <w:rFonts w:ascii="Calibri" w:hAnsi="Calibri" w:cs="Cambria"/>
          <w:sz w:val="22"/>
          <w:szCs w:val="22"/>
        </w:rPr>
        <w:t>r</w:t>
      </w:r>
      <w:r w:rsidR="00D20D51" w:rsidRPr="000E0532">
        <w:rPr>
          <w:rFonts w:ascii="Calibri" w:hAnsi="Calibri" w:cs="Cambria"/>
          <w:b w:val="0"/>
          <w:sz w:val="22"/>
          <w:szCs w:val="22"/>
        </w:rPr>
        <w:t>.</w:t>
      </w:r>
      <w:r w:rsidRPr="00726D81">
        <w:rPr>
          <w:rFonts w:ascii="Calibri" w:eastAsia="Times New Roman" w:hAnsi="Calibri" w:cs="Verdana"/>
          <w:b w:val="0"/>
          <w:iCs/>
          <w:sz w:val="22"/>
          <w:szCs w:val="22"/>
          <w:lang w:eastAsia="ar-SA"/>
        </w:rPr>
        <w:t xml:space="preserve">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56B58A5E" w14:textId="77777777" w:rsidTr="00E145FD">
        <w:tc>
          <w:tcPr>
            <w:tcW w:w="9062" w:type="dxa"/>
            <w:shd w:val="clear" w:color="auto" w:fill="F3F3F3"/>
            <w:tcMar>
              <w:left w:w="108" w:type="dxa"/>
            </w:tcMar>
          </w:tcPr>
          <w:p w14:paraId="0C41E331"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 Warunki udziału w postępowaniu</w:t>
            </w:r>
          </w:p>
        </w:tc>
      </w:tr>
    </w:tbl>
    <w:p w14:paraId="0D8A2D01" w14:textId="77777777" w:rsidR="008852A3" w:rsidRPr="00552053" w:rsidRDefault="008852A3" w:rsidP="00BF1FEB">
      <w:pPr>
        <w:pStyle w:val="Stopka"/>
        <w:tabs>
          <w:tab w:val="left" w:pos="16756"/>
          <w:tab w:val="center" w:pos="21008"/>
          <w:tab w:val="right" w:pos="25544"/>
        </w:tabs>
        <w:spacing w:before="120"/>
        <w:ind w:left="284" w:hanging="284"/>
        <w:rPr>
          <w:rFonts w:ascii="Calibri" w:hAnsi="Calibri" w:cs="Verdana"/>
          <w:sz w:val="22"/>
          <w:szCs w:val="22"/>
        </w:rPr>
      </w:pPr>
      <w:r w:rsidRPr="00552053">
        <w:rPr>
          <w:rFonts w:ascii="Calibri" w:hAnsi="Calibri" w:cs="Verdana"/>
          <w:sz w:val="22"/>
          <w:szCs w:val="22"/>
        </w:rPr>
        <w:t>O zamówienie mogą ubiegać się wykonawcy, którzy:</w:t>
      </w:r>
    </w:p>
    <w:p w14:paraId="08ED29ED" w14:textId="77777777" w:rsidR="008852A3" w:rsidRPr="00552053" w:rsidRDefault="008852A3" w:rsidP="00BF1FEB">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sidRPr="00552053">
        <w:rPr>
          <w:rFonts w:ascii="Calibri" w:hAnsi="Calibri" w:cs="Verdana"/>
          <w:color w:val="00000A"/>
          <w:sz w:val="22"/>
          <w:szCs w:val="22"/>
        </w:rPr>
        <w:t>Nie podlegają wykluczeniu na podstawie art. 24 ust. 1 ustawy;</w:t>
      </w:r>
    </w:p>
    <w:p w14:paraId="0D6E232C" w14:textId="77777777" w:rsidR="008852A3" w:rsidRPr="00552053" w:rsidRDefault="008852A3" w:rsidP="00BF1FEB">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sidRPr="00552053">
        <w:rPr>
          <w:rFonts w:ascii="Calibri" w:hAnsi="Calibri" w:cs="Verdana"/>
          <w:color w:val="00000A"/>
          <w:sz w:val="22"/>
          <w:szCs w:val="22"/>
        </w:rPr>
        <w:t>Spełniają warunki udziału w postępowaniu, o których mowa w art. 22 ust. 1b ustawy w zakresie.:</w:t>
      </w:r>
    </w:p>
    <w:p w14:paraId="5547F9B1" w14:textId="77777777" w:rsidR="008852A3" w:rsidRDefault="008852A3" w:rsidP="00BF1FEB">
      <w:pPr>
        <w:pStyle w:val="awciety"/>
        <w:numPr>
          <w:ilvl w:val="0"/>
          <w:numId w:val="17"/>
        </w:numPr>
        <w:tabs>
          <w:tab w:val="left" w:pos="30264"/>
        </w:tabs>
        <w:spacing w:before="60" w:line="200" w:lineRule="atLeast"/>
      </w:pPr>
      <w:r>
        <w:rPr>
          <w:rFonts w:ascii="Calibri" w:hAnsi="Calibri" w:cs="Verdana"/>
          <w:sz w:val="22"/>
          <w:szCs w:val="22"/>
          <w:u w:val="single"/>
        </w:rPr>
        <w:t>kompetencji lub uprawnień do prowadzenia określonej działalności zawodowej, o ile wynika to</w:t>
      </w:r>
      <w:r>
        <w:rPr>
          <w:rFonts w:ascii="Calibri" w:hAnsi="Calibri" w:cs="Verdana"/>
          <w:sz w:val="22"/>
          <w:szCs w:val="22"/>
          <w:u w:val="single"/>
        </w:rPr>
        <w:br/>
        <w:t>z odrębnych przepisów;</w:t>
      </w:r>
    </w:p>
    <w:p w14:paraId="4542E9AC" w14:textId="77777777" w:rsidR="008852A3" w:rsidRDefault="008852A3" w:rsidP="00BF1FEB">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Działalność prowadzona na potrzeby wykonania przedmiotu zamówienia nie wymaga posiadania specjalnych uprawnień. Zamawiający nie wyznacza szczegółowego warunku w tym zakresie.</w:t>
      </w:r>
    </w:p>
    <w:p w14:paraId="330B3451" w14:textId="77777777" w:rsidR="008852A3" w:rsidRDefault="008852A3" w:rsidP="00BF1FEB">
      <w:pPr>
        <w:pStyle w:val="awciety"/>
        <w:numPr>
          <w:ilvl w:val="0"/>
          <w:numId w:val="17"/>
        </w:numPr>
        <w:tabs>
          <w:tab w:val="left" w:pos="30264"/>
        </w:tabs>
        <w:spacing w:before="60" w:line="200" w:lineRule="atLeast"/>
        <w:rPr>
          <w:rFonts w:ascii="Calibri" w:hAnsi="Calibri" w:cs="Verdana"/>
          <w:sz w:val="22"/>
          <w:szCs w:val="22"/>
          <w:u w:val="single"/>
        </w:rPr>
      </w:pPr>
      <w:r>
        <w:rPr>
          <w:rFonts w:ascii="Calibri" w:hAnsi="Calibri" w:cs="Verdana"/>
          <w:sz w:val="22"/>
          <w:szCs w:val="22"/>
          <w:u w:val="single"/>
        </w:rPr>
        <w:t>sytuacji ekonomicznej lub finansowej:</w:t>
      </w:r>
    </w:p>
    <w:p w14:paraId="4FE2D02E" w14:textId="77777777" w:rsidR="008852A3" w:rsidRDefault="008852A3" w:rsidP="00BF1FEB">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Zamawiający nie wyznacza szczegółowego warunku w tym zakresie.</w:t>
      </w:r>
    </w:p>
    <w:p w14:paraId="4B595CDC" w14:textId="77777777" w:rsidR="008852A3" w:rsidRPr="007D49A4" w:rsidRDefault="008852A3" w:rsidP="00BF1FEB">
      <w:pPr>
        <w:pStyle w:val="awciety"/>
        <w:numPr>
          <w:ilvl w:val="0"/>
          <w:numId w:val="17"/>
        </w:numPr>
        <w:tabs>
          <w:tab w:val="left" w:pos="30264"/>
        </w:tabs>
        <w:spacing w:before="60" w:line="200" w:lineRule="atLeast"/>
        <w:rPr>
          <w:rFonts w:ascii="Calibri" w:hAnsi="Calibri" w:cs="Verdana"/>
          <w:sz w:val="22"/>
          <w:szCs w:val="22"/>
          <w:u w:val="single"/>
        </w:rPr>
      </w:pPr>
      <w:r w:rsidRPr="007D49A4">
        <w:rPr>
          <w:rFonts w:ascii="Calibri" w:hAnsi="Calibri" w:cs="Verdana"/>
          <w:sz w:val="22"/>
          <w:szCs w:val="22"/>
          <w:u w:val="single"/>
        </w:rPr>
        <w:t>zdolności technicznej lub zawodowej:</w:t>
      </w:r>
    </w:p>
    <w:p w14:paraId="3E4C5032" w14:textId="77777777" w:rsidR="00BF1FEB" w:rsidRPr="00BF1FEB" w:rsidRDefault="008852A3" w:rsidP="00BF1FEB">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u w:val="single"/>
        </w:rPr>
        <w:t xml:space="preserve">w zakresie </w:t>
      </w:r>
      <w:r w:rsidR="00552053" w:rsidRPr="007D49A4">
        <w:rPr>
          <w:rFonts w:ascii="Calibri" w:hAnsi="Calibri" w:cs="Verdana"/>
          <w:sz w:val="22"/>
          <w:szCs w:val="22"/>
          <w:u w:val="single"/>
        </w:rPr>
        <w:t>zdolności technicznej</w:t>
      </w:r>
      <w:r w:rsidR="00BF1FEB">
        <w:rPr>
          <w:rFonts w:ascii="Calibri" w:hAnsi="Calibri" w:cs="Verdana"/>
          <w:sz w:val="22"/>
          <w:szCs w:val="22"/>
          <w:u w:val="single"/>
        </w:rPr>
        <w:t>:</w:t>
      </w:r>
    </w:p>
    <w:p w14:paraId="10AD53B3" w14:textId="77777777" w:rsidR="008852A3" w:rsidRDefault="008852A3" w:rsidP="00BF1FEB">
      <w:pPr>
        <w:pStyle w:val="awciety"/>
        <w:numPr>
          <w:ilvl w:val="0"/>
          <w:numId w:val="113"/>
        </w:numPr>
        <w:tabs>
          <w:tab w:val="left" w:pos="30264"/>
        </w:tabs>
        <w:spacing w:before="60" w:line="200" w:lineRule="atLeast"/>
        <w:ind w:left="1985" w:hanging="425"/>
        <w:rPr>
          <w:rFonts w:ascii="Calibri" w:hAnsi="Calibri" w:cs="Verdana"/>
          <w:sz w:val="22"/>
          <w:szCs w:val="22"/>
        </w:rPr>
      </w:pPr>
      <w:r>
        <w:rPr>
          <w:rFonts w:ascii="Calibri" w:hAnsi="Calibri" w:cs="Verdana"/>
          <w:sz w:val="22"/>
          <w:szCs w:val="22"/>
        </w:rPr>
        <w:t>zamawiający wymaga, aby wykonawca dysponował następującym potencjałem technicznym:</w:t>
      </w:r>
    </w:p>
    <w:p w14:paraId="6470C315" w14:textId="77777777" w:rsidR="008852A3" w:rsidRDefault="008852A3" w:rsidP="00BF1FEB">
      <w:pPr>
        <w:pStyle w:val="awciety"/>
        <w:numPr>
          <w:ilvl w:val="2"/>
          <w:numId w:val="54"/>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lastRenderedPageBreak/>
        <w:t>wytwórnią mieszanki mineralno-asfaltowej (otaczarka) wyposażoną w zautomatyzowa</w:t>
      </w:r>
      <w:r w:rsidR="00552820">
        <w:rPr>
          <w:rFonts w:ascii="Calibri" w:hAnsi="Calibri" w:cs="Verdana"/>
          <w:sz w:val="22"/>
          <w:szCs w:val="22"/>
        </w:rPr>
        <w:t xml:space="preserve">ny system dozowania składników </w:t>
      </w:r>
      <w:r>
        <w:rPr>
          <w:rFonts w:ascii="Calibri" w:hAnsi="Calibri" w:cs="Verdana"/>
          <w:sz w:val="22"/>
          <w:szCs w:val="22"/>
        </w:rPr>
        <w:t>mieszanki mineralno - asfaltowej – szt. 1;</w:t>
      </w:r>
    </w:p>
    <w:p w14:paraId="54F8DA4A" w14:textId="77777777" w:rsidR="008852A3" w:rsidRDefault="008852A3" w:rsidP="00BF1FEB">
      <w:pPr>
        <w:pStyle w:val="awciety"/>
        <w:numPr>
          <w:ilvl w:val="2"/>
          <w:numId w:val="54"/>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mechaniczną rozkładarką mas bitumicznych sterowaną automatycznie – szt.</w:t>
      </w:r>
      <w:r w:rsidR="006E2D60">
        <w:rPr>
          <w:rFonts w:ascii="Calibri" w:hAnsi="Calibri" w:cs="Verdana"/>
          <w:sz w:val="22"/>
          <w:szCs w:val="22"/>
        </w:rPr>
        <w:t> </w:t>
      </w:r>
      <w:r>
        <w:rPr>
          <w:rFonts w:ascii="Calibri" w:hAnsi="Calibri" w:cs="Verdana"/>
          <w:sz w:val="22"/>
          <w:szCs w:val="22"/>
        </w:rPr>
        <w:t>1;</w:t>
      </w:r>
    </w:p>
    <w:p w14:paraId="69DB24AB" w14:textId="77777777" w:rsidR="008852A3" w:rsidRDefault="008852A3" w:rsidP="00BF1FEB">
      <w:pPr>
        <w:pStyle w:val="awciety"/>
        <w:numPr>
          <w:ilvl w:val="2"/>
          <w:numId w:val="54"/>
        </w:numPr>
        <w:tabs>
          <w:tab w:val="clear" w:pos="2460"/>
          <w:tab w:val="num" w:pos="2040"/>
          <w:tab w:val="left" w:pos="30264"/>
        </w:tabs>
        <w:spacing w:line="200" w:lineRule="atLeast"/>
        <w:ind w:left="2397"/>
        <w:rPr>
          <w:rFonts w:ascii="Calibri" w:hAnsi="Calibri" w:cs="Verdana"/>
          <w:sz w:val="22"/>
          <w:szCs w:val="22"/>
        </w:rPr>
      </w:pPr>
      <w:r w:rsidRPr="00C90532">
        <w:rPr>
          <w:rFonts w:ascii="Calibri" w:hAnsi="Calibri" w:cs="Verdana"/>
          <w:sz w:val="22"/>
          <w:szCs w:val="22"/>
        </w:rPr>
        <w:t>walcem stalowym gładkim z możliwością wibracji, oscylacji lub walcem ogumionym – szt. 2;</w:t>
      </w:r>
    </w:p>
    <w:p w14:paraId="171AA185" w14:textId="77777777" w:rsidR="00BF1FEB" w:rsidRPr="00BF1FEB" w:rsidRDefault="008852A3" w:rsidP="00BF1FEB">
      <w:pPr>
        <w:pStyle w:val="awciety"/>
        <w:numPr>
          <w:ilvl w:val="2"/>
          <w:numId w:val="54"/>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samochodami ciężarowymi samowyładowczymi przystosowanymi do przewozu mas bitumicznych (przykrycie skrzyni lub tzw. „termosy”) – szt. 4.</w:t>
      </w:r>
      <w:r w:rsidR="00BF1FEB" w:rsidRPr="00BF1FEB">
        <w:rPr>
          <w:rFonts w:ascii="Calibri" w:hAnsi="Calibri" w:cs="Verdana"/>
          <w:sz w:val="22"/>
          <w:szCs w:val="22"/>
        </w:rPr>
        <w:t xml:space="preserve"> </w:t>
      </w:r>
    </w:p>
    <w:p w14:paraId="73B32648" w14:textId="75288012" w:rsidR="00BF1FEB" w:rsidRPr="00BF1FEB" w:rsidRDefault="00BF1FEB" w:rsidP="00BF1FEB">
      <w:pPr>
        <w:pStyle w:val="awciety"/>
        <w:numPr>
          <w:ilvl w:val="0"/>
          <w:numId w:val="113"/>
        </w:numPr>
        <w:tabs>
          <w:tab w:val="left" w:pos="30264"/>
        </w:tabs>
        <w:spacing w:before="60" w:line="200" w:lineRule="atLeast"/>
        <w:ind w:left="1985" w:hanging="425"/>
        <w:rPr>
          <w:rFonts w:ascii="Calibri" w:hAnsi="Calibri" w:cs="Verdana"/>
          <w:sz w:val="22"/>
          <w:szCs w:val="22"/>
        </w:rPr>
      </w:pPr>
      <w:r w:rsidRPr="000F72F9">
        <w:rPr>
          <w:rFonts w:ascii="Calibri" w:hAnsi="Calibri" w:cs="Verdana"/>
          <w:sz w:val="22"/>
          <w:szCs w:val="22"/>
        </w:rPr>
        <w:t>zamawiający wymaga, aby wykonawca wykazał, że w okresie ostatnich pięciu lat przed upływem terminu składania ofert, a jeżeli okres prowadzenia działalności jest krótszy – w tym okresie, wykonał (zakończył) co najmniej dwie roboty budowlane związane z wykonaniem lub wymianą nawierzchni bitumicznych dróg (placów lub lotnisk) lub budową, przebudową, remontem dróg bitumicznych (placów lub lotnisk) o łącznej wartości nie niższej niż 1 000 000,00 zł.</w:t>
      </w:r>
    </w:p>
    <w:p w14:paraId="3AD0967C" w14:textId="77777777" w:rsidR="00BF1FEB" w:rsidRDefault="00BF1FEB" w:rsidP="00BF1FEB">
      <w:pPr>
        <w:pStyle w:val="awciety"/>
        <w:tabs>
          <w:tab w:val="left" w:pos="30264"/>
        </w:tabs>
        <w:spacing w:before="60" w:line="200" w:lineRule="atLeast"/>
        <w:ind w:left="1985" w:firstLine="0"/>
        <w:rPr>
          <w:rFonts w:ascii="Calibri" w:hAnsi="Calibri" w:cs="Verdana"/>
          <w:sz w:val="22"/>
          <w:szCs w:val="22"/>
        </w:rPr>
      </w:pPr>
      <w:r w:rsidRPr="000F72F9">
        <w:rPr>
          <w:rFonts w:ascii="Calibri" w:hAnsi="Calibri" w:cs="Verdana"/>
          <w:sz w:val="22"/>
          <w:szCs w:val="22"/>
        </w:rPr>
        <w:t>Jeżeli wykonawca na potwierdzenie spełnienia warunku udziału w postępowaniu przedstawi w wykazie wykonanych robót budowlanych lub dokumentach potwierdzających należyte wykonanie wskazanych robót wartości wyrażone w innej walucie niż złoty, zamawiający do oceny spełnienia warunku przeliczy podaną wartość po średnim kursie tej waluty w stosunku do złotego publikowanym przez NBP z dnia składania ofert.</w:t>
      </w:r>
    </w:p>
    <w:p w14:paraId="6F29F679" w14:textId="77777777" w:rsidR="008852A3" w:rsidRDefault="008852A3" w:rsidP="00BF1FEB">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u w:val="single"/>
        </w:rPr>
        <w:t>w zakresie</w:t>
      </w:r>
      <w:r w:rsidR="00552053">
        <w:rPr>
          <w:rFonts w:ascii="Calibri" w:hAnsi="Calibri" w:cs="Verdana"/>
          <w:sz w:val="22"/>
          <w:szCs w:val="22"/>
          <w:u w:val="single"/>
        </w:rPr>
        <w:t xml:space="preserve"> </w:t>
      </w:r>
      <w:r w:rsidR="00552053" w:rsidRPr="007D49A4">
        <w:rPr>
          <w:rFonts w:ascii="Calibri" w:hAnsi="Calibri" w:cs="Verdana"/>
          <w:sz w:val="22"/>
          <w:szCs w:val="22"/>
          <w:u w:val="single"/>
        </w:rPr>
        <w:t>zdolności</w:t>
      </w:r>
      <w:r w:rsidR="00552053" w:rsidRPr="00552053">
        <w:rPr>
          <w:rFonts w:ascii="Calibri" w:hAnsi="Calibri" w:cs="Verdana"/>
          <w:sz w:val="22"/>
          <w:szCs w:val="22"/>
          <w:u w:val="single"/>
        </w:rPr>
        <w:t xml:space="preserve"> </w:t>
      </w:r>
      <w:r w:rsidR="00552053" w:rsidRPr="007D49A4">
        <w:rPr>
          <w:rFonts w:ascii="Calibri" w:hAnsi="Calibri" w:cs="Verdana"/>
          <w:sz w:val="22"/>
          <w:szCs w:val="22"/>
          <w:u w:val="single"/>
        </w:rPr>
        <w:t>zawodowej</w:t>
      </w:r>
      <w:r>
        <w:rPr>
          <w:rFonts w:ascii="Calibri" w:hAnsi="Calibri" w:cs="Verdana"/>
          <w:sz w:val="22"/>
          <w:szCs w:val="22"/>
        </w:rPr>
        <w:t xml:space="preserve"> – zamawiający wymaga, aby wykonawca wykazał, że dysponuje lub będzie dysponował co najmniej jednym Kierownikiem budowy, który posiada uprawnienia budowlane do kierowania robotami budowlanymi w specjalności drogowej lub odpowiadające im uprawnienia wydane na podstawie wcześniej obowiązujących przepisów oraz co najmniej trzyletnie doświadczenie w pełnieniu funkcji kierownika budowy lub kierownika robót drogowych przy realizacji minimum jednego zadania polegającego na remoncie/przebudowie/budowie dróg (placów lub lotnisk), którego jednym z elementów było wykonanie nawierzchni z mieszanek mineralno-asfaltowych.</w:t>
      </w:r>
    </w:p>
    <w:p w14:paraId="37E18195" w14:textId="77777777" w:rsidR="008852A3" w:rsidRPr="000F72F9" w:rsidRDefault="008852A3" w:rsidP="00BF1FEB">
      <w:pPr>
        <w:pStyle w:val="awciety"/>
        <w:tabs>
          <w:tab w:val="left" w:pos="30264"/>
        </w:tabs>
        <w:spacing w:before="60" w:line="200" w:lineRule="atLeast"/>
        <w:ind w:left="1559" w:firstLine="0"/>
        <w:rPr>
          <w:rFonts w:ascii="Calibri" w:hAnsi="Calibri" w:cs="Verdana"/>
          <w:sz w:val="22"/>
          <w:szCs w:val="22"/>
        </w:rPr>
      </w:pPr>
      <w:r w:rsidRPr="00010DAB">
        <w:rPr>
          <w:rFonts w:ascii="Calibri" w:hAnsi="Calibri" w:cs="Verdana"/>
          <w:sz w:val="22"/>
          <w:szCs w:val="22"/>
        </w:rPr>
        <w:t>Zamawiający określając wymogi dla osób w zakresie posiadanych uprawnień budowlanych dopuszcza odpowiadające im ważne uprawnienia budowlane, które zostały wydane na podstawie wcześniej obowiązujących przepisów oraz odpowiadające uprawnienia wydane obywatelom państw Europejskiego Obszaru Gospodarczego oraz Konfederacji Szwajcarskiej z zastrzeżeniem art. 12a</w:t>
      </w:r>
      <w:r w:rsidR="00007AD9">
        <w:rPr>
          <w:rFonts w:ascii="Calibri" w:hAnsi="Calibri" w:cs="Verdana"/>
          <w:sz w:val="22"/>
          <w:szCs w:val="22"/>
        </w:rPr>
        <w:t xml:space="preserve"> </w:t>
      </w:r>
      <w:r w:rsidR="00552053" w:rsidRPr="00007AD9">
        <w:rPr>
          <w:rFonts w:ascii="Calibri" w:hAnsi="Calibri" w:cs="Verdana"/>
          <w:sz w:val="22"/>
          <w:szCs w:val="22"/>
        </w:rPr>
        <w:t xml:space="preserve">ustawy </w:t>
      </w:r>
      <w:r w:rsidRPr="00010DAB">
        <w:rPr>
          <w:rFonts w:ascii="Calibri" w:hAnsi="Calibri" w:cs="Verdana"/>
          <w:sz w:val="22"/>
          <w:szCs w:val="22"/>
        </w:rPr>
        <w:t xml:space="preserve">Prawo budowlane </w:t>
      </w:r>
      <w:r w:rsidR="002B0E66" w:rsidRPr="00BA0CA8">
        <w:rPr>
          <w:rFonts w:ascii="Calibri" w:hAnsi="Calibri" w:cs="Verdana"/>
          <w:sz w:val="22"/>
          <w:szCs w:val="22"/>
        </w:rPr>
        <w:t xml:space="preserve">(t. j. </w:t>
      </w:r>
      <w:r w:rsidR="002B0E66" w:rsidRPr="00010DAB">
        <w:rPr>
          <w:rFonts w:ascii="Calibri" w:hAnsi="Calibri" w:cs="Verdana"/>
          <w:sz w:val="22"/>
          <w:szCs w:val="22"/>
        </w:rPr>
        <w:t>Dz. U. z 201</w:t>
      </w:r>
      <w:r w:rsidR="00BA0CA8">
        <w:rPr>
          <w:rFonts w:ascii="Calibri" w:hAnsi="Calibri" w:cs="Verdana"/>
          <w:sz w:val="22"/>
          <w:szCs w:val="22"/>
        </w:rPr>
        <w:t>8</w:t>
      </w:r>
      <w:r w:rsidR="002B0E66" w:rsidRPr="00010DAB">
        <w:rPr>
          <w:rFonts w:ascii="Calibri" w:hAnsi="Calibri" w:cs="Verdana"/>
          <w:sz w:val="22"/>
          <w:szCs w:val="22"/>
        </w:rPr>
        <w:t xml:space="preserve"> poz. </w:t>
      </w:r>
      <w:r w:rsidR="00BA0CA8">
        <w:rPr>
          <w:rFonts w:ascii="Calibri" w:hAnsi="Calibri" w:cs="Verdana"/>
          <w:sz w:val="22"/>
          <w:szCs w:val="22"/>
        </w:rPr>
        <w:t>1202</w:t>
      </w:r>
      <w:r w:rsidR="002B0E66" w:rsidRPr="00010DAB">
        <w:rPr>
          <w:rFonts w:ascii="Calibri" w:hAnsi="Calibri" w:cs="Verdana"/>
          <w:sz w:val="22"/>
          <w:szCs w:val="22"/>
        </w:rPr>
        <w:t xml:space="preserve"> z </w:t>
      </w:r>
      <w:proofErr w:type="spellStart"/>
      <w:r w:rsidR="002B0E66" w:rsidRPr="00010DAB">
        <w:rPr>
          <w:rFonts w:ascii="Calibri" w:hAnsi="Calibri" w:cs="Verdana"/>
          <w:sz w:val="22"/>
          <w:szCs w:val="22"/>
        </w:rPr>
        <w:t>późn</w:t>
      </w:r>
      <w:proofErr w:type="spellEnd"/>
      <w:r w:rsidR="002B0E66" w:rsidRPr="00010DAB">
        <w:rPr>
          <w:rFonts w:ascii="Calibri" w:hAnsi="Calibri" w:cs="Verdana"/>
          <w:sz w:val="22"/>
          <w:szCs w:val="22"/>
        </w:rPr>
        <w:t>. zm.</w:t>
      </w:r>
      <w:r w:rsidR="002B0E66" w:rsidRPr="00BA0CA8">
        <w:rPr>
          <w:rFonts w:ascii="Calibri" w:hAnsi="Calibri" w:cs="Verdana"/>
          <w:sz w:val="22"/>
          <w:szCs w:val="22"/>
        </w:rPr>
        <w:t xml:space="preserve">) </w:t>
      </w:r>
      <w:r w:rsidRPr="00010DAB">
        <w:rPr>
          <w:rFonts w:ascii="Calibri" w:hAnsi="Calibri" w:cs="Verdana"/>
          <w:sz w:val="22"/>
          <w:szCs w:val="22"/>
        </w:rPr>
        <w:t xml:space="preserve">oraz ustawy </w:t>
      </w:r>
      <w:r w:rsidR="00BA0CA8" w:rsidRPr="00BA0CA8">
        <w:rPr>
          <w:rFonts w:ascii="Calibri" w:hAnsi="Calibri" w:cs="Verdana"/>
          <w:sz w:val="22"/>
          <w:szCs w:val="22"/>
        </w:rPr>
        <w:t>z dnia 22 grudnia 2015 r.</w:t>
      </w:r>
      <w:r w:rsidR="00BA0CA8" w:rsidRPr="00010DAB">
        <w:rPr>
          <w:rFonts w:ascii="Calibri" w:hAnsi="Calibri" w:cs="Verdana"/>
          <w:sz w:val="22"/>
          <w:szCs w:val="22"/>
        </w:rPr>
        <w:t xml:space="preserve"> </w:t>
      </w:r>
      <w:r w:rsidRPr="00010DAB">
        <w:rPr>
          <w:rFonts w:ascii="Calibri" w:hAnsi="Calibri" w:cs="Verdana"/>
          <w:sz w:val="22"/>
          <w:szCs w:val="22"/>
        </w:rPr>
        <w:t>o</w:t>
      </w:r>
      <w:r w:rsidR="008367A7">
        <w:rPr>
          <w:rFonts w:ascii="Calibri" w:hAnsi="Calibri" w:cs="Verdana"/>
          <w:sz w:val="22"/>
          <w:szCs w:val="22"/>
        </w:rPr>
        <w:t> </w:t>
      </w:r>
      <w:r w:rsidRPr="00010DAB">
        <w:rPr>
          <w:rFonts w:ascii="Calibri" w:hAnsi="Calibri" w:cs="Verdana"/>
          <w:sz w:val="22"/>
          <w:szCs w:val="22"/>
        </w:rPr>
        <w:t xml:space="preserve">zasadach uznawania kwalifikacji zawodowych nabytych w państwach członkowskich </w:t>
      </w:r>
      <w:r w:rsidRPr="000F72F9">
        <w:rPr>
          <w:rFonts w:ascii="Calibri" w:hAnsi="Calibri" w:cs="Verdana"/>
          <w:sz w:val="22"/>
          <w:szCs w:val="22"/>
        </w:rPr>
        <w:t>Unii Europejskiej (</w:t>
      </w:r>
      <w:r w:rsidR="00BA0CA8">
        <w:rPr>
          <w:rFonts w:ascii="Calibri" w:hAnsi="Calibri" w:cs="Verdana"/>
          <w:sz w:val="22"/>
          <w:szCs w:val="22"/>
        </w:rPr>
        <w:t xml:space="preserve">t. j. </w:t>
      </w:r>
      <w:r w:rsidRPr="000F72F9">
        <w:rPr>
          <w:rFonts w:ascii="Calibri" w:hAnsi="Calibri" w:cs="Verdana"/>
          <w:sz w:val="22"/>
          <w:szCs w:val="22"/>
        </w:rPr>
        <w:t>Dz. U. Z 201</w:t>
      </w:r>
      <w:r w:rsidR="00BA0CA8">
        <w:rPr>
          <w:rFonts w:ascii="Calibri" w:hAnsi="Calibri" w:cs="Verdana"/>
          <w:sz w:val="22"/>
          <w:szCs w:val="22"/>
        </w:rPr>
        <w:t>8</w:t>
      </w:r>
      <w:r w:rsidRPr="000F72F9">
        <w:rPr>
          <w:rFonts w:ascii="Calibri" w:hAnsi="Calibri" w:cs="Verdana"/>
          <w:sz w:val="22"/>
          <w:szCs w:val="22"/>
        </w:rPr>
        <w:t xml:space="preserve"> r. poz. </w:t>
      </w:r>
      <w:r w:rsidR="00BA0CA8">
        <w:rPr>
          <w:rFonts w:ascii="Calibri" w:hAnsi="Calibri" w:cs="Verdana"/>
          <w:sz w:val="22"/>
          <w:szCs w:val="22"/>
        </w:rPr>
        <w:t>2272</w:t>
      </w:r>
      <w:r w:rsidR="00BA0CA8" w:rsidRPr="00BA0CA8">
        <w:rPr>
          <w:rFonts w:ascii="Calibri" w:hAnsi="Calibri" w:cs="Verdana"/>
          <w:sz w:val="22"/>
          <w:szCs w:val="22"/>
        </w:rPr>
        <w:t xml:space="preserve"> </w:t>
      </w:r>
      <w:r w:rsidR="00BA0CA8" w:rsidRPr="00010DAB">
        <w:rPr>
          <w:rFonts w:ascii="Calibri" w:hAnsi="Calibri" w:cs="Verdana"/>
          <w:sz w:val="22"/>
          <w:szCs w:val="22"/>
        </w:rPr>
        <w:t xml:space="preserve">z </w:t>
      </w:r>
      <w:proofErr w:type="spellStart"/>
      <w:r w:rsidR="00BA0CA8" w:rsidRPr="00010DAB">
        <w:rPr>
          <w:rFonts w:ascii="Calibri" w:hAnsi="Calibri" w:cs="Verdana"/>
          <w:sz w:val="22"/>
          <w:szCs w:val="22"/>
        </w:rPr>
        <w:t>późn</w:t>
      </w:r>
      <w:proofErr w:type="spellEnd"/>
      <w:r w:rsidR="00BA0CA8" w:rsidRPr="00010DAB">
        <w:rPr>
          <w:rFonts w:ascii="Calibri" w:hAnsi="Calibri" w:cs="Verdana"/>
          <w:sz w:val="22"/>
          <w:szCs w:val="22"/>
        </w:rPr>
        <w:t>. zm.</w:t>
      </w:r>
      <w:r w:rsidRPr="000F72F9">
        <w:rPr>
          <w:rFonts w:ascii="Calibri" w:hAnsi="Calibri" w:cs="Verdana"/>
          <w:sz w:val="22"/>
          <w:szCs w:val="22"/>
        </w:rPr>
        <w:t>)</w:t>
      </w:r>
      <w:r w:rsidR="00007AD9" w:rsidRPr="00007AD9">
        <w:rPr>
          <w:rFonts w:ascii="Calibri" w:hAnsi="Calibri" w:cs="Verdana"/>
          <w:sz w:val="22"/>
          <w:szCs w:val="22"/>
        </w:rPr>
        <w:t xml:space="preserve"> oraz innych przepisów</w:t>
      </w:r>
      <w:r w:rsidR="00007AD9" w:rsidRPr="000F72F9">
        <w:rPr>
          <w:rFonts w:ascii="Calibri" w:hAnsi="Calibri" w:cs="Verdana"/>
          <w:sz w:val="22"/>
          <w:szCs w:val="22"/>
        </w:rPr>
        <w:t>;</w:t>
      </w:r>
    </w:p>
    <w:p w14:paraId="61351442" w14:textId="77777777" w:rsidR="008852A3" w:rsidRDefault="008852A3" w:rsidP="00BF1FEB">
      <w:pPr>
        <w:pStyle w:val="awciety"/>
        <w:tabs>
          <w:tab w:val="left" w:pos="30264"/>
        </w:tabs>
        <w:spacing w:before="120" w:line="200" w:lineRule="atLeast"/>
        <w:ind w:left="357" w:firstLine="0"/>
        <w:rPr>
          <w:rFonts w:ascii="Calibri" w:hAnsi="Calibri" w:cs="Verdana"/>
          <w:sz w:val="22"/>
          <w:szCs w:val="22"/>
        </w:rPr>
      </w:pPr>
      <w:r w:rsidRPr="007D49A4">
        <w:rPr>
          <w:rFonts w:ascii="Calibri" w:hAnsi="Calibri" w:cs="Verdana"/>
          <w:sz w:val="22"/>
          <w:szCs w:val="22"/>
          <w:u w:val="single"/>
        </w:rPr>
        <w:t>Wykonawcy, którzy wspólnie ubiegają się o zamówienie</w:t>
      </w:r>
      <w:r>
        <w:rPr>
          <w:rFonts w:ascii="Calibri" w:hAnsi="Calibri" w:cs="Verdana"/>
          <w:sz w:val="22"/>
          <w:szCs w:val="22"/>
        </w:rPr>
        <w:t xml:space="preserve"> warunki udziału w postępowaniu mogą spełnić łącznie. Żaden z wykonawców nie może podlegać wykluczeniu z postępowania. </w:t>
      </w:r>
    </w:p>
    <w:p w14:paraId="4C570DBB" w14:textId="77777777" w:rsidR="008852A3" w:rsidRDefault="008852A3" w:rsidP="00BF1FEB">
      <w:pPr>
        <w:pStyle w:val="awciety"/>
        <w:tabs>
          <w:tab w:val="left" w:pos="30264"/>
        </w:tabs>
        <w:spacing w:before="120" w:line="200" w:lineRule="atLeast"/>
        <w:ind w:left="357" w:firstLine="0"/>
      </w:pPr>
      <w:r w:rsidRPr="007D49A4">
        <w:rPr>
          <w:rFonts w:ascii="Calibri" w:hAnsi="Calibri" w:cs="Verdana"/>
          <w:sz w:val="22"/>
          <w:szCs w:val="22"/>
          <w:u w:val="single"/>
        </w:rPr>
        <w:t>Wykonawca, który powołuje się na zasoby innych podmiotów</w:t>
      </w:r>
      <w:r>
        <w:rPr>
          <w:rFonts w:ascii="Calibri" w:hAnsi="Calibri" w:cs="Verdana"/>
          <w:sz w:val="22"/>
          <w:szCs w:val="22"/>
        </w:rPr>
        <w:t>, w celu wykazania braku istnienia wobec nich podstaw wykluczenia oraz spełniania, w zakresie, w jakim powołuje się na ich zasoby, warunków udziału w postępowaniu, zamieszcza informacje o tych podmiotach w oświadczeniu</w:t>
      </w:r>
      <w:r>
        <w:rPr>
          <w:rFonts w:ascii="Calibri" w:hAnsi="Calibri" w:cs="Verdana"/>
          <w:sz w:val="22"/>
          <w:szCs w:val="22"/>
        </w:rPr>
        <w:br/>
        <w:t xml:space="preserve">o spełnianiu warunków i oświadczeniu o niepodleganiu wykluczeniu. </w:t>
      </w:r>
    </w:p>
    <w:p w14:paraId="42B68C09" w14:textId="77777777" w:rsidR="008852A3" w:rsidRDefault="008852A3" w:rsidP="00BF1FEB">
      <w:pPr>
        <w:pStyle w:val="awciety"/>
        <w:tabs>
          <w:tab w:val="left" w:pos="30264"/>
        </w:tabs>
        <w:spacing w:before="120" w:after="240" w:line="200" w:lineRule="atLeast"/>
        <w:ind w:left="357" w:firstLine="0"/>
        <w:rPr>
          <w:rFonts w:ascii="Calibri" w:hAnsi="Calibri" w:cs="Verdana"/>
          <w:sz w:val="22"/>
          <w:szCs w:val="22"/>
        </w:rPr>
      </w:pPr>
      <w:r>
        <w:rPr>
          <w:rFonts w:ascii="Calibri" w:hAnsi="Calibri" w:cs="Verdana"/>
          <w:sz w:val="22"/>
          <w:szCs w:val="22"/>
        </w:rPr>
        <w:t xml:space="preserve">Jeżeli </w:t>
      </w:r>
      <w:r w:rsidRPr="007D49A4">
        <w:rPr>
          <w:rFonts w:ascii="Calibri" w:hAnsi="Calibri" w:cs="Verdana"/>
          <w:sz w:val="22"/>
          <w:szCs w:val="22"/>
          <w:u w:val="single"/>
        </w:rPr>
        <w:t>wykonawca zamierza powierzyć wykonanie części zamówienia podwykonawcom</w:t>
      </w:r>
      <w:r>
        <w:rPr>
          <w:rFonts w:ascii="Calibri" w:hAnsi="Calibri" w:cs="Verdana"/>
          <w:sz w:val="22"/>
          <w:szCs w:val="22"/>
        </w:rPr>
        <w:t>, w celu wykazania braku istnienia wobec nich podstaw wykluczenia z udziału w postępowaniu zamieszcza informacje o podwykonawcach w oświadczeniu o niepodleganiu wykluczeniu.</w:t>
      </w:r>
    </w:p>
    <w:p w14:paraId="70270B96" w14:textId="77777777" w:rsidR="00BD772C" w:rsidRPr="009C3657" w:rsidRDefault="00C16B93" w:rsidP="00BF1FEB">
      <w:pPr>
        <w:pStyle w:val="Tekstpodstawowywcity"/>
        <w:tabs>
          <w:tab w:val="left" w:pos="851"/>
          <w:tab w:val="left" w:pos="900"/>
        </w:tabs>
        <w:spacing w:after="240" w:line="240" w:lineRule="atLeast"/>
        <w:ind w:left="357" w:firstLine="0"/>
        <w:rPr>
          <w:rFonts w:ascii="Calibri" w:hAnsi="Calibri" w:cs="Verdana"/>
          <w:color w:val="000000"/>
          <w:sz w:val="22"/>
          <w:szCs w:val="22"/>
          <w:lang w:eastAsia="ar-SA"/>
        </w:rPr>
      </w:pPr>
      <w:r>
        <w:rPr>
          <w:rFonts w:ascii="Calibri" w:hAnsi="Calibri" w:cs="Verdana"/>
          <w:color w:val="000000"/>
          <w:sz w:val="22"/>
          <w:szCs w:val="22"/>
          <w:lang w:eastAsia="ar-SA"/>
        </w:rPr>
        <w:t>Z</w:t>
      </w:r>
      <w:r w:rsidRPr="009C3657">
        <w:rPr>
          <w:rFonts w:ascii="Calibri" w:hAnsi="Calibri" w:cs="Verdana"/>
          <w:color w:val="000000"/>
          <w:sz w:val="22"/>
          <w:szCs w:val="22"/>
          <w:lang w:eastAsia="ar-SA"/>
        </w:rPr>
        <w:t xml:space="preserve">amawiający dokona oceny spełniania w/w warunków </w:t>
      </w:r>
      <w:r w:rsidR="00962C1E" w:rsidRPr="00962C1E">
        <w:rPr>
          <w:rFonts w:ascii="Calibri" w:hAnsi="Calibri" w:cs="Verdana"/>
          <w:color w:val="000000"/>
          <w:sz w:val="22"/>
          <w:szCs w:val="22"/>
          <w:lang w:eastAsia="ar-SA"/>
        </w:rPr>
        <w:t xml:space="preserve">udziału w postępowaniu </w:t>
      </w:r>
      <w:r w:rsidRPr="009C3657">
        <w:rPr>
          <w:rFonts w:ascii="Calibri" w:hAnsi="Calibri" w:cs="Verdana"/>
          <w:color w:val="000000"/>
          <w:sz w:val="22"/>
          <w:szCs w:val="22"/>
          <w:lang w:eastAsia="ar-SA"/>
        </w:rPr>
        <w:t>zgodnie z fo</w:t>
      </w:r>
      <w:r>
        <w:rPr>
          <w:rFonts w:ascii="Calibri" w:hAnsi="Calibri" w:cs="Verdana"/>
          <w:color w:val="000000"/>
          <w:sz w:val="22"/>
          <w:szCs w:val="22"/>
          <w:lang w:eastAsia="ar-SA"/>
        </w:rPr>
        <w:t xml:space="preserve">rmułą „spełnia – nie spełnia” w </w:t>
      </w:r>
      <w:r w:rsidRPr="009C3657">
        <w:rPr>
          <w:rFonts w:ascii="Calibri" w:hAnsi="Calibri" w:cs="Verdana"/>
          <w:color w:val="000000"/>
          <w:sz w:val="22"/>
          <w:szCs w:val="22"/>
          <w:lang w:eastAsia="ar-SA"/>
        </w:rPr>
        <w:t xml:space="preserve">oparciu o informacje zawarte w dokumentach i oświadczeniach </w:t>
      </w:r>
      <w:r w:rsidRPr="009C3657">
        <w:rPr>
          <w:rFonts w:ascii="Calibri" w:hAnsi="Calibri" w:cs="Verdana"/>
          <w:color w:val="000000"/>
          <w:sz w:val="22"/>
          <w:szCs w:val="22"/>
          <w:lang w:eastAsia="ar-SA"/>
        </w:rPr>
        <w:lastRenderedPageBreak/>
        <w:t>dostarczonych przez wykonawcę</w:t>
      </w:r>
      <w:r w:rsidRPr="004F26D8">
        <w:rPr>
          <w:rFonts w:ascii="Calibri" w:hAnsi="Calibri" w:cs="Verdana"/>
          <w:color w:val="000000"/>
          <w:sz w:val="22"/>
          <w:szCs w:val="22"/>
          <w:lang w:eastAsia="ar-SA"/>
        </w:rPr>
        <w:t>.</w:t>
      </w:r>
      <w:r w:rsidR="00962C1E" w:rsidRPr="004F26D8">
        <w:rPr>
          <w:rFonts w:ascii="Calibri" w:hAnsi="Calibri" w:cs="Verdana"/>
          <w:color w:val="000000"/>
          <w:sz w:val="22"/>
          <w:szCs w:val="22"/>
          <w:lang w:eastAsia="ar-SA"/>
        </w:rPr>
        <w:t xml:space="preserve"> Z treści załączonych dokumentów musi wynikać jednoznacznie, iż</w:t>
      </w:r>
      <w:r w:rsidR="00806BD5">
        <w:rPr>
          <w:rFonts w:ascii="Calibri" w:hAnsi="Calibri" w:cs="Verdana"/>
          <w:color w:val="000000"/>
          <w:sz w:val="22"/>
          <w:szCs w:val="22"/>
          <w:lang w:eastAsia="ar-SA"/>
        </w:rPr>
        <w:t> </w:t>
      </w:r>
      <w:r w:rsidR="00BD772C" w:rsidRPr="004F26D8">
        <w:rPr>
          <w:rFonts w:ascii="Calibri" w:hAnsi="Calibri" w:cs="Verdana"/>
          <w:color w:val="000000"/>
          <w:sz w:val="22"/>
          <w:szCs w:val="22"/>
          <w:lang w:eastAsia="ar-SA"/>
        </w:rPr>
        <w:t xml:space="preserve">Wykonawca spełnił te </w:t>
      </w:r>
      <w:r w:rsidR="00962C1E" w:rsidRPr="004F26D8">
        <w:rPr>
          <w:rFonts w:ascii="Calibri" w:hAnsi="Calibri" w:cs="Verdana"/>
          <w:color w:val="000000"/>
          <w:sz w:val="22"/>
          <w:szCs w:val="22"/>
          <w:lang w:eastAsia="ar-SA"/>
        </w:rPr>
        <w:t>warunki.</w:t>
      </w:r>
      <w:r w:rsidR="00962C1E" w:rsidRPr="00962C1E">
        <w:rPr>
          <w:rFonts w:ascii="Calibri" w:hAnsi="Calibri" w:cs="Verdana"/>
          <w:color w:val="000000"/>
          <w:sz w:val="22"/>
          <w:szCs w:val="22"/>
          <w:lang w:eastAsia="ar-SA"/>
        </w:rPr>
        <w:t xml:space="preserve">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4D9DA512" w14:textId="77777777" w:rsidTr="00754B1C">
        <w:tc>
          <w:tcPr>
            <w:tcW w:w="5000" w:type="pct"/>
            <w:shd w:val="clear" w:color="auto" w:fill="F3F3F3"/>
            <w:tcMar>
              <w:left w:w="108" w:type="dxa"/>
            </w:tcMar>
          </w:tcPr>
          <w:p w14:paraId="24F45CED"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5a. Podstawy wykluczenia, o których mowa w art. 24 ust. 5</w:t>
            </w:r>
          </w:p>
        </w:tc>
      </w:tr>
    </w:tbl>
    <w:p w14:paraId="33D28D7D" w14:textId="77777777" w:rsidR="005101EE" w:rsidRPr="005101EE" w:rsidRDefault="00ED6ED7" w:rsidP="00BF1FEB">
      <w:pPr>
        <w:pStyle w:val="Tytu"/>
        <w:widowControl w:val="0"/>
        <w:spacing w:before="120" w:after="240"/>
        <w:ind w:left="0" w:firstLine="0"/>
        <w:jc w:val="both"/>
        <w:rPr>
          <w:sz w:val="2"/>
          <w:szCs w:val="2"/>
        </w:rPr>
      </w:pPr>
      <w:r w:rsidRPr="00CD1FE3">
        <w:rPr>
          <w:rFonts w:ascii="Calibri" w:eastAsia="Times New Roman" w:hAnsi="Calibri" w:cs="Verdana"/>
          <w:b w:val="0"/>
          <w:iCs/>
          <w:sz w:val="22"/>
          <w:szCs w:val="22"/>
          <w:lang w:eastAsia="ar-SA"/>
        </w:rPr>
        <w:t>Zamawiający nie przewiduje przesłanek wykluczenia wykonawcy, o których mowa w art. 24 ust. 5 ustawy.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7A2B8986" w14:textId="77777777" w:rsidTr="00754B1C">
        <w:tc>
          <w:tcPr>
            <w:tcW w:w="5000" w:type="pct"/>
            <w:shd w:val="clear" w:color="auto" w:fill="F3F3F3"/>
            <w:tcMar>
              <w:left w:w="108" w:type="dxa"/>
            </w:tcMar>
          </w:tcPr>
          <w:p w14:paraId="2F8AC81B"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6. Wykaz oświadczeń lub dokumentów, potwierdzających spełnianie warunków udziału w postępowaniu oraz brak podstaw wykluczenia</w:t>
            </w:r>
          </w:p>
        </w:tc>
      </w:tr>
    </w:tbl>
    <w:p w14:paraId="7347D216" w14:textId="77777777" w:rsidR="008852A3" w:rsidRDefault="008852A3" w:rsidP="00BF1FEB">
      <w:pPr>
        <w:pStyle w:val="Tretekstu"/>
        <w:widowControl w:val="0"/>
        <w:numPr>
          <w:ilvl w:val="0"/>
          <w:numId w:val="18"/>
        </w:numPr>
        <w:tabs>
          <w:tab w:val="clear" w:pos="567"/>
          <w:tab w:val="num" w:pos="360"/>
        </w:tabs>
        <w:spacing w:before="120" w:after="0"/>
        <w:ind w:left="357" w:right="51" w:hanging="357"/>
        <w:jc w:val="both"/>
        <w:rPr>
          <w:rFonts w:ascii="Calibri" w:hAnsi="Calibri" w:cs="Verdana"/>
          <w:iCs/>
          <w:sz w:val="22"/>
          <w:szCs w:val="22"/>
        </w:rPr>
      </w:pPr>
      <w:r>
        <w:rPr>
          <w:rFonts w:ascii="Calibri" w:hAnsi="Calibri" w:cs="Verdana"/>
          <w:iCs/>
          <w:sz w:val="22"/>
          <w:szCs w:val="22"/>
        </w:rPr>
        <w:t>W celu wstępnego potwierdzenia spełniania warunków udziału w postępowaniu i niepodlegania wykluczeniu z postępowania do oferty należy dołączyć:</w:t>
      </w:r>
    </w:p>
    <w:p w14:paraId="2553924D" w14:textId="77777777" w:rsidR="008852A3" w:rsidRPr="006F116C" w:rsidRDefault="008852A3" w:rsidP="00BF1FEB">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 xml:space="preserve">oświadczenie o niepodleganiu </w:t>
      </w:r>
      <w:r w:rsidRPr="00007AD9">
        <w:rPr>
          <w:rFonts w:ascii="Calibri" w:hAnsi="Calibri" w:cs="Verdana"/>
          <w:sz w:val="22"/>
          <w:szCs w:val="22"/>
        </w:rPr>
        <w:t>wykluczeniu z art</w:t>
      </w:r>
      <w:r w:rsidRPr="006F116C">
        <w:rPr>
          <w:rFonts w:ascii="Calibri" w:hAnsi="Calibri" w:cs="Verdana"/>
          <w:sz w:val="22"/>
          <w:szCs w:val="22"/>
        </w:rPr>
        <w:t>. 24 ust. 1 pkt 12-23 ustawy,</w:t>
      </w:r>
    </w:p>
    <w:p w14:paraId="122054A4" w14:textId="77777777" w:rsidR="008852A3" w:rsidRPr="006F116C" w:rsidRDefault="008852A3" w:rsidP="00BF1FEB">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spełnianiu warunków udziału w postępowaniu, o których mowa w art. 22 ust.1b ustawy,</w:t>
      </w:r>
    </w:p>
    <w:p w14:paraId="7D5BC1AF" w14:textId="77777777" w:rsidR="008852A3" w:rsidRPr="006F116C" w:rsidRDefault="008852A3" w:rsidP="00BF1FEB">
      <w:pPr>
        <w:pStyle w:val="awciety"/>
        <w:numPr>
          <w:ilvl w:val="0"/>
          <w:numId w:val="19"/>
        </w:numPr>
        <w:tabs>
          <w:tab w:val="left" w:pos="30264"/>
        </w:tabs>
        <w:spacing w:before="60" w:line="200" w:lineRule="atLeast"/>
        <w:rPr>
          <w:rFonts w:ascii="Calibri" w:hAnsi="Calibri"/>
          <w:sz w:val="22"/>
          <w:szCs w:val="22"/>
        </w:rPr>
      </w:pPr>
      <w:r w:rsidRPr="006F116C">
        <w:rPr>
          <w:rFonts w:ascii="Calibri" w:hAnsi="Calibri" w:cs="Verdana"/>
          <w:sz w:val="22"/>
          <w:szCs w:val="22"/>
        </w:rPr>
        <w:t>w przypadku polegania</w:t>
      </w:r>
      <w:r w:rsidRPr="006F116C">
        <w:rPr>
          <w:rFonts w:ascii="Calibri" w:hAnsi="Calibri"/>
          <w:sz w:val="22"/>
          <w:szCs w:val="22"/>
        </w:rPr>
        <w:t xml:space="preserve"> za zasobach podmiotów</w:t>
      </w:r>
      <w:r w:rsidR="00552820">
        <w:rPr>
          <w:rFonts w:ascii="Calibri" w:hAnsi="Calibri"/>
          <w:sz w:val="22"/>
          <w:szCs w:val="22"/>
        </w:rPr>
        <w:t xml:space="preserve"> trzecich </w:t>
      </w:r>
      <w:r w:rsidRPr="006F116C">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42259EC" w14:textId="77777777" w:rsidR="008852A3" w:rsidRDefault="008852A3" w:rsidP="00BF1FEB">
      <w:pPr>
        <w:pStyle w:val="Tretekstu"/>
        <w:widowControl w:val="0"/>
        <w:numPr>
          <w:ilvl w:val="0"/>
          <w:numId w:val="18"/>
        </w:numPr>
        <w:tabs>
          <w:tab w:val="clear" w:pos="567"/>
          <w:tab w:val="num" w:pos="360"/>
        </w:tabs>
        <w:spacing w:before="60" w:after="0"/>
        <w:ind w:left="357" w:right="51" w:hanging="357"/>
        <w:jc w:val="both"/>
      </w:pPr>
      <w:r>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Pr>
          <w:rFonts w:ascii="Calibri" w:hAnsi="Calibri" w:cs="Verdana"/>
          <w:iCs/>
          <w:sz w:val="22"/>
          <w:szCs w:val="22"/>
        </w:rPr>
        <w:br/>
        <w:t>(Dz.</w:t>
      </w:r>
      <w:r w:rsidR="00A92DD1">
        <w:rPr>
          <w:rFonts w:ascii="Calibri" w:hAnsi="Calibri" w:cs="Verdana"/>
          <w:iCs/>
          <w:sz w:val="22"/>
          <w:szCs w:val="22"/>
          <w:lang w:val="pl-PL"/>
        </w:rPr>
        <w:t xml:space="preserve"> </w:t>
      </w:r>
      <w:r>
        <w:rPr>
          <w:rFonts w:ascii="Calibri" w:hAnsi="Calibri" w:cs="Verdana"/>
          <w:iCs/>
          <w:sz w:val="22"/>
          <w:szCs w:val="22"/>
        </w:rPr>
        <w:t>U. z 2016r. poz. 1126</w:t>
      </w:r>
      <w:r w:rsidR="00A92DD1">
        <w:rPr>
          <w:rFonts w:ascii="Calibri" w:hAnsi="Calibri" w:cs="Verdana"/>
          <w:iCs/>
          <w:sz w:val="22"/>
          <w:szCs w:val="22"/>
          <w:lang w:val="pl-PL"/>
        </w:rPr>
        <w:t xml:space="preserve"> z </w:t>
      </w:r>
      <w:proofErr w:type="spellStart"/>
      <w:r w:rsidR="00A92DD1">
        <w:rPr>
          <w:rFonts w:ascii="Calibri" w:hAnsi="Calibri" w:cs="Verdana"/>
          <w:iCs/>
          <w:sz w:val="22"/>
          <w:szCs w:val="22"/>
          <w:lang w:val="pl-PL"/>
        </w:rPr>
        <w:t>późn</w:t>
      </w:r>
      <w:proofErr w:type="spellEnd"/>
      <w:r w:rsidR="00A92DD1">
        <w:rPr>
          <w:rFonts w:ascii="Calibri" w:hAnsi="Calibri" w:cs="Verdana"/>
          <w:iCs/>
          <w:sz w:val="22"/>
          <w:szCs w:val="22"/>
          <w:lang w:val="pl-PL"/>
        </w:rPr>
        <w:t>. zm.</w:t>
      </w:r>
      <w:r>
        <w:rPr>
          <w:rFonts w:ascii="Calibri" w:hAnsi="Calibri" w:cs="Verdana"/>
          <w:iCs/>
          <w:sz w:val="22"/>
          <w:szCs w:val="22"/>
        </w:rPr>
        <w:t>) (niżej wskazanych dokumentów nie należy dołączać do oferty, zamawiający zwróci się o właściwe dokumenty do wykonawcy, którego oferta zostanie najwyżej oceniona):</w:t>
      </w:r>
    </w:p>
    <w:p w14:paraId="74E09C9B" w14:textId="77777777" w:rsidR="008852A3" w:rsidRPr="00266CD2" w:rsidRDefault="008852A3" w:rsidP="00BF1FEB">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narzędzi, wyposażenia zakładu lub urządzeń technicznych</w:t>
      </w:r>
      <w:r w:rsidRPr="00003C31">
        <w:rPr>
          <w:rFonts w:ascii="Calibri" w:hAnsi="Calibri" w:cs="Verdana"/>
          <w:sz w:val="22"/>
          <w:szCs w:val="22"/>
        </w:rPr>
        <w:t xml:space="preserve"> dostępnych wykonawcy w</w:t>
      </w:r>
      <w:r>
        <w:rPr>
          <w:rFonts w:ascii="Calibri" w:hAnsi="Calibri" w:cs="Verdana"/>
          <w:sz w:val="22"/>
          <w:szCs w:val="22"/>
        </w:rPr>
        <w:t> </w:t>
      </w:r>
      <w:r w:rsidRPr="00266CD2">
        <w:rPr>
          <w:rFonts w:ascii="Calibri" w:hAnsi="Calibri" w:cs="Verdana"/>
          <w:sz w:val="22"/>
          <w:szCs w:val="22"/>
        </w:rPr>
        <w:t xml:space="preserve">celu wykonania zamówienia publicznego wraz z informacją o podstawie do dysponowania tymi zasobami (załącznik nr 6 do </w:t>
      </w:r>
      <w:proofErr w:type="spellStart"/>
      <w:r w:rsidRPr="00266CD2">
        <w:rPr>
          <w:rFonts w:ascii="Calibri" w:hAnsi="Calibri" w:cs="Verdana"/>
          <w:sz w:val="22"/>
          <w:szCs w:val="22"/>
        </w:rPr>
        <w:t>siwz</w:t>
      </w:r>
      <w:proofErr w:type="spellEnd"/>
      <w:r w:rsidRPr="00266CD2">
        <w:rPr>
          <w:rFonts w:ascii="Calibri" w:hAnsi="Calibri" w:cs="Verdana"/>
          <w:sz w:val="22"/>
          <w:szCs w:val="22"/>
        </w:rPr>
        <w:t>)</w:t>
      </w:r>
    </w:p>
    <w:p w14:paraId="67E4D965" w14:textId="77777777" w:rsidR="008852A3" w:rsidRPr="004E77A9" w:rsidRDefault="008852A3" w:rsidP="00BF1FEB">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robót budowlanych</w:t>
      </w:r>
      <w:r w:rsidRPr="001454D4">
        <w:rPr>
          <w:rFonts w:ascii="Calibri" w:hAnsi="Calibri" w:cs="Verdana"/>
          <w:sz w:val="22"/>
          <w:szCs w:val="22"/>
        </w:rPr>
        <w:t xml:space="preserve"> wykonanych nie wcześniej niż w okresie ostatnich 5 lat przed upływem terminu składania ofert, a </w:t>
      </w:r>
      <w:r w:rsidRPr="004E77A9">
        <w:rPr>
          <w:rFonts w:ascii="Calibri" w:hAnsi="Calibri" w:cs="Verdana"/>
          <w:sz w:val="22"/>
          <w:szCs w:val="22"/>
        </w:rPr>
        <w:t>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w:t>
      </w:r>
      <w:r w:rsidR="00570942">
        <w:rPr>
          <w:rFonts w:ascii="Calibri" w:hAnsi="Calibri" w:cs="Verdana"/>
          <w:sz w:val="22"/>
          <w:szCs w:val="22"/>
        </w:rPr>
        <w:t> </w:t>
      </w:r>
      <w:r w:rsidRPr="004E77A9">
        <w:rPr>
          <w:rFonts w:ascii="Calibri" w:hAnsi="Calibri" w:cs="Verdana"/>
          <w:sz w:val="22"/>
          <w:szCs w:val="22"/>
        </w:rPr>
        <w:t>obiektywnym charakterze wykonawca nie jest w stanie uzyskać tych dokumentów - inne dokumenty</w:t>
      </w:r>
      <w:r w:rsidR="001F1CD5" w:rsidRPr="004E77A9">
        <w:rPr>
          <w:rFonts w:ascii="Calibri" w:hAnsi="Calibri" w:cs="Verdana"/>
          <w:sz w:val="22"/>
          <w:szCs w:val="22"/>
        </w:rPr>
        <w:t xml:space="preserve"> </w:t>
      </w:r>
      <w:r w:rsidRPr="004E77A9">
        <w:rPr>
          <w:rFonts w:ascii="Calibri" w:hAnsi="Calibri" w:cs="Verdana"/>
          <w:sz w:val="22"/>
          <w:szCs w:val="22"/>
        </w:rPr>
        <w:t xml:space="preserve">(załącznik nr 4 do </w:t>
      </w:r>
      <w:proofErr w:type="spellStart"/>
      <w:r w:rsidRPr="004E77A9">
        <w:rPr>
          <w:rFonts w:ascii="Calibri" w:hAnsi="Calibri" w:cs="Verdana"/>
          <w:sz w:val="22"/>
          <w:szCs w:val="22"/>
        </w:rPr>
        <w:t>siwz</w:t>
      </w:r>
      <w:proofErr w:type="spellEnd"/>
      <w:r w:rsidRPr="004E77A9">
        <w:rPr>
          <w:rFonts w:ascii="Calibri" w:hAnsi="Calibri" w:cs="Verdana"/>
          <w:sz w:val="22"/>
          <w:szCs w:val="22"/>
        </w:rPr>
        <w:t>);</w:t>
      </w:r>
    </w:p>
    <w:p w14:paraId="5174F7E5" w14:textId="77777777" w:rsidR="008852A3" w:rsidRDefault="0026782A" w:rsidP="00BF1FEB">
      <w:pPr>
        <w:pStyle w:val="awciety"/>
        <w:numPr>
          <w:ilvl w:val="0"/>
          <w:numId w:val="20"/>
        </w:numPr>
        <w:tabs>
          <w:tab w:val="left" w:pos="30264"/>
        </w:tabs>
        <w:spacing w:before="60" w:line="200" w:lineRule="atLeast"/>
        <w:ind w:left="788"/>
        <w:rPr>
          <w:rFonts w:ascii="Calibri" w:hAnsi="Calibri" w:cs="Verdana"/>
          <w:sz w:val="22"/>
          <w:szCs w:val="22"/>
        </w:rPr>
      </w:pPr>
      <w:r>
        <w:rPr>
          <w:rFonts w:ascii="Calibri" w:hAnsi="Calibri" w:cs="Verdana"/>
          <w:sz w:val="22"/>
          <w:szCs w:val="22"/>
          <w:u w:val="single"/>
        </w:rPr>
        <w:t xml:space="preserve">Wykaz </w:t>
      </w:r>
      <w:r w:rsidR="008852A3" w:rsidRPr="004E77A9">
        <w:rPr>
          <w:rFonts w:ascii="Calibri" w:hAnsi="Calibri" w:cs="Verdana"/>
          <w:sz w:val="22"/>
          <w:szCs w:val="22"/>
          <w:u w:val="single"/>
        </w:rPr>
        <w:t>osób</w:t>
      </w:r>
      <w:r w:rsidR="008852A3" w:rsidRPr="004E77A9">
        <w:rPr>
          <w:rFonts w:ascii="Calibri" w:hAnsi="Calibri" w:cs="Verdana"/>
          <w:sz w:val="22"/>
          <w:szCs w:val="22"/>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w:t>
      </w:r>
      <w:proofErr w:type="spellStart"/>
      <w:r w:rsidR="008852A3" w:rsidRPr="004E77A9">
        <w:rPr>
          <w:rFonts w:ascii="Calibri" w:hAnsi="Calibri" w:cs="Verdana"/>
          <w:sz w:val="22"/>
          <w:szCs w:val="22"/>
        </w:rPr>
        <w:t>siwz</w:t>
      </w:r>
      <w:proofErr w:type="spellEnd"/>
      <w:r w:rsidR="008852A3" w:rsidRPr="004E77A9">
        <w:rPr>
          <w:rFonts w:ascii="Calibri" w:hAnsi="Calibri" w:cs="Verdana"/>
          <w:sz w:val="22"/>
          <w:szCs w:val="22"/>
        </w:rPr>
        <w:t>)</w:t>
      </w:r>
      <w:r w:rsidR="001F1CD5" w:rsidRPr="004E77A9">
        <w:rPr>
          <w:rFonts w:ascii="Calibri" w:hAnsi="Calibri" w:cs="Verdana"/>
          <w:sz w:val="22"/>
          <w:szCs w:val="22"/>
        </w:rPr>
        <w:t>.</w:t>
      </w:r>
    </w:p>
    <w:p w14:paraId="0F56DDDE" w14:textId="77777777" w:rsidR="008852A3" w:rsidRPr="004E77A9" w:rsidRDefault="008852A3" w:rsidP="00BF1FEB">
      <w:pPr>
        <w:pStyle w:val="Tretekstu"/>
        <w:widowControl w:val="0"/>
        <w:numPr>
          <w:ilvl w:val="0"/>
          <w:numId w:val="18"/>
        </w:numPr>
        <w:tabs>
          <w:tab w:val="clear" w:pos="567"/>
          <w:tab w:val="num" w:pos="360"/>
        </w:tabs>
        <w:spacing w:before="60" w:after="0"/>
        <w:ind w:left="357" w:right="51" w:hanging="357"/>
        <w:jc w:val="both"/>
      </w:pPr>
      <w:r w:rsidRPr="004E77A9">
        <w:rPr>
          <w:rFonts w:ascii="Calibri" w:hAnsi="Calibri" w:cs="Verdana"/>
          <w:iCs/>
          <w:sz w:val="22"/>
          <w:szCs w:val="22"/>
        </w:rPr>
        <w:t>Zgodnie</w:t>
      </w:r>
      <w:r w:rsidRPr="004E77A9">
        <w:rPr>
          <w:rFonts w:ascii="Calibri" w:hAnsi="Calibri" w:cs="Verdana"/>
          <w:sz w:val="22"/>
          <w:szCs w:val="22"/>
        </w:rPr>
        <w:t xml:space="preserve"> z art. 24 ust. 11 ustawy wykonawca,</w:t>
      </w:r>
      <w:r>
        <w:rPr>
          <w:rFonts w:ascii="Calibri" w:hAnsi="Calibri" w:cs="Verdana"/>
          <w:sz w:val="22"/>
          <w:szCs w:val="22"/>
        </w:rPr>
        <w:t xml:space="preserve"> w terminie 3 dni od dnia zamieszczenia na stronie internetowej informacji, o której mowa w art. 86 ust. 5 ustawy (tj. informacji z otwarcia ofert), przekaże </w:t>
      </w:r>
      <w:r w:rsidRPr="004E77A9">
        <w:rPr>
          <w:rFonts w:ascii="Calibri" w:hAnsi="Calibri" w:cs="Verdana"/>
          <w:sz w:val="22"/>
          <w:szCs w:val="22"/>
        </w:rPr>
        <w:t>zamawiającemu oświadczenie o przynależności lub braku przynależności do tej samej grupy kapitałowej, o której mowa w art. 24 ust. 1 pkt 23 ustawy</w:t>
      </w:r>
      <w:r w:rsidR="001F1CD5" w:rsidRPr="004E77A9">
        <w:rPr>
          <w:rFonts w:ascii="Calibri" w:hAnsi="Calibri" w:cs="Verdana"/>
          <w:sz w:val="22"/>
          <w:szCs w:val="22"/>
        </w:rPr>
        <w:t xml:space="preserve"> (załącznik nr 7 do </w:t>
      </w:r>
      <w:proofErr w:type="spellStart"/>
      <w:r w:rsidR="001F1CD5" w:rsidRPr="004E77A9">
        <w:rPr>
          <w:rFonts w:ascii="Calibri" w:hAnsi="Calibri" w:cs="Verdana"/>
          <w:sz w:val="22"/>
          <w:szCs w:val="22"/>
        </w:rPr>
        <w:t>siwz</w:t>
      </w:r>
      <w:proofErr w:type="spellEnd"/>
      <w:r w:rsidR="001F1CD5" w:rsidRPr="004E77A9">
        <w:rPr>
          <w:rFonts w:ascii="Calibri" w:hAnsi="Calibri" w:cs="Verdana"/>
          <w:sz w:val="22"/>
          <w:szCs w:val="22"/>
        </w:rPr>
        <w:t>)</w:t>
      </w:r>
      <w:r w:rsidRPr="004E77A9">
        <w:rPr>
          <w:rFonts w:ascii="Calibri" w:hAnsi="Calibri" w:cs="Verdana"/>
          <w:sz w:val="22"/>
          <w:szCs w:val="22"/>
        </w:rPr>
        <w:t xml:space="preserve">. Wraz ze złożeniem </w:t>
      </w:r>
      <w:r w:rsidRPr="004E77A9">
        <w:rPr>
          <w:rFonts w:ascii="Calibri" w:hAnsi="Calibri" w:cs="Verdana"/>
          <w:sz w:val="22"/>
          <w:szCs w:val="22"/>
        </w:rPr>
        <w:lastRenderedPageBreak/>
        <w:t>oświadczenia, wykonawca może przedstawić dowody, że powiązania z innym wykonawcą nie prowadzą do zakłócenia konkurencji w postępowaniu o udzielenie zamówienia.</w:t>
      </w:r>
    </w:p>
    <w:p w14:paraId="128A40AD" w14:textId="77777777" w:rsidR="008852A3" w:rsidRPr="00894EE3" w:rsidRDefault="008852A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894EE3">
        <w:rPr>
          <w:rFonts w:ascii="Calibri" w:hAnsi="Calibri" w:cs="Verdana"/>
          <w:iCs/>
          <w:sz w:val="22"/>
          <w:szCs w:val="22"/>
        </w:rPr>
        <w:t>W celu weryfikacji, czy wykonawca polegając na zdolnościach lub sytuacji innych podmiotów na zasadach określonych w</w:t>
      </w:r>
      <w:r>
        <w:rPr>
          <w:rFonts w:ascii="Calibri" w:hAnsi="Calibri" w:cs="Verdana"/>
          <w:iCs/>
          <w:sz w:val="22"/>
          <w:szCs w:val="22"/>
          <w:lang w:val="pl-PL"/>
        </w:rPr>
        <w:t> </w:t>
      </w:r>
      <w:r w:rsidRPr="00894EE3">
        <w:rPr>
          <w:rFonts w:ascii="Calibri" w:hAnsi="Calibri" w:cs="Verdana"/>
          <w:iCs/>
          <w:sz w:val="22"/>
          <w:szCs w:val="22"/>
        </w:rPr>
        <w:t>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5CDFFB12" w14:textId="77777777" w:rsidR="008852A3" w:rsidRPr="00894EE3"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zakres dostępnych wykonawcy zasobów innego podmiotu;</w:t>
      </w:r>
    </w:p>
    <w:p w14:paraId="17AFD3A8" w14:textId="77777777" w:rsidR="008852A3" w:rsidRPr="00003C31"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sposób wykorzystania zasobów innego podmiotu, przez wykonawcę, przy wykonywaniu zamówienia publicznego;</w:t>
      </w:r>
    </w:p>
    <w:p w14:paraId="4F57A002" w14:textId="77777777" w:rsidR="008852A3" w:rsidRPr="00003C31"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zakres i okres udziału innego podmiotu przy wykonywaniu zamówienia publicznego;</w:t>
      </w:r>
    </w:p>
    <w:p w14:paraId="6FA24D9B" w14:textId="77777777" w:rsidR="008852A3" w:rsidRPr="00894EE3"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czy podmiot, na zdolnościach którego wykonawca polega w odniesieniu do warunków udziału w postępowaniu dotyczących wykształcenia, kwalifikacji zawodowych lub doświadczenia, zrealizuje roboty budowlane lub usługi, których wskazane zdolności dotyczą.</w:t>
      </w:r>
    </w:p>
    <w:p w14:paraId="40882E31" w14:textId="77777777" w:rsidR="008852A3" w:rsidRDefault="008852A3" w:rsidP="003C60F2">
      <w:pPr>
        <w:widowControl w:val="0"/>
        <w:spacing w:after="60"/>
        <w:ind w:left="1128"/>
        <w:rPr>
          <w:rFonts w:ascii="Calibri" w:hAnsi="Calibri" w:cs="Verdana"/>
          <w:b/>
          <w:sz w:val="22"/>
          <w:szCs w:val="22"/>
        </w:rPr>
      </w:pPr>
      <w:r w:rsidRPr="00003C31">
        <w:rPr>
          <w:rFonts w:ascii="Calibri" w:hAnsi="Calibri" w:cs="Verdana"/>
          <w:b/>
          <w:sz w:val="22"/>
          <w:szCs w:val="22"/>
        </w:rPr>
        <w:t>Zobowiązanie podmiotu trzeciego należy dołączyć do oferty.</w:t>
      </w:r>
    </w:p>
    <w:p w14:paraId="4360E372" w14:textId="77777777" w:rsidR="006E5FE3" w:rsidRPr="00007AD9" w:rsidRDefault="006E5FE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007AD9">
        <w:rPr>
          <w:rFonts w:ascii="Calibri" w:hAnsi="Calibri" w:cs="Verdana"/>
          <w:iCs/>
          <w:sz w:val="22"/>
          <w:szCs w:val="22"/>
        </w:rPr>
        <w:t xml:space="preserve">Dokumenty  i  oświadczenia,  o których  mowa  w </w:t>
      </w:r>
      <w:r w:rsidR="00007AD9">
        <w:rPr>
          <w:rFonts w:ascii="Calibri" w:hAnsi="Calibri" w:cs="Verdana"/>
          <w:iCs/>
          <w:sz w:val="22"/>
          <w:szCs w:val="22"/>
          <w:lang w:val="pl-PL"/>
        </w:rPr>
        <w:t xml:space="preserve">ust. </w:t>
      </w:r>
      <w:r w:rsidR="004C1068" w:rsidRPr="00007AD9">
        <w:rPr>
          <w:rFonts w:ascii="Calibri" w:hAnsi="Calibri" w:cs="Verdana"/>
          <w:iCs/>
          <w:sz w:val="22"/>
          <w:szCs w:val="22"/>
        </w:rPr>
        <w:t>1</w:t>
      </w:r>
      <w:r w:rsidR="003C60F2">
        <w:rPr>
          <w:rFonts w:ascii="Calibri" w:hAnsi="Calibri" w:cs="Verdana"/>
          <w:iCs/>
          <w:sz w:val="22"/>
          <w:szCs w:val="22"/>
          <w:lang w:val="pl-PL"/>
        </w:rPr>
        <w:t xml:space="preserve">, 3 </w:t>
      </w:r>
      <w:r w:rsidR="00007AD9">
        <w:rPr>
          <w:rFonts w:ascii="Calibri" w:hAnsi="Calibri" w:cs="Verdana"/>
          <w:iCs/>
          <w:sz w:val="22"/>
          <w:szCs w:val="22"/>
          <w:lang w:val="pl-PL"/>
        </w:rPr>
        <w:t xml:space="preserve">i 4 </w:t>
      </w:r>
      <w:r w:rsidR="004C1068" w:rsidRPr="00007AD9">
        <w:rPr>
          <w:rFonts w:ascii="Calibri" w:hAnsi="Calibri" w:cs="Verdana"/>
          <w:iCs/>
          <w:sz w:val="22"/>
          <w:szCs w:val="22"/>
        </w:rPr>
        <w:t>składane  są  w oryginale.</w:t>
      </w:r>
    </w:p>
    <w:p w14:paraId="7702577D" w14:textId="77777777" w:rsidR="006E5FE3" w:rsidRPr="00007AD9" w:rsidRDefault="006E5FE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007AD9">
        <w:rPr>
          <w:rFonts w:ascii="Calibri" w:hAnsi="Calibri" w:cs="Verdana"/>
          <w:iCs/>
          <w:sz w:val="22"/>
          <w:szCs w:val="22"/>
        </w:rPr>
        <w:t xml:space="preserve">Dokumenty  lub  oświadczenia,  o których  mowa  </w:t>
      </w:r>
      <w:r w:rsidR="003C60F2">
        <w:rPr>
          <w:rFonts w:ascii="Calibri" w:hAnsi="Calibri" w:cs="Verdana"/>
          <w:iCs/>
          <w:sz w:val="22"/>
          <w:szCs w:val="22"/>
          <w:lang w:val="pl-PL"/>
        </w:rPr>
        <w:t xml:space="preserve">ust. </w:t>
      </w:r>
      <w:r w:rsidR="004C1068" w:rsidRPr="00007AD9">
        <w:rPr>
          <w:rFonts w:ascii="Calibri" w:hAnsi="Calibri" w:cs="Verdana"/>
          <w:iCs/>
          <w:sz w:val="22"/>
          <w:szCs w:val="22"/>
        </w:rPr>
        <w:t>2</w:t>
      </w:r>
      <w:r w:rsidRPr="00007AD9">
        <w:rPr>
          <w:rFonts w:ascii="Calibri" w:hAnsi="Calibri" w:cs="Verdana"/>
          <w:iCs/>
          <w:sz w:val="22"/>
          <w:szCs w:val="22"/>
        </w:rPr>
        <w:t>,  składane  są  w oryginale  lub kopii poświadczonej za zgodność z oryginałem</w:t>
      </w:r>
      <w:r w:rsidR="00007AD9">
        <w:rPr>
          <w:rFonts w:ascii="Calibri" w:hAnsi="Calibri" w:cs="Verdana"/>
          <w:iCs/>
          <w:sz w:val="22"/>
          <w:szCs w:val="22"/>
          <w:lang w:val="pl-PL"/>
        </w:rPr>
        <w:t>.</w:t>
      </w:r>
      <w:r w:rsidRPr="00007AD9">
        <w:rPr>
          <w:rFonts w:ascii="Calibri" w:hAnsi="Calibri" w:cs="Verdana"/>
          <w:iCs/>
          <w:sz w:val="22"/>
          <w:szCs w:val="22"/>
        </w:rPr>
        <w:t xml:space="preserve"> </w:t>
      </w:r>
    </w:p>
    <w:p w14:paraId="2FE356C3" w14:textId="069F10A1" w:rsidR="004C1068" w:rsidRPr="003C60F2" w:rsidRDefault="004C1068"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3C60F2">
        <w:rPr>
          <w:rFonts w:ascii="Calibri" w:hAnsi="Calibri" w:cs="Verdana"/>
          <w:iCs/>
          <w:sz w:val="22"/>
          <w:szCs w:val="22"/>
        </w:rPr>
        <w:t>Poświadczenia  za  zgodność  z oryginałem  dokonuje  odpowiednio  wykonawca, podmiot,  na  którego zdolnościach lub sytuacji polega wykonawca, wykonawcy wspólnie ubiegający się o</w:t>
      </w:r>
      <w:r w:rsidR="00877282">
        <w:rPr>
          <w:rFonts w:ascii="Calibri" w:hAnsi="Calibri" w:cs="Verdana"/>
          <w:iCs/>
          <w:sz w:val="22"/>
          <w:szCs w:val="22"/>
          <w:lang w:val="pl-PL"/>
        </w:rPr>
        <w:t> </w:t>
      </w:r>
      <w:r w:rsidRPr="003C60F2">
        <w:rPr>
          <w:rFonts w:ascii="Calibri" w:hAnsi="Calibri" w:cs="Verdana"/>
          <w:iCs/>
          <w:sz w:val="22"/>
          <w:szCs w:val="22"/>
        </w:rPr>
        <w:t>udzielenie zamówienia publicznego albo podwykonawca, w zakresie dokumentów lub oświadczeń, które każdego z nich dotyczą.</w:t>
      </w:r>
    </w:p>
    <w:p w14:paraId="3F845686" w14:textId="77777777" w:rsidR="004C1068" w:rsidRPr="003C60F2" w:rsidRDefault="004C1068"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3C60F2">
        <w:rPr>
          <w:rFonts w:ascii="Calibri" w:hAnsi="Calibri" w:cs="Verdana"/>
          <w:iCs/>
          <w:sz w:val="22"/>
          <w:szCs w:val="22"/>
        </w:rPr>
        <w:t>P</w:t>
      </w:r>
      <w:r w:rsidR="006E5FE3" w:rsidRPr="003C60F2">
        <w:rPr>
          <w:rFonts w:ascii="Calibri" w:hAnsi="Calibri" w:cs="Verdana"/>
          <w:iCs/>
          <w:sz w:val="22"/>
          <w:szCs w:val="22"/>
        </w:rPr>
        <w:t>oświadczenie za zgodność z oryginałem następuje przez opatrzenie kopii dokumentu lub kopii oświadczenia, sporządzonych w postaci papierowej, własnoręcznym podpisem</w:t>
      </w:r>
      <w:r w:rsidRPr="003C60F2">
        <w:rPr>
          <w:rFonts w:ascii="Calibri" w:hAnsi="Calibri" w:cs="Verdana"/>
          <w:iCs/>
          <w:sz w:val="22"/>
          <w:szCs w:val="22"/>
        </w:rPr>
        <w:t>.</w:t>
      </w:r>
    </w:p>
    <w:p w14:paraId="52F82ACB" w14:textId="77777777" w:rsidR="0055239F" w:rsidRPr="003C60F2" w:rsidRDefault="0055239F" w:rsidP="003C60F2">
      <w:pPr>
        <w:pStyle w:val="Tretekstu"/>
        <w:widowControl w:val="0"/>
        <w:numPr>
          <w:ilvl w:val="0"/>
          <w:numId w:val="18"/>
        </w:numPr>
        <w:tabs>
          <w:tab w:val="clear" w:pos="567"/>
          <w:tab w:val="num" w:pos="360"/>
        </w:tabs>
        <w:spacing w:before="60" w:after="240"/>
        <w:ind w:left="357" w:right="51" w:hanging="357"/>
        <w:jc w:val="both"/>
        <w:rPr>
          <w:rFonts w:ascii="Calibri" w:hAnsi="Calibri" w:cs="Verdana"/>
          <w:iCs/>
          <w:sz w:val="22"/>
          <w:szCs w:val="22"/>
        </w:rPr>
      </w:pPr>
      <w:r w:rsidRPr="003C60F2">
        <w:rPr>
          <w:rFonts w:ascii="Calibri" w:hAnsi="Calibri" w:cs="Verdana"/>
          <w:iCs/>
          <w:sz w:val="22"/>
          <w:szCs w:val="22"/>
        </w:rPr>
        <w:t xml:space="preserve">Dokumenty  lub  oświadczenia,  o których  mowa  w </w:t>
      </w:r>
      <w:r w:rsidR="003C60F2" w:rsidRPr="003C60F2">
        <w:rPr>
          <w:rFonts w:ascii="Calibri" w:hAnsi="Calibri" w:cs="Verdana"/>
          <w:iCs/>
          <w:sz w:val="22"/>
          <w:szCs w:val="22"/>
        </w:rPr>
        <w:t xml:space="preserve">ust. 2 i 3 </w:t>
      </w:r>
      <w:r w:rsidRPr="003C60F2">
        <w:rPr>
          <w:rFonts w:ascii="Calibri" w:hAnsi="Calibri" w:cs="Verdana"/>
          <w:iCs/>
          <w:sz w:val="22"/>
          <w:szCs w:val="22"/>
        </w:rPr>
        <w:t>sporządzone  w języku  obcym  są składane wraz  z tłumaczeniem na język polski.</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1B752ED1" w14:textId="77777777" w:rsidTr="005A36FA">
        <w:tc>
          <w:tcPr>
            <w:tcW w:w="5000" w:type="pct"/>
            <w:shd w:val="clear" w:color="auto" w:fill="F3F3F3"/>
            <w:tcMar>
              <w:left w:w="108" w:type="dxa"/>
            </w:tcMar>
          </w:tcPr>
          <w:p w14:paraId="158E9EF7"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7. Informacje o sposobie porozumiewania się zamawiającego z wykonawcami oraz przekazywania oświadczeń lub dokumentów, a także wskazanie osób uprawnionych do porozumiewania się z wykonawcami</w:t>
            </w:r>
          </w:p>
        </w:tc>
      </w:tr>
    </w:tbl>
    <w:p w14:paraId="7991CD88" w14:textId="77777777" w:rsidR="00ED6ED7" w:rsidRPr="00F409AD" w:rsidRDefault="00ED6ED7" w:rsidP="00BF1FEB">
      <w:pPr>
        <w:pStyle w:val="Tretekstu"/>
        <w:widowControl w:val="0"/>
        <w:numPr>
          <w:ilvl w:val="0"/>
          <w:numId w:val="22"/>
        </w:numPr>
        <w:tabs>
          <w:tab w:val="clear" w:pos="567"/>
          <w:tab w:val="num" w:pos="360"/>
        </w:tabs>
        <w:spacing w:before="120" w:after="0"/>
        <w:ind w:left="357" w:right="51" w:hanging="357"/>
        <w:jc w:val="both"/>
        <w:rPr>
          <w:rFonts w:ascii="Calibri" w:hAnsi="Calibri" w:cs="Verdana"/>
          <w:iCs/>
          <w:sz w:val="22"/>
          <w:szCs w:val="22"/>
        </w:rPr>
      </w:pPr>
      <w:r w:rsidRPr="00F409AD">
        <w:rPr>
          <w:rFonts w:ascii="Calibri" w:hAnsi="Calibri" w:cs="Verdana"/>
          <w:iCs/>
          <w:sz w:val="22"/>
          <w:szCs w:val="22"/>
        </w:rPr>
        <w:t>W prowadzonym postępowaniu wszelkie oświadczenia, wnioski, zawiadomienia oraz informacje zamawiający oraz wykonawcy przekazują pisemnie, fa</w:t>
      </w:r>
      <w:r w:rsidR="00570942">
        <w:rPr>
          <w:rFonts w:ascii="Calibri" w:hAnsi="Calibri" w:cs="Verdana"/>
          <w:iCs/>
          <w:sz w:val="22"/>
          <w:szCs w:val="22"/>
          <w:lang w:val="pl-PL"/>
        </w:rPr>
        <w:t>ks</w:t>
      </w:r>
      <w:r w:rsidRPr="00F409AD">
        <w:rPr>
          <w:rFonts w:ascii="Calibri" w:hAnsi="Calibri" w:cs="Verdana"/>
          <w:iCs/>
          <w:sz w:val="22"/>
          <w:szCs w:val="22"/>
        </w:rPr>
        <w:t>em lub drogą elektroniczną.</w:t>
      </w:r>
    </w:p>
    <w:p w14:paraId="6986D0CA" w14:textId="77777777" w:rsidR="00570942" w:rsidRPr="00806BD5" w:rsidRDefault="00570942" w:rsidP="00BF1FEB">
      <w:pPr>
        <w:pStyle w:val="Tretekstu"/>
        <w:widowControl w:val="0"/>
        <w:numPr>
          <w:ilvl w:val="0"/>
          <w:numId w:val="22"/>
        </w:numPr>
        <w:tabs>
          <w:tab w:val="clear" w:pos="567"/>
          <w:tab w:val="num" w:pos="360"/>
        </w:tabs>
        <w:spacing w:before="120" w:after="0"/>
        <w:ind w:left="357" w:right="51" w:hanging="357"/>
        <w:jc w:val="both"/>
        <w:rPr>
          <w:rFonts w:ascii="Calibri" w:hAnsi="Calibri"/>
          <w:sz w:val="22"/>
          <w:szCs w:val="22"/>
        </w:rPr>
      </w:pPr>
      <w:r w:rsidRPr="00806BD5">
        <w:rPr>
          <w:rFonts w:ascii="Calibri" w:hAnsi="Calibri"/>
          <w:sz w:val="22"/>
          <w:szCs w:val="22"/>
        </w:rPr>
        <w:t>Wykonawca może zwrócić się do zamawiającego o wyjaśnienie treści specyfikacji istotnych warunków zamówienia kierując swoje zapytania pisemnie na adres: Zarząd Dróg Powiatowych w</w:t>
      </w:r>
      <w:r w:rsidR="00806BD5">
        <w:rPr>
          <w:rFonts w:ascii="Calibri" w:hAnsi="Calibri"/>
          <w:sz w:val="22"/>
          <w:szCs w:val="22"/>
          <w:lang w:val="pl-PL"/>
        </w:rPr>
        <w:t> </w:t>
      </w:r>
      <w:r w:rsidRPr="00806BD5">
        <w:rPr>
          <w:rFonts w:ascii="Calibri" w:hAnsi="Calibri"/>
          <w:sz w:val="22"/>
          <w:szCs w:val="22"/>
        </w:rPr>
        <w:t xml:space="preserve">Dąbrowie k/Bartoszyc, Dąbrowa 56A, 11-200 Bartoszyce faksem: 89 764 20 02 lub drogą elektroniczną na adres e-mail: </w:t>
      </w:r>
      <w:r w:rsidR="0060658E" w:rsidRPr="006137CE">
        <w:rPr>
          <w:rFonts w:ascii="Calibri" w:hAnsi="Calibri"/>
          <w:sz w:val="22"/>
          <w:szCs w:val="22"/>
        </w:rPr>
        <w:t>przetargi.zdpbartoszyce@dt01.nazwa.pl</w:t>
      </w:r>
      <w:r w:rsidR="00806BD5">
        <w:rPr>
          <w:rFonts w:ascii="Calibri" w:hAnsi="Calibri"/>
          <w:sz w:val="22"/>
          <w:szCs w:val="22"/>
          <w:lang w:val="pl-PL"/>
        </w:rPr>
        <w:t>.</w:t>
      </w:r>
    </w:p>
    <w:p w14:paraId="7404D548" w14:textId="77777777" w:rsidR="00ED6ED7" w:rsidRDefault="00ED6ED7" w:rsidP="00BF1FEB">
      <w:pPr>
        <w:pStyle w:val="Tretekstu"/>
        <w:spacing w:after="0"/>
        <w:ind w:left="357"/>
        <w:jc w:val="both"/>
        <w:rPr>
          <w:rFonts w:ascii="Calibri" w:hAnsi="Calibri"/>
          <w:sz w:val="22"/>
          <w:szCs w:val="22"/>
        </w:rPr>
      </w:pPr>
      <w:r>
        <w:rPr>
          <w:rFonts w:ascii="Calibri" w:hAnsi="Calibri"/>
          <w:sz w:val="22"/>
          <w:szCs w:val="22"/>
        </w:rPr>
        <w:t>Każda ze stron na żądanie drugiej niezwłocznie potwierdza fakt otrzymania oświadczeń, wniosków, zawiadomień oraz innych informacji przekazanych za pomocą faksu oraz poczty elektronicznej.</w:t>
      </w:r>
    </w:p>
    <w:p w14:paraId="78772DAE" w14:textId="77777777" w:rsidR="00ED6ED7" w:rsidRPr="00F409AD" w:rsidRDefault="00ED6ED7" w:rsidP="00BF1FEB">
      <w:pPr>
        <w:pStyle w:val="Tretekstu"/>
        <w:widowControl w:val="0"/>
        <w:numPr>
          <w:ilvl w:val="0"/>
          <w:numId w:val="22"/>
        </w:numPr>
        <w:tabs>
          <w:tab w:val="clear" w:pos="567"/>
          <w:tab w:val="num" w:pos="360"/>
        </w:tabs>
        <w:spacing w:before="60" w:after="0"/>
        <w:ind w:left="357" w:right="51" w:hanging="357"/>
        <w:jc w:val="both"/>
        <w:rPr>
          <w:rFonts w:ascii="Calibri" w:hAnsi="Calibri" w:cs="Verdana"/>
          <w:iCs/>
          <w:sz w:val="22"/>
          <w:szCs w:val="22"/>
        </w:rPr>
      </w:pPr>
      <w:r w:rsidRPr="00F409AD">
        <w:rPr>
          <w:rFonts w:ascii="Calibri" w:hAnsi="Calibri" w:cs="Verdana"/>
          <w:iCs/>
          <w:sz w:val="22"/>
          <w:szCs w:val="22"/>
        </w:rPr>
        <w:t>Zamawiający nie udziela ustnych i telefonicznych informacji, wyjaśnień czy odpowiedzi na kierowane do zamawiającego zapytania w sprawach wymagających zachowania pisemności postępowania.</w:t>
      </w:r>
    </w:p>
    <w:p w14:paraId="0F20563D" w14:textId="77777777" w:rsidR="00ED6ED7" w:rsidRPr="0060658E" w:rsidRDefault="00ED6ED7" w:rsidP="00BF1FEB">
      <w:pPr>
        <w:pStyle w:val="Tretekstu"/>
        <w:widowControl w:val="0"/>
        <w:numPr>
          <w:ilvl w:val="0"/>
          <w:numId w:val="22"/>
        </w:numPr>
        <w:tabs>
          <w:tab w:val="clear" w:pos="567"/>
          <w:tab w:val="num" w:pos="360"/>
        </w:tabs>
        <w:spacing w:before="60" w:after="0"/>
        <w:ind w:left="357" w:right="51" w:hanging="357"/>
        <w:jc w:val="both"/>
        <w:rPr>
          <w:rFonts w:ascii="Calibri" w:hAnsi="Calibri"/>
          <w:sz w:val="22"/>
          <w:szCs w:val="22"/>
        </w:rPr>
      </w:pPr>
      <w:r w:rsidRPr="0060658E">
        <w:rPr>
          <w:rFonts w:ascii="Calibri" w:hAnsi="Calibri" w:cs="Verdana"/>
          <w:iCs/>
          <w:sz w:val="22"/>
          <w:szCs w:val="22"/>
        </w:rPr>
        <w:t>Osobami</w:t>
      </w:r>
      <w:r w:rsidRPr="0060658E">
        <w:rPr>
          <w:rFonts w:ascii="Calibri" w:hAnsi="Calibri"/>
          <w:sz w:val="22"/>
          <w:szCs w:val="22"/>
        </w:rPr>
        <w:t xml:space="preserve"> upoważnionymi ze strony zamawiającego do kontaktowania się z wykonawcami są:</w:t>
      </w:r>
    </w:p>
    <w:p w14:paraId="66991688" w14:textId="77777777" w:rsidR="00F409AD" w:rsidRPr="0060658E" w:rsidRDefault="00F409AD" w:rsidP="00BF1FEB">
      <w:pPr>
        <w:numPr>
          <w:ilvl w:val="2"/>
          <w:numId w:val="23"/>
        </w:numPr>
        <w:tabs>
          <w:tab w:val="clear" w:pos="2460"/>
          <w:tab w:val="num" w:pos="840"/>
        </w:tabs>
        <w:spacing w:before="40"/>
        <w:ind w:left="840"/>
        <w:rPr>
          <w:rFonts w:ascii="Calibri" w:eastAsia="Times New Roman" w:hAnsi="Calibri" w:cs="Verdana"/>
          <w:iCs/>
          <w:sz w:val="22"/>
          <w:szCs w:val="22"/>
          <w:lang w:val="x-none" w:eastAsia="ar-SA"/>
        </w:rPr>
      </w:pPr>
      <w:r w:rsidRPr="0060658E">
        <w:rPr>
          <w:rFonts w:ascii="Calibri" w:eastAsia="Times New Roman" w:hAnsi="Calibri" w:cs="Verdana"/>
          <w:iCs/>
          <w:sz w:val="22"/>
          <w:szCs w:val="22"/>
          <w:lang w:val="x-none" w:eastAsia="ar-SA"/>
        </w:rPr>
        <w:t xml:space="preserve">w sprawach merytorycznych </w:t>
      </w:r>
      <w:r w:rsidR="0060658E" w:rsidRPr="0060658E">
        <w:rPr>
          <w:rFonts w:ascii="Calibri" w:eastAsia="Times New Roman" w:hAnsi="Calibri" w:cs="Verdana"/>
          <w:iCs/>
          <w:sz w:val="22"/>
          <w:szCs w:val="22"/>
          <w:lang w:eastAsia="ar-SA"/>
        </w:rPr>
        <w:t>Karol Łomecki</w:t>
      </w:r>
      <w:r w:rsidRPr="0060658E">
        <w:rPr>
          <w:rFonts w:ascii="Calibri" w:eastAsia="Times New Roman" w:hAnsi="Calibri" w:cs="Verdana"/>
          <w:iCs/>
          <w:sz w:val="22"/>
          <w:szCs w:val="22"/>
          <w:lang w:val="x-none" w:eastAsia="ar-SA"/>
        </w:rPr>
        <w:t xml:space="preserve">, nr </w:t>
      </w:r>
      <w:proofErr w:type="spellStart"/>
      <w:r w:rsidRPr="0060658E">
        <w:rPr>
          <w:rFonts w:ascii="Calibri" w:eastAsia="Times New Roman" w:hAnsi="Calibri" w:cs="Verdana"/>
          <w:iCs/>
          <w:sz w:val="22"/>
          <w:szCs w:val="22"/>
          <w:lang w:val="x-none" w:eastAsia="ar-SA"/>
        </w:rPr>
        <w:t>tel</w:t>
      </w:r>
      <w:proofErr w:type="spellEnd"/>
      <w:r w:rsidRPr="0060658E">
        <w:rPr>
          <w:rFonts w:ascii="Calibri" w:eastAsia="Times New Roman" w:hAnsi="Calibri" w:cs="Verdana"/>
          <w:iCs/>
          <w:sz w:val="22"/>
          <w:szCs w:val="22"/>
          <w:lang w:val="x-none" w:eastAsia="ar-SA"/>
        </w:rPr>
        <w:t>/fax: 89 764 20 02, e</w:t>
      </w:r>
      <w:r w:rsidRPr="0060658E">
        <w:rPr>
          <w:rFonts w:ascii="Calibri" w:eastAsia="Times New Roman" w:hAnsi="Calibri" w:cs="Verdana"/>
          <w:iCs/>
          <w:sz w:val="22"/>
          <w:szCs w:val="22"/>
          <w:lang w:val="x-none" w:eastAsia="ar-SA"/>
        </w:rPr>
        <w:noBreakHyphen/>
        <w:t xml:space="preserve">mail: </w:t>
      </w:r>
      <w:r w:rsidR="0060658E" w:rsidRPr="0060658E">
        <w:rPr>
          <w:rFonts w:ascii="Calibri" w:hAnsi="Calibri"/>
          <w:sz w:val="22"/>
          <w:szCs w:val="22"/>
        </w:rPr>
        <w:t>przetargi.zdpbartoszyce@dt01.nazwa.pl;</w:t>
      </w:r>
    </w:p>
    <w:p w14:paraId="1A025E56" w14:textId="77777777" w:rsidR="00F409AD" w:rsidRPr="0060658E" w:rsidRDefault="00F409AD" w:rsidP="00BF1FEB">
      <w:pPr>
        <w:numPr>
          <w:ilvl w:val="2"/>
          <w:numId w:val="23"/>
        </w:numPr>
        <w:tabs>
          <w:tab w:val="clear" w:pos="2460"/>
          <w:tab w:val="num" w:pos="840"/>
        </w:tabs>
        <w:spacing w:before="40" w:after="240"/>
        <w:ind w:left="839" w:hanging="357"/>
        <w:rPr>
          <w:rFonts w:ascii="Calibri" w:eastAsia="Times New Roman" w:hAnsi="Calibri" w:cs="Verdana"/>
          <w:iCs/>
          <w:sz w:val="22"/>
          <w:szCs w:val="22"/>
          <w:lang w:val="x-none" w:eastAsia="ar-SA"/>
        </w:rPr>
      </w:pPr>
      <w:r w:rsidRPr="0060658E">
        <w:rPr>
          <w:rFonts w:ascii="Calibri" w:eastAsia="Times New Roman" w:hAnsi="Calibri" w:cs="Verdana"/>
          <w:iCs/>
          <w:sz w:val="22"/>
          <w:szCs w:val="22"/>
          <w:lang w:val="x-none" w:eastAsia="ar-SA"/>
        </w:rPr>
        <w:t xml:space="preserve">w sprawach formalnych Agnieszka Kocisz, nr </w:t>
      </w:r>
      <w:proofErr w:type="spellStart"/>
      <w:r w:rsidRPr="0060658E">
        <w:rPr>
          <w:rFonts w:ascii="Calibri" w:eastAsia="Times New Roman" w:hAnsi="Calibri" w:cs="Verdana"/>
          <w:iCs/>
          <w:sz w:val="22"/>
          <w:szCs w:val="22"/>
          <w:lang w:val="x-none" w:eastAsia="ar-SA"/>
        </w:rPr>
        <w:t>tel</w:t>
      </w:r>
      <w:proofErr w:type="spellEnd"/>
      <w:r w:rsidRPr="0060658E">
        <w:rPr>
          <w:rFonts w:ascii="Calibri" w:eastAsia="Times New Roman" w:hAnsi="Calibri" w:cs="Verdana"/>
          <w:iCs/>
          <w:sz w:val="22"/>
          <w:szCs w:val="22"/>
          <w:lang w:val="x-none" w:eastAsia="ar-SA"/>
        </w:rPr>
        <w:t xml:space="preserve">/fax: 89 764 20 02, e-mail: </w:t>
      </w:r>
      <w:r w:rsidR="0060658E" w:rsidRPr="0060658E">
        <w:rPr>
          <w:rFonts w:ascii="Calibri" w:hAnsi="Calibri"/>
          <w:sz w:val="22"/>
          <w:szCs w:val="22"/>
        </w:rPr>
        <w:t>przetargi.zdpbartoszyce@dt01.nazwa.pl.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10FEC238" w14:textId="77777777" w:rsidTr="00D7588F">
        <w:tc>
          <w:tcPr>
            <w:tcW w:w="5000" w:type="pct"/>
            <w:shd w:val="clear" w:color="auto" w:fill="F3F3F3"/>
            <w:tcMar>
              <w:left w:w="108" w:type="dxa"/>
            </w:tcMar>
          </w:tcPr>
          <w:p w14:paraId="67E9D78A"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lastRenderedPageBreak/>
              <w:t>8. Wymagania dotyczące wadium</w:t>
            </w:r>
          </w:p>
        </w:tc>
      </w:tr>
    </w:tbl>
    <w:p w14:paraId="186DA634" w14:textId="77777777" w:rsidR="00ED6ED7" w:rsidRDefault="00ED6ED7" w:rsidP="00BF1FEB">
      <w:pPr>
        <w:pStyle w:val="Tretekstu"/>
        <w:spacing w:before="120" w:after="240"/>
        <w:rPr>
          <w:rFonts w:ascii="Calibri" w:hAnsi="Calibri"/>
          <w:sz w:val="22"/>
          <w:szCs w:val="22"/>
        </w:rPr>
      </w:pPr>
      <w:r>
        <w:rPr>
          <w:rFonts w:ascii="Calibri" w:hAnsi="Calibri"/>
          <w:sz w:val="22"/>
          <w:szCs w:val="22"/>
        </w:rPr>
        <w:t>Zamawiający nie żąda wniesienia wadium.</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79029704" w14:textId="77777777" w:rsidTr="00D7588F">
        <w:tc>
          <w:tcPr>
            <w:tcW w:w="5000" w:type="pct"/>
            <w:shd w:val="clear" w:color="auto" w:fill="F3F3F3"/>
            <w:tcMar>
              <w:left w:w="108" w:type="dxa"/>
            </w:tcMar>
          </w:tcPr>
          <w:p w14:paraId="418DD3C9"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9. Termin związania z ofertą</w:t>
            </w:r>
          </w:p>
        </w:tc>
      </w:tr>
    </w:tbl>
    <w:p w14:paraId="73685BDA" w14:textId="77777777" w:rsidR="00ED6ED7" w:rsidRDefault="00ED6ED7" w:rsidP="00BF1FEB">
      <w:pPr>
        <w:pStyle w:val="Tretekstu"/>
        <w:spacing w:before="120" w:after="240"/>
        <w:jc w:val="both"/>
        <w:rPr>
          <w:rFonts w:ascii="Calibri" w:hAnsi="Calibri"/>
          <w:sz w:val="22"/>
          <w:szCs w:val="22"/>
        </w:rPr>
      </w:pPr>
      <w:r>
        <w:rPr>
          <w:rFonts w:ascii="Calibri" w:hAnsi="Calibri"/>
          <w:sz w:val="22"/>
          <w:szCs w:val="22"/>
        </w:rPr>
        <w:t xml:space="preserve">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1071B0" w14:paraId="4D45430C" w14:textId="77777777" w:rsidTr="00D7588F">
        <w:tc>
          <w:tcPr>
            <w:tcW w:w="5000" w:type="pct"/>
            <w:shd w:val="clear" w:color="auto" w:fill="F3F3F3"/>
            <w:tcMar>
              <w:left w:w="108" w:type="dxa"/>
            </w:tcMar>
          </w:tcPr>
          <w:p w14:paraId="0598AD84" w14:textId="77777777" w:rsidR="00ED6ED7" w:rsidRPr="001071B0" w:rsidRDefault="00ED6ED7" w:rsidP="00266CD2">
            <w:pPr>
              <w:spacing w:before="120" w:after="120"/>
              <w:jc w:val="left"/>
              <w:rPr>
                <w:rFonts w:ascii="Calibri" w:hAnsi="Calibri"/>
                <w:b/>
                <w:caps/>
                <w:highlight w:val="yellow"/>
              </w:rPr>
            </w:pPr>
            <w:r w:rsidRPr="001071B0">
              <w:rPr>
                <w:rFonts w:ascii="Calibri" w:hAnsi="Calibri"/>
                <w:b/>
                <w:caps/>
                <w:sz w:val="22"/>
                <w:szCs w:val="22"/>
              </w:rPr>
              <w:t>10. Opis sposobu przygotowywania ofert</w:t>
            </w:r>
          </w:p>
        </w:tc>
      </w:tr>
    </w:tbl>
    <w:p w14:paraId="7529EFA2" w14:textId="77777777" w:rsidR="008852A3" w:rsidRDefault="008852A3" w:rsidP="00BF1FEB">
      <w:pPr>
        <w:pStyle w:val="Tretekstu"/>
        <w:widowControl w:val="0"/>
        <w:numPr>
          <w:ilvl w:val="0"/>
          <w:numId w:val="24"/>
        </w:numPr>
        <w:tabs>
          <w:tab w:val="clear" w:pos="567"/>
          <w:tab w:val="num" w:pos="360"/>
        </w:tabs>
        <w:spacing w:before="60" w:after="0"/>
        <w:ind w:left="360" w:right="51" w:hanging="360"/>
        <w:jc w:val="both"/>
        <w:rPr>
          <w:rFonts w:ascii="Calibri" w:hAnsi="Calibri"/>
          <w:sz w:val="22"/>
          <w:szCs w:val="22"/>
        </w:rPr>
      </w:pPr>
      <w:r>
        <w:rPr>
          <w:rFonts w:ascii="Calibri" w:hAnsi="Calibri"/>
          <w:sz w:val="22"/>
          <w:szCs w:val="22"/>
        </w:rPr>
        <w:t>Wykonawca może złożyć w prowadzonym postępowaniu wyłącznie jedną ofertę.</w:t>
      </w:r>
    </w:p>
    <w:p w14:paraId="64DB169B"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 xml:space="preserve">Oferta </w:t>
      </w:r>
      <w:r w:rsidR="00470193">
        <w:rPr>
          <w:rFonts w:ascii="Calibri" w:hAnsi="Calibri"/>
          <w:sz w:val="22"/>
          <w:szCs w:val="22"/>
          <w:lang w:val="pl-PL"/>
        </w:rPr>
        <w:t>musi</w:t>
      </w:r>
      <w:r>
        <w:rPr>
          <w:rFonts w:ascii="Calibri" w:hAnsi="Calibri"/>
          <w:sz w:val="22"/>
          <w:szCs w:val="22"/>
        </w:rPr>
        <w:t xml:space="preserve"> być sporządzona w języku polskim z zachowaniem formy pisemnej pod rygorem nieważności.</w:t>
      </w:r>
    </w:p>
    <w:p w14:paraId="43FF22C8"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wyraża zgody na złożenie oferty w postaci elektronicznej.</w:t>
      </w:r>
    </w:p>
    <w:p w14:paraId="2DE630C5"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Wszelkie koszty związane z przygotowaniem i złożeniem oferty ponosi wykonawca.</w:t>
      </w:r>
    </w:p>
    <w:p w14:paraId="72E9AE6F"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14:paraId="09D5D35C"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ponosi odpowiedzialności za zdarzenia wynikające z nienależytego oznakowania koperty/opakowania.</w:t>
      </w:r>
    </w:p>
    <w:p w14:paraId="6B1A2DC9"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pPr>
      <w:r>
        <w:rPr>
          <w:rFonts w:ascii="Calibri" w:hAnsi="Calibri"/>
          <w:sz w:val="22"/>
          <w:szCs w:val="22"/>
        </w:rPr>
        <w:t>Zgodnie z art. 8 ust. 3 ustawy nie ujawnia się informacji stanowiących tajemnicę przedsiębiorstwa w</w:t>
      </w:r>
      <w:r>
        <w:rPr>
          <w:rFonts w:ascii="Calibri" w:hAnsi="Calibri"/>
          <w:sz w:val="22"/>
          <w:szCs w:val="22"/>
          <w:lang w:val="pl-PL"/>
        </w:rPr>
        <w:t> </w:t>
      </w:r>
      <w:r>
        <w:rPr>
          <w:rFonts w:ascii="Calibri" w:hAnsi="Calibri"/>
          <w:sz w:val="22"/>
          <w:szCs w:val="22"/>
        </w:rPr>
        <w:t xml:space="preserve">rozumieniu przepisów o zwalczaniu nieuczciwej konkurencji, jeżeli wykonawca nie później niż w terminie składania ofert, zastrzegł, że nie mogą one być udostępniane </w:t>
      </w:r>
      <w:r>
        <w:rPr>
          <w:rFonts w:ascii="Calibri" w:hAnsi="Calibri"/>
          <w:sz w:val="22"/>
          <w:szCs w:val="22"/>
          <w:u w:val="single"/>
        </w:rPr>
        <w:t>oraz wykazał, iż zastrzeżone informacje stanowią tajemnicę przedsiębiorstwa.</w:t>
      </w:r>
      <w:r>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14:paraId="665B6F27"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żąda wskazania przez wykonawcę części zamówienia, których wykonanie zamierza powierzyć podwykonawcom</w:t>
      </w:r>
      <w:r w:rsidR="00470193">
        <w:rPr>
          <w:rFonts w:ascii="Calibri" w:hAnsi="Calibri"/>
          <w:sz w:val="22"/>
          <w:szCs w:val="22"/>
          <w:lang w:val="pl-PL"/>
        </w:rPr>
        <w:t xml:space="preserve"> </w:t>
      </w:r>
      <w:r>
        <w:rPr>
          <w:rFonts w:ascii="Calibri" w:hAnsi="Calibri"/>
          <w:sz w:val="22"/>
          <w:szCs w:val="22"/>
        </w:rPr>
        <w:t>i podania przez wykonawcę firm podwykonawców.</w:t>
      </w:r>
    </w:p>
    <w:p w14:paraId="5CC4242D" w14:textId="77777777" w:rsidR="008852A3" w:rsidRPr="00C90532"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b/>
          <w:sz w:val="22"/>
          <w:szCs w:val="22"/>
          <w:u w:val="single"/>
        </w:rPr>
      </w:pPr>
      <w:r w:rsidRPr="00C90532">
        <w:rPr>
          <w:rFonts w:ascii="Calibri" w:hAnsi="Calibri"/>
          <w:b/>
          <w:sz w:val="22"/>
          <w:szCs w:val="22"/>
          <w:u w:val="single"/>
        </w:rPr>
        <w:t>Dokumenty składające się na ofertę:</w:t>
      </w:r>
    </w:p>
    <w:p w14:paraId="6BACB999" w14:textId="77777777" w:rsidR="008852A3" w:rsidRPr="004E77A9" w:rsidRDefault="008852A3" w:rsidP="00BF1FEB">
      <w:pPr>
        <w:pStyle w:val="awciety"/>
        <w:numPr>
          <w:ilvl w:val="0"/>
          <w:numId w:val="25"/>
        </w:numPr>
        <w:tabs>
          <w:tab w:val="left" w:pos="30264"/>
        </w:tabs>
        <w:spacing w:before="60" w:line="200" w:lineRule="atLeast"/>
      </w:pPr>
      <w:r w:rsidRPr="00470193">
        <w:rPr>
          <w:rFonts w:ascii="Calibri" w:hAnsi="Calibri"/>
          <w:b/>
          <w:sz w:val="22"/>
          <w:szCs w:val="22"/>
        </w:rPr>
        <w:t>Wypełniony Formularz oferty</w:t>
      </w:r>
      <w:r w:rsidRPr="004E77A9">
        <w:rPr>
          <w:rFonts w:ascii="Calibri" w:hAnsi="Calibri"/>
          <w:sz w:val="22"/>
          <w:szCs w:val="22"/>
        </w:rPr>
        <w:t xml:space="preserve">, stanowiący załącznik nr 1 do SIWZ. </w:t>
      </w:r>
    </w:p>
    <w:p w14:paraId="5C5907F5" w14:textId="77777777" w:rsidR="008852A3" w:rsidRDefault="008852A3" w:rsidP="00BF1FEB">
      <w:pPr>
        <w:pStyle w:val="awciety"/>
        <w:tabs>
          <w:tab w:val="left" w:pos="30264"/>
        </w:tabs>
        <w:spacing w:before="60" w:line="200" w:lineRule="atLeast"/>
        <w:ind w:left="786" w:firstLine="0"/>
        <w:rPr>
          <w:rFonts w:ascii="Calibri" w:hAnsi="Calibri"/>
          <w:sz w:val="22"/>
          <w:szCs w:val="22"/>
        </w:rPr>
      </w:pPr>
      <w:r w:rsidRPr="004E77A9">
        <w:rPr>
          <w:rFonts w:ascii="Calibri" w:hAnsi="Calibri"/>
          <w:sz w:val="22"/>
          <w:szCs w:val="22"/>
        </w:rPr>
        <w:t xml:space="preserve">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t>
      </w:r>
    </w:p>
    <w:p w14:paraId="5E933910" w14:textId="77777777" w:rsidR="008852A3" w:rsidRPr="004E77A9" w:rsidRDefault="008852A3" w:rsidP="00BF1FEB">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2 do SIWZ, stanowiący </w:t>
      </w:r>
      <w:r w:rsidRPr="00470193">
        <w:rPr>
          <w:rFonts w:ascii="Calibri" w:hAnsi="Calibri"/>
          <w:b/>
          <w:sz w:val="22"/>
          <w:szCs w:val="22"/>
        </w:rPr>
        <w:t>oświadczenie wykonawcy dotyczące przesłanek wykluczenia z postępowania</w:t>
      </w:r>
      <w:r w:rsidRPr="004E77A9">
        <w:rPr>
          <w:rFonts w:ascii="Calibri" w:hAnsi="Calibri"/>
          <w:sz w:val="22"/>
          <w:szCs w:val="22"/>
        </w:rPr>
        <w:t>;</w:t>
      </w:r>
    </w:p>
    <w:p w14:paraId="51010CB4" w14:textId="77777777" w:rsidR="008852A3" w:rsidRPr="004E77A9" w:rsidRDefault="008852A3" w:rsidP="00BF1FEB">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3 do SIWZ, stanowiący </w:t>
      </w:r>
      <w:r w:rsidRPr="00470193">
        <w:rPr>
          <w:rFonts w:ascii="Calibri" w:hAnsi="Calibri"/>
          <w:b/>
          <w:sz w:val="22"/>
          <w:szCs w:val="22"/>
        </w:rPr>
        <w:t>oświadczenie wykonawcy dotyczące spełniania warunków udziału w postępowaniu</w:t>
      </w:r>
      <w:r w:rsidRPr="004E77A9">
        <w:rPr>
          <w:rFonts w:ascii="Calibri" w:hAnsi="Calibri"/>
          <w:sz w:val="22"/>
          <w:szCs w:val="22"/>
        </w:rPr>
        <w:t>;</w:t>
      </w:r>
    </w:p>
    <w:p w14:paraId="305132D4" w14:textId="77777777" w:rsidR="002A388A" w:rsidRPr="004E77A9" w:rsidRDefault="002A388A" w:rsidP="00BF1FEB">
      <w:pPr>
        <w:pStyle w:val="awciety"/>
        <w:numPr>
          <w:ilvl w:val="0"/>
          <w:numId w:val="25"/>
        </w:numPr>
        <w:tabs>
          <w:tab w:val="left" w:pos="30264"/>
        </w:tabs>
        <w:spacing w:before="60" w:line="200" w:lineRule="atLeast"/>
        <w:rPr>
          <w:rFonts w:ascii="Calibri" w:hAnsi="Calibri"/>
          <w:sz w:val="22"/>
          <w:szCs w:val="22"/>
        </w:rPr>
      </w:pPr>
      <w:r w:rsidRPr="00470193">
        <w:rPr>
          <w:rFonts w:ascii="Calibri" w:hAnsi="Calibri"/>
          <w:b/>
          <w:sz w:val="22"/>
          <w:szCs w:val="22"/>
        </w:rPr>
        <w:t>Tabela elementów scalonych oraz kosztorys</w:t>
      </w:r>
      <w:r w:rsidRPr="001532A8">
        <w:rPr>
          <w:rFonts w:ascii="Calibri" w:hAnsi="Calibri"/>
          <w:sz w:val="22"/>
          <w:szCs w:val="22"/>
        </w:rPr>
        <w:t xml:space="preserve">, na podstawie którego wykonawca dokonał wyliczenia ceny ofertowej wraz z zestawieniami robocizny, materiałów i sprzętu. Kosztorys powinien być przedłożony w opcji „Kalkulacja uproszczona” i obejmować podstawę wyceny, opis pozycji kosztorysowej, jednostkę obmiaru, ilość, cenę jednostkową i wartość pozycji. Zestawienia robocizny, materiałów i sprzętu muszą obejmować nazwę elementu, jednostki miary, ilości, ceny </w:t>
      </w:r>
      <w:r w:rsidRPr="001532A8">
        <w:rPr>
          <w:rFonts w:ascii="Calibri" w:hAnsi="Calibri"/>
          <w:sz w:val="22"/>
          <w:szCs w:val="22"/>
        </w:rPr>
        <w:lastRenderedPageBreak/>
        <w:t xml:space="preserve">jednostkowe, wartości. Na stronie tytułowej kosztorysu należy umieścić stawkę roboczogodziny i zastosowane w kosztorysie narzuty. Ponieważ obowiązującym wynagrodzeniem jest wynagrodzenie ryczałtowe, kosztorys ofertowy jest jedynie dokumentem, który będzie wykorzystany do obliczenia należnego wynagrodzenia wykonawcy w przypadku odstąpienia od umowy, jak również wynagrodzenia za ewentualne zabezpieczenie przerwanych robót </w:t>
      </w:r>
      <w:r w:rsidRPr="004E77A9">
        <w:rPr>
          <w:rFonts w:ascii="Calibri" w:hAnsi="Calibri"/>
          <w:sz w:val="22"/>
          <w:szCs w:val="22"/>
        </w:rPr>
        <w:t xml:space="preserve">oraz w przypadku odstąpienia przez Zamawiającego od realizacji części przedmiotu zamówienia. Kosztorys ten będzie także wykorzystywany do rozliczania robót „zaniechanych”, o których mowa w § 1 ust. </w:t>
      </w:r>
      <w:r w:rsidR="00767124" w:rsidRPr="004E77A9">
        <w:rPr>
          <w:rFonts w:ascii="Calibri" w:hAnsi="Calibri"/>
          <w:sz w:val="22"/>
          <w:szCs w:val="22"/>
        </w:rPr>
        <w:t xml:space="preserve">8 </w:t>
      </w:r>
      <w:r w:rsidRPr="004E77A9">
        <w:rPr>
          <w:rFonts w:ascii="Calibri" w:hAnsi="Calibri"/>
          <w:sz w:val="22"/>
          <w:szCs w:val="22"/>
        </w:rPr>
        <w:t xml:space="preserve">wzoru umowy. </w:t>
      </w:r>
    </w:p>
    <w:p w14:paraId="3617B5E6" w14:textId="77777777" w:rsidR="00FE10DB" w:rsidRPr="0026782A" w:rsidRDefault="00FE10DB" w:rsidP="00BF1FEB">
      <w:pPr>
        <w:autoSpaceDE w:val="0"/>
        <w:autoSpaceDN w:val="0"/>
        <w:adjustRightInd w:val="0"/>
        <w:ind w:left="786" w:firstLine="0"/>
        <w:rPr>
          <w:rFonts w:ascii="Calibri" w:hAnsi="Calibri" w:cs="Arial"/>
          <w:b/>
          <w:color w:val="FF0000"/>
          <w:sz w:val="22"/>
          <w:szCs w:val="22"/>
        </w:rPr>
      </w:pPr>
      <w:r w:rsidRPr="0026782A">
        <w:rPr>
          <w:rFonts w:ascii="Calibri" w:hAnsi="Calibri" w:cs="Arial"/>
          <w:b/>
          <w:color w:val="FF0000"/>
          <w:sz w:val="22"/>
          <w:szCs w:val="22"/>
        </w:rPr>
        <w:t xml:space="preserve">Kosztorys ofertowy nie będzie miał zastosowania na etapie oceny ofert. Będzie na tym etapie postępowania dokumentem „poglądowym”. </w:t>
      </w:r>
    </w:p>
    <w:p w14:paraId="46AA0BF3" w14:textId="77777777" w:rsidR="008852A3" w:rsidRDefault="008852A3" w:rsidP="00BF1FEB">
      <w:pPr>
        <w:pStyle w:val="awciety"/>
        <w:numPr>
          <w:ilvl w:val="0"/>
          <w:numId w:val="25"/>
        </w:numPr>
        <w:tabs>
          <w:tab w:val="left" w:pos="30264"/>
        </w:tabs>
        <w:spacing w:before="60" w:line="200" w:lineRule="atLeast"/>
      </w:pPr>
      <w:r>
        <w:rPr>
          <w:rFonts w:ascii="Calibri" w:hAnsi="Calibri"/>
          <w:sz w:val="22"/>
          <w:szCs w:val="22"/>
        </w:rPr>
        <w:t>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postępowania o zamówienie publiczne, którego dotyczy, Wykonawców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Wykonawców występujących wspólnie zostanie wybrana, Zamawiający zażąda przed zawarciem umowy w sprawie zamówienia publicznego umowy regulującej współpracę tych Wykonawców.</w:t>
      </w:r>
    </w:p>
    <w:p w14:paraId="0499497D" w14:textId="77777777" w:rsidR="008852A3" w:rsidRDefault="008852A3" w:rsidP="00BF1FEB">
      <w:pPr>
        <w:pStyle w:val="awciety"/>
        <w:numPr>
          <w:ilvl w:val="0"/>
          <w:numId w:val="25"/>
        </w:numPr>
        <w:tabs>
          <w:tab w:val="left" w:pos="30264"/>
        </w:tabs>
        <w:spacing w:before="60" w:line="200" w:lineRule="atLeast"/>
        <w:rPr>
          <w:rFonts w:ascii="Calibri" w:hAnsi="Calibri"/>
          <w:sz w:val="22"/>
          <w:szCs w:val="22"/>
        </w:rPr>
      </w:pPr>
      <w:r>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7A4FC95"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Wykonawca winien umieścić ofertę w kopercie zaadresowanej wg poniższego wzoru:</w:t>
      </w:r>
    </w:p>
    <w:tbl>
      <w:tblPr>
        <w:tblW w:w="7835"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firstRow="1" w:lastRow="1" w:firstColumn="1" w:lastColumn="1" w:noHBand="0" w:noVBand="0"/>
      </w:tblPr>
      <w:tblGrid>
        <w:gridCol w:w="7835"/>
      </w:tblGrid>
      <w:tr w:rsidR="008852A3" w14:paraId="4F6D66DE" w14:textId="77777777" w:rsidTr="00E66E43">
        <w:trPr>
          <w:trHeight w:val="1756"/>
          <w:jc w:val="center"/>
        </w:trPr>
        <w:tc>
          <w:tcPr>
            <w:tcW w:w="7835" w:type="dxa"/>
            <w:tcMar>
              <w:left w:w="107" w:type="dxa"/>
            </w:tcMar>
            <w:vAlign w:val="center"/>
          </w:tcPr>
          <w:p w14:paraId="5F7A8E22" w14:textId="77777777" w:rsidR="008852A3" w:rsidRPr="003C60F2" w:rsidRDefault="008852A3" w:rsidP="00BF1FEB">
            <w:pPr>
              <w:spacing w:before="240" w:after="60"/>
              <w:ind w:firstLine="6"/>
              <w:jc w:val="center"/>
              <w:rPr>
                <w:rFonts w:asciiTheme="minorHAnsi" w:hAnsiTheme="minorHAnsi" w:cstheme="minorHAnsi"/>
                <w:b/>
                <w:sz w:val="28"/>
                <w:szCs w:val="28"/>
              </w:rPr>
            </w:pPr>
            <w:r w:rsidRPr="003C60F2">
              <w:rPr>
                <w:rFonts w:asciiTheme="minorHAnsi" w:hAnsiTheme="minorHAnsi" w:cstheme="minorHAnsi"/>
                <w:b/>
                <w:sz w:val="28"/>
                <w:szCs w:val="28"/>
              </w:rPr>
              <w:t xml:space="preserve">Przetarg nr </w:t>
            </w:r>
            <w:r w:rsidR="003947F1" w:rsidRPr="003C60F2">
              <w:rPr>
                <w:rFonts w:asciiTheme="minorHAnsi" w:hAnsiTheme="minorHAnsi" w:cstheme="minorHAnsi"/>
                <w:b/>
                <w:sz w:val="28"/>
                <w:szCs w:val="28"/>
              </w:rPr>
              <w:t>ZDP-DT.3430.2.2019</w:t>
            </w:r>
          </w:p>
          <w:p w14:paraId="45387F04" w14:textId="77777777" w:rsidR="00072826" w:rsidRDefault="003947F1" w:rsidP="00BF1FEB">
            <w:pPr>
              <w:pStyle w:val="Wcicietrecitekstu"/>
              <w:spacing w:after="0"/>
              <w:ind w:left="0"/>
              <w:jc w:val="center"/>
              <w:rPr>
                <w:rFonts w:asciiTheme="minorHAnsi" w:hAnsiTheme="minorHAnsi" w:cstheme="minorHAnsi"/>
                <w:b/>
                <w:sz w:val="28"/>
                <w:szCs w:val="28"/>
              </w:rPr>
            </w:pPr>
            <w:r w:rsidRPr="003C60F2">
              <w:rPr>
                <w:rFonts w:asciiTheme="minorHAnsi" w:hAnsiTheme="minorHAnsi" w:cstheme="minorHAnsi"/>
                <w:b/>
                <w:sz w:val="28"/>
                <w:szCs w:val="28"/>
              </w:rPr>
              <w:t>„</w:t>
            </w:r>
            <w:r w:rsidR="00072826" w:rsidRPr="00072826">
              <w:rPr>
                <w:rFonts w:asciiTheme="minorHAnsi" w:hAnsiTheme="minorHAnsi" w:cstheme="minorHAnsi"/>
                <w:b/>
                <w:sz w:val="28"/>
                <w:szCs w:val="28"/>
              </w:rPr>
              <w:t xml:space="preserve">Przebudowa drogi powiatowej nr 1354N </w:t>
            </w:r>
          </w:p>
          <w:p w14:paraId="1D3FFB35" w14:textId="7A9A0558" w:rsidR="00072826" w:rsidRPr="00072826" w:rsidRDefault="00072826" w:rsidP="00BF1FEB">
            <w:pPr>
              <w:pStyle w:val="Wcicietrecitekstu"/>
              <w:spacing w:after="0"/>
              <w:ind w:left="0"/>
              <w:jc w:val="center"/>
              <w:rPr>
                <w:rFonts w:asciiTheme="minorHAnsi" w:hAnsiTheme="minorHAnsi" w:cstheme="minorHAnsi"/>
                <w:b/>
                <w:sz w:val="28"/>
                <w:szCs w:val="28"/>
              </w:rPr>
            </w:pPr>
            <w:r w:rsidRPr="00072826">
              <w:rPr>
                <w:rFonts w:asciiTheme="minorHAnsi" w:hAnsiTheme="minorHAnsi" w:cstheme="minorHAnsi"/>
                <w:b/>
                <w:sz w:val="28"/>
                <w:szCs w:val="28"/>
              </w:rPr>
              <w:t>Glądy - Pieszkowo - Tolko od km 14+942 (skrzyżowanie z</w:t>
            </w:r>
            <w:r>
              <w:rPr>
                <w:rFonts w:asciiTheme="minorHAnsi" w:hAnsiTheme="minorHAnsi" w:cstheme="minorHAnsi"/>
                <w:b/>
                <w:sz w:val="28"/>
                <w:szCs w:val="28"/>
                <w:lang w:val="pl-PL"/>
              </w:rPr>
              <w:t> </w:t>
            </w:r>
            <w:r w:rsidRPr="00072826">
              <w:rPr>
                <w:rFonts w:asciiTheme="minorHAnsi" w:hAnsiTheme="minorHAnsi" w:cstheme="minorHAnsi"/>
                <w:b/>
                <w:sz w:val="28"/>
                <w:szCs w:val="28"/>
              </w:rPr>
              <w:t>DP</w:t>
            </w:r>
            <w:r>
              <w:rPr>
                <w:rFonts w:asciiTheme="minorHAnsi" w:hAnsiTheme="minorHAnsi" w:cstheme="minorHAnsi"/>
                <w:b/>
                <w:sz w:val="28"/>
                <w:szCs w:val="28"/>
                <w:lang w:val="pl-PL"/>
              </w:rPr>
              <w:t> </w:t>
            </w:r>
            <w:r w:rsidRPr="00072826">
              <w:rPr>
                <w:rFonts w:asciiTheme="minorHAnsi" w:hAnsiTheme="minorHAnsi" w:cstheme="minorHAnsi"/>
                <w:b/>
                <w:sz w:val="28"/>
                <w:szCs w:val="28"/>
              </w:rPr>
              <w:t>1541N) do km 19+260 (skrzyżowanie z DW 512)”</w:t>
            </w:r>
          </w:p>
          <w:p w14:paraId="49CCC34E" w14:textId="36AB429B" w:rsidR="008852A3" w:rsidRDefault="008852A3" w:rsidP="00BF1FEB">
            <w:pPr>
              <w:spacing w:before="120" w:after="120"/>
              <w:jc w:val="center"/>
              <w:rPr>
                <w:rFonts w:ascii="Calibri" w:hAnsi="Calibri"/>
                <w:b/>
                <w:sz w:val="20"/>
                <w:szCs w:val="20"/>
              </w:rPr>
            </w:pPr>
            <w:r w:rsidRPr="003C60F2">
              <w:rPr>
                <w:rFonts w:asciiTheme="minorHAnsi" w:hAnsiTheme="minorHAnsi" w:cstheme="minorHAnsi"/>
                <w:b/>
                <w:szCs w:val="20"/>
              </w:rPr>
              <w:t xml:space="preserve">Nie otwierać przed dniem </w:t>
            </w:r>
            <w:r w:rsidR="00072826">
              <w:rPr>
                <w:rFonts w:asciiTheme="minorHAnsi" w:hAnsiTheme="minorHAnsi" w:cstheme="minorHAnsi"/>
                <w:b/>
                <w:szCs w:val="20"/>
                <w:u w:val="single"/>
              </w:rPr>
              <w:t>06.05</w:t>
            </w:r>
            <w:r w:rsidRPr="003C60F2">
              <w:rPr>
                <w:rFonts w:asciiTheme="minorHAnsi" w:hAnsiTheme="minorHAnsi" w:cstheme="minorHAnsi"/>
                <w:b/>
                <w:szCs w:val="20"/>
                <w:u w:val="single"/>
              </w:rPr>
              <w:t>.201</w:t>
            </w:r>
            <w:r w:rsidR="00084AA6" w:rsidRPr="003C60F2">
              <w:rPr>
                <w:rFonts w:asciiTheme="minorHAnsi" w:hAnsiTheme="minorHAnsi" w:cstheme="minorHAnsi"/>
                <w:b/>
                <w:szCs w:val="20"/>
                <w:u w:val="single"/>
              </w:rPr>
              <w:t>9</w:t>
            </w:r>
            <w:r w:rsidRPr="003C60F2">
              <w:rPr>
                <w:rFonts w:asciiTheme="minorHAnsi" w:hAnsiTheme="minorHAnsi" w:cstheme="minorHAnsi"/>
                <w:b/>
                <w:szCs w:val="20"/>
                <w:u w:val="single"/>
              </w:rPr>
              <w:t>r.  godz. 11</w:t>
            </w:r>
            <w:r w:rsidRPr="003C60F2">
              <w:rPr>
                <w:rFonts w:asciiTheme="minorHAnsi" w:hAnsiTheme="minorHAnsi" w:cstheme="minorHAnsi"/>
                <w:b/>
                <w:szCs w:val="20"/>
                <w:u w:val="single"/>
                <w:vertAlign w:val="superscript"/>
              </w:rPr>
              <w:t>15</w:t>
            </w:r>
          </w:p>
        </w:tc>
      </w:tr>
    </w:tbl>
    <w:p w14:paraId="33104331" w14:textId="77777777" w:rsidR="008852A3" w:rsidRDefault="008852A3" w:rsidP="00BF1FEB">
      <w:pPr>
        <w:pStyle w:val="Tretekstu"/>
        <w:rPr>
          <w:rFonts w:ascii="Calibri" w:hAnsi="Calibri"/>
          <w:sz w:val="22"/>
          <w:szCs w:val="22"/>
        </w:rPr>
      </w:pPr>
    </w:p>
    <w:p w14:paraId="11EE81E6" w14:textId="77777777" w:rsidR="008852A3" w:rsidRPr="00845826" w:rsidRDefault="008852A3" w:rsidP="00BF1FEB">
      <w:pPr>
        <w:pStyle w:val="Tretekstu"/>
        <w:spacing w:after="0"/>
        <w:ind w:left="397"/>
        <w:jc w:val="both"/>
        <w:rPr>
          <w:rFonts w:ascii="Calibri" w:hAnsi="Calibri"/>
          <w:b/>
          <w:sz w:val="22"/>
          <w:szCs w:val="22"/>
        </w:rPr>
      </w:pPr>
      <w:r w:rsidRPr="00845826">
        <w:rPr>
          <w:rFonts w:ascii="Calibri" w:hAnsi="Calibri"/>
          <w:b/>
          <w:sz w:val="22"/>
          <w:szCs w:val="22"/>
        </w:rPr>
        <w:t>W przypadku braku tej informacji zamawiający nie ponosi odpowiedzialności za zdarzenia wynikające z tego braku, np. przypadkowe otwarcie oferty przed wyznaczonym terminem otwarcia,</w:t>
      </w:r>
      <w:r>
        <w:rPr>
          <w:rFonts w:ascii="Calibri" w:hAnsi="Calibri"/>
          <w:b/>
          <w:sz w:val="22"/>
          <w:szCs w:val="22"/>
        </w:rPr>
        <w:t xml:space="preserve"> </w:t>
      </w:r>
      <w:r w:rsidRPr="00845826">
        <w:rPr>
          <w:rFonts w:ascii="Calibri" w:hAnsi="Calibri"/>
          <w:b/>
          <w:sz w:val="22"/>
          <w:szCs w:val="22"/>
        </w:rPr>
        <w:t>a w przypadku składania oferty pocztą lub pocztą kurierską za jej nie otwarcie w trakcie sesji otwarcia ofert.</w:t>
      </w:r>
    </w:p>
    <w:p w14:paraId="05FA18E5" w14:textId="77777777" w:rsidR="008852A3" w:rsidRDefault="008852A3" w:rsidP="00BF1FEB">
      <w:pPr>
        <w:pStyle w:val="Tretekstu"/>
        <w:spacing w:before="60" w:after="0"/>
        <w:ind w:left="397"/>
        <w:jc w:val="both"/>
      </w:pPr>
      <w:r>
        <w:rPr>
          <w:rFonts w:ascii="Calibri" w:hAnsi="Calibri"/>
          <w:sz w:val="22"/>
          <w:szCs w:val="22"/>
        </w:rPr>
        <w:t>Koperta poza oznakowaniem jak wyżej musi być opisana dodatkowo nazwą i adresem wraz</w:t>
      </w:r>
      <w:r>
        <w:rPr>
          <w:rFonts w:ascii="Calibri" w:hAnsi="Calibri"/>
          <w:sz w:val="22"/>
          <w:szCs w:val="22"/>
        </w:rPr>
        <w:br/>
        <w:t>z numerami telefonów i faksów Wykonawcy. Ma to zapewniać możliwość zwrotu oferty Wykonawcy w stanie nienaruszonym w przypadku stwierdzenia złożenia oferty po terminie.</w:t>
      </w:r>
    </w:p>
    <w:p w14:paraId="6699AF7A" w14:textId="77777777" w:rsidR="008852A3" w:rsidRDefault="008852A3" w:rsidP="00BF1FEB">
      <w:pPr>
        <w:pStyle w:val="Tretekstu"/>
        <w:spacing w:after="0"/>
        <w:ind w:left="397"/>
        <w:jc w:val="both"/>
        <w:rPr>
          <w:rFonts w:ascii="Calibri" w:hAnsi="Calibri"/>
          <w:sz w:val="22"/>
          <w:szCs w:val="22"/>
        </w:rPr>
      </w:pPr>
      <w:r>
        <w:rPr>
          <w:rFonts w:ascii="Calibri" w:hAnsi="Calibri"/>
          <w:sz w:val="22"/>
          <w:szCs w:val="22"/>
        </w:rPr>
        <w:t>Opakowanie ofert spełnia funkcję porządkową, nieobarczoną rygorem odrzucenia oferty, jednakże w przypadku innego opakowania i oznaczenia oferty, lub jego braku, Wykonawca składający ofertę ponosi ryzyko z tego faktu wynikające.</w:t>
      </w:r>
    </w:p>
    <w:p w14:paraId="30EDD48E" w14:textId="77777777" w:rsidR="008852A3" w:rsidRPr="00695206"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695206">
        <w:rPr>
          <w:rFonts w:ascii="Calibri" w:hAnsi="Calibri"/>
          <w:sz w:val="22"/>
          <w:szCs w:val="22"/>
        </w:rPr>
        <w:t xml:space="preserve">Przed upływem terminu składania ofert Wykonawca może zmienić lub wycofać ofertę. </w:t>
      </w:r>
    </w:p>
    <w:p w14:paraId="2F002161" w14:textId="77777777" w:rsidR="008852A3" w:rsidRPr="00695206" w:rsidRDefault="008852A3" w:rsidP="00BF1FEB">
      <w:pPr>
        <w:pStyle w:val="Tretekstu"/>
        <w:ind w:left="397"/>
        <w:jc w:val="both"/>
        <w:rPr>
          <w:rFonts w:ascii="Calibri" w:hAnsi="Calibri"/>
          <w:sz w:val="22"/>
          <w:szCs w:val="22"/>
        </w:rPr>
      </w:pPr>
      <w:r w:rsidRPr="00695206">
        <w:rPr>
          <w:rFonts w:ascii="Calibri" w:hAnsi="Calibri"/>
          <w:sz w:val="22"/>
          <w:szCs w:val="22"/>
        </w:rPr>
        <w:lastRenderedPageBreak/>
        <w:t xml:space="preserve">Zawiadomienie o wprowadzonych zmianach lub wycofaniu oferty powinno być doręczone Zamawiającemu na piśmie pod rygorem nieważności przed upływem terminu składania ofert. </w:t>
      </w:r>
    </w:p>
    <w:p w14:paraId="330D5F41" w14:textId="77777777" w:rsidR="008852A3" w:rsidRPr="00695206" w:rsidRDefault="008852A3" w:rsidP="00BF1FEB">
      <w:pPr>
        <w:pStyle w:val="Tretekstu"/>
        <w:ind w:left="397"/>
        <w:jc w:val="both"/>
        <w:rPr>
          <w:rFonts w:ascii="Calibri" w:hAnsi="Calibri"/>
          <w:sz w:val="22"/>
          <w:szCs w:val="22"/>
        </w:rPr>
      </w:pPr>
      <w:r w:rsidRPr="00695206">
        <w:rPr>
          <w:rFonts w:ascii="Calibri" w:hAnsi="Calibri"/>
          <w:sz w:val="22"/>
          <w:szCs w:val="22"/>
        </w:rPr>
        <w:t>Zmiany dotyczące treści złożonej oferty powinny być przygotowane, opakowane i</w:t>
      </w:r>
      <w:r>
        <w:rPr>
          <w:rFonts w:ascii="Calibri" w:hAnsi="Calibri"/>
          <w:sz w:val="22"/>
          <w:szCs w:val="22"/>
        </w:rPr>
        <w:t> </w:t>
      </w:r>
      <w:r w:rsidRPr="00695206">
        <w:rPr>
          <w:rFonts w:ascii="Calibri" w:hAnsi="Calibri"/>
          <w:sz w:val="22"/>
          <w:szCs w:val="22"/>
        </w:rPr>
        <w:t xml:space="preserve">zaadresowane według takich samych zasad jak  oferta. Dodatkowo kopertę  w której </w:t>
      </w:r>
      <w:r w:rsidR="006E5FE3" w:rsidRPr="00695206">
        <w:rPr>
          <w:rFonts w:ascii="Calibri" w:hAnsi="Calibri"/>
          <w:sz w:val="22"/>
          <w:szCs w:val="22"/>
        </w:rPr>
        <w:t>przekazywana</w:t>
      </w:r>
      <w:r w:rsidRPr="00695206">
        <w:rPr>
          <w:rFonts w:ascii="Calibri" w:hAnsi="Calibri"/>
          <w:sz w:val="22"/>
          <w:szCs w:val="22"/>
        </w:rPr>
        <w:t xml:space="preserve"> jest zmieniona oferta należy opatrzyć napisem „ZMIANA”. Koperty oznaczone napisem "ZMIANA" zostaną otwarte przy otwieraniu oferty Wykonawcy, który wprowadził zmiany i po stwierdzeniu poprawności procedury dokonywania zmian, zostaną dołączone do złożonej oferty.</w:t>
      </w:r>
    </w:p>
    <w:p w14:paraId="230C125D" w14:textId="77777777" w:rsidR="008852A3" w:rsidRDefault="008852A3" w:rsidP="00BF1FEB">
      <w:pPr>
        <w:pStyle w:val="Tretekstu"/>
        <w:spacing w:after="240"/>
        <w:ind w:left="397"/>
        <w:jc w:val="both"/>
      </w:pPr>
      <w:r w:rsidRPr="00695206">
        <w:rPr>
          <w:rFonts w:ascii="Calibri" w:hAnsi="Calibri"/>
          <w:sz w:val="22"/>
          <w:szCs w:val="22"/>
        </w:rPr>
        <w:t>Powiadomienie o wycofaniu oferty powinno być opakowane i zaadresowane według takich samych zasad jak  oferta. Dodatkowo kopertę, w której jest przekazywane powiadomienie należy opatrzyć napisem „WYCOFANIE”. Koperty oznakowane napisem „WYCOFANIE”  zostaną otwarte i</w:t>
      </w:r>
      <w:r w:rsidR="006E5FE3">
        <w:rPr>
          <w:rFonts w:ascii="Calibri" w:hAnsi="Calibri"/>
          <w:sz w:val="22"/>
          <w:szCs w:val="22"/>
          <w:lang w:val="pl-PL"/>
        </w:rPr>
        <w:t> </w:t>
      </w:r>
      <w:r w:rsidRPr="00695206">
        <w:rPr>
          <w:rFonts w:ascii="Calibri" w:hAnsi="Calibri"/>
          <w:sz w:val="22"/>
          <w:szCs w:val="22"/>
        </w:rPr>
        <w:t>przeczytane jako pierwsze. Oferty, których wycofanie dotyczy, zostaną zwrócone Wykonawcy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14:paraId="44B449C3" w14:textId="77777777" w:rsidTr="00E145FD">
        <w:tc>
          <w:tcPr>
            <w:tcW w:w="9062" w:type="dxa"/>
            <w:shd w:val="clear" w:color="auto" w:fill="F3F3F3"/>
            <w:tcMar>
              <w:left w:w="108" w:type="dxa"/>
            </w:tcMar>
          </w:tcPr>
          <w:p w14:paraId="212933C8"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11. Miejsce oraz termin składania i otwarcia ofert</w:t>
            </w:r>
          </w:p>
        </w:tc>
      </w:tr>
    </w:tbl>
    <w:p w14:paraId="537E89F7" w14:textId="5098D4D4" w:rsidR="00ED6ED7" w:rsidRDefault="00ED6ED7" w:rsidP="00BF1FEB">
      <w:pPr>
        <w:pStyle w:val="Tretekstu"/>
        <w:widowControl w:val="0"/>
        <w:numPr>
          <w:ilvl w:val="0"/>
          <w:numId w:val="26"/>
        </w:numPr>
        <w:tabs>
          <w:tab w:val="clear" w:pos="567"/>
          <w:tab w:val="num" w:pos="360"/>
        </w:tabs>
        <w:spacing w:before="120" w:after="0"/>
        <w:ind w:left="360" w:right="51" w:hanging="360"/>
        <w:jc w:val="both"/>
        <w:rPr>
          <w:rFonts w:ascii="Calibri" w:hAnsi="Calibri"/>
          <w:b/>
          <w:sz w:val="22"/>
          <w:szCs w:val="22"/>
        </w:rPr>
      </w:pPr>
      <w:r>
        <w:rPr>
          <w:rFonts w:ascii="Calibri" w:hAnsi="Calibri"/>
          <w:b/>
          <w:sz w:val="22"/>
          <w:szCs w:val="22"/>
        </w:rPr>
        <w:t>Ofertę należy złożyć w Zarządzie Dróg Powiatowych w Dąbrowie k/Bartoszyc, Dąbrowa 56A,</w:t>
      </w:r>
      <w:r w:rsidR="00072826">
        <w:rPr>
          <w:rFonts w:ascii="Calibri" w:hAnsi="Calibri"/>
          <w:b/>
          <w:sz w:val="22"/>
          <w:szCs w:val="22"/>
          <w:lang w:val="pl-PL"/>
        </w:rPr>
        <w:t xml:space="preserve"> </w:t>
      </w:r>
      <w:r w:rsidR="0055239F">
        <w:rPr>
          <w:rFonts w:ascii="Calibri" w:hAnsi="Calibri"/>
          <w:b/>
          <w:sz w:val="22"/>
          <w:szCs w:val="22"/>
          <w:lang w:val="pl-PL"/>
        </w:rPr>
        <w:t>11</w:t>
      </w:r>
      <w:r w:rsidR="00072826">
        <w:rPr>
          <w:rFonts w:ascii="Calibri" w:hAnsi="Calibri"/>
          <w:b/>
          <w:sz w:val="22"/>
          <w:szCs w:val="22"/>
          <w:lang w:val="pl-PL"/>
        </w:rPr>
        <w:noBreakHyphen/>
      </w:r>
      <w:r w:rsidR="0055239F">
        <w:rPr>
          <w:rFonts w:ascii="Calibri" w:hAnsi="Calibri"/>
          <w:b/>
          <w:sz w:val="22"/>
          <w:szCs w:val="22"/>
          <w:lang w:val="pl-PL"/>
        </w:rPr>
        <w:t>200</w:t>
      </w:r>
      <w:r w:rsidR="00072826">
        <w:rPr>
          <w:rFonts w:ascii="Calibri" w:hAnsi="Calibri"/>
          <w:b/>
          <w:sz w:val="22"/>
          <w:szCs w:val="22"/>
          <w:lang w:val="pl-PL"/>
        </w:rPr>
        <w:t> </w:t>
      </w:r>
      <w:r w:rsidR="0055239F">
        <w:rPr>
          <w:rFonts w:ascii="Calibri" w:hAnsi="Calibri"/>
          <w:b/>
          <w:sz w:val="22"/>
          <w:szCs w:val="22"/>
          <w:lang w:val="pl-PL"/>
        </w:rPr>
        <w:t xml:space="preserve">Bartoszyce </w:t>
      </w:r>
      <w:r>
        <w:rPr>
          <w:rFonts w:ascii="Calibri" w:hAnsi="Calibri"/>
          <w:b/>
          <w:sz w:val="22"/>
          <w:szCs w:val="22"/>
        </w:rPr>
        <w:t>w</w:t>
      </w:r>
      <w:r w:rsidR="009A75A4">
        <w:rPr>
          <w:rFonts w:ascii="Calibri" w:hAnsi="Calibri"/>
          <w:b/>
          <w:sz w:val="22"/>
          <w:szCs w:val="22"/>
        </w:rPr>
        <w:t> </w:t>
      </w:r>
      <w:r>
        <w:rPr>
          <w:rFonts w:ascii="Calibri" w:hAnsi="Calibri"/>
          <w:b/>
          <w:sz w:val="22"/>
          <w:szCs w:val="22"/>
        </w:rPr>
        <w:t xml:space="preserve">pok. nr 2 (Sekretariat) do </w:t>
      </w:r>
      <w:r w:rsidRPr="000F72F9">
        <w:rPr>
          <w:rFonts w:ascii="Calibri" w:hAnsi="Calibri"/>
          <w:b/>
          <w:sz w:val="22"/>
          <w:szCs w:val="22"/>
        </w:rPr>
        <w:t xml:space="preserve">dnia  </w:t>
      </w:r>
      <w:r w:rsidR="00072826">
        <w:rPr>
          <w:rFonts w:ascii="Calibri" w:hAnsi="Calibri"/>
          <w:b/>
          <w:sz w:val="22"/>
          <w:szCs w:val="22"/>
          <w:lang w:val="pl-PL"/>
        </w:rPr>
        <w:t>06.05</w:t>
      </w:r>
      <w:r w:rsidR="00084AA6" w:rsidRPr="00084AA6">
        <w:rPr>
          <w:rFonts w:ascii="Calibri" w:hAnsi="Calibri"/>
          <w:b/>
          <w:sz w:val="22"/>
          <w:szCs w:val="22"/>
        </w:rPr>
        <w:t>.2019r</w:t>
      </w:r>
      <w:r w:rsidRPr="000F72F9">
        <w:rPr>
          <w:rFonts w:ascii="Calibri" w:hAnsi="Calibri"/>
          <w:b/>
          <w:sz w:val="22"/>
          <w:szCs w:val="22"/>
        </w:rPr>
        <w:t xml:space="preserve"> do godz. 11:00.</w:t>
      </w:r>
    </w:p>
    <w:p w14:paraId="387FB78D" w14:textId="64A730C7" w:rsidR="00ED6ED7" w:rsidRDefault="00ED6ED7" w:rsidP="00BF1FEB">
      <w:pPr>
        <w:pStyle w:val="Tretekstu"/>
        <w:widowControl w:val="0"/>
        <w:numPr>
          <w:ilvl w:val="0"/>
          <w:numId w:val="26"/>
        </w:numPr>
        <w:tabs>
          <w:tab w:val="clear" w:pos="567"/>
          <w:tab w:val="num" w:pos="360"/>
        </w:tabs>
        <w:spacing w:before="60" w:after="240"/>
        <w:ind w:left="357" w:right="51" w:hanging="357"/>
        <w:jc w:val="both"/>
        <w:rPr>
          <w:rFonts w:ascii="Calibri" w:hAnsi="Calibri"/>
          <w:b/>
          <w:sz w:val="22"/>
          <w:szCs w:val="22"/>
        </w:rPr>
      </w:pPr>
      <w:r>
        <w:rPr>
          <w:rFonts w:ascii="Calibri" w:hAnsi="Calibri"/>
          <w:b/>
          <w:sz w:val="22"/>
          <w:szCs w:val="22"/>
        </w:rPr>
        <w:t>Otwarcie ofert nastąpi w siedzibie Zarządu Dróg Powiatowych w Dąbrowie k/Bartoszyc, Dąbrowa 56A</w:t>
      </w:r>
      <w:r w:rsidR="0055239F">
        <w:rPr>
          <w:rFonts w:ascii="Calibri" w:hAnsi="Calibri"/>
          <w:b/>
          <w:sz w:val="22"/>
          <w:szCs w:val="22"/>
          <w:lang w:val="pl-PL"/>
        </w:rPr>
        <w:t>,</w:t>
      </w:r>
      <w:r>
        <w:rPr>
          <w:rFonts w:ascii="Calibri" w:hAnsi="Calibri"/>
          <w:b/>
          <w:sz w:val="22"/>
          <w:szCs w:val="22"/>
        </w:rPr>
        <w:t xml:space="preserve"> </w:t>
      </w:r>
      <w:r w:rsidR="0055239F">
        <w:rPr>
          <w:rFonts w:ascii="Calibri" w:hAnsi="Calibri"/>
          <w:b/>
          <w:sz w:val="22"/>
          <w:szCs w:val="22"/>
          <w:lang w:val="pl-PL"/>
        </w:rPr>
        <w:t>11</w:t>
      </w:r>
      <w:r w:rsidR="0055239F">
        <w:rPr>
          <w:rFonts w:ascii="Calibri" w:hAnsi="Calibri"/>
          <w:b/>
          <w:sz w:val="22"/>
          <w:szCs w:val="22"/>
          <w:lang w:val="pl-PL"/>
        </w:rPr>
        <w:softHyphen/>
        <w:t xml:space="preserve">-200 Bartoszyce </w:t>
      </w:r>
      <w:r>
        <w:rPr>
          <w:rFonts w:ascii="Calibri" w:hAnsi="Calibri"/>
          <w:b/>
          <w:sz w:val="22"/>
          <w:szCs w:val="22"/>
        </w:rPr>
        <w:t>w pokoju nr 1 w dni</w:t>
      </w:r>
      <w:r w:rsidR="00470193">
        <w:rPr>
          <w:rFonts w:ascii="Calibri" w:hAnsi="Calibri"/>
          <w:b/>
          <w:sz w:val="22"/>
          <w:szCs w:val="22"/>
          <w:lang w:val="pl-PL"/>
        </w:rPr>
        <w:t>u</w:t>
      </w:r>
      <w:r>
        <w:rPr>
          <w:rFonts w:ascii="Calibri" w:hAnsi="Calibri"/>
          <w:b/>
          <w:sz w:val="22"/>
          <w:szCs w:val="22"/>
        </w:rPr>
        <w:t xml:space="preserve">  </w:t>
      </w:r>
      <w:r w:rsidR="00072826">
        <w:rPr>
          <w:rFonts w:ascii="Calibri" w:hAnsi="Calibri"/>
          <w:b/>
          <w:sz w:val="22"/>
          <w:szCs w:val="22"/>
          <w:lang w:val="pl-PL"/>
        </w:rPr>
        <w:t>06.05</w:t>
      </w:r>
      <w:r w:rsidR="00084AA6" w:rsidRPr="00084AA6">
        <w:rPr>
          <w:rFonts w:ascii="Calibri" w:hAnsi="Calibri"/>
          <w:b/>
          <w:sz w:val="22"/>
          <w:szCs w:val="22"/>
        </w:rPr>
        <w:t>.2019r</w:t>
      </w:r>
      <w:r w:rsidR="009A75A4">
        <w:rPr>
          <w:rFonts w:ascii="Calibri" w:hAnsi="Calibri"/>
          <w:b/>
          <w:sz w:val="22"/>
          <w:szCs w:val="22"/>
        </w:rPr>
        <w:t>.</w:t>
      </w:r>
      <w:r>
        <w:rPr>
          <w:rFonts w:ascii="Calibri" w:hAnsi="Calibri"/>
          <w:b/>
          <w:sz w:val="22"/>
          <w:szCs w:val="22"/>
        </w:rPr>
        <w:t xml:space="preserve"> o godz. 11:15.</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2F02CCE5" w14:textId="77777777" w:rsidTr="00F03B16">
        <w:tc>
          <w:tcPr>
            <w:tcW w:w="5000" w:type="pct"/>
            <w:shd w:val="clear" w:color="auto" w:fill="F3F3F3"/>
            <w:tcMar>
              <w:left w:w="108" w:type="dxa"/>
            </w:tcMar>
          </w:tcPr>
          <w:p w14:paraId="16B16881" w14:textId="77777777" w:rsidR="00ED6ED7" w:rsidRPr="00E145FD" w:rsidRDefault="00ED6ED7" w:rsidP="00266CD2">
            <w:pPr>
              <w:spacing w:before="120" w:after="120"/>
              <w:jc w:val="left"/>
              <w:rPr>
                <w:b/>
                <w:caps/>
              </w:rPr>
            </w:pPr>
            <w:r w:rsidRPr="00E145FD">
              <w:rPr>
                <w:rFonts w:ascii="Calibri" w:hAnsi="Calibri"/>
                <w:b/>
                <w:caps/>
                <w:sz w:val="22"/>
                <w:szCs w:val="22"/>
              </w:rPr>
              <w:t>12. Opis sposobu obliczania ceny</w:t>
            </w:r>
          </w:p>
        </w:tc>
      </w:tr>
    </w:tbl>
    <w:p w14:paraId="197B313B" w14:textId="77777777" w:rsidR="00596486" w:rsidRPr="00206A5E" w:rsidRDefault="00596486" w:rsidP="00BF1FEB">
      <w:pPr>
        <w:pStyle w:val="Tretekstu"/>
        <w:widowControl w:val="0"/>
        <w:numPr>
          <w:ilvl w:val="0"/>
          <w:numId w:val="52"/>
        </w:numPr>
        <w:tabs>
          <w:tab w:val="clear" w:pos="567"/>
          <w:tab w:val="num" w:pos="360"/>
        </w:tabs>
        <w:spacing w:before="120" w:after="0"/>
        <w:ind w:left="357" w:right="51" w:hanging="357"/>
        <w:jc w:val="both"/>
        <w:rPr>
          <w:rFonts w:ascii="Calibri" w:hAnsi="Calibri"/>
          <w:sz w:val="22"/>
          <w:szCs w:val="22"/>
        </w:rPr>
      </w:pPr>
      <w:r>
        <w:rPr>
          <w:rFonts w:ascii="Calibri" w:hAnsi="Calibri" w:cs="Verdana"/>
          <w:sz w:val="22"/>
          <w:szCs w:val="22"/>
        </w:rPr>
        <w:t xml:space="preserve">Cenę oferty należy </w:t>
      </w:r>
      <w:r>
        <w:rPr>
          <w:rFonts w:ascii="Calibri" w:hAnsi="Calibri" w:cs="Verdana"/>
          <w:color w:val="000000"/>
          <w:sz w:val="22"/>
          <w:szCs w:val="22"/>
        </w:rPr>
        <w:t xml:space="preserve">podać w formie </w:t>
      </w:r>
      <w:r>
        <w:rPr>
          <w:rFonts w:ascii="Calibri" w:hAnsi="Calibri" w:cs="Verdana"/>
          <w:sz w:val="22"/>
          <w:szCs w:val="22"/>
        </w:rPr>
        <w:t>ryczałtu na druku OFERTA stanowiącym załącznik nr 1 do niniejszej specyfikacji.</w:t>
      </w:r>
    </w:p>
    <w:p w14:paraId="261C5537" w14:textId="77777777" w:rsidR="00330798" w:rsidRPr="00330798" w:rsidRDefault="00596486" w:rsidP="00BF1FEB">
      <w:pPr>
        <w:widowControl w:val="0"/>
        <w:numPr>
          <w:ilvl w:val="0"/>
          <w:numId w:val="52"/>
        </w:numPr>
        <w:tabs>
          <w:tab w:val="clear" w:pos="567"/>
          <w:tab w:val="num" w:pos="360"/>
        </w:tabs>
        <w:suppressAutoHyphens/>
        <w:spacing w:before="120"/>
        <w:ind w:left="357" w:right="51" w:hanging="357"/>
        <w:rPr>
          <w:rFonts w:ascii="Calibri" w:hAnsi="Calibri" w:cs="Verdana"/>
          <w:sz w:val="22"/>
          <w:szCs w:val="22"/>
        </w:rPr>
      </w:pPr>
      <w:r w:rsidRPr="007B1C29">
        <w:rPr>
          <w:rFonts w:ascii="Calibri" w:hAnsi="Calibri" w:cs="Verdana"/>
          <w:sz w:val="22"/>
          <w:szCs w:val="22"/>
        </w:rPr>
        <w:t>Ustawa z dnia 23 kwietnia 1964 r. Kodeks cywilny (</w:t>
      </w:r>
      <w:r w:rsidR="0055239F">
        <w:rPr>
          <w:rFonts w:ascii="Calibri" w:hAnsi="Calibri" w:cs="Verdana"/>
          <w:sz w:val="22"/>
          <w:szCs w:val="22"/>
        </w:rPr>
        <w:t xml:space="preserve">t. j. </w:t>
      </w:r>
      <w:r w:rsidRPr="007B1C29">
        <w:rPr>
          <w:rFonts w:ascii="Calibri" w:hAnsi="Calibri" w:cs="Verdana"/>
          <w:sz w:val="22"/>
          <w:szCs w:val="22"/>
        </w:rPr>
        <w:t>Dz.U. z 201</w:t>
      </w:r>
      <w:r w:rsidR="0055239F">
        <w:rPr>
          <w:rFonts w:ascii="Calibri" w:hAnsi="Calibri" w:cs="Verdana"/>
          <w:sz w:val="22"/>
          <w:szCs w:val="22"/>
        </w:rPr>
        <w:t>8</w:t>
      </w:r>
      <w:r w:rsidRPr="007B1C29">
        <w:rPr>
          <w:rFonts w:ascii="Calibri" w:hAnsi="Calibri" w:cs="Verdana"/>
          <w:sz w:val="22"/>
          <w:szCs w:val="22"/>
        </w:rPr>
        <w:t xml:space="preserve">r., poz. </w:t>
      </w:r>
      <w:r w:rsidR="0055239F">
        <w:rPr>
          <w:rFonts w:ascii="Calibri" w:hAnsi="Calibri" w:cs="Verdana"/>
          <w:sz w:val="22"/>
          <w:szCs w:val="22"/>
        </w:rPr>
        <w:t>1025</w:t>
      </w:r>
      <w:r w:rsidRPr="007B1C29">
        <w:rPr>
          <w:rFonts w:ascii="Calibri" w:hAnsi="Calibri" w:cs="Verdana"/>
          <w:sz w:val="22"/>
          <w:szCs w:val="22"/>
        </w:rPr>
        <w:t xml:space="preserve"> ze zm.) ten rodzaj wynagrodzenia określa w art. 632 następująco:</w:t>
      </w:r>
      <w:r w:rsidR="00330798" w:rsidRPr="00330798">
        <w:rPr>
          <w:rFonts w:ascii="Calibri" w:hAnsi="Calibri" w:cs="Verdana"/>
          <w:sz w:val="22"/>
          <w:szCs w:val="22"/>
        </w:rPr>
        <w:t xml:space="preserve"> </w:t>
      </w:r>
    </w:p>
    <w:p w14:paraId="27FDDBF9" w14:textId="77777777" w:rsidR="00596486" w:rsidRDefault="00596486" w:rsidP="00BF1FEB">
      <w:pPr>
        <w:pStyle w:val="WW-Tekstpodstawowywcity2"/>
        <w:tabs>
          <w:tab w:val="left" w:pos="0"/>
        </w:tabs>
        <w:ind w:left="851" w:hanging="567"/>
        <w:rPr>
          <w:rFonts w:ascii="Calibri" w:hAnsi="Calibri" w:cs="Verdana"/>
          <w:i/>
          <w:iCs/>
          <w:sz w:val="22"/>
          <w:szCs w:val="22"/>
        </w:rPr>
      </w:pPr>
      <w:r>
        <w:rPr>
          <w:rFonts w:ascii="Calibri" w:hAnsi="Calibri" w:cs="Verdana"/>
          <w:i/>
          <w:sz w:val="22"/>
          <w:szCs w:val="22"/>
        </w:rPr>
        <w:t xml:space="preserve">§1. </w:t>
      </w:r>
      <w:r>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14:paraId="50ECB3C0" w14:textId="77777777" w:rsidR="00596486" w:rsidRDefault="00596486" w:rsidP="00BF1FEB">
      <w:pPr>
        <w:pStyle w:val="WW-Tekstpodstawowywcity3"/>
        <w:tabs>
          <w:tab w:val="left" w:pos="0"/>
        </w:tabs>
        <w:ind w:left="851" w:hanging="567"/>
        <w:rPr>
          <w:rFonts w:ascii="Calibri" w:hAnsi="Calibri" w:cs="Verdana"/>
          <w:b/>
          <w:bCs/>
          <w:color w:val="000000"/>
          <w:sz w:val="22"/>
          <w:szCs w:val="22"/>
        </w:rPr>
      </w:pPr>
      <w:r>
        <w:rPr>
          <w:rFonts w:ascii="Calibri" w:hAnsi="Calibri" w:cs="Verdana"/>
          <w:i/>
          <w:iCs/>
          <w:sz w:val="22"/>
          <w:szCs w:val="22"/>
        </w:rPr>
        <w:t>§2. </w:t>
      </w:r>
      <w:r>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14:paraId="23B8B3DA" w14:textId="77777777" w:rsidR="00596486" w:rsidRDefault="00596486" w:rsidP="00BF1FEB">
      <w:pPr>
        <w:tabs>
          <w:tab w:val="left" w:pos="16756"/>
        </w:tabs>
        <w:ind w:firstLine="20"/>
        <w:rPr>
          <w:rFonts w:ascii="Calibri" w:hAnsi="Calibri" w:cs="Verdana"/>
          <w:sz w:val="22"/>
          <w:szCs w:val="22"/>
        </w:rPr>
      </w:pPr>
      <w:r>
        <w:rPr>
          <w:rFonts w:ascii="Calibri" w:hAnsi="Calibri" w:cs="Verdana"/>
          <w:sz w:val="22"/>
          <w:szCs w:val="22"/>
        </w:rPr>
        <w:t xml:space="preserve">W związku z powyższym cena oferty musi zawierać wszelkie koszty niezbędne do zrealizowania zamówienia. Cena musi być podana w </w:t>
      </w:r>
      <w:r w:rsidR="003C60F2">
        <w:rPr>
          <w:rFonts w:ascii="Calibri" w:hAnsi="Calibri" w:cs="Verdana"/>
          <w:sz w:val="22"/>
          <w:szCs w:val="22"/>
        </w:rPr>
        <w:t>złotych</w:t>
      </w:r>
      <w:r>
        <w:rPr>
          <w:rFonts w:ascii="Calibri" w:hAnsi="Calibri" w:cs="Verdana"/>
          <w:sz w:val="22"/>
          <w:szCs w:val="22"/>
        </w:rPr>
        <w:t xml:space="preserve"> cyfrowo i słownie, z wyodrębnieniem należnego podatku VAT- jeżeli </w:t>
      </w:r>
      <w:r w:rsidRPr="00CF080A">
        <w:rPr>
          <w:rFonts w:ascii="Calibri" w:hAnsi="Calibri" w:cs="Verdana"/>
          <w:sz w:val="22"/>
          <w:szCs w:val="22"/>
        </w:rPr>
        <w:t>występuje. Cenę należy podać z dokładnością do dwóch miejsc po przecinku. Zaokrąglenia należy dokonywać zgodnie z regułą matematyczną.</w:t>
      </w:r>
    </w:p>
    <w:p w14:paraId="7FD889A2" w14:textId="77777777" w:rsidR="00FB42A7" w:rsidRDefault="00596486" w:rsidP="00BF1FEB">
      <w:pPr>
        <w:pStyle w:val="Tretekstu"/>
        <w:widowControl w:val="0"/>
        <w:numPr>
          <w:ilvl w:val="0"/>
          <w:numId w:val="52"/>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Cena oferty winna uwzględniać wszystkie wymagania specyfikacji istotnych warunków zamówienia oraz obejmować wszelkie koszty, jakie poniesie wykonawca z tytułu należytej oraz zgodnej</w:t>
      </w:r>
      <w:r w:rsidRPr="00FB42A7">
        <w:rPr>
          <w:rFonts w:ascii="Calibri" w:hAnsi="Calibri" w:cs="Verdana"/>
          <w:sz w:val="22"/>
          <w:szCs w:val="22"/>
        </w:rPr>
        <w:br/>
        <w:t>z obowiązującymi przepisami realizacji przedmiotu zamówienia wynikające wprost z dokumentacji projektowej i specyfikacji technicznych wykonania i odbioru robót, jak również w nich nie ujęte,</w:t>
      </w:r>
      <w:r w:rsidR="00330798">
        <w:rPr>
          <w:rFonts w:ascii="Calibri" w:hAnsi="Calibri" w:cs="Verdana"/>
          <w:sz w:val="22"/>
          <w:szCs w:val="22"/>
          <w:lang w:val="pl-PL"/>
        </w:rPr>
        <w:t xml:space="preserve"> </w:t>
      </w:r>
      <w:r w:rsidRPr="00FB42A7">
        <w:rPr>
          <w:rFonts w:ascii="Calibri" w:hAnsi="Calibri" w:cs="Verdana"/>
          <w:sz w:val="22"/>
          <w:szCs w:val="22"/>
        </w:rPr>
        <w:t>a</w:t>
      </w:r>
      <w:r w:rsidR="003C60F2">
        <w:rPr>
          <w:rFonts w:ascii="Calibri" w:hAnsi="Calibri" w:cs="Verdana"/>
          <w:sz w:val="22"/>
          <w:szCs w:val="22"/>
          <w:lang w:val="pl-PL"/>
        </w:rPr>
        <w:t> </w:t>
      </w:r>
      <w:r w:rsidRPr="00FB42A7">
        <w:rPr>
          <w:rFonts w:ascii="Calibri" w:hAnsi="Calibri" w:cs="Verdana"/>
          <w:sz w:val="22"/>
          <w:szCs w:val="22"/>
        </w:rPr>
        <w:t xml:space="preserve">niezbędne do wykonania zadania. </w:t>
      </w:r>
    </w:p>
    <w:p w14:paraId="31250B15" w14:textId="77777777" w:rsidR="00596486" w:rsidRPr="003C60F2" w:rsidRDefault="00596486" w:rsidP="00BF1FEB">
      <w:pPr>
        <w:pStyle w:val="Tretekstu"/>
        <w:widowControl w:val="0"/>
        <w:numPr>
          <w:ilvl w:val="0"/>
          <w:numId w:val="52"/>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 xml:space="preserve">Niedoszacowanie, pominięcie oraz brak rozpoznania zakresu przedmiotu zamówienia nie może być podstawą do żądania zmiany wynagrodzenia ryczałtowego określonego w ust. 1 niniejszego </w:t>
      </w:r>
      <w:r w:rsidRPr="003C60F2">
        <w:rPr>
          <w:rFonts w:ascii="Calibri" w:hAnsi="Calibri" w:cs="Verdana"/>
          <w:sz w:val="22"/>
          <w:szCs w:val="22"/>
        </w:rPr>
        <w:t>paragrafu.</w:t>
      </w:r>
    </w:p>
    <w:p w14:paraId="7526E896" w14:textId="77777777" w:rsidR="00B31592" w:rsidRPr="003B415E" w:rsidRDefault="00B31592" w:rsidP="00BF1FEB">
      <w:pPr>
        <w:autoSpaceDE w:val="0"/>
        <w:autoSpaceDN w:val="0"/>
        <w:adjustRightInd w:val="0"/>
        <w:ind w:left="357" w:firstLine="0"/>
        <w:rPr>
          <w:rFonts w:ascii="Calibri" w:hAnsi="Calibri" w:cs="Verdana"/>
          <w:b/>
          <w:i/>
          <w:sz w:val="22"/>
          <w:szCs w:val="22"/>
        </w:rPr>
      </w:pPr>
      <w:r w:rsidRPr="003C60F2">
        <w:rPr>
          <w:rFonts w:ascii="Calibri" w:hAnsi="Calibri" w:cs="Verdana"/>
          <w:b/>
          <w:i/>
          <w:sz w:val="22"/>
          <w:szCs w:val="22"/>
        </w:rPr>
        <w:t>Zakres robót, który jest podstawą do określenia ceny oferty, musi być zgodny z zakr</w:t>
      </w:r>
      <w:r w:rsidR="0026782A" w:rsidRPr="003C60F2">
        <w:rPr>
          <w:rFonts w:ascii="Calibri" w:hAnsi="Calibri" w:cs="Verdana"/>
          <w:b/>
          <w:i/>
          <w:sz w:val="22"/>
          <w:szCs w:val="22"/>
        </w:rPr>
        <w:t xml:space="preserve">esem </w:t>
      </w:r>
      <w:r w:rsidRPr="003C60F2">
        <w:rPr>
          <w:rFonts w:ascii="Calibri" w:hAnsi="Calibri" w:cs="Verdana"/>
          <w:b/>
          <w:i/>
          <w:sz w:val="22"/>
          <w:szCs w:val="22"/>
        </w:rPr>
        <w:t>robót określonym w przedmiarze robót stanowiącym załącznik do specyfikacji istotnych warunków zamówienia.</w:t>
      </w:r>
    </w:p>
    <w:p w14:paraId="70B5B907" w14:textId="77777777" w:rsidR="000F72F9" w:rsidRPr="005A508E" w:rsidRDefault="00596486" w:rsidP="00BF1FEB">
      <w:pPr>
        <w:pStyle w:val="Tretekstu"/>
        <w:widowControl w:val="0"/>
        <w:numPr>
          <w:ilvl w:val="0"/>
          <w:numId w:val="52"/>
        </w:numPr>
        <w:tabs>
          <w:tab w:val="clear" w:pos="567"/>
          <w:tab w:val="num" w:pos="360"/>
        </w:tabs>
        <w:spacing w:before="60" w:after="240"/>
        <w:ind w:left="357" w:right="51" w:hanging="357"/>
        <w:jc w:val="both"/>
        <w:rPr>
          <w:sz w:val="2"/>
          <w:szCs w:val="2"/>
        </w:rPr>
      </w:pPr>
      <w:r w:rsidRPr="005A508E">
        <w:rPr>
          <w:rFonts w:ascii="Calibri" w:hAnsi="Calibri" w:cs="Verdana"/>
          <w:sz w:val="22"/>
          <w:szCs w:val="22"/>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w:t>
      </w:r>
      <w:r w:rsidRPr="005A508E">
        <w:rPr>
          <w:rFonts w:ascii="Calibri" w:hAnsi="Calibri" w:cs="Verdana"/>
          <w:sz w:val="22"/>
          <w:szCs w:val="22"/>
        </w:rPr>
        <w:lastRenderedPageBreak/>
        <w:t>rozliczyć zgodnie z tymi przepisami. Wykonawca, składając ofertę, informuje zamawiającego, czy wybór oferty będzie prowadzi</w:t>
      </w:r>
      <w:r w:rsidR="005A508E" w:rsidRPr="005A508E">
        <w:rPr>
          <w:rFonts w:ascii="Calibri" w:hAnsi="Calibri" w:cs="Verdana"/>
          <w:sz w:val="22"/>
          <w:szCs w:val="22"/>
          <w:lang w:val="pl-PL"/>
        </w:rPr>
        <w:t>ł</w:t>
      </w:r>
      <w:r w:rsidRPr="005A508E">
        <w:rPr>
          <w:rFonts w:ascii="Calibri" w:hAnsi="Calibri" w:cs="Verdana"/>
          <w:sz w:val="22"/>
          <w:szCs w:val="22"/>
        </w:rPr>
        <w:t xml:space="preserve"> do powstania u zamawiającego obowiązku podatkowego, wskazując nazwę (rodzaj) towaru lub usługi, których dostawa lub świadczenie będzie prowadzić do jego powstania, oraz wskazując ich wartość bez kwoty podatku.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30A0388E" w14:textId="77777777" w:rsidTr="005B079E">
        <w:tc>
          <w:tcPr>
            <w:tcW w:w="5000" w:type="pct"/>
            <w:shd w:val="clear" w:color="auto" w:fill="F3F3F3"/>
            <w:tcMar>
              <w:left w:w="108" w:type="dxa"/>
            </w:tcMar>
          </w:tcPr>
          <w:p w14:paraId="0688292C"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 xml:space="preserve">13. Opis kryteriów, którymi zamawiający będzie się kierował przy wyborze oferty, </w:t>
            </w:r>
            <w:r w:rsidRPr="00E145FD">
              <w:rPr>
                <w:rFonts w:ascii="Calibri" w:hAnsi="Calibri"/>
                <w:b/>
                <w:caps/>
                <w:sz w:val="22"/>
                <w:szCs w:val="22"/>
              </w:rPr>
              <w:br/>
              <w:t>wraz z podaniem wag tych kryteriów i sposobu oceny ofert</w:t>
            </w:r>
          </w:p>
        </w:tc>
      </w:tr>
    </w:tbl>
    <w:p w14:paraId="0DA66293" w14:textId="77777777" w:rsidR="00FB42A7" w:rsidRPr="00206A5E" w:rsidRDefault="00FB42A7" w:rsidP="00BF1FEB">
      <w:pPr>
        <w:pStyle w:val="Tekstpodstawowywcity2"/>
        <w:numPr>
          <w:ilvl w:val="0"/>
          <w:numId w:val="27"/>
        </w:numPr>
        <w:tabs>
          <w:tab w:val="clear" w:pos="567"/>
          <w:tab w:val="num" w:pos="360"/>
        </w:tabs>
        <w:spacing w:before="120" w:after="60"/>
        <w:ind w:left="360" w:hanging="360"/>
        <w:rPr>
          <w:rFonts w:ascii="Calibri" w:eastAsia="Times New Roman" w:hAnsi="Calibri"/>
          <w:bCs/>
          <w:sz w:val="22"/>
          <w:szCs w:val="22"/>
          <w:lang w:eastAsia="ar-SA"/>
        </w:rPr>
      </w:pPr>
      <w:r w:rsidRPr="00206A5E">
        <w:rPr>
          <w:rFonts w:ascii="Calibri" w:eastAsia="Times New Roman" w:hAnsi="Calibri"/>
          <w:bCs/>
          <w:sz w:val="22"/>
          <w:szCs w:val="22"/>
          <w:lang w:eastAsia="ar-SA"/>
        </w:rPr>
        <w:t>Zamawiający dokona wyboru najkorzystniejszej oferty spośród ofert nie podlegających odrzuceniu i spełniających wszystkie warunki postawione przez Zamawiającego w specyfikacji istotnych warunków zamówienia</w:t>
      </w:r>
      <w:r w:rsidR="007716C8">
        <w:rPr>
          <w:rFonts w:ascii="Calibri" w:eastAsia="Times New Roman" w:hAnsi="Calibri"/>
          <w:bCs/>
          <w:sz w:val="22"/>
          <w:szCs w:val="22"/>
          <w:lang w:val="pl-PL" w:eastAsia="ar-SA"/>
        </w:rPr>
        <w:t xml:space="preserve"> </w:t>
      </w:r>
      <w:r w:rsidRPr="00206A5E">
        <w:rPr>
          <w:rFonts w:ascii="Calibri" w:eastAsia="Times New Roman" w:hAnsi="Calibri"/>
          <w:bCs/>
          <w:sz w:val="22"/>
          <w:szCs w:val="22"/>
          <w:lang w:eastAsia="ar-SA"/>
        </w:rPr>
        <w:t xml:space="preserve"> na podstawie przyjętych w niniejszym postępowaniu kryteriów oceny ofert. </w:t>
      </w:r>
    </w:p>
    <w:p w14:paraId="432063B7" w14:textId="77777777" w:rsidR="00ED6ED7" w:rsidRPr="00C91BF6" w:rsidRDefault="00ED6ED7" w:rsidP="00BF1FEB">
      <w:pPr>
        <w:pStyle w:val="Tretekstu"/>
        <w:widowControl w:val="0"/>
        <w:numPr>
          <w:ilvl w:val="0"/>
          <w:numId w:val="27"/>
        </w:numPr>
        <w:tabs>
          <w:tab w:val="clear" w:pos="567"/>
          <w:tab w:val="num" w:pos="360"/>
        </w:tabs>
        <w:spacing w:before="120" w:after="0"/>
        <w:ind w:left="357" w:right="51" w:hanging="357"/>
        <w:jc w:val="both"/>
        <w:rPr>
          <w:sz w:val="22"/>
          <w:szCs w:val="22"/>
        </w:rPr>
      </w:pPr>
      <w:r w:rsidRPr="00C91BF6">
        <w:rPr>
          <w:rFonts w:ascii="Calibri" w:hAnsi="Calibri"/>
          <w:bCs/>
          <w:sz w:val="22"/>
          <w:szCs w:val="22"/>
        </w:rPr>
        <w:t>Przy wyborze najkorzystniejszej oferty Zamawiający będzie się kierował następującymi kryteriami</w:t>
      </w:r>
      <w:r w:rsidRPr="00C91BF6">
        <w:rPr>
          <w:rFonts w:ascii="Calibri" w:hAnsi="Calibri"/>
          <w:bCs/>
          <w:sz w:val="22"/>
          <w:szCs w:val="22"/>
        </w:rPr>
        <w:br/>
        <w:t>i ich wagami oraz w następujący sposób będzie oceniał kryteria:</w:t>
      </w:r>
    </w:p>
    <w:p w14:paraId="4C9E33CE" w14:textId="77777777" w:rsidR="00ED6ED7" w:rsidRPr="00C91BF6" w:rsidRDefault="00ED6ED7" w:rsidP="00BF1FEB">
      <w:pPr>
        <w:pStyle w:val="awciety"/>
        <w:numPr>
          <w:ilvl w:val="0"/>
          <w:numId w:val="28"/>
        </w:numPr>
        <w:tabs>
          <w:tab w:val="left" w:pos="30264"/>
        </w:tabs>
        <w:spacing w:before="60" w:line="200" w:lineRule="atLeast"/>
        <w:rPr>
          <w:rFonts w:ascii="Calibri" w:hAnsi="Calibri"/>
          <w:b/>
          <w:bCs/>
          <w:sz w:val="22"/>
          <w:szCs w:val="22"/>
        </w:rPr>
      </w:pPr>
      <w:r w:rsidRPr="00C91BF6">
        <w:rPr>
          <w:rFonts w:ascii="Calibri" w:hAnsi="Calibri"/>
          <w:b/>
          <w:sz w:val="22"/>
          <w:szCs w:val="22"/>
        </w:rPr>
        <w:t>cena</w:t>
      </w:r>
      <w:r w:rsidRPr="00C91BF6">
        <w:rPr>
          <w:rFonts w:ascii="Calibri" w:hAnsi="Calibri"/>
          <w:b/>
          <w:bCs/>
          <w:sz w:val="22"/>
          <w:szCs w:val="22"/>
        </w:rPr>
        <w:t xml:space="preserve"> – 60%</w:t>
      </w:r>
    </w:p>
    <w:p w14:paraId="6C3634E2" w14:textId="77777777" w:rsidR="00ED6ED7" w:rsidRPr="00C91BF6" w:rsidRDefault="00762AFE" w:rsidP="00BF1FEB">
      <w:pPr>
        <w:pStyle w:val="awciety"/>
        <w:numPr>
          <w:ilvl w:val="0"/>
          <w:numId w:val="28"/>
        </w:numPr>
        <w:tabs>
          <w:tab w:val="left" w:pos="30264"/>
        </w:tabs>
        <w:spacing w:before="60" w:line="200" w:lineRule="atLeast"/>
        <w:rPr>
          <w:rFonts w:ascii="Calibri" w:hAnsi="Calibri"/>
          <w:b/>
          <w:sz w:val="22"/>
          <w:szCs w:val="22"/>
        </w:rPr>
      </w:pPr>
      <w:r w:rsidRPr="00C91BF6">
        <w:rPr>
          <w:rFonts w:ascii="Calibri" w:hAnsi="Calibri"/>
          <w:b/>
          <w:sz w:val="22"/>
          <w:szCs w:val="22"/>
        </w:rPr>
        <w:t>okres gwarancji i rękojmi</w:t>
      </w:r>
      <w:r w:rsidR="00966130" w:rsidRPr="00C91BF6">
        <w:rPr>
          <w:rFonts w:ascii="Calibri" w:hAnsi="Calibri"/>
          <w:b/>
          <w:sz w:val="22"/>
          <w:szCs w:val="22"/>
        </w:rPr>
        <w:t xml:space="preserve"> </w:t>
      </w:r>
      <w:r w:rsidR="00ED6ED7" w:rsidRPr="00C91BF6">
        <w:rPr>
          <w:rFonts w:ascii="Calibri" w:hAnsi="Calibri"/>
          <w:b/>
          <w:sz w:val="22"/>
          <w:szCs w:val="22"/>
        </w:rPr>
        <w:t>– 40%</w:t>
      </w:r>
    </w:p>
    <w:p w14:paraId="7697B424" w14:textId="77777777" w:rsidR="00ED6ED7" w:rsidRPr="00C91BF6" w:rsidRDefault="00ED6ED7" w:rsidP="00BF1FEB">
      <w:pPr>
        <w:pStyle w:val="Tretekstu"/>
        <w:spacing w:after="0"/>
        <w:ind w:left="426"/>
        <w:jc w:val="both"/>
        <w:rPr>
          <w:rFonts w:ascii="Calibri" w:hAnsi="Calibri"/>
          <w:bCs/>
          <w:sz w:val="22"/>
          <w:szCs w:val="22"/>
        </w:rPr>
      </w:pPr>
    </w:p>
    <w:p w14:paraId="34E6B49A" w14:textId="77777777" w:rsidR="00C91BF6" w:rsidRPr="00C91BF6" w:rsidRDefault="00C91BF6" w:rsidP="00BF1FEB">
      <w:pPr>
        <w:pStyle w:val="1"/>
        <w:spacing w:line="100" w:lineRule="atLeast"/>
        <w:ind w:left="360" w:firstLine="0"/>
        <w:rPr>
          <w:rFonts w:ascii="Calibri" w:hAnsi="Calibri" w:cs="Times New Roman"/>
          <w:color w:val="00000A"/>
          <w:sz w:val="22"/>
          <w:szCs w:val="22"/>
        </w:rPr>
      </w:pPr>
      <w:r w:rsidRPr="00C91BF6">
        <w:rPr>
          <w:rFonts w:ascii="Calibri" w:hAnsi="Calibri" w:cs="Times New Roman"/>
          <w:color w:val="00000A"/>
          <w:sz w:val="22"/>
          <w:szCs w:val="22"/>
        </w:rPr>
        <w:t>Oferty oceniane będą według wzoru:</w:t>
      </w:r>
    </w:p>
    <w:p w14:paraId="11AB449A" w14:textId="77777777" w:rsidR="00C91BF6" w:rsidRPr="00C91BF6" w:rsidRDefault="00C91BF6" w:rsidP="00BF1FEB">
      <w:pPr>
        <w:spacing w:before="120"/>
        <w:ind w:left="300"/>
        <w:jc w:val="center"/>
        <w:rPr>
          <w:rFonts w:ascii="Calibri" w:hAnsi="Calibri"/>
          <w:b/>
          <w:sz w:val="22"/>
          <w:szCs w:val="22"/>
        </w:rPr>
      </w:pPr>
      <w:r w:rsidRPr="00C91BF6">
        <w:rPr>
          <w:rFonts w:ascii="Calibri" w:hAnsi="Calibri"/>
          <w:b/>
          <w:sz w:val="22"/>
          <w:szCs w:val="22"/>
        </w:rPr>
        <w:t>(</w:t>
      </w:r>
      <w:proofErr w:type="spellStart"/>
      <w:r w:rsidRPr="00C91BF6">
        <w:rPr>
          <w:rFonts w:ascii="Calibri" w:hAnsi="Calibri"/>
          <w:b/>
          <w:sz w:val="22"/>
          <w:szCs w:val="22"/>
        </w:rPr>
        <w:t>Cn</w:t>
      </w:r>
      <w:proofErr w:type="spellEnd"/>
      <w:r w:rsidRPr="00C91BF6">
        <w:rPr>
          <w:rFonts w:ascii="Calibri" w:hAnsi="Calibri"/>
          <w:b/>
          <w:sz w:val="22"/>
          <w:szCs w:val="22"/>
        </w:rPr>
        <w:t>/</w:t>
      </w:r>
      <w:proofErr w:type="spellStart"/>
      <w:r w:rsidRPr="00C91BF6">
        <w:rPr>
          <w:rFonts w:ascii="Calibri" w:hAnsi="Calibri"/>
          <w:b/>
          <w:sz w:val="22"/>
          <w:szCs w:val="22"/>
        </w:rPr>
        <w:t>Cb</w:t>
      </w:r>
      <w:proofErr w:type="spellEnd"/>
      <w:r w:rsidRPr="00C91BF6">
        <w:rPr>
          <w:rFonts w:ascii="Calibri" w:hAnsi="Calibri"/>
          <w:b/>
          <w:sz w:val="22"/>
          <w:szCs w:val="22"/>
        </w:rPr>
        <w:t xml:space="preserve"> x 60% * 100) + 0/20/40 pkt  (kryterium gwarancji</w:t>
      </w:r>
      <w:r w:rsidR="001532A8">
        <w:rPr>
          <w:rFonts w:ascii="Calibri" w:hAnsi="Calibri"/>
          <w:b/>
          <w:sz w:val="22"/>
          <w:szCs w:val="22"/>
        </w:rPr>
        <w:t xml:space="preserve"> i rękojmi</w:t>
      </w:r>
      <w:r w:rsidRPr="00C91BF6">
        <w:rPr>
          <w:rFonts w:ascii="Calibri" w:hAnsi="Calibri"/>
          <w:b/>
          <w:sz w:val="22"/>
          <w:szCs w:val="22"/>
        </w:rPr>
        <w:t>)</w:t>
      </w:r>
    </w:p>
    <w:p w14:paraId="72737473" w14:textId="77777777" w:rsidR="00C91BF6" w:rsidRPr="00C91BF6" w:rsidRDefault="00C91BF6" w:rsidP="00BF1FEB">
      <w:pPr>
        <w:spacing w:before="120"/>
        <w:ind w:left="426" w:firstLine="0"/>
        <w:rPr>
          <w:rFonts w:ascii="Calibri" w:hAnsi="Calibri"/>
          <w:sz w:val="20"/>
          <w:szCs w:val="22"/>
        </w:rPr>
      </w:pPr>
      <w:r w:rsidRPr="00C91BF6">
        <w:rPr>
          <w:rFonts w:ascii="Calibri" w:hAnsi="Calibri"/>
          <w:sz w:val="20"/>
          <w:szCs w:val="22"/>
        </w:rPr>
        <w:t>gdzie:</w:t>
      </w:r>
    </w:p>
    <w:p w14:paraId="52475BEF" w14:textId="77777777" w:rsidR="00C91BF6" w:rsidRPr="00C91BF6" w:rsidRDefault="00C91BF6" w:rsidP="00BF1FEB">
      <w:pPr>
        <w:ind w:left="426" w:firstLine="0"/>
        <w:rPr>
          <w:rFonts w:ascii="Calibri" w:hAnsi="Calibri"/>
          <w:sz w:val="20"/>
          <w:szCs w:val="22"/>
        </w:rPr>
      </w:pPr>
      <w:proofErr w:type="spellStart"/>
      <w:r w:rsidRPr="00C91BF6">
        <w:rPr>
          <w:rFonts w:ascii="Calibri" w:hAnsi="Calibri"/>
          <w:sz w:val="20"/>
          <w:szCs w:val="22"/>
        </w:rPr>
        <w:t>Cn</w:t>
      </w:r>
      <w:proofErr w:type="spellEnd"/>
      <w:r w:rsidRPr="00C91BF6">
        <w:rPr>
          <w:rFonts w:ascii="Calibri" w:hAnsi="Calibri"/>
          <w:sz w:val="20"/>
          <w:szCs w:val="22"/>
        </w:rPr>
        <w:t xml:space="preserve"> – najniższa cena spośród ofert nieodrzuconych,</w:t>
      </w:r>
    </w:p>
    <w:p w14:paraId="169EB8EB" w14:textId="77777777" w:rsidR="00C91BF6" w:rsidRPr="00C91BF6" w:rsidRDefault="00C91BF6" w:rsidP="00BF1FEB">
      <w:pPr>
        <w:ind w:left="426" w:firstLine="0"/>
        <w:rPr>
          <w:rFonts w:ascii="Calibri" w:hAnsi="Calibri"/>
          <w:sz w:val="20"/>
          <w:szCs w:val="22"/>
        </w:rPr>
      </w:pPr>
      <w:proofErr w:type="spellStart"/>
      <w:r w:rsidRPr="00C91BF6">
        <w:rPr>
          <w:rFonts w:ascii="Calibri" w:hAnsi="Calibri"/>
          <w:sz w:val="20"/>
          <w:szCs w:val="22"/>
        </w:rPr>
        <w:t>Cb</w:t>
      </w:r>
      <w:proofErr w:type="spellEnd"/>
      <w:r w:rsidRPr="00C91BF6">
        <w:rPr>
          <w:rFonts w:ascii="Calibri" w:hAnsi="Calibri"/>
          <w:sz w:val="20"/>
          <w:szCs w:val="22"/>
        </w:rPr>
        <w:t xml:space="preserve"> – cena oferty badanej,</w:t>
      </w:r>
    </w:p>
    <w:p w14:paraId="6228C1B9" w14:textId="77777777" w:rsidR="00C91BF6" w:rsidRPr="00C91BF6" w:rsidRDefault="00C91BF6" w:rsidP="00BF1FEB">
      <w:pPr>
        <w:pStyle w:val="Bezodstpw1"/>
        <w:ind w:left="426"/>
        <w:jc w:val="both"/>
        <w:rPr>
          <w:sz w:val="22"/>
        </w:rPr>
      </w:pPr>
      <w:r w:rsidRPr="00C91BF6">
        <w:rPr>
          <w:sz w:val="20"/>
        </w:rPr>
        <w:t>100 – wskaźnik stały,</w:t>
      </w:r>
    </w:p>
    <w:p w14:paraId="509CB271" w14:textId="77777777" w:rsidR="00C91BF6" w:rsidRPr="00C91BF6" w:rsidRDefault="00C91BF6" w:rsidP="00BF1FEB">
      <w:pPr>
        <w:pStyle w:val="Bezodstpw1"/>
        <w:ind w:left="426"/>
        <w:jc w:val="both"/>
        <w:rPr>
          <w:sz w:val="22"/>
        </w:rPr>
      </w:pPr>
      <w:r w:rsidRPr="00C91BF6">
        <w:rPr>
          <w:sz w:val="20"/>
        </w:rPr>
        <w:t>60% – procentowe znaczenie kryterium „ceny”,</w:t>
      </w:r>
    </w:p>
    <w:p w14:paraId="267689E5" w14:textId="77777777" w:rsidR="00C91BF6" w:rsidRPr="000F72F9" w:rsidRDefault="00C91BF6" w:rsidP="00BF1FEB">
      <w:pPr>
        <w:pStyle w:val="Tretekstu"/>
        <w:widowControl w:val="0"/>
        <w:spacing w:before="120" w:after="0"/>
        <w:ind w:left="426" w:right="51"/>
        <w:jc w:val="both"/>
        <w:rPr>
          <w:rFonts w:ascii="Calibri" w:hAnsi="Calibri"/>
          <w:sz w:val="22"/>
          <w:szCs w:val="22"/>
          <w:lang w:val="pl-PL"/>
        </w:rPr>
      </w:pPr>
      <w:r w:rsidRPr="000F72F9">
        <w:rPr>
          <w:rFonts w:ascii="Calibri" w:hAnsi="Calibri"/>
          <w:sz w:val="22"/>
          <w:szCs w:val="22"/>
          <w:lang w:val="pl-PL"/>
        </w:rPr>
        <w:t>Okres gwarancji będzie oceniany wg następującej formuły:</w:t>
      </w:r>
    </w:p>
    <w:p w14:paraId="2C94DECC" w14:textId="77777777" w:rsidR="00C91BF6" w:rsidRPr="000F72F9" w:rsidRDefault="00C91BF6" w:rsidP="00BF1FEB">
      <w:pPr>
        <w:pStyle w:val="Bezodstpw1"/>
        <w:numPr>
          <w:ilvl w:val="0"/>
          <w:numId w:val="42"/>
        </w:numPr>
        <w:jc w:val="both"/>
      </w:pPr>
      <w:r w:rsidRPr="000F72F9">
        <w:rPr>
          <w:sz w:val="22"/>
        </w:rPr>
        <w:t xml:space="preserve">48 miesięcy –  </w:t>
      </w:r>
      <w:r w:rsidR="000F72F9" w:rsidRPr="000F72F9">
        <w:rPr>
          <w:sz w:val="22"/>
        </w:rPr>
        <w:t>0</w:t>
      </w:r>
      <w:r w:rsidRPr="000F72F9">
        <w:rPr>
          <w:sz w:val="22"/>
        </w:rPr>
        <w:t xml:space="preserve"> pkt,</w:t>
      </w:r>
    </w:p>
    <w:p w14:paraId="66341252" w14:textId="77777777" w:rsidR="00C91BF6" w:rsidRPr="000F72F9" w:rsidRDefault="00C91BF6" w:rsidP="00BF1FEB">
      <w:pPr>
        <w:pStyle w:val="Bezodstpw1"/>
        <w:numPr>
          <w:ilvl w:val="0"/>
          <w:numId w:val="42"/>
        </w:numPr>
        <w:jc w:val="both"/>
      </w:pPr>
      <w:r w:rsidRPr="000F72F9">
        <w:rPr>
          <w:sz w:val="22"/>
        </w:rPr>
        <w:t xml:space="preserve">60 miesięcy –  </w:t>
      </w:r>
      <w:r w:rsidR="000F72F9" w:rsidRPr="000F72F9">
        <w:rPr>
          <w:sz w:val="22"/>
        </w:rPr>
        <w:t>2</w:t>
      </w:r>
      <w:r w:rsidRPr="000F72F9">
        <w:rPr>
          <w:sz w:val="22"/>
        </w:rPr>
        <w:t>0 pkt</w:t>
      </w:r>
    </w:p>
    <w:p w14:paraId="76AFC84D" w14:textId="77777777" w:rsidR="004F26D8" w:rsidRPr="000F72F9" w:rsidRDefault="004F26D8" w:rsidP="00BF1FEB">
      <w:pPr>
        <w:pStyle w:val="Bezodstpw1"/>
        <w:numPr>
          <w:ilvl w:val="0"/>
          <w:numId w:val="42"/>
        </w:numPr>
        <w:jc w:val="both"/>
      </w:pPr>
      <w:r w:rsidRPr="000F72F9">
        <w:rPr>
          <w:sz w:val="22"/>
        </w:rPr>
        <w:t>72 miesiące – 40 pkt</w:t>
      </w:r>
    </w:p>
    <w:p w14:paraId="50A41D1F" w14:textId="17E28962" w:rsidR="00C91BF6" w:rsidRPr="00C91BF6" w:rsidRDefault="00C91BF6" w:rsidP="00BF1FEB">
      <w:pPr>
        <w:pStyle w:val="Bezodstpw1"/>
        <w:spacing w:before="60" w:after="60"/>
        <w:ind w:left="426"/>
        <w:jc w:val="both"/>
      </w:pPr>
      <w:r w:rsidRPr="000F72F9">
        <w:rPr>
          <w:sz w:val="22"/>
        </w:rPr>
        <w:t>Zamawiający dokona oceny tego kryterium w zakresie: 48, 60</w:t>
      </w:r>
      <w:r w:rsidR="004F26D8" w:rsidRPr="000F72F9">
        <w:rPr>
          <w:sz w:val="22"/>
        </w:rPr>
        <w:t>, 72</w:t>
      </w:r>
      <w:r w:rsidRPr="000F72F9">
        <w:rPr>
          <w:sz w:val="22"/>
        </w:rPr>
        <w:t xml:space="preserve"> miesi</w:t>
      </w:r>
      <w:r w:rsidR="004F26D8" w:rsidRPr="000F72F9">
        <w:rPr>
          <w:sz w:val="22"/>
        </w:rPr>
        <w:t>ące</w:t>
      </w:r>
      <w:r w:rsidRPr="000F72F9">
        <w:rPr>
          <w:sz w:val="22"/>
        </w:rPr>
        <w:t xml:space="preserve">. Zaoferowany przez wykonawcę okres gwarancji dłuższy niż </w:t>
      </w:r>
      <w:r w:rsidR="004F26D8" w:rsidRPr="000F72F9">
        <w:rPr>
          <w:sz w:val="22"/>
        </w:rPr>
        <w:t>72 miesiące</w:t>
      </w:r>
      <w:r w:rsidRPr="000F72F9">
        <w:rPr>
          <w:sz w:val="22"/>
        </w:rPr>
        <w:t xml:space="preserve"> nie będzie dodatkowo punktowany. </w:t>
      </w:r>
      <w:r w:rsidRPr="00B82FB0">
        <w:rPr>
          <w:sz w:val="22"/>
        </w:rPr>
        <w:t>Brak wskazania przez wykonawcę okresu gwarancji w formularzu ofertowym</w:t>
      </w:r>
      <w:r w:rsidR="00B82FB0" w:rsidRPr="00B82FB0">
        <w:rPr>
          <w:sz w:val="22"/>
        </w:rPr>
        <w:t xml:space="preserve"> </w:t>
      </w:r>
      <w:r w:rsidR="00F66F3F" w:rsidRPr="00B82FB0">
        <w:rPr>
          <w:sz w:val="22"/>
        </w:rPr>
        <w:t>uznan</w:t>
      </w:r>
      <w:r w:rsidR="00B82FB0" w:rsidRPr="00B82FB0">
        <w:rPr>
          <w:sz w:val="22"/>
        </w:rPr>
        <w:t>y</w:t>
      </w:r>
      <w:r w:rsidR="00F66F3F" w:rsidRPr="00B82FB0">
        <w:rPr>
          <w:sz w:val="22"/>
        </w:rPr>
        <w:t xml:space="preserve"> będzie </w:t>
      </w:r>
      <w:r w:rsidR="00B82FB0" w:rsidRPr="00B82FB0">
        <w:rPr>
          <w:sz w:val="22"/>
        </w:rPr>
        <w:t>jako zaoferowanie przez Wykonawcę minimalnego okresu gwarancji wynoszącego 48 m-</w:t>
      </w:r>
      <w:proofErr w:type="spellStart"/>
      <w:r w:rsidR="00B82FB0" w:rsidRPr="00B82FB0">
        <w:rPr>
          <w:sz w:val="22"/>
        </w:rPr>
        <w:t>cy</w:t>
      </w:r>
      <w:proofErr w:type="spellEnd"/>
      <w:r w:rsidR="00B82FB0" w:rsidRPr="00B82FB0">
        <w:rPr>
          <w:sz w:val="22"/>
        </w:rPr>
        <w:t xml:space="preserve">. </w:t>
      </w:r>
      <w:r w:rsidRPr="005A508E">
        <w:rPr>
          <w:b/>
          <w:sz w:val="22"/>
        </w:rPr>
        <w:t>Zamawiający nie dopuszcza zaoferowania przez Wykonawcę okresu rękojmi innego niż okres gwarancji</w:t>
      </w:r>
      <w:r w:rsidRPr="000F72F9">
        <w:rPr>
          <w:sz w:val="22"/>
        </w:rPr>
        <w:t>.</w:t>
      </w:r>
    </w:p>
    <w:p w14:paraId="42FDFE83" w14:textId="77777777" w:rsidR="00ED6ED7" w:rsidRPr="00C91BF6" w:rsidRDefault="00C91BF6" w:rsidP="00BF1FEB">
      <w:pPr>
        <w:pStyle w:val="Tretekstu"/>
        <w:widowControl w:val="0"/>
        <w:numPr>
          <w:ilvl w:val="0"/>
          <w:numId w:val="27"/>
        </w:numPr>
        <w:tabs>
          <w:tab w:val="clear" w:pos="567"/>
          <w:tab w:val="num" w:pos="360"/>
        </w:tabs>
        <w:spacing w:after="240"/>
        <w:ind w:left="357" w:right="51" w:hanging="357"/>
        <w:jc w:val="both"/>
        <w:rPr>
          <w:sz w:val="22"/>
          <w:szCs w:val="22"/>
        </w:rPr>
      </w:pPr>
      <w:r w:rsidRPr="00C91BF6">
        <w:rPr>
          <w:rFonts w:ascii="Calibri" w:hAnsi="Calibri"/>
          <w:sz w:val="22"/>
          <w:szCs w:val="22"/>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sidRPr="00C91BF6">
        <w:rPr>
          <w:rFonts w:ascii="Calibri" w:hAnsi="Calibri"/>
          <w:sz w:val="22"/>
          <w:szCs w:val="22"/>
        </w:rPr>
        <w:br/>
        <w:t>z tymi przepisami</w:t>
      </w:r>
      <w:r w:rsidR="00ED6ED7" w:rsidRPr="00C91BF6">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65752948" w14:textId="77777777" w:rsidTr="00757792">
        <w:tc>
          <w:tcPr>
            <w:tcW w:w="5000" w:type="pct"/>
            <w:shd w:val="clear" w:color="auto" w:fill="F3F3F3"/>
            <w:tcMar>
              <w:left w:w="108" w:type="dxa"/>
            </w:tcMar>
          </w:tcPr>
          <w:p w14:paraId="2519AFAC"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14. Informacje o formalnościach, jakie powinny zostać dopełnione po wyborze oferty w celu zawarcia umowy w sprawie zamówienia publicznego</w:t>
            </w:r>
          </w:p>
        </w:tc>
      </w:tr>
    </w:tbl>
    <w:p w14:paraId="5ABD9A27" w14:textId="77777777" w:rsidR="00ED6ED7" w:rsidRDefault="00ED6ED7" w:rsidP="00BF1FEB">
      <w:pPr>
        <w:pStyle w:val="Tretekstu"/>
        <w:widowControl w:val="0"/>
        <w:numPr>
          <w:ilvl w:val="0"/>
          <w:numId w:val="29"/>
        </w:numPr>
        <w:tabs>
          <w:tab w:val="clear" w:pos="567"/>
          <w:tab w:val="num" w:pos="360"/>
        </w:tabs>
        <w:spacing w:before="120" w:after="0"/>
        <w:ind w:left="357" w:right="51" w:hanging="357"/>
        <w:jc w:val="both"/>
        <w:rPr>
          <w:rFonts w:ascii="Calibri" w:hAnsi="Calibri"/>
          <w:sz w:val="22"/>
          <w:szCs w:val="22"/>
        </w:rPr>
      </w:pPr>
      <w:r>
        <w:rPr>
          <w:rFonts w:ascii="Calibri" w:hAnsi="Calibri"/>
          <w:sz w:val="22"/>
          <w:szCs w:val="22"/>
        </w:rPr>
        <w:t xml:space="preserve">Zamawiający </w:t>
      </w:r>
      <w:r w:rsidR="007716C8">
        <w:rPr>
          <w:rFonts w:ascii="Calibri" w:hAnsi="Calibri"/>
          <w:sz w:val="22"/>
          <w:szCs w:val="22"/>
          <w:lang w:val="pl-PL"/>
        </w:rPr>
        <w:t>po</w:t>
      </w:r>
      <w:r>
        <w:rPr>
          <w:rFonts w:ascii="Calibri" w:hAnsi="Calibri"/>
          <w:sz w:val="22"/>
          <w:szCs w:val="22"/>
        </w:rPr>
        <w:t>informuje niezwłocznie wszystkich wykonawców o:</w:t>
      </w:r>
    </w:p>
    <w:p w14:paraId="36CFB2B2" w14:textId="77777777" w:rsidR="00ED6ED7" w:rsidRDefault="00ED6ED7" w:rsidP="00BF1FEB">
      <w:pPr>
        <w:pStyle w:val="awciety"/>
        <w:numPr>
          <w:ilvl w:val="0"/>
          <w:numId w:val="30"/>
        </w:numPr>
        <w:tabs>
          <w:tab w:val="left" w:pos="30264"/>
        </w:tabs>
        <w:spacing w:before="60" w:line="200" w:lineRule="atLeast"/>
        <w:rPr>
          <w:rFonts w:ascii="Calibri" w:hAnsi="Calibri"/>
          <w:sz w:val="22"/>
          <w:szCs w:val="22"/>
        </w:rPr>
      </w:pPr>
      <w:r>
        <w:rPr>
          <w:rFonts w:ascii="Calibri" w:hAnsi="Calibri"/>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r w:rsidR="00F6608F" w:rsidRPr="00F6608F">
        <w:rPr>
          <w:rFonts w:ascii="Calibri" w:hAnsi="Calibri"/>
          <w:sz w:val="22"/>
          <w:szCs w:val="22"/>
        </w:rPr>
        <w:t xml:space="preserve">, </w:t>
      </w:r>
    </w:p>
    <w:p w14:paraId="5907190D" w14:textId="77777777" w:rsidR="00ED6ED7" w:rsidRDefault="00ED6ED7" w:rsidP="00BF1FEB">
      <w:pPr>
        <w:pStyle w:val="awciety"/>
        <w:numPr>
          <w:ilvl w:val="0"/>
          <w:numId w:val="30"/>
        </w:numPr>
        <w:tabs>
          <w:tab w:val="left" w:pos="30264"/>
        </w:tabs>
        <w:spacing w:before="60" w:line="200" w:lineRule="atLeast"/>
      </w:pPr>
      <w:r>
        <w:rPr>
          <w:rFonts w:ascii="Calibri" w:hAnsi="Calibri"/>
          <w:sz w:val="22"/>
          <w:szCs w:val="22"/>
        </w:rPr>
        <w:t>wykonawcach, którzy zostali wykluczeni,</w:t>
      </w:r>
    </w:p>
    <w:p w14:paraId="0058DF05" w14:textId="77777777" w:rsidR="00ED6ED7" w:rsidRDefault="00ED6ED7" w:rsidP="00BF1FEB">
      <w:pPr>
        <w:pStyle w:val="awciety"/>
        <w:numPr>
          <w:ilvl w:val="0"/>
          <w:numId w:val="30"/>
        </w:numPr>
        <w:tabs>
          <w:tab w:val="left" w:pos="30264"/>
        </w:tabs>
        <w:spacing w:before="60" w:line="200" w:lineRule="atLeast"/>
      </w:pPr>
      <w:r>
        <w:rPr>
          <w:rFonts w:ascii="Calibri" w:hAnsi="Calibri"/>
          <w:sz w:val="22"/>
          <w:szCs w:val="22"/>
        </w:rPr>
        <w:lastRenderedPageBreak/>
        <w:t>wykonawcach, których oferty zostały odrzucone, powodach odrzucenia oferty, a</w:t>
      </w:r>
      <w:r w:rsidR="00966130">
        <w:rPr>
          <w:rFonts w:ascii="Calibri" w:hAnsi="Calibri"/>
          <w:sz w:val="22"/>
          <w:szCs w:val="22"/>
        </w:rPr>
        <w:t> </w:t>
      </w:r>
      <w:r>
        <w:rPr>
          <w:rFonts w:ascii="Calibri" w:hAnsi="Calibri"/>
          <w:sz w:val="22"/>
          <w:szCs w:val="22"/>
        </w:rPr>
        <w:t>w</w:t>
      </w:r>
      <w:r w:rsidR="00966130">
        <w:rPr>
          <w:rFonts w:ascii="Calibri" w:hAnsi="Calibri"/>
          <w:sz w:val="22"/>
          <w:szCs w:val="22"/>
        </w:rPr>
        <w:t> </w:t>
      </w:r>
      <w:r>
        <w:rPr>
          <w:rFonts w:ascii="Calibri" w:hAnsi="Calibri"/>
          <w:sz w:val="22"/>
          <w:szCs w:val="22"/>
        </w:rPr>
        <w:t>przypadkach,</w:t>
      </w:r>
      <w:r w:rsidR="00966130">
        <w:rPr>
          <w:rFonts w:ascii="Calibri" w:hAnsi="Calibri"/>
          <w:sz w:val="22"/>
          <w:szCs w:val="22"/>
        </w:rPr>
        <w:t xml:space="preserve"> </w:t>
      </w:r>
      <w:r>
        <w:rPr>
          <w:rFonts w:ascii="Calibri" w:hAnsi="Calibri"/>
          <w:sz w:val="22"/>
          <w:szCs w:val="22"/>
        </w:rPr>
        <w:t>o których mowa w art. 89 ust. 4 i 5 ustawy, braku równoważności lub braku spełniania wymagań dotyczących wydajności lub funkcjonalności,</w:t>
      </w:r>
    </w:p>
    <w:p w14:paraId="6C706761" w14:textId="77777777" w:rsidR="00ED6ED7" w:rsidRDefault="00ED6ED7" w:rsidP="00BF1FEB">
      <w:pPr>
        <w:pStyle w:val="awciety"/>
        <w:numPr>
          <w:ilvl w:val="0"/>
          <w:numId w:val="30"/>
        </w:numPr>
        <w:tabs>
          <w:tab w:val="left" w:pos="30264"/>
        </w:tabs>
        <w:spacing w:before="60" w:line="200" w:lineRule="atLeast"/>
      </w:pPr>
      <w:r>
        <w:rPr>
          <w:rFonts w:ascii="Calibri" w:hAnsi="Calibri"/>
          <w:sz w:val="22"/>
          <w:szCs w:val="22"/>
        </w:rPr>
        <w:t>unieważnieniu postępowania</w:t>
      </w:r>
    </w:p>
    <w:p w14:paraId="2F3AE6A8" w14:textId="77777777" w:rsidR="00ED6ED7" w:rsidRDefault="00ED6ED7" w:rsidP="00BF1FEB">
      <w:pPr>
        <w:pStyle w:val="Tretekstu"/>
        <w:numPr>
          <w:ilvl w:val="0"/>
          <w:numId w:val="31"/>
        </w:numPr>
        <w:spacing w:after="0"/>
        <w:jc w:val="both"/>
        <w:rPr>
          <w:rFonts w:ascii="Calibri" w:hAnsi="Calibri"/>
          <w:sz w:val="22"/>
          <w:szCs w:val="22"/>
        </w:rPr>
      </w:pPr>
      <w:r>
        <w:rPr>
          <w:rFonts w:ascii="Calibri" w:hAnsi="Calibri"/>
          <w:sz w:val="22"/>
          <w:szCs w:val="22"/>
        </w:rPr>
        <w:t>podając uzasadnienie faktyczne i prawne.</w:t>
      </w:r>
    </w:p>
    <w:p w14:paraId="01AF8AFC" w14:textId="77777777" w:rsidR="007716C8" w:rsidRPr="001343F5" w:rsidRDefault="007716C8" w:rsidP="00BF1FEB">
      <w:pPr>
        <w:pStyle w:val="Spistreci2"/>
        <w:widowControl w:val="0"/>
        <w:numPr>
          <w:ilvl w:val="0"/>
          <w:numId w:val="29"/>
        </w:numPr>
        <w:tabs>
          <w:tab w:val="clear" w:pos="567"/>
          <w:tab w:val="clear" w:pos="9344"/>
          <w:tab w:val="num" w:pos="360"/>
        </w:tabs>
        <w:suppressAutoHyphens/>
        <w:spacing w:before="60" w:after="0" w:line="240" w:lineRule="auto"/>
        <w:ind w:left="357" w:right="51" w:hanging="357"/>
        <w:jc w:val="both"/>
      </w:pPr>
      <w:r w:rsidRPr="001343F5">
        <w:t>Zamawiający zawiadomi wykonawcę, którego oferta została wybrana o terminie i miejscu zawarcia umowy.</w:t>
      </w:r>
    </w:p>
    <w:p w14:paraId="467391C1" w14:textId="77777777" w:rsidR="00ED6ED7" w:rsidRPr="00C91BF6" w:rsidRDefault="00ED6ED7" w:rsidP="00BF1FEB">
      <w:pPr>
        <w:pStyle w:val="Tretekstu"/>
        <w:widowControl w:val="0"/>
        <w:numPr>
          <w:ilvl w:val="0"/>
          <w:numId w:val="29"/>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P</w:t>
      </w:r>
      <w:r w:rsidRPr="00695206">
        <w:rPr>
          <w:rFonts w:ascii="Calibri" w:hAnsi="Calibri"/>
          <w:sz w:val="22"/>
          <w:szCs w:val="22"/>
        </w:rPr>
        <w:t>rzed podpisaniem umowy Wykonawca powinien przedstawić kopię polisy ubezpieczenia wraz z</w:t>
      </w:r>
      <w:r w:rsidR="00447C03">
        <w:rPr>
          <w:rFonts w:ascii="Calibri" w:hAnsi="Calibri"/>
          <w:sz w:val="22"/>
          <w:szCs w:val="22"/>
        </w:rPr>
        <w:t> </w:t>
      </w:r>
      <w:r w:rsidRPr="00695206">
        <w:rPr>
          <w:rFonts w:ascii="Calibri" w:hAnsi="Calibri"/>
          <w:sz w:val="22"/>
          <w:szCs w:val="22"/>
        </w:rPr>
        <w:t>kopią potwierdzenia op</w:t>
      </w:r>
      <w:r>
        <w:rPr>
          <w:rFonts w:ascii="Calibri" w:hAnsi="Calibri"/>
          <w:sz w:val="22"/>
          <w:szCs w:val="22"/>
        </w:rPr>
        <w:t>łacenia składki ubezpieczenia.</w:t>
      </w:r>
    </w:p>
    <w:p w14:paraId="5AAB7966" w14:textId="77777777" w:rsidR="00C91BF6" w:rsidRPr="00983EB1" w:rsidRDefault="00C91BF6" w:rsidP="00BF1FEB">
      <w:pPr>
        <w:pStyle w:val="Tretekstu"/>
        <w:widowControl w:val="0"/>
        <w:numPr>
          <w:ilvl w:val="0"/>
          <w:numId w:val="29"/>
        </w:numPr>
        <w:tabs>
          <w:tab w:val="clear" w:pos="567"/>
          <w:tab w:val="num" w:pos="360"/>
        </w:tabs>
        <w:spacing w:before="60" w:after="240"/>
        <w:ind w:left="357" w:right="51" w:hanging="357"/>
        <w:jc w:val="both"/>
        <w:rPr>
          <w:rFonts w:ascii="Calibri" w:hAnsi="Calibri"/>
          <w:sz w:val="22"/>
          <w:szCs w:val="22"/>
        </w:rPr>
      </w:pPr>
      <w:r w:rsidRPr="00F6580F">
        <w:rPr>
          <w:rFonts w:ascii="Calibri" w:hAnsi="Calibri"/>
          <w:sz w:val="22"/>
          <w:szCs w:val="22"/>
        </w:rPr>
        <w:t>W przypadku jeżeli wykonawca wnosi zabezpieczenie należytego wykonania umowy w formie gwarancji bankowej / gwarancji ubezpieczeniowej zobowiązany jest przed podpisaniem umowy przedstawić treść dokumentu gwarancji do akceptacji Zamawiającemu.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14:paraId="3175FD59" w14:textId="77777777" w:rsidTr="00E145FD">
        <w:tc>
          <w:tcPr>
            <w:tcW w:w="9062" w:type="dxa"/>
            <w:shd w:val="clear" w:color="auto" w:fill="F3F3F3"/>
            <w:tcMar>
              <w:left w:w="108" w:type="dxa"/>
            </w:tcMar>
          </w:tcPr>
          <w:p w14:paraId="7F5D1831"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15. Wymagania dotyczące zabezpieczenia należytego wykonania umowy</w:t>
            </w:r>
          </w:p>
        </w:tc>
      </w:tr>
    </w:tbl>
    <w:p w14:paraId="16850864" w14:textId="77777777" w:rsidR="00C91BF6" w:rsidRDefault="00C91BF6" w:rsidP="00BF1FEB">
      <w:pPr>
        <w:pStyle w:val="Tretekstu"/>
        <w:widowControl w:val="0"/>
        <w:numPr>
          <w:ilvl w:val="0"/>
          <w:numId w:val="40"/>
        </w:numPr>
        <w:tabs>
          <w:tab w:val="clear" w:pos="567"/>
          <w:tab w:val="num" w:pos="360"/>
        </w:tabs>
        <w:spacing w:before="120" w:after="0"/>
        <w:ind w:left="357" w:right="51" w:hanging="357"/>
        <w:jc w:val="both"/>
        <w:rPr>
          <w:rFonts w:ascii="Calibri" w:hAnsi="Calibri" w:cs="Tahoma"/>
          <w:sz w:val="22"/>
          <w:szCs w:val="22"/>
        </w:rPr>
      </w:pPr>
      <w:r>
        <w:rPr>
          <w:rFonts w:ascii="Calibri" w:hAnsi="Calibri" w:cs="Tahoma"/>
          <w:sz w:val="22"/>
          <w:szCs w:val="22"/>
        </w:rPr>
        <w:t xml:space="preserve">W celu zawarcia umowy w sprawie zamówienia publicznego wykonawca musi wnieść zabezpieczenie należytego wykonania umowy w wysokości 10% ceny całkowitej (brutto) podanej w ofercie. </w:t>
      </w:r>
    </w:p>
    <w:p w14:paraId="089F9BA1" w14:textId="77777777" w:rsidR="00C91BF6" w:rsidRDefault="00C91BF6" w:rsidP="00BF1FEB">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Formy zabezpieczenia należytego wykonania umowy:</w:t>
      </w:r>
    </w:p>
    <w:p w14:paraId="6E2224E9" w14:textId="77777777" w:rsidR="00C91BF6" w:rsidRDefault="00C91BF6" w:rsidP="00BF1FEB">
      <w:pPr>
        <w:numPr>
          <w:ilvl w:val="0"/>
          <w:numId w:val="39"/>
        </w:numPr>
        <w:spacing w:before="40"/>
        <w:ind w:left="766" w:hanging="284"/>
        <w:rPr>
          <w:rFonts w:ascii="Calibri" w:hAnsi="Calibri"/>
          <w:sz w:val="22"/>
          <w:szCs w:val="22"/>
        </w:rPr>
      </w:pPr>
      <w:r>
        <w:rPr>
          <w:rFonts w:ascii="Calibri" w:hAnsi="Calibri"/>
          <w:sz w:val="22"/>
          <w:szCs w:val="22"/>
        </w:rPr>
        <w:t>w pieniądzu,</w:t>
      </w:r>
    </w:p>
    <w:p w14:paraId="2EEEEC0B" w14:textId="77777777" w:rsidR="00C91BF6" w:rsidRDefault="00C91BF6" w:rsidP="00BF1FEB">
      <w:pPr>
        <w:numPr>
          <w:ilvl w:val="0"/>
          <w:numId w:val="39"/>
        </w:numPr>
        <w:spacing w:before="40"/>
        <w:ind w:left="766" w:hanging="284"/>
        <w:rPr>
          <w:rFonts w:ascii="Calibri" w:hAnsi="Calibri"/>
          <w:sz w:val="22"/>
          <w:szCs w:val="22"/>
        </w:rPr>
      </w:pPr>
      <w:r>
        <w:rPr>
          <w:rFonts w:ascii="Calibri" w:hAnsi="Calibri"/>
          <w:sz w:val="22"/>
          <w:szCs w:val="22"/>
        </w:rPr>
        <w:t>w poręczeniach bankowych lub poręczeniach spółdzielczej kasy oszczędnościowo-kredytowej, z tym że poręczenie kasy jest zawsze poręczeniem pieniężnym,</w:t>
      </w:r>
    </w:p>
    <w:p w14:paraId="1EE21CF8" w14:textId="77777777" w:rsidR="00C91BF6" w:rsidRDefault="00C91BF6" w:rsidP="00BF1FEB">
      <w:pPr>
        <w:numPr>
          <w:ilvl w:val="0"/>
          <w:numId w:val="39"/>
        </w:numPr>
        <w:spacing w:before="40"/>
        <w:ind w:left="766" w:hanging="284"/>
        <w:rPr>
          <w:rFonts w:ascii="Calibri" w:hAnsi="Calibri"/>
          <w:sz w:val="22"/>
          <w:szCs w:val="22"/>
        </w:rPr>
      </w:pPr>
      <w:r>
        <w:rPr>
          <w:rFonts w:ascii="Calibri" w:hAnsi="Calibri"/>
          <w:sz w:val="22"/>
          <w:szCs w:val="22"/>
        </w:rPr>
        <w:t>w gwarancjach bankowych,</w:t>
      </w:r>
    </w:p>
    <w:p w14:paraId="637E07B2" w14:textId="77777777" w:rsidR="00C91BF6" w:rsidRDefault="00C91BF6" w:rsidP="00BF1FEB">
      <w:pPr>
        <w:numPr>
          <w:ilvl w:val="0"/>
          <w:numId w:val="39"/>
        </w:numPr>
        <w:spacing w:before="40"/>
        <w:ind w:left="766" w:hanging="284"/>
        <w:rPr>
          <w:rFonts w:ascii="Calibri" w:hAnsi="Calibri"/>
          <w:sz w:val="22"/>
          <w:szCs w:val="22"/>
        </w:rPr>
      </w:pPr>
      <w:r>
        <w:rPr>
          <w:rFonts w:ascii="Calibri" w:hAnsi="Calibri"/>
          <w:sz w:val="22"/>
          <w:szCs w:val="22"/>
        </w:rPr>
        <w:t>w gwarancjach ubezpieczeniowych,</w:t>
      </w:r>
    </w:p>
    <w:p w14:paraId="74FA1AF1" w14:textId="77777777" w:rsidR="00C91BF6" w:rsidRDefault="00C91BF6" w:rsidP="00BF1FEB">
      <w:pPr>
        <w:numPr>
          <w:ilvl w:val="0"/>
          <w:numId w:val="39"/>
        </w:numPr>
        <w:spacing w:before="40"/>
        <w:ind w:left="766" w:hanging="284"/>
      </w:pPr>
      <w:r>
        <w:rPr>
          <w:rFonts w:ascii="Calibri" w:hAnsi="Calibri"/>
          <w:sz w:val="22"/>
          <w:szCs w:val="22"/>
        </w:rPr>
        <w:t>poręczenia</w:t>
      </w:r>
      <w:r>
        <w:rPr>
          <w:rFonts w:ascii="Calibri" w:hAnsi="Calibri" w:cs="Tahoma"/>
          <w:sz w:val="22"/>
          <w:szCs w:val="22"/>
        </w:rPr>
        <w:t xml:space="preserve"> udzielane przez podmioty, o których mowa w art. 6b ust. 5 pkt 2 ustawy z dnia</w:t>
      </w:r>
      <w:r>
        <w:rPr>
          <w:rFonts w:ascii="Calibri" w:hAnsi="Calibri" w:cs="Tahoma"/>
          <w:sz w:val="22"/>
          <w:szCs w:val="22"/>
        </w:rPr>
        <w:br/>
        <w:t>9 listopada 2000r. o utworzeniu Polskiej Agencji Rozwoju Przedsiębiorczości.</w:t>
      </w:r>
    </w:p>
    <w:p w14:paraId="39E8833E" w14:textId="77777777" w:rsidR="00C91BF6" w:rsidRDefault="00C91BF6" w:rsidP="00BF1FEB">
      <w:pPr>
        <w:ind w:firstLine="20"/>
        <w:rPr>
          <w:rFonts w:ascii="Calibri" w:hAnsi="Calibri" w:cs="Tahoma"/>
          <w:sz w:val="22"/>
          <w:szCs w:val="22"/>
        </w:rPr>
      </w:pPr>
      <w:r>
        <w:rPr>
          <w:rFonts w:ascii="Calibri" w:hAnsi="Calibri" w:cs="Tahoma"/>
          <w:sz w:val="22"/>
          <w:szCs w:val="22"/>
        </w:rPr>
        <w:t>Zamawiający nie wyraża zgody na wniesienie zabezpieczenia:</w:t>
      </w:r>
    </w:p>
    <w:p w14:paraId="27FFA662" w14:textId="77777777" w:rsidR="00C91BF6" w:rsidRPr="00447C03" w:rsidRDefault="00C91BF6" w:rsidP="00BF1FEB">
      <w:pPr>
        <w:numPr>
          <w:ilvl w:val="0"/>
          <w:numId w:val="41"/>
        </w:numPr>
        <w:spacing w:before="40"/>
        <w:ind w:hanging="238"/>
        <w:rPr>
          <w:rFonts w:ascii="Calibri" w:hAnsi="Calibri"/>
          <w:sz w:val="22"/>
          <w:szCs w:val="22"/>
        </w:rPr>
      </w:pPr>
      <w:r w:rsidRPr="00447C03">
        <w:rPr>
          <w:rFonts w:ascii="Calibri" w:hAnsi="Calibri"/>
          <w:sz w:val="22"/>
          <w:szCs w:val="22"/>
        </w:rPr>
        <w:t>w formie weksla z poręczeniem wekslowym banku lub spółdzielczej kasy oszczędnościowo-kredytowej,</w:t>
      </w:r>
    </w:p>
    <w:p w14:paraId="159ED4AC" w14:textId="77777777" w:rsidR="00C91BF6" w:rsidRPr="00447C03" w:rsidRDefault="00C91BF6" w:rsidP="00BF1FEB">
      <w:pPr>
        <w:numPr>
          <w:ilvl w:val="0"/>
          <w:numId w:val="41"/>
        </w:numPr>
        <w:spacing w:before="40"/>
        <w:ind w:hanging="238"/>
        <w:rPr>
          <w:rFonts w:ascii="Calibri" w:hAnsi="Calibri"/>
          <w:sz w:val="22"/>
          <w:szCs w:val="22"/>
        </w:rPr>
      </w:pPr>
      <w:r w:rsidRPr="00447C03">
        <w:rPr>
          <w:rFonts w:ascii="Calibri" w:hAnsi="Calibri"/>
          <w:sz w:val="22"/>
          <w:szCs w:val="22"/>
        </w:rPr>
        <w:t>przez ustanowienie zastawu na papierach wartościowych emitowanych przez Skarb Państwa lub</w:t>
      </w:r>
      <w:r w:rsidRPr="00447C03">
        <w:rPr>
          <w:rFonts w:ascii="Calibri" w:hAnsi="Calibri"/>
          <w:sz w:val="22"/>
          <w:szCs w:val="22"/>
        </w:rPr>
        <w:br/>
        <w:t>jednostkę samorządu terytorialnego;</w:t>
      </w:r>
    </w:p>
    <w:p w14:paraId="09518083" w14:textId="77777777" w:rsidR="00C91BF6" w:rsidRPr="00447C03" w:rsidRDefault="00C91BF6" w:rsidP="00BF1FEB">
      <w:pPr>
        <w:numPr>
          <w:ilvl w:val="0"/>
          <w:numId w:val="41"/>
        </w:numPr>
        <w:spacing w:before="40"/>
        <w:ind w:hanging="238"/>
        <w:rPr>
          <w:rFonts w:ascii="Calibri" w:hAnsi="Calibri"/>
          <w:sz w:val="22"/>
          <w:szCs w:val="22"/>
        </w:rPr>
      </w:pPr>
      <w:r w:rsidRPr="00447C03">
        <w:rPr>
          <w:rFonts w:ascii="Calibri" w:hAnsi="Calibri"/>
          <w:sz w:val="22"/>
          <w:szCs w:val="22"/>
        </w:rPr>
        <w:t>przez ustanowienie zastawu rejestrowego na zasadach określonych w przepisach o zastawie rejestrowym i rejestrze zastawów.</w:t>
      </w:r>
    </w:p>
    <w:p w14:paraId="16BBD3A5" w14:textId="77777777" w:rsidR="00C91BF6" w:rsidRDefault="00C91BF6" w:rsidP="00BF1FEB">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wnoszone w pieniądzu należy wnieść na konto bankowe Zamawiającego.</w:t>
      </w:r>
    </w:p>
    <w:p w14:paraId="3EB3214E" w14:textId="77777777" w:rsidR="00C91BF6" w:rsidRDefault="00C91BF6" w:rsidP="00BF1FEB">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 innej formie niż pieniądz (oryginał dokumentu) należy zdeponować w siedzibie Zamawiającego, w sekretariacie.</w:t>
      </w:r>
    </w:p>
    <w:p w14:paraId="7911884C" w14:textId="77777777" w:rsidR="00C91BF6" w:rsidRDefault="00C91BF6" w:rsidP="00BF1FEB">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należy wnieść przed zawarciem umowy w sprawie zamówienia publicznego.</w:t>
      </w:r>
    </w:p>
    <w:p w14:paraId="30A6B915" w14:textId="77777777" w:rsidR="00C91BF6" w:rsidRDefault="00C91BF6" w:rsidP="00BF1FEB">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Zamawiający zwraca zabezpieczenie w terminie 30 dni od dnia wykonania zamówienia i uznania przez Zamawiającego za należycie wykonane.</w:t>
      </w:r>
    </w:p>
    <w:p w14:paraId="07171CA5" w14:textId="401586A1" w:rsidR="00C91BF6" w:rsidRPr="00C3018A" w:rsidRDefault="00C91BF6" w:rsidP="00BF1FEB">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 xml:space="preserve">Kwota pozostawiona na zabezpieczenie roszczeń z tytułu gwarancji i rękojmi za wady wynosić będzie 30 % wysokości zabezpieczenia. </w:t>
      </w:r>
      <w:r w:rsidR="00AF2A9B" w:rsidRPr="00C3018A">
        <w:rPr>
          <w:rFonts w:ascii="Calibri" w:hAnsi="Calibri" w:cs="Tahoma"/>
          <w:sz w:val="22"/>
          <w:szCs w:val="22"/>
        </w:rPr>
        <w:t>Kwota, ta zostanie zwrócona Wykonawcy nie później niż w</w:t>
      </w:r>
      <w:r w:rsidR="00B82FB0">
        <w:rPr>
          <w:rFonts w:ascii="Calibri" w:hAnsi="Calibri" w:cs="Tahoma"/>
          <w:sz w:val="22"/>
          <w:szCs w:val="22"/>
          <w:lang w:val="pl-PL"/>
        </w:rPr>
        <w:t> </w:t>
      </w:r>
      <w:r w:rsidR="00AF2A9B" w:rsidRPr="00C3018A">
        <w:rPr>
          <w:rFonts w:ascii="Calibri" w:hAnsi="Calibri" w:cs="Tahoma"/>
          <w:sz w:val="22"/>
          <w:szCs w:val="22"/>
        </w:rPr>
        <w:t>15 dniu po upływie okresu rękojmi za wady.</w:t>
      </w:r>
    </w:p>
    <w:p w14:paraId="1CB29A65" w14:textId="77777777" w:rsidR="007716C8" w:rsidRPr="00B77390" w:rsidRDefault="007716C8" w:rsidP="00BF1FEB">
      <w:pPr>
        <w:widowControl w:val="0"/>
        <w:numPr>
          <w:ilvl w:val="0"/>
          <w:numId w:val="40"/>
        </w:numPr>
        <w:tabs>
          <w:tab w:val="clear" w:pos="567"/>
          <w:tab w:val="num" w:pos="360"/>
        </w:tabs>
        <w:suppressAutoHyphens/>
        <w:spacing w:before="60"/>
        <w:ind w:left="357" w:right="51" w:hanging="357"/>
        <w:rPr>
          <w:rFonts w:ascii="Calibri" w:eastAsia="Times New Roman" w:hAnsi="Calibri" w:cs="Tahoma"/>
          <w:sz w:val="22"/>
          <w:szCs w:val="22"/>
        </w:rPr>
      </w:pPr>
      <w:r w:rsidRPr="00B77390">
        <w:rPr>
          <w:rFonts w:ascii="Calibri" w:eastAsia="Times New Roman" w:hAnsi="Calibri" w:cs="Tahoma"/>
          <w:sz w:val="22"/>
          <w:szCs w:val="22"/>
        </w:rPr>
        <w:t>Jeżeli okres na jaki ma zostać wniesione zabezpieczenie przekracza 5 lat, zabezpieczenie w</w:t>
      </w:r>
      <w:r w:rsidRPr="00B77390">
        <w:rPr>
          <w:rFonts w:ascii="Calibri" w:hAnsi="Calibri" w:cs="Tahoma"/>
          <w:sz w:val="22"/>
          <w:szCs w:val="22"/>
          <w:lang w:val="x-none"/>
        </w:rPr>
        <w:t> </w:t>
      </w:r>
      <w:r w:rsidRPr="00B77390">
        <w:rPr>
          <w:rFonts w:ascii="Calibri" w:eastAsia="Times New Roman" w:hAnsi="Calibri" w:cs="Tahoma"/>
          <w:sz w:val="22"/>
          <w:szCs w:val="22"/>
        </w:rPr>
        <w:t>pieniądzu wnosi się na cały ten okres, a zabezpieczenie w innej formie wnosi się na okres nie krótszy niż 5 lat, z jednoczesnym zobowiązaniem się wykonawcy do przedłużenia zabezpieczenia lub wniesienia nowego zabezpieczenia na kolejne okresy.</w:t>
      </w:r>
    </w:p>
    <w:p w14:paraId="0AD9CDDE" w14:textId="77777777" w:rsidR="007716C8" w:rsidRPr="00B77390" w:rsidRDefault="007716C8" w:rsidP="00BF1FEB">
      <w:pPr>
        <w:widowControl w:val="0"/>
        <w:numPr>
          <w:ilvl w:val="0"/>
          <w:numId w:val="40"/>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B77390">
        <w:rPr>
          <w:rFonts w:ascii="Calibri" w:eastAsia="Times New Roman" w:hAnsi="Calibri" w:cs="Tahoma"/>
          <w:sz w:val="22"/>
          <w:szCs w:val="22"/>
          <w:lang w:val="x-none" w:eastAsia="ar-SA"/>
        </w:rPr>
        <w:t xml:space="preserve">W przypadku nieprzedłużenia lub niewniesienia nowego zabezpieczenia najpóźniej na 30 dni przed </w:t>
      </w:r>
      <w:r w:rsidRPr="00B77390">
        <w:rPr>
          <w:rFonts w:ascii="Calibri" w:eastAsia="Times New Roman" w:hAnsi="Calibri" w:cs="Tahoma"/>
          <w:sz w:val="22"/>
          <w:szCs w:val="22"/>
          <w:lang w:val="x-none" w:eastAsia="ar-SA"/>
        </w:rPr>
        <w:lastRenderedPageBreak/>
        <w:t>upływem terminu ważności dotychczasowego zabezpieczenia wniesionego w innej formie niż w</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pieniądzu, zamawiający zmieni formę na zabezpieczenie w pieniądzu, poprzez wypłatę kwoty z</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dotychczasowego zabezpieczenia.</w:t>
      </w:r>
    </w:p>
    <w:p w14:paraId="60BB6176" w14:textId="77777777" w:rsidR="007716C8" w:rsidRPr="00B77390" w:rsidRDefault="007716C8" w:rsidP="00BF1FEB">
      <w:pPr>
        <w:pStyle w:val="Tretekstu"/>
        <w:widowControl w:val="0"/>
        <w:numPr>
          <w:ilvl w:val="0"/>
          <w:numId w:val="40"/>
        </w:numPr>
        <w:tabs>
          <w:tab w:val="clear" w:pos="567"/>
          <w:tab w:val="num" w:pos="360"/>
        </w:tabs>
        <w:spacing w:before="60" w:after="240"/>
        <w:ind w:left="357" w:right="51" w:hanging="357"/>
        <w:jc w:val="both"/>
        <w:rPr>
          <w:rFonts w:ascii="Calibri" w:hAnsi="Calibri" w:cs="Tahoma"/>
          <w:sz w:val="22"/>
          <w:szCs w:val="22"/>
        </w:rPr>
      </w:pPr>
      <w:r w:rsidRPr="00B77390">
        <w:rPr>
          <w:rFonts w:ascii="Calibri" w:hAnsi="Calibri" w:cs="Tahoma"/>
          <w:sz w:val="22"/>
          <w:szCs w:val="22"/>
        </w:rPr>
        <w:t xml:space="preserve">Wypłata, o której mowa w ust. </w:t>
      </w:r>
      <w:r w:rsidR="00295AAA" w:rsidRPr="00B77390">
        <w:rPr>
          <w:rFonts w:ascii="Calibri" w:hAnsi="Calibri" w:cs="Tahoma"/>
          <w:sz w:val="22"/>
          <w:szCs w:val="22"/>
          <w:lang w:val="pl-PL"/>
        </w:rPr>
        <w:t>9</w:t>
      </w:r>
      <w:r w:rsidRPr="00B77390">
        <w:rPr>
          <w:rFonts w:ascii="Calibri" w:hAnsi="Calibri" w:cs="Tahoma"/>
          <w:sz w:val="22"/>
          <w:szCs w:val="22"/>
        </w:rPr>
        <w:t>, nast</w:t>
      </w:r>
      <w:r w:rsidR="00295AAA" w:rsidRPr="00B77390">
        <w:rPr>
          <w:rFonts w:ascii="Calibri" w:hAnsi="Calibri" w:cs="Tahoma"/>
          <w:sz w:val="22"/>
          <w:szCs w:val="22"/>
          <w:lang w:val="pl-PL"/>
        </w:rPr>
        <w:t>ąpi</w:t>
      </w:r>
      <w:r w:rsidRPr="00B77390">
        <w:rPr>
          <w:rFonts w:ascii="Calibri" w:hAnsi="Calibri" w:cs="Tahoma"/>
          <w:sz w:val="22"/>
          <w:szCs w:val="22"/>
        </w:rPr>
        <w:t xml:space="preserve"> nie później niż w ostatnim dniu ważności dotychczasowego zabezpieczenia.</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2AE88BDA" w14:textId="77777777" w:rsidTr="00447C03">
        <w:tc>
          <w:tcPr>
            <w:tcW w:w="5000" w:type="pct"/>
            <w:shd w:val="clear" w:color="auto" w:fill="F3F3F3"/>
            <w:tcMar>
              <w:left w:w="108" w:type="dxa"/>
            </w:tcMar>
          </w:tcPr>
          <w:p w14:paraId="0F96E554" w14:textId="77777777" w:rsidR="00ED6ED7" w:rsidRPr="00E145FD" w:rsidRDefault="00ED6ED7" w:rsidP="00266CD2">
            <w:pPr>
              <w:spacing w:before="120" w:after="120"/>
              <w:ind w:left="454" w:hanging="454"/>
              <w:rPr>
                <w:b/>
                <w:caps/>
              </w:rPr>
            </w:pPr>
            <w:r w:rsidRPr="00E145FD">
              <w:rPr>
                <w:rFonts w:ascii="Calibri" w:hAnsi="Calibri"/>
                <w:b/>
                <w:caps/>
                <w:sz w:val="22"/>
                <w:szCs w:val="22"/>
              </w:rPr>
              <w:t>16. Istotne dla stron postanowienia, które zostaną wprowadzone do treści zawieranej umowy</w:t>
            </w:r>
            <w:r w:rsidR="00447C03">
              <w:rPr>
                <w:rFonts w:ascii="Calibri" w:hAnsi="Calibri"/>
                <w:b/>
                <w:caps/>
                <w:sz w:val="22"/>
                <w:szCs w:val="22"/>
              </w:rPr>
              <w:t xml:space="preserve"> </w:t>
            </w:r>
            <w:r w:rsidRPr="00E145FD">
              <w:rPr>
                <w:rFonts w:ascii="Calibri" w:hAnsi="Calibri"/>
                <w:b/>
                <w:caps/>
                <w:sz w:val="22"/>
                <w:szCs w:val="22"/>
              </w:rPr>
              <w:t>w sprawie zamówienia publicznego, ogólne warunki umowy albo wzór umowy, jeżeli zamawiający wymaga od wykonawcy, aby zawarł z nim umowę w sprawie zamówienia publicznego na takich warunkach</w:t>
            </w:r>
          </w:p>
        </w:tc>
      </w:tr>
    </w:tbl>
    <w:p w14:paraId="3649F6D9" w14:textId="77777777" w:rsidR="00ED6ED7" w:rsidRDefault="00ED6ED7" w:rsidP="00BF1FEB">
      <w:pPr>
        <w:pStyle w:val="Tretekstu"/>
        <w:spacing w:before="120" w:after="240"/>
        <w:jc w:val="both"/>
        <w:rPr>
          <w:rFonts w:ascii="Calibri" w:hAnsi="Calibri"/>
          <w:sz w:val="22"/>
          <w:szCs w:val="22"/>
          <w:lang w:val="pl-PL"/>
        </w:rPr>
      </w:pPr>
      <w:r>
        <w:rPr>
          <w:rFonts w:ascii="Calibri" w:hAnsi="Calibri"/>
          <w:sz w:val="22"/>
          <w:szCs w:val="22"/>
        </w:rPr>
        <w:t>Postanowienia umowy zawarto w projekcie umowy</w:t>
      </w:r>
      <w:r w:rsidRPr="004E77A9">
        <w:rPr>
          <w:rFonts w:ascii="Calibri" w:hAnsi="Calibri"/>
          <w:sz w:val="22"/>
          <w:szCs w:val="22"/>
        </w:rPr>
        <w:t xml:space="preserve">, który stanowi załącznik nr </w:t>
      </w:r>
      <w:r w:rsidR="0074753A" w:rsidRPr="004E77A9">
        <w:rPr>
          <w:rFonts w:ascii="Calibri" w:hAnsi="Calibri"/>
          <w:sz w:val="22"/>
          <w:szCs w:val="22"/>
          <w:lang w:val="pl-PL"/>
        </w:rPr>
        <w:t xml:space="preserve">8 </w:t>
      </w:r>
      <w:r w:rsidRPr="004E77A9">
        <w:rPr>
          <w:rFonts w:ascii="Calibri" w:hAnsi="Calibri"/>
          <w:sz w:val="22"/>
          <w:szCs w:val="22"/>
        </w:rPr>
        <w:t xml:space="preserve"> do SIWZ.</w:t>
      </w:r>
    </w:p>
    <w:p w14:paraId="4E8FB5B4" w14:textId="77777777" w:rsidR="001E1FD5" w:rsidRPr="007C2936" w:rsidRDefault="007C2936" w:rsidP="008B5860">
      <w:pPr>
        <w:pStyle w:val="Styl2"/>
        <w:pBdr>
          <w:top w:val="single" w:sz="4" w:space="1" w:color="auto"/>
          <w:left w:val="single" w:sz="4" w:space="4" w:color="auto"/>
          <w:bottom w:val="single" w:sz="4" w:space="1" w:color="auto"/>
          <w:right w:val="single" w:sz="4" w:space="4" w:color="auto"/>
        </w:pBdr>
        <w:shd w:val="clear" w:color="auto" w:fill="F2F2F2"/>
        <w:spacing w:after="120"/>
        <w:ind w:left="420" w:hanging="420"/>
        <w:rPr>
          <w:rFonts w:ascii="Calibri" w:hAnsi="Calibri"/>
          <w:caps/>
          <w:lang w:val="pl-PL" w:eastAsia="pl-PL"/>
        </w:rPr>
      </w:pPr>
      <w:r>
        <w:rPr>
          <w:rFonts w:ascii="Calibri" w:hAnsi="Calibri"/>
          <w:caps/>
          <w:lang w:val="pl-PL" w:eastAsia="pl-PL"/>
        </w:rPr>
        <w:t xml:space="preserve">17. </w:t>
      </w:r>
      <w:r w:rsidR="001E1FD5" w:rsidRPr="007C2936">
        <w:rPr>
          <w:rFonts w:ascii="Calibri" w:hAnsi="Calibri"/>
          <w:caps/>
          <w:lang w:val="pl-PL" w:eastAsia="pl-PL"/>
        </w:rPr>
        <w:t xml:space="preserve">WYMAGANIA DOTYCZĄCE UMOWY O PODWYKONAWSTWO, KTÓREJ PRZEDMIOTEM SĄ ROBOTY BUDOWLANE, KTÓRYCH NIESPEŁNIENIE SPOWODUJE ZGŁOSZENIE PRZEZ ZAMAWIAJĄCEGO ODPOWIEDNIO ZASTRZEŻEŃ LUB SPRZECIWU </w:t>
      </w:r>
    </w:p>
    <w:p w14:paraId="7A3A902E" w14:textId="77777777" w:rsidR="001E1FD5" w:rsidRPr="006F5F59" w:rsidRDefault="001E1FD5" w:rsidP="00BF1FEB">
      <w:pPr>
        <w:tabs>
          <w:tab w:val="left" w:pos="426"/>
        </w:tabs>
        <w:spacing w:before="60" w:after="60"/>
        <w:ind w:left="0" w:firstLine="0"/>
        <w:rPr>
          <w:rFonts w:ascii="Calibri" w:hAnsi="Calibri" w:cs="Arial"/>
          <w:sz w:val="22"/>
          <w:szCs w:val="22"/>
          <w:lang w:val="x-none" w:eastAsia="x-none"/>
        </w:rPr>
      </w:pPr>
      <w:r w:rsidRPr="006F5F59">
        <w:rPr>
          <w:rFonts w:ascii="Calibri" w:hAnsi="Calibri" w:cs="Arial"/>
          <w:sz w:val="22"/>
          <w:szCs w:val="22"/>
          <w:lang w:val="x-none" w:eastAsia="x-none"/>
        </w:rPr>
        <w:t>Zamawiający, ma prawo zgłoszenia zastrzeżeń do projektu umowy o podwykonawstwo której przedmiotem są</w:t>
      </w:r>
      <w:r w:rsidRPr="006F5F59">
        <w:rPr>
          <w:rFonts w:ascii="Calibri" w:hAnsi="Calibri" w:cs="Arial"/>
          <w:sz w:val="22"/>
          <w:szCs w:val="22"/>
          <w:lang w:eastAsia="x-none"/>
        </w:rPr>
        <w:t> </w:t>
      </w:r>
      <w:r w:rsidRPr="006F5F59">
        <w:rPr>
          <w:rFonts w:ascii="Calibri" w:hAnsi="Calibri" w:cs="Arial"/>
          <w:sz w:val="22"/>
          <w:szCs w:val="22"/>
          <w:lang w:val="x-none" w:eastAsia="x-none"/>
        </w:rPr>
        <w:t>roboty budowlane gdy:</w:t>
      </w:r>
    </w:p>
    <w:p w14:paraId="33BA3417"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Arial"/>
          <w:sz w:val="22"/>
          <w:szCs w:val="22"/>
          <w:lang w:eastAsia="x-none"/>
        </w:rPr>
      </w:pPr>
      <w:r w:rsidRPr="006F5F59">
        <w:rPr>
          <w:rFonts w:ascii="Calibri" w:hAnsi="Calibri" w:cs="Tahoma"/>
          <w:sz w:val="22"/>
          <w:szCs w:val="22"/>
        </w:rPr>
        <w:t>Zapisy</w:t>
      </w:r>
      <w:r w:rsidRPr="006F5F59">
        <w:rPr>
          <w:rFonts w:ascii="Calibri" w:hAnsi="Calibri" w:cs="Arial"/>
          <w:sz w:val="22"/>
          <w:szCs w:val="22"/>
          <w:lang w:eastAsia="x-none"/>
        </w:rPr>
        <w:t xml:space="preserve"> umowy są sprzeczne w wymaganiami określonymi w specyfikacji istotnych warunków zamówienia;</w:t>
      </w:r>
    </w:p>
    <w:p w14:paraId="096D281B"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Zakres robót budowlanych, dostaw lub usług powierzonych podwykonawcy nie jest tożsamy z</w:t>
      </w:r>
      <w:r w:rsidR="006F5F59">
        <w:rPr>
          <w:rFonts w:ascii="Calibri" w:hAnsi="Calibri" w:cs="Tahoma"/>
          <w:sz w:val="22"/>
          <w:szCs w:val="22"/>
          <w:lang w:val="pl-PL"/>
        </w:rPr>
        <w:t> </w:t>
      </w:r>
      <w:r w:rsidRPr="006F5F59">
        <w:rPr>
          <w:rFonts w:ascii="Calibri" w:hAnsi="Calibri" w:cs="Tahoma"/>
          <w:sz w:val="22"/>
          <w:szCs w:val="22"/>
        </w:rPr>
        <w:t>umową między Zamawiającym a Wykonawcą;</w:t>
      </w:r>
    </w:p>
    <w:p w14:paraId="3BA84DCE"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zapłaty wynagrodzenia podwykonawcy lub dalszemu podwykonawcy przewidziany w</w:t>
      </w:r>
      <w:r w:rsidR="006F5F59">
        <w:rPr>
          <w:rFonts w:ascii="Calibri" w:hAnsi="Calibri" w:cs="Tahoma"/>
          <w:sz w:val="22"/>
          <w:szCs w:val="22"/>
          <w:lang w:val="pl-PL"/>
        </w:rPr>
        <w:t> </w:t>
      </w:r>
      <w:r w:rsidRPr="006F5F59">
        <w:rPr>
          <w:rFonts w:ascii="Calibri" w:hAnsi="Calibri" w:cs="Tahoma"/>
          <w:sz w:val="22"/>
          <w:szCs w:val="22"/>
        </w:rPr>
        <w:t xml:space="preserve">umowie o podwykonawstwo jest dłuższy niż 30 dni od dnia doręczenia Wykonawcy, podwykonawcy lub dalszemu podwykonawcy faktury lub rachunku potwierdzających wykonanie zleconej podwykonawcy lub dalszemu podwykonawcy roboty budowlanej; </w:t>
      </w:r>
    </w:p>
    <w:p w14:paraId="42BDA1F1"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wykonania umowy o podwykonawstwo wykracza poza termin wykonania przedmiotu umowy zawartej z Wykonawcą;</w:t>
      </w:r>
    </w:p>
    <w:p w14:paraId="7FFA66AD"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zawiera zapisy uzależniające dokonanie zapłaty na rzecz podwykonawcy od zapłaty przez Zamawiającego należności Wykonawcy;</w:t>
      </w:r>
    </w:p>
    <w:p w14:paraId="4441E9AB"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nie zawiera uregulowań dotyczących zawierania umów na roboty budowlane, dostawy lub usługi z dalszymi podwykonawcami, w szczególności zapisów warunkujących podpisania tych umów od ich akceptacji i zgody Wykonawcy;</w:t>
      </w:r>
    </w:p>
    <w:p w14:paraId="2FAE1179"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Wynagrodzenie przewidziane dla podwykonawcy jest wyższe od wartości tego samego zakresu robót przedstawionego w kosztorysie przedstawionym przez Wykonawcę;</w:t>
      </w:r>
    </w:p>
    <w:p w14:paraId="43E12C51"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B82FB0">
        <w:rPr>
          <w:rFonts w:ascii="Calibri" w:hAnsi="Calibri" w:cs="Tahoma"/>
          <w:sz w:val="22"/>
          <w:szCs w:val="22"/>
        </w:rPr>
        <w:t>Umowa zawiera ceny jednostkowe wyższe niż zawarte w kosztorysie przedstawionym przez Wykonawcę;</w:t>
      </w:r>
    </w:p>
    <w:p w14:paraId="306E05B4"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Zasady i termin udzielania gwarancji lub rękojmi w umowie o podwykonawstwo są sprzeczne z</w:t>
      </w:r>
      <w:r w:rsidR="00295AAA">
        <w:rPr>
          <w:rFonts w:ascii="Calibri" w:hAnsi="Calibri" w:cs="Tahoma"/>
          <w:sz w:val="22"/>
          <w:szCs w:val="22"/>
          <w:lang w:val="pl-PL"/>
        </w:rPr>
        <w:t> </w:t>
      </w:r>
      <w:r w:rsidRPr="006F5F59">
        <w:rPr>
          <w:rFonts w:ascii="Calibri" w:hAnsi="Calibri" w:cs="Tahoma"/>
          <w:sz w:val="22"/>
          <w:szCs w:val="22"/>
        </w:rPr>
        <w:t>zasadami wynikającymi z umowy między Zamawiającym a Wykonawcą;</w:t>
      </w:r>
    </w:p>
    <w:p w14:paraId="07DDA1E9" w14:textId="77777777" w:rsidR="001E1FD5" w:rsidRPr="006F5F59" w:rsidRDefault="001E1FD5" w:rsidP="00BF1FEB">
      <w:pPr>
        <w:pStyle w:val="Tretekstu"/>
        <w:widowControl w:val="0"/>
        <w:numPr>
          <w:ilvl w:val="0"/>
          <w:numId w:val="51"/>
        </w:numPr>
        <w:tabs>
          <w:tab w:val="clear" w:pos="567"/>
          <w:tab w:val="num" w:pos="426"/>
        </w:tabs>
        <w:spacing w:before="60" w:after="240"/>
        <w:ind w:left="426" w:right="51" w:hanging="426"/>
        <w:jc w:val="both"/>
        <w:rPr>
          <w:rFonts w:ascii="Calibri" w:hAnsi="Calibri" w:cs="Tahoma"/>
          <w:sz w:val="22"/>
          <w:szCs w:val="22"/>
        </w:rPr>
      </w:pPr>
      <w:r w:rsidRPr="006F5F59">
        <w:rPr>
          <w:rFonts w:ascii="Calibri" w:hAnsi="Calibri" w:cs="Tahoma"/>
          <w:sz w:val="22"/>
          <w:szCs w:val="22"/>
        </w:rPr>
        <w:t xml:space="preserve">Pozostałe wymagania i sposób postępowania w przypadku powierzenia wykonania części </w:t>
      </w:r>
      <w:r w:rsidRPr="004E77A9">
        <w:rPr>
          <w:rFonts w:ascii="Calibri" w:hAnsi="Calibri" w:cs="Tahoma"/>
          <w:sz w:val="22"/>
          <w:szCs w:val="22"/>
        </w:rPr>
        <w:t xml:space="preserve">przedmiotu zamówienia podwykonawcom zawarte zostały we wzorze umowy stanowiącym załącznik nr </w:t>
      </w:r>
      <w:r w:rsidR="0074753A" w:rsidRPr="004E77A9">
        <w:rPr>
          <w:rFonts w:ascii="Calibri" w:hAnsi="Calibri" w:cs="Tahoma"/>
          <w:sz w:val="22"/>
          <w:szCs w:val="22"/>
          <w:lang w:val="pl-PL"/>
        </w:rPr>
        <w:t>8</w:t>
      </w:r>
      <w:r w:rsidRPr="004E77A9">
        <w:rPr>
          <w:rFonts w:ascii="Calibri" w:hAnsi="Calibri" w:cs="Tahoma"/>
          <w:sz w:val="22"/>
          <w:szCs w:val="22"/>
        </w:rPr>
        <w:t xml:space="preserve"> do niniejsze</w:t>
      </w:r>
      <w:r w:rsidRPr="006F5F59">
        <w:rPr>
          <w:rFonts w:ascii="Calibri" w:hAnsi="Calibri" w:cs="Tahoma"/>
          <w:sz w:val="22"/>
          <w:szCs w:val="22"/>
        </w:rPr>
        <w:t xml:space="preserve">j specyfikacji istotnych warunków zamówienia.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79983B96" w14:textId="77777777" w:rsidTr="00447C03">
        <w:tc>
          <w:tcPr>
            <w:tcW w:w="5000" w:type="pct"/>
            <w:shd w:val="clear" w:color="auto" w:fill="F3F3F3"/>
            <w:tcMar>
              <w:left w:w="108" w:type="dxa"/>
            </w:tcMar>
          </w:tcPr>
          <w:p w14:paraId="5C99211D" w14:textId="77777777" w:rsidR="00ED6ED7" w:rsidRPr="00E145FD" w:rsidRDefault="00ED6ED7" w:rsidP="00266CD2">
            <w:pPr>
              <w:spacing w:before="120" w:after="120"/>
              <w:ind w:left="397" w:hanging="397"/>
              <w:rPr>
                <w:rFonts w:ascii="Calibri" w:hAnsi="Calibri"/>
                <w:b/>
                <w:caps/>
              </w:rPr>
            </w:pPr>
            <w:r w:rsidRPr="00E145FD">
              <w:rPr>
                <w:rFonts w:ascii="Calibri" w:hAnsi="Calibri"/>
                <w:b/>
                <w:caps/>
                <w:sz w:val="22"/>
                <w:szCs w:val="22"/>
              </w:rPr>
              <w:t>1</w:t>
            </w:r>
            <w:r w:rsidR="007C2936">
              <w:rPr>
                <w:rFonts w:ascii="Calibri" w:hAnsi="Calibri"/>
                <w:b/>
                <w:caps/>
                <w:sz w:val="22"/>
                <w:szCs w:val="22"/>
              </w:rPr>
              <w:t>8</w:t>
            </w:r>
            <w:r w:rsidRPr="00E145FD">
              <w:rPr>
                <w:rFonts w:ascii="Calibri" w:hAnsi="Calibri"/>
                <w:b/>
                <w:caps/>
                <w:sz w:val="22"/>
                <w:szCs w:val="22"/>
              </w:rPr>
              <w:t>. Pouczenie o środkach ochrony prawnej przysługujących wykonawcy w toku postępowania o udzielenie zamówienia</w:t>
            </w:r>
          </w:p>
        </w:tc>
      </w:tr>
    </w:tbl>
    <w:p w14:paraId="6032D277" w14:textId="77777777" w:rsidR="00084AA6" w:rsidRPr="00084AA6" w:rsidRDefault="00ED6ED7" w:rsidP="006649EE">
      <w:pPr>
        <w:pStyle w:val="Tretekstu"/>
        <w:spacing w:before="120" w:after="0"/>
        <w:rPr>
          <w:rFonts w:ascii="Calibri" w:hAnsi="Calibri"/>
          <w:sz w:val="22"/>
          <w:szCs w:val="22"/>
          <w:lang w:val="pl-PL"/>
        </w:rPr>
      </w:pPr>
      <w:r>
        <w:rPr>
          <w:rFonts w:ascii="Calibri" w:hAnsi="Calibri"/>
          <w:sz w:val="22"/>
          <w:szCs w:val="22"/>
        </w:rPr>
        <w:t>W prowadzonym postępowaniu mają zastosowanie środki ochrony prawnej określone w ustawie</w:t>
      </w:r>
      <w:r>
        <w:rPr>
          <w:rFonts w:ascii="Calibri" w:hAnsi="Calibri"/>
          <w:sz w:val="22"/>
          <w:szCs w:val="22"/>
        </w:rPr>
        <w:br/>
        <w:t>w Dziale VI Środki Ochrony Prawnej.</w:t>
      </w:r>
      <w:r w:rsidR="00084AA6">
        <w:rPr>
          <w:rFonts w:ascii="Calibri" w:hAnsi="Calibri"/>
          <w:sz w:val="22"/>
          <w:szCs w:val="22"/>
          <w:lang w:val="pl-PL"/>
        </w:rPr>
        <w:br/>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622DEE" w:rsidRPr="00E145FD" w14:paraId="40E31966" w14:textId="77777777" w:rsidTr="0053647D">
        <w:tc>
          <w:tcPr>
            <w:tcW w:w="5000" w:type="pct"/>
            <w:shd w:val="clear" w:color="auto" w:fill="F3F3F3"/>
            <w:tcMar>
              <w:left w:w="108" w:type="dxa"/>
            </w:tcMar>
          </w:tcPr>
          <w:p w14:paraId="18C10B81" w14:textId="37E93FBA" w:rsidR="00622DEE" w:rsidRPr="00E145FD" w:rsidRDefault="00622DEE" w:rsidP="0053647D">
            <w:pPr>
              <w:spacing w:before="120" w:after="120"/>
              <w:ind w:left="397" w:hanging="397"/>
              <w:rPr>
                <w:rFonts w:ascii="Calibri" w:hAnsi="Calibri"/>
                <w:b/>
                <w:caps/>
              </w:rPr>
            </w:pPr>
            <w:r w:rsidRPr="00E145FD">
              <w:rPr>
                <w:rFonts w:ascii="Calibri" w:hAnsi="Calibri"/>
                <w:b/>
                <w:caps/>
                <w:sz w:val="22"/>
                <w:szCs w:val="22"/>
              </w:rPr>
              <w:lastRenderedPageBreak/>
              <w:t>1</w:t>
            </w:r>
            <w:r w:rsidR="00EA7890">
              <w:rPr>
                <w:rFonts w:ascii="Calibri" w:hAnsi="Calibri"/>
                <w:b/>
                <w:caps/>
                <w:sz w:val="22"/>
                <w:szCs w:val="22"/>
              </w:rPr>
              <w:t>9</w:t>
            </w:r>
            <w:r w:rsidRPr="00E145FD">
              <w:rPr>
                <w:rFonts w:ascii="Calibri" w:hAnsi="Calibri"/>
                <w:b/>
                <w:caps/>
                <w:sz w:val="22"/>
                <w:szCs w:val="22"/>
              </w:rPr>
              <w:t xml:space="preserve">. </w:t>
            </w:r>
            <w:r w:rsidRPr="009D2E67">
              <w:rPr>
                <w:rFonts w:ascii="Calibri" w:hAnsi="Calibri"/>
                <w:b/>
              </w:rPr>
              <w:t>Klauzula informacyjna zgodnie z art. 13 rozporządzenia Parlamentu Europejskiego i</w:t>
            </w:r>
            <w:r>
              <w:rPr>
                <w:rFonts w:ascii="Calibri" w:hAnsi="Calibri"/>
                <w:b/>
              </w:rPr>
              <w:t> </w:t>
            </w:r>
            <w:r w:rsidRPr="009D2E67">
              <w:rPr>
                <w:rFonts w:ascii="Calibri" w:hAnsi="Calibri"/>
                <w:b/>
              </w:rPr>
              <w:t>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tc>
      </w:tr>
    </w:tbl>
    <w:p w14:paraId="6352271C" w14:textId="4466164C" w:rsidR="00622DEE" w:rsidRDefault="00622DEE" w:rsidP="00BF1FEB">
      <w:pPr>
        <w:pStyle w:val="Tretekstu"/>
        <w:spacing w:before="120"/>
        <w:jc w:val="both"/>
        <w:rPr>
          <w:rFonts w:ascii="Calibri" w:hAnsi="Calibri"/>
          <w:sz w:val="22"/>
          <w:szCs w:val="22"/>
        </w:rPr>
      </w:pPr>
      <w:r w:rsidRPr="00623C85">
        <w:rPr>
          <w:rFonts w:ascii="Calibri" w:hAnsi="Calibri"/>
          <w:sz w:val="22"/>
          <w:szCs w:val="22"/>
        </w:rPr>
        <w:t>Zgodnie z art. 13 ust. 1 i 2 rozporządzenia Parlamentu Europejskiego i Rady (UE) 2016/679 z dnia 27</w:t>
      </w:r>
      <w:r w:rsidR="006649EE">
        <w:rPr>
          <w:rFonts w:ascii="Calibri" w:hAnsi="Calibri"/>
          <w:sz w:val="22"/>
          <w:szCs w:val="22"/>
          <w:lang w:val="pl-PL"/>
        </w:rPr>
        <w:t> </w:t>
      </w:r>
      <w:r w:rsidRPr="00623C85">
        <w:rPr>
          <w:rFonts w:ascii="Calibri" w:hAnsi="Calibri"/>
          <w:sz w:val="22"/>
          <w:szCs w:val="22"/>
        </w:rPr>
        <w:t>kwietnia 2016 r. w sprawie ochrony osób fizycznych w związku z przetwarzaniem danych osobowych i</w:t>
      </w:r>
      <w:r w:rsidR="00877282">
        <w:rPr>
          <w:rFonts w:ascii="Calibri" w:hAnsi="Calibri"/>
          <w:sz w:val="22"/>
          <w:szCs w:val="22"/>
          <w:lang w:val="pl-PL"/>
        </w:rPr>
        <w:t> </w:t>
      </w:r>
      <w:r w:rsidRPr="00623C85">
        <w:rPr>
          <w:rFonts w:ascii="Calibri" w:hAnsi="Calibri"/>
          <w:sz w:val="22"/>
          <w:szCs w:val="22"/>
        </w:rPr>
        <w:t xml:space="preserve">w sprawie swobodnego przepływu takich danych oraz uchylenia dyrektywy 95/46/WE (ogólne rozporządzenie o ochronie danych) (Dz. Urz. UE L 119 z 04.05.2016, str. 1), dalej „RODO”, informuję, że: </w:t>
      </w:r>
    </w:p>
    <w:p w14:paraId="61B33AD5" w14:textId="77777777" w:rsidR="00622DEE" w:rsidRPr="00A91223" w:rsidRDefault="00622DEE" w:rsidP="00BF1FEB">
      <w:pPr>
        <w:pStyle w:val="Tekstkomentarza"/>
        <w:widowControl w:val="0"/>
        <w:numPr>
          <w:ilvl w:val="0"/>
          <w:numId w:val="102"/>
        </w:numPr>
        <w:suppressAutoHyphens/>
        <w:spacing w:before="60" w:after="60"/>
        <w:rPr>
          <w:rFonts w:ascii="Calibri" w:hAnsi="Calibri"/>
          <w:sz w:val="22"/>
        </w:rPr>
      </w:pPr>
      <w:r w:rsidRPr="009D2E67">
        <w:rPr>
          <w:rFonts w:ascii="Calibri" w:hAnsi="Calibri"/>
          <w:sz w:val="22"/>
        </w:rPr>
        <w:t>Administratorem</w:t>
      </w:r>
      <w:r w:rsidRPr="00A91223">
        <w:rPr>
          <w:rFonts w:ascii="Calibri" w:hAnsi="Calibri"/>
          <w:sz w:val="22"/>
        </w:rPr>
        <w:t xml:space="preserve"> Pani/Pana danych osobowych jest: Zarząd Dróg Powiatowych w Dąbrowie k/Bartoszyc z siedzibą w Dąbrowie 56a, 11-200 Bartoszyce; , tel. 89 764 20 02, e-mail: </w:t>
      </w:r>
      <w:hyperlink r:id="rId12" w:history="1">
        <w:r w:rsidRPr="00A91223">
          <w:rPr>
            <w:rFonts w:ascii="Calibri" w:hAnsi="Calibri"/>
            <w:sz w:val="22"/>
          </w:rPr>
          <w:t>zdpbartoszyce@dt01.nazwa.pl</w:t>
        </w:r>
      </w:hyperlink>
      <w:r w:rsidRPr="00A91223">
        <w:rPr>
          <w:rFonts w:ascii="Calibri" w:hAnsi="Calibri"/>
          <w:sz w:val="22"/>
        </w:rPr>
        <w:t>, Elektroniczna Skrzynka Podawcza: /</w:t>
      </w:r>
      <w:proofErr w:type="spellStart"/>
      <w:r w:rsidRPr="00A91223">
        <w:rPr>
          <w:rFonts w:ascii="Calibri" w:hAnsi="Calibri"/>
          <w:sz w:val="22"/>
        </w:rPr>
        <w:t>ZDPBartoszyce</w:t>
      </w:r>
      <w:proofErr w:type="spellEnd"/>
      <w:r w:rsidRPr="00A91223">
        <w:rPr>
          <w:rFonts w:ascii="Calibri" w:hAnsi="Calibri"/>
          <w:sz w:val="22"/>
        </w:rPr>
        <w:t>/Skrytka ESP.</w:t>
      </w:r>
    </w:p>
    <w:p w14:paraId="33E4D92B" w14:textId="0D06B850" w:rsidR="00622DEE" w:rsidRPr="009D2E67" w:rsidRDefault="00622DEE" w:rsidP="00BF1FEB">
      <w:pPr>
        <w:pStyle w:val="Tekstkomentarza"/>
        <w:widowControl w:val="0"/>
        <w:numPr>
          <w:ilvl w:val="0"/>
          <w:numId w:val="102"/>
        </w:numPr>
        <w:suppressAutoHyphens/>
        <w:spacing w:before="60" w:after="60"/>
        <w:rPr>
          <w:rFonts w:ascii="Calibri" w:hAnsi="Calibri"/>
          <w:sz w:val="22"/>
        </w:rPr>
      </w:pPr>
      <w:r w:rsidRPr="009D2E67">
        <w:rPr>
          <w:rFonts w:ascii="Calibri" w:hAnsi="Calibri"/>
          <w:sz w:val="22"/>
        </w:rPr>
        <w:t xml:space="preserve">Administrator z dniem 25 maja 2018r. wyznaczył Inspektora Ochrony Danych, z którym może Pani/Pan skontaktować się pocztą, przesyłając korespondencję na adres Dąbrowa 56A, 11-200 Bartoszyce, z za  pośrednictwem Elektronicznej Skrzynki Podawczej pod adresem </w:t>
      </w:r>
      <w:proofErr w:type="spellStart"/>
      <w:r w:rsidRPr="009D2E67">
        <w:rPr>
          <w:rFonts w:ascii="Calibri" w:hAnsi="Calibri"/>
          <w:sz w:val="22"/>
        </w:rPr>
        <w:t>ZDPBartoszyce</w:t>
      </w:r>
      <w:proofErr w:type="spellEnd"/>
      <w:r w:rsidRPr="009D2E67">
        <w:rPr>
          <w:rFonts w:ascii="Calibri" w:hAnsi="Calibri"/>
          <w:sz w:val="22"/>
        </w:rPr>
        <w:t>/Skrytka ESP, lub poczty elektronicznej pod adresem e-mail: </w:t>
      </w:r>
      <w:hyperlink r:id="rId13" w:history="1">
        <w:r w:rsidRPr="00A91223">
          <w:rPr>
            <w:rFonts w:ascii="Calibri" w:hAnsi="Calibri"/>
            <w:sz w:val="22"/>
          </w:rPr>
          <w:t>iod@dt01.nazwa.pl</w:t>
        </w:r>
      </w:hyperlink>
      <w:r w:rsidRPr="009D2E67">
        <w:rPr>
          <w:rFonts w:ascii="Calibri" w:hAnsi="Calibri"/>
          <w:sz w:val="22"/>
        </w:rPr>
        <w:t xml:space="preserve"> (dokumenty elektroniczne doręczane do   Zarządu Dróg Powiatowych w Dąbrowie k/Bartoszyc muszą być opatrzone bezpiecznym podpisem elektronicznym)</w:t>
      </w:r>
      <w:r w:rsidR="00370689">
        <w:rPr>
          <w:rFonts w:ascii="Calibri" w:hAnsi="Calibri"/>
          <w:sz w:val="22"/>
        </w:rPr>
        <w:t>.</w:t>
      </w:r>
    </w:p>
    <w:p w14:paraId="6D6C0DA7" w14:textId="59B5A1D5" w:rsidR="00622DEE" w:rsidRDefault="00622DEE" w:rsidP="00BF1FEB">
      <w:pPr>
        <w:pStyle w:val="Tekstkomentarza"/>
        <w:widowControl w:val="0"/>
        <w:numPr>
          <w:ilvl w:val="0"/>
          <w:numId w:val="102"/>
        </w:numPr>
        <w:suppressAutoHyphens/>
        <w:spacing w:before="60" w:after="60"/>
        <w:rPr>
          <w:rFonts w:ascii="Calibri" w:hAnsi="Calibri"/>
          <w:sz w:val="22"/>
        </w:rPr>
      </w:pPr>
      <w:r w:rsidRPr="009D2E67">
        <w:rPr>
          <w:rFonts w:ascii="Calibri" w:hAnsi="Calibri"/>
          <w:sz w:val="22"/>
        </w:rPr>
        <w:t>Pani/Pana dane osobowe przetwarzane będą na podstawie art. 6 ust. 1 lit. c RODO w celu związanym z postępowaniem o udzielenie zamówienia publicznego znak: ZDP-DT.343</w:t>
      </w:r>
      <w:r>
        <w:rPr>
          <w:rFonts w:ascii="Calibri" w:hAnsi="Calibri"/>
          <w:sz w:val="22"/>
        </w:rPr>
        <w:t>0</w:t>
      </w:r>
      <w:r w:rsidRPr="009D2E67">
        <w:rPr>
          <w:rFonts w:ascii="Calibri" w:hAnsi="Calibri"/>
          <w:sz w:val="22"/>
        </w:rPr>
        <w:t>.</w:t>
      </w:r>
      <w:r w:rsidR="007F174D">
        <w:rPr>
          <w:rFonts w:ascii="Calibri" w:hAnsi="Calibri"/>
          <w:sz w:val="22"/>
        </w:rPr>
        <w:t>3</w:t>
      </w:r>
      <w:r w:rsidRPr="009D2E67">
        <w:rPr>
          <w:rFonts w:ascii="Calibri" w:hAnsi="Calibri"/>
          <w:sz w:val="22"/>
        </w:rPr>
        <w:t>.</w:t>
      </w:r>
      <w:r>
        <w:rPr>
          <w:rFonts w:ascii="Calibri" w:hAnsi="Calibri"/>
          <w:sz w:val="22"/>
        </w:rPr>
        <w:t>2019</w:t>
      </w:r>
      <w:r w:rsidRPr="009D2E67">
        <w:rPr>
          <w:rFonts w:ascii="Calibri" w:hAnsi="Calibri"/>
          <w:sz w:val="22"/>
        </w:rPr>
        <w:t xml:space="preserve"> pod nazwą </w:t>
      </w:r>
      <w:r w:rsidR="006649EE" w:rsidRPr="007F174D">
        <w:rPr>
          <w:rFonts w:ascii="Calibri" w:hAnsi="Calibri"/>
          <w:sz w:val="22"/>
        </w:rPr>
        <w:t>„</w:t>
      </w:r>
      <w:r w:rsidR="00072826" w:rsidRPr="007F174D">
        <w:rPr>
          <w:rFonts w:ascii="Calibri" w:hAnsi="Calibri"/>
          <w:sz w:val="22"/>
        </w:rPr>
        <w:t>Przebudowa drogi powiatowej nr 1354N Glądy - Pieszkowo - Tolko od km 14+942 (skrzyżowanie z DP 1541N) do km 19+260 (skrzyżowanie z DW 512)</w:t>
      </w:r>
      <w:r w:rsidR="006649EE" w:rsidRPr="00370689">
        <w:rPr>
          <w:rFonts w:ascii="Calibri" w:hAnsi="Calibri"/>
          <w:sz w:val="22"/>
        </w:rPr>
        <w:t xml:space="preserve">” </w:t>
      </w:r>
      <w:r>
        <w:rPr>
          <w:rFonts w:ascii="Calibri" w:hAnsi="Calibri"/>
          <w:sz w:val="22"/>
        </w:rPr>
        <w:t xml:space="preserve"> </w:t>
      </w:r>
      <w:r w:rsidRPr="009D2E67">
        <w:rPr>
          <w:rFonts w:ascii="Calibri" w:hAnsi="Calibri"/>
          <w:sz w:val="22"/>
        </w:rPr>
        <w:t>prowadzonym w trybie przetargu nieograniczonego</w:t>
      </w:r>
      <w:r w:rsidR="00370689">
        <w:rPr>
          <w:rFonts w:ascii="Calibri" w:hAnsi="Calibri"/>
          <w:sz w:val="22"/>
        </w:rPr>
        <w:t>.</w:t>
      </w:r>
    </w:p>
    <w:p w14:paraId="50E565C9" w14:textId="60C084E0" w:rsidR="0061754F" w:rsidRPr="00370689" w:rsidRDefault="0061754F" w:rsidP="00370689">
      <w:pPr>
        <w:numPr>
          <w:ilvl w:val="0"/>
          <w:numId w:val="102"/>
        </w:numPr>
        <w:spacing w:before="60" w:after="60"/>
        <w:rPr>
          <w:rFonts w:ascii="Calibri" w:hAnsi="Calibri"/>
          <w:sz w:val="22"/>
          <w:szCs w:val="20"/>
        </w:rPr>
      </w:pPr>
      <w:r w:rsidRPr="00370689">
        <w:rPr>
          <w:rFonts w:ascii="Calibri" w:hAnsi="Calibri"/>
          <w:sz w:val="22"/>
          <w:szCs w:val="20"/>
        </w:rPr>
        <w:t xml:space="preserve">Odbiorcami Pani/Pana danych osobowych będą osoby lub podmioty, którym udostępniona zostanie dokumentacja postępowania w oparciu o art. 8 oraz art. 96 ust. 3 ustawy z dnia 29 stycznia 2004 r. – Prawo zamówień publicznych (t. j. Dz. U. z 2018 r. poz. 1986 z </w:t>
      </w:r>
      <w:proofErr w:type="spellStart"/>
      <w:r w:rsidRPr="00370689">
        <w:rPr>
          <w:rFonts w:ascii="Calibri" w:hAnsi="Calibri"/>
          <w:sz w:val="22"/>
          <w:szCs w:val="20"/>
        </w:rPr>
        <w:t>późn</w:t>
      </w:r>
      <w:proofErr w:type="spellEnd"/>
      <w:r w:rsidRPr="00370689">
        <w:rPr>
          <w:rFonts w:ascii="Calibri" w:hAnsi="Calibri"/>
          <w:sz w:val="22"/>
          <w:szCs w:val="20"/>
        </w:rPr>
        <w:t>. zm.)</w:t>
      </w:r>
      <w:r w:rsidR="00370689">
        <w:rPr>
          <w:rFonts w:ascii="Calibri" w:hAnsi="Calibri"/>
          <w:sz w:val="22"/>
          <w:szCs w:val="20"/>
        </w:rPr>
        <w:t>.</w:t>
      </w:r>
    </w:p>
    <w:p w14:paraId="5663DBF5" w14:textId="3E0DF696" w:rsidR="00E10AAF" w:rsidRPr="00370689" w:rsidRDefault="00E10AAF" w:rsidP="0061754F">
      <w:pPr>
        <w:numPr>
          <w:ilvl w:val="0"/>
          <w:numId w:val="102"/>
        </w:numPr>
        <w:spacing w:before="60" w:after="60"/>
        <w:rPr>
          <w:rFonts w:ascii="Calibri" w:hAnsi="Calibri"/>
          <w:sz w:val="22"/>
          <w:szCs w:val="20"/>
        </w:rPr>
      </w:pPr>
      <w:r w:rsidRPr="00370689">
        <w:rPr>
          <w:rFonts w:ascii="Calibri" w:hAnsi="Calibri"/>
          <w:sz w:val="22"/>
          <w:szCs w:val="20"/>
        </w:rPr>
        <w:t xml:space="preserve">Pani/Pana dane osobowe będą przechowywane, zgodnie z art. 97 ust. 1 ustawy </w:t>
      </w:r>
      <w:proofErr w:type="spellStart"/>
      <w:r w:rsidRPr="00370689">
        <w:rPr>
          <w:rFonts w:ascii="Calibri" w:hAnsi="Calibri"/>
          <w:sz w:val="22"/>
          <w:szCs w:val="20"/>
        </w:rPr>
        <w:t>Pzp</w:t>
      </w:r>
      <w:proofErr w:type="spellEnd"/>
      <w:r w:rsidRPr="00370689">
        <w:rPr>
          <w:rFonts w:ascii="Calibri" w:hAnsi="Calibri"/>
          <w:sz w:val="22"/>
          <w:szCs w:val="20"/>
        </w:rPr>
        <w:t>, przez okres 4</w:t>
      </w:r>
      <w:r w:rsidR="00877282">
        <w:rPr>
          <w:rFonts w:ascii="Calibri" w:hAnsi="Calibri"/>
          <w:sz w:val="22"/>
          <w:szCs w:val="20"/>
        </w:rPr>
        <w:t> </w:t>
      </w:r>
      <w:r w:rsidRPr="00370689">
        <w:rPr>
          <w:rFonts w:ascii="Calibri" w:hAnsi="Calibri"/>
          <w:sz w:val="22"/>
          <w:szCs w:val="20"/>
        </w:rPr>
        <w:t>lat od dnia zakończenia postępowania o udzielenie zamówienia, a jeżeli czas trwania umowy przekracza 4 lata, okres przechowywania obejmuje cały czas trwania umowy</w:t>
      </w:r>
      <w:r w:rsidR="00370689">
        <w:rPr>
          <w:rFonts w:ascii="Calibri" w:hAnsi="Calibri"/>
          <w:sz w:val="22"/>
          <w:szCs w:val="20"/>
        </w:rPr>
        <w:t>.</w:t>
      </w:r>
    </w:p>
    <w:p w14:paraId="4FFA2310" w14:textId="77777777" w:rsidR="00BC55B2" w:rsidRPr="00370689" w:rsidRDefault="00BC55B2" w:rsidP="0061754F">
      <w:pPr>
        <w:numPr>
          <w:ilvl w:val="0"/>
          <w:numId w:val="102"/>
        </w:numPr>
        <w:spacing w:before="60" w:after="60"/>
        <w:rPr>
          <w:rFonts w:ascii="Calibri" w:hAnsi="Calibri"/>
          <w:sz w:val="22"/>
          <w:szCs w:val="20"/>
        </w:rPr>
      </w:pPr>
      <w:r w:rsidRPr="00370689">
        <w:rPr>
          <w:rFonts w:ascii="Calibri" w:hAnsi="Calibri"/>
          <w:sz w:val="22"/>
          <w:szCs w:val="20"/>
        </w:rPr>
        <w:t xml:space="preserve">Obowiązek podania przez Panią/Pana danych osobowych bezpośrednio Pani/Pana dotyczących jest wymogiem ustawowym określonym w przepisach ustawy Prawo zamówień publicznych (t. j. Dz. U. z  2018 poz. 1986 z </w:t>
      </w:r>
      <w:proofErr w:type="spellStart"/>
      <w:r w:rsidRPr="00370689">
        <w:rPr>
          <w:rFonts w:ascii="Calibri" w:hAnsi="Calibri"/>
          <w:sz w:val="22"/>
          <w:szCs w:val="20"/>
        </w:rPr>
        <w:t>późn</w:t>
      </w:r>
      <w:proofErr w:type="spellEnd"/>
      <w:r w:rsidRPr="00370689">
        <w:rPr>
          <w:rFonts w:ascii="Calibri" w:hAnsi="Calibri"/>
          <w:sz w:val="22"/>
          <w:szCs w:val="20"/>
        </w:rPr>
        <w:t xml:space="preserve">. zm.), związanym z udziałem w postępowaniu o udzielenie zamówienia publicznego; konsekwencje niepodania określonych danych wynikają z ustawy Prawo zamówień publicznych (t. j. Dz. U. z  2018 poz. 1986 z </w:t>
      </w:r>
      <w:proofErr w:type="spellStart"/>
      <w:r w:rsidRPr="00370689">
        <w:rPr>
          <w:rFonts w:ascii="Calibri" w:hAnsi="Calibri"/>
          <w:sz w:val="22"/>
          <w:szCs w:val="20"/>
        </w:rPr>
        <w:t>późn</w:t>
      </w:r>
      <w:proofErr w:type="spellEnd"/>
      <w:r w:rsidRPr="00370689">
        <w:rPr>
          <w:rFonts w:ascii="Calibri" w:hAnsi="Calibri"/>
          <w:sz w:val="22"/>
          <w:szCs w:val="20"/>
        </w:rPr>
        <w:t>. zm.).</w:t>
      </w:r>
    </w:p>
    <w:p w14:paraId="4AB5CEC4" w14:textId="77777777" w:rsidR="00622DEE" w:rsidRPr="009D2E67" w:rsidRDefault="00622DEE" w:rsidP="0061754F">
      <w:pPr>
        <w:numPr>
          <w:ilvl w:val="0"/>
          <w:numId w:val="102"/>
        </w:numPr>
        <w:spacing w:before="60" w:after="60"/>
        <w:rPr>
          <w:rFonts w:ascii="Calibri" w:hAnsi="Calibri"/>
          <w:sz w:val="22"/>
        </w:rPr>
      </w:pPr>
      <w:r w:rsidRPr="00370689">
        <w:rPr>
          <w:rFonts w:ascii="Calibri" w:hAnsi="Calibri"/>
          <w:sz w:val="22"/>
          <w:szCs w:val="20"/>
        </w:rPr>
        <w:t>W odniesieniu do Pani/Pana danych osobowych decyzje</w:t>
      </w:r>
      <w:r w:rsidRPr="009D2E67">
        <w:rPr>
          <w:rFonts w:ascii="Calibri" w:hAnsi="Calibri"/>
          <w:sz w:val="22"/>
        </w:rPr>
        <w:t xml:space="preserve"> nie będą podejmowane w sposób zautomatyzowany, stosowanie do art. 22 RODO;</w:t>
      </w:r>
    </w:p>
    <w:p w14:paraId="3BCA138A" w14:textId="77777777" w:rsidR="00622DEE" w:rsidRPr="008E300F" w:rsidRDefault="00622DEE" w:rsidP="0061754F">
      <w:pPr>
        <w:numPr>
          <w:ilvl w:val="0"/>
          <w:numId w:val="102"/>
        </w:numPr>
        <w:spacing w:before="60" w:after="60"/>
        <w:rPr>
          <w:rFonts w:ascii="Calibri" w:hAnsi="Calibri"/>
          <w:sz w:val="22"/>
          <w:szCs w:val="22"/>
        </w:rPr>
      </w:pPr>
      <w:r>
        <w:rPr>
          <w:rFonts w:ascii="Calibri" w:hAnsi="Calibri"/>
          <w:sz w:val="22"/>
          <w:szCs w:val="22"/>
        </w:rPr>
        <w:t>P</w:t>
      </w:r>
      <w:r w:rsidRPr="008E300F">
        <w:rPr>
          <w:rFonts w:ascii="Calibri" w:hAnsi="Calibri"/>
          <w:sz w:val="22"/>
          <w:szCs w:val="22"/>
        </w:rPr>
        <w:t>osiada Pani/Pan:</w:t>
      </w:r>
    </w:p>
    <w:p w14:paraId="525C62E8" w14:textId="77777777" w:rsidR="00622DEE" w:rsidRPr="008E300F" w:rsidRDefault="00622DEE" w:rsidP="0061754F">
      <w:pPr>
        <w:pStyle w:val="Akapitzlist"/>
        <w:numPr>
          <w:ilvl w:val="0"/>
          <w:numId w:val="101"/>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15 RODO prawo dostępu do danych osobowych Pani/Pana dotyczących;</w:t>
      </w:r>
    </w:p>
    <w:p w14:paraId="3D4B4CF3" w14:textId="77777777" w:rsidR="00622DEE" w:rsidRPr="008E300F" w:rsidRDefault="00622DEE" w:rsidP="0061754F">
      <w:pPr>
        <w:pStyle w:val="Akapitzlist"/>
        <w:numPr>
          <w:ilvl w:val="0"/>
          <w:numId w:val="101"/>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16 RODO prawo do sprostowania Pani/Pana danych osobowych;</w:t>
      </w:r>
    </w:p>
    <w:p w14:paraId="0CD3EAFC" w14:textId="77777777" w:rsidR="00622DEE" w:rsidRPr="008E300F" w:rsidRDefault="00622DEE" w:rsidP="0061754F">
      <w:pPr>
        <w:pStyle w:val="Akapitzlist"/>
        <w:numPr>
          <w:ilvl w:val="0"/>
          <w:numId w:val="101"/>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 xml:space="preserve">na podstawie art. 18 RODO prawo żądania od administratora ograniczenia przetwarzania danych osobowych z zastrzeżeniem przypadków, o których mowa w art. 18 ust. 2 RODO;  </w:t>
      </w:r>
    </w:p>
    <w:p w14:paraId="38EA7DD2" w14:textId="57223CA4" w:rsidR="00622DEE" w:rsidRPr="008E300F" w:rsidRDefault="00622DEE" w:rsidP="0061754F">
      <w:pPr>
        <w:pStyle w:val="Akapitzlist"/>
        <w:numPr>
          <w:ilvl w:val="0"/>
          <w:numId w:val="101"/>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prawo do wniesienia skargi do Prezesa Urzędu Ochrony Danych Osobowych, gdy uzna Pani/Pan, że przetwarzanie danych osobowych Pani/Pana dotyczących narusza przepisy RODO</w:t>
      </w:r>
      <w:r w:rsidR="00370689">
        <w:rPr>
          <w:rFonts w:ascii="Calibri" w:hAnsi="Calibri"/>
          <w:sz w:val="22"/>
          <w:szCs w:val="22"/>
        </w:rPr>
        <w:t>.</w:t>
      </w:r>
    </w:p>
    <w:p w14:paraId="16E9A494" w14:textId="77777777" w:rsidR="00622DEE" w:rsidRPr="008E300F" w:rsidRDefault="00622DEE" w:rsidP="0061754F">
      <w:pPr>
        <w:numPr>
          <w:ilvl w:val="0"/>
          <w:numId w:val="102"/>
        </w:numPr>
        <w:spacing w:before="60" w:after="60"/>
        <w:rPr>
          <w:rFonts w:ascii="Calibri" w:hAnsi="Calibri"/>
          <w:sz w:val="22"/>
          <w:szCs w:val="22"/>
        </w:rPr>
      </w:pPr>
      <w:r>
        <w:rPr>
          <w:rFonts w:ascii="Calibri" w:hAnsi="Calibri"/>
          <w:sz w:val="22"/>
          <w:szCs w:val="22"/>
        </w:rPr>
        <w:t>N</w:t>
      </w:r>
      <w:r w:rsidRPr="008E300F">
        <w:rPr>
          <w:rFonts w:ascii="Calibri" w:hAnsi="Calibri"/>
          <w:sz w:val="22"/>
          <w:szCs w:val="22"/>
        </w:rPr>
        <w:t>ie przysługuje Pani/Panu:</w:t>
      </w:r>
    </w:p>
    <w:p w14:paraId="1C5B7997" w14:textId="77777777" w:rsidR="00622DEE" w:rsidRPr="00E579B3" w:rsidRDefault="00622DEE" w:rsidP="0061754F">
      <w:pPr>
        <w:pStyle w:val="Akapitzlist"/>
        <w:numPr>
          <w:ilvl w:val="0"/>
          <w:numId w:val="101"/>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w związku z art. 17 ust. 3 lit. b, d lub e RODO prawo do usunięcia danych osobowych;</w:t>
      </w:r>
    </w:p>
    <w:p w14:paraId="7C5455B1" w14:textId="77777777" w:rsidR="00622DEE" w:rsidRPr="00E579B3" w:rsidRDefault="00622DEE" w:rsidP="0061754F">
      <w:pPr>
        <w:pStyle w:val="Akapitzlist"/>
        <w:numPr>
          <w:ilvl w:val="0"/>
          <w:numId w:val="101"/>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prawo do przenoszenia danych osobowych, o którym mowa w art. 20 RODO;</w:t>
      </w:r>
    </w:p>
    <w:p w14:paraId="4A685E36" w14:textId="77777777" w:rsidR="00622DEE" w:rsidRPr="0086082D" w:rsidRDefault="00622DEE" w:rsidP="0061754F">
      <w:pPr>
        <w:pStyle w:val="Akapitzlist"/>
        <w:numPr>
          <w:ilvl w:val="0"/>
          <w:numId w:val="101"/>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 xml:space="preserve">na podstawie art. 21 RODO prawo sprzeciwu, wobec przetwarzania danych osobowych, gdyż podstawą prawną przetwarzania Pani/Pana danych osobowych jest art. 6 ust. 1 lit. c RODO. </w:t>
      </w:r>
    </w:p>
    <w:p w14:paraId="20F321A6" w14:textId="77777777" w:rsidR="003A4906" w:rsidRDefault="003A4906" w:rsidP="00ED6ED7">
      <w:pPr>
        <w:rPr>
          <w:rFonts w:ascii="Calibri" w:hAnsi="Calibri"/>
          <w:sz w:val="22"/>
          <w:szCs w:val="22"/>
          <w:u w:val="single"/>
        </w:rPr>
      </w:pPr>
    </w:p>
    <w:p w14:paraId="5414876E" w14:textId="1A101D7B" w:rsidR="00EA7890" w:rsidRPr="000E0532" w:rsidRDefault="00EA7890" w:rsidP="00EA7890">
      <w:pPr>
        <w:pBdr>
          <w:top w:val="single" w:sz="4" w:space="1" w:color="auto"/>
          <w:left w:val="single" w:sz="4" w:space="4" w:color="auto"/>
          <w:bottom w:val="single" w:sz="4" w:space="1" w:color="auto"/>
          <w:right w:val="single" w:sz="4" w:space="4" w:color="auto"/>
        </w:pBdr>
        <w:shd w:val="clear" w:color="auto" w:fill="F2F2F2" w:themeFill="background1" w:themeFillShade="F2"/>
        <w:rPr>
          <w:b/>
          <w:bCs/>
          <w:color w:val="000000"/>
          <w:sz w:val="27"/>
          <w:szCs w:val="27"/>
          <w:shd w:val="clear" w:color="auto" w:fill="FFFFFF"/>
        </w:rPr>
      </w:pPr>
      <w:r w:rsidRPr="000E0532">
        <w:rPr>
          <w:rFonts w:ascii="Calibri" w:hAnsi="Calibri"/>
          <w:b/>
          <w:caps/>
          <w:sz w:val="22"/>
          <w:szCs w:val="22"/>
        </w:rPr>
        <w:t>20. INFORMACJE DODATKOWE</w:t>
      </w:r>
      <w:r w:rsidRPr="000E0532">
        <w:rPr>
          <w:b/>
          <w:bCs/>
          <w:color w:val="000000"/>
          <w:sz w:val="27"/>
          <w:szCs w:val="27"/>
          <w:shd w:val="clear" w:color="auto" w:fill="FFFFFF"/>
        </w:rPr>
        <w:t xml:space="preserve"> </w:t>
      </w:r>
    </w:p>
    <w:p w14:paraId="2A5EA397" w14:textId="7BEEE359" w:rsidR="003A4906" w:rsidRPr="00EA7890" w:rsidRDefault="00CC7390" w:rsidP="00EA7890">
      <w:pPr>
        <w:spacing w:before="120"/>
        <w:ind w:left="0" w:firstLine="0"/>
        <w:rPr>
          <w:rFonts w:ascii="Calibri" w:hAnsi="Calibri"/>
          <w:sz w:val="22"/>
          <w:szCs w:val="22"/>
        </w:rPr>
      </w:pPr>
      <w:r w:rsidRPr="000E0532">
        <w:rPr>
          <w:rFonts w:ascii="Calibri" w:hAnsi="Calibri"/>
          <w:sz w:val="22"/>
          <w:szCs w:val="22"/>
        </w:rPr>
        <w:t>Przewiduje się unieważnienie postępowania o udzielenie zamówienia, jeżeli środki, które zamawiający zamierzał przeznaczyć na sfinansowanie części zamówienia, nie zostaną mu przyznane z Programu rozwoju gminnej i powiatowej infrastruktury drogowej na lata 2016-2019 / Funduszu Dróg Samorządowych</w:t>
      </w:r>
      <w:r w:rsidR="00EA7890" w:rsidRPr="000E0532">
        <w:rPr>
          <w:rFonts w:ascii="Calibri" w:hAnsi="Calibri"/>
          <w:sz w:val="22"/>
          <w:szCs w:val="22"/>
        </w:rPr>
        <w:t xml:space="preserve"> (art. 93 ust 1a. ustawy </w:t>
      </w:r>
      <w:proofErr w:type="spellStart"/>
      <w:r w:rsidR="00EA7890" w:rsidRPr="000E0532">
        <w:rPr>
          <w:rFonts w:ascii="Calibri" w:hAnsi="Calibri"/>
          <w:sz w:val="22"/>
          <w:szCs w:val="22"/>
        </w:rPr>
        <w:t>Pzp</w:t>
      </w:r>
      <w:proofErr w:type="spellEnd"/>
      <w:r w:rsidR="00EA7890" w:rsidRPr="000E0532">
        <w:rPr>
          <w:rFonts w:ascii="Calibri" w:hAnsi="Calibri"/>
          <w:sz w:val="22"/>
          <w:szCs w:val="22"/>
        </w:rPr>
        <w:t>)</w:t>
      </w:r>
      <w:r w:rsidRPr="000E0532">
        <w:rPr>
          <w:rFonts w:ascii="Calibri" w:hAnsi="Calibri"/>
          <w:sz w:val="22"/>
          <w:szCs w:val="22"/>
        </w:rPr>
        <w:t>.</w:t>
      </w:r>
      <w:r w:rsidRPr="00EA7890">
        <w:rPr>
          <w:rFonts w:ascii="Calibri" w:hAnsi="Calibri"/>
          <w:sz w:val="22"/>
          <w:szCs w:val="22"/>
        </w:rPr>
        <w:t> </w:t>
      </w:r>
    </w:p>
    <w:p w14:paraId="27C65FC2" w14:textId="77777777" w:rsidR="0080588C" w:rsidRDefault="0080588C" w:rsidP="00ED6ED7">
      <w:pPr>
        <w:rPr>
          <w:rFonts w:ascii="Calibri" w:hAnsi="Calibri"/>
          <w:sz w:val="22"/>
          <w:szCs w:val="22"/>
          <w:u w:val="single"/>
        </w:rPr>
      </w:pPr>
    </w:p>
    <w:p w14:paraId="3CFB24C1" w14:textId="77777777" w:rsidR="0080588C" w:rsidRDefault="0080588C" w:rsidP="00ED6ED7">
      <w:pPr>
        <w:rPr>
          <w:rFonts w:ascii="Calibri" w:hAnsi="Calibri"/>
          <w:sz w:val="22"/>
          <w:szCs w:val="22"/>
          <w:u w:val="single"/>
        </w:rPr>
      </w:pPr>
    </w:p>
    <w:p w14:paraId="4FBECF78" w14:textId="77777777" w:rsidR="0080588C" w:rsidRDefault="0080588C" w:rsidP="00ED6ED7">
      <w:pPr>
        <w:rPr>
          <w:rFonts w:ascii="Calibri" w:hAnsi="Calibri"/>
          <w:sz w:val="22"/>
          <w:szCs w:val="22"/>
          <w:u w:val="single"/>
        </w:rPr>
      </w:pPr>
    </w:p>
    <w:p w14:paraId="78CB56E0" w14:textId="77777777" w:rsidR="0080588C" w:rsidRDefault="0080588C" w:rsidP="00ED6ED7">
      <w:pPr>
        <w:rPr>
          <w:rFonts w:ascii="Calibri" w:hAnsi="Calibri"/>
          <w:sz w:val="22"/>
          <w:szCs w:val="22"/>
          <w:u w:val="single"/>
        </w:rPr>
      </w:pPr>
    </w:p>
    <w:p w14:paraId="05A107F7" w14:textId="77777777" w:rsidR="0080588C" w:rsidRDefault="0080588C" w:rsidP="00ED6ED7">
      <w:pPr>
        <w:rPr>
          <w:rFonts w:ascii="Calibri" w:hAnsi="Calibri"/>
          <w:sz w:val="22"/>
          <w:szCs w:val="22"/>
          <w:u w:val="single"/>
        </w:rPr>
      </w:pPr>
    </w:p>
    <w:p w14:paraId="0BB699DF" w14:textId="2BD0D5A6" w:rsidR="0074753A" w:rsidRDefault="00B21B87" w:rsidP="00ED6ED7">
      <w:pPr>
        <w:rPr>
          <w:rFonts w:ascii="Calibri" w:hAnsi="Calibri"/>
          <w:sz w:val="22"/>
          <w:szCs w:val="22"/>
          <w:u w:val="single"/>
        </w:rPr>
      </w:pPr>
      <w:r w:rsidRPr="006F5F59">
        <w:rPr>
          <w:rFonts w:ascii="Calibri" w:hAnsi="Calibri"/>
          <w:sz w:val="22"/>
          <w:szCs w:val="22"/>
          <w:u w:val="single"/>
        </w:rPr>
        <w:t xml:space="preserve">Załączniki: </w:t>
      </w:r>
    </w:p>
    <w:tbl>
      <w:tblPr>
        <w:tblW w:w="10278" w:type="dxa"/>
        <w:tblLook w:val="04A0" w:firstRow="1" w:lastRow="0" w:firstColumn="1" w:lastColumn="0" w:noHBand="0" w:noVBand="1"/>
      </w:tblPr>
      <w:tblGrid>
        <w:gridCol w:w="2093"/>
        <w:gridCol w:w="7477"/>
        <w:gridCol w:w="708"/>
      </w:tblGrid>
      <w:tr w:rsidR="0074753A" w:rsidRPr="006F5F59" w14:paraId="766A9471" w14:textId="77777777" w:rsidTr="00546D3A">
        <w:tc>
          <w:tcPr>
            <w:tcW w:w="2093" w:type="dxa"/>
          </w:tcPr>
          <w:p w14:paraId="7739B475"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1 </w:t>
            </w:r>
          </w:p>
          <w:p w14:paraId="7BCCF266"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2 </w:t>
            </w:r>
          </w:p>
          <w:p w14:paraId="007C23AD"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3 </w:t>
            </w:r>
          </w:p>
          <w:p w14:paraId="357157A0"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4 </w:t>
            </w:r>
          </w:p>
          <w:p w14:paraId="583B5C4F"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 5</w:t>
            </w:r>
          </w:p>
          <w:p w14:paraId="78511711" w14:textId="18FC0FB1"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6 </w:t>
            </w:r>
          </w:p>
          <w:p w14:paraId="59EED53F" w14:textId="77777777" w:rsidR="007C7BCC" w:rsidRPr="007C7BCC" w:rsidRDefault="007C7BCC" w:rsidP="007C7BCC">
            <w:pPr>
              <w:pStyle w:val="Tytu"/>
              <w:tabs>
                <w:tab w:val="left" w:pos="1843"/>
              </w:tabs>
              <w:ind w:left="0" w:firstLine="0"/>
              <w:jc w:val="left"/>
              <w:rPr>
                <w:rFonts w:ascii="Calibri" w:hAnsi="Calibri"/>
                <w:b w:val="0"/>
                <w:sz w:val="22"/>
                <w:szCs w:val="22"/>
              </w:rPr>
            </w:pPr>
          </w:p>
          <w:p w14:paraId="3A77A548" w14:textId="761D6A62"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7 </w:t>
            </w:r>
          </w:p>
          <w:p w14:paraId="1B0C9B5E" w14:textId="753B4272"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8 </w:t>
            </w:r>
          </w:p>
          <w:p w14:paraId="4DB12151"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9 </w:t>
            </w:r>
          </w:p>
          <w:p w14:paraId="1F57F4CC" w14:textId="658E49EA"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10</w:t>
            </w:r>
            <w:r w:rsidRPr="007C7BCC">
              <w:rPr>
                <w:rFonts w:ascii="Calibri" w:hAnsi="Calibri"/>
                <w:b w:val="0"/>
                <w:sz w:val="22"/>
                <w:szCs w:val="22"/>
              </w:rPr>
              <w:t xml:space="preserve"> </w:t>
            </w:r>
          </w:p>
          <w:p w14:paraId="0C56FDD2"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11</w:t>
            </w:r>
            <w:r w:rsidRPr="007C7BCC">
              <w:rPr>
                <w:rFonts w:ascii="Calibri" w:hAnsi="Calibri"/>
                <w:b w:val="0"/>
                <w:sz w:val="22"/>
                <w:szCs w:val="22"/>
              </w:rPr>
              <w:t xml:space="preserve"> </w:t>
            </w:r>
          </w:p>
          <w:p w14:paraId="00540E40" w14:textId="590FFC71" w:rsidR="0074753A" w:rsidRPr="007C7BCC"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12</w:t>
            </w:r>
          </w:p>
          <w:p w14:paraId="33B36021" w14:textId="20159752" w:rsidR="0074753A"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13</w:t>
            </w:r>
          </w:p>
          <w:p w14:paraId="037B9248" w14:textId="77777777" w:rsidR="006637D4" w:rsidRPr="007C7BCC" w:rsidRDefault="006637D4" w:rsidP="007C7BCC">
            <w:pPr>
              <w:pStyle w:val="Tytu"/>
              <w:tabs>
                <w:tab w:val="left" w:pos="1843"/>
              </w:tabs>
              <w:spacing w:before="60"/>
              <w:ind w:left="0" w:firstLine="0"/>
              <w:jc w:val="left"/>
              <w:rPr>
                <w:rFonts w:ascii="Calibri" w:hAnsi="Calibri"/>
                <w:b w:val="0"/>
                <w:sz w:val="22"/>
                <w:szCs w:val="22"/>
                <w:lang w:val="pl-PL"/>
              </w:rPr>
            </w:pPr>
            <w:r>
              <w:rPr>
                <w:rFonts w:ascii="Calibri" w:hAnsi="Calibri"/>
                <w:b w:val="0"/>
                <w:sz w:val="22"/>
                <w:szCs w:val="22"/>
                <w:lang w:val="pl-PL"/>
              </w:rPr>
              <w:t>Załącznik nr 14</w:t>
            </w:r>
          </w:p>
          <w:p w14:paraId="36A7902D" w14:textId="77777777" w:rsidR="0074753A" w:rsidRPr="007C7BCC" w:rsidRDefault="0074753A" w:rsidP="007C7BCC">
            <w:pPr>
              <w:pStyle w:val="Tytu"/>
              <w:tabs>
                <w:tab w:val="left" w:pos="1843"/>
              </w:tabs>
              <w:spacing w:before="60"/>
              <w:ind w:left="0" w:firstLine="0"/>
              <w:jc w:val="left"/>
              <w:rPr>
                <w:rFonts w:ascii="Calibri" w:hAnsi="Calibri"/>
                <w:sz w:val="22"/>
                <w:szCs w:val="22"/>
              </w:rPr>
            </w:pPr>
          </w:p>
        </w:tc>
        <w:tc>
          <w:tcPr>
            <w:tcW w:w="8185" w:type="dxa"/>
            <w:gridSpan w:val="2"/>
          </w:tcPr>
          <w:p w14:paraId="5552D4C7" w14:textId="77777777" w:rsidR="0074753A" w:rsidRPr="007C7BCC" w:rsidRDefault="0074753A" w:rsidP="007C7BCC">
            <w:pPr>
              <w:pStyle w:val="Tytu"/>
              <w:tabs>
                <w:tab w:val="left" w:pos="1843"/>
              </w:tabs>
              <w:spacing w:before="60"/>
              <w:ind w:left="0" w:firstLine="0"/>
              <w:jc w:val="both"/>
              <w:rPr>
                <w:rFonts w:ascii="Calibri" w:hAnsi="Calibri"/>
                <w:b w:val="0"/>
                <w:sz w:val="22"/>
                <w:szCs w:val="22"/>
              </w:rPr>
            </w:pPr>
            <w:r w:rsidRPr="007C7BCC">
              <w:rPr>
                <w:rFonts w:ascii="Calibri" w:hAnsi="Calibri"/>
                <w:b w:val="0"/>
                <w:sz w:val="22"/>
                <w:szCs w:val="22"/>
              </w:rPr>
              <w:t xml:space="preserve">Formularz oferty </w:t>
            </w:r>
          </w:p>
          <w:p w14:paraId="65B9CC9A" w14:textId="77777777"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 xml:space="preserve">Oświadczenie wykonawcy dotyczące przesłanek wykluczenia </w:t>
            </w:r>
          </w:p>
          <w:p w14:paraId="23EB28E2" w14:textId="77777777"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Oświadczenie wykonawcy dotyczące spełniania warunków udziału w postępowaniu</w:t>
            </w:r>
          </w:p>
          <w:p w14:paraId="0F8C2006" w14:textId="77777777" w:rsidR="0074753A" w:rsidRPr="007C7BCC" w:rsidRDefault="0074753A" w:rsidP="007C7BCC">
            <w:pPr>
              <w:pStyle w:val="Tytu"/>
              <w:tabs>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robót budowlanych </w:t>
            </w:r>
          </w:p>
          <w:p w14:paraId="0DB54952" w14:textId="77777777" w:rsidR="0074753A" w:rsidRPr="007C7BCC" w:rsidRDefault="0074753A" w:rsidP="007C7BCC">
            <w:pPr>
              <w:pStyle w:val="Tytu"/>
              <w:tabs>
                <w:tab w:val="left" w:pos="851"/>
                <w:tab w:val="left" w:pos="993"/>
                <w:tab w:val="left" w:pos="1276"/>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osób skierowanych przez wykonawcę do realizacji zamówienia </w:t>
            </w:r>
          </w:p>
          <w:p w14:paraId="7ECA78AC" w14:textId="77777777"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Wykaz narzędzi, wyposażenia zakładu lub urządzeń technicznych dostępnych wykonawcy w celu wykonania zamówienia publicznego</w:t>
            </w:r>
          </w:p>
          <w:p w14:paraId="38844CEE" w14:textId="77777777"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Oświadczenie o przynależności do grupy kapitałowej </w:t>
            </w:r>
          </w:p>
          <w:p w14:paraId="46881669" w14:textId="77777777"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Umowa … – Projekt </w:t>
            </w:r>
          </w:p>
          <w:p w14:paraId="6DD08CB7" w14:textId="77777777" w:rsidR="0074753A" w:rsidRPr="007C7BCC"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Wzór gwarancji należytego wykonania umowy </w:t>
            </w:r>
          </w:p>
          <w:p w14:paraId="74B328C3" w14:textId="77777777"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Wzór karty gwarancyjnej</w:t>
            </w:r>
          </w:p>
          <w:p w14:paraId="182FAA6B" w14:textId="77777777" w:rsidR="0074753A" w:rsidRPr="00370689"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Przedmiar robót</w:t>
            </w:r>
            <w:r w:rsidRPr="00370689">
              <w:rPr>
                <w:rFonts w:ascii="Calibri" w:hAnsi="Calibri"/>
                <w:sz w:val="22"/>
                <w:szCs w:val="22"/>
                <w:lang w:val="x-none" w:eastAsia="x-none"/>
              </w:rPr>
              <w:t xml:space="preserve"> </w:t>
            </w:r>
          </w:p>
          <w:p w14:paraId="77A97BCC" w14:textId="77777777" w:rsidR="0074753A" w:rsidRPr="00370689"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Specyfikacje techniczne wykonania i odbioru robót</w:t>
            </w:r>
            <w:r w:rsidRPr="00370689">
              <w:rPr>
                <w:rFonts w:ascii="Calibri" w:hAnsi="Calibri"/>
                <w:sz w:val="22"/>
                <w:szCs w:val="22"/>
                <w:lang w:val="x-none" w:eastAsia="x-none"/>
              </w:rPr>
              <w:t xml:space="preserve"> </w:t>
            </w:r>
          </w:p>
          <w:p w14:paraId="3BFF3267" w14:textId="549F3F10" w:rsidR="0074753A" w:rsidRPr="00370689" w:rsidRDefault="00A70163" w:rsidP="007C7BCC">
            <w:pPr>
              <w:tabs>
                <w:tab w:val="left" w:pos="1560"/>
              </w:tabs>
              <w:spacing w:before="60"/>
              <w:ind w:left="0" w:firstLine="0"/>
              <w:rPr>
                <w:rFonts w:ascii="Calibri" w:hAnsi="Calibri"/>
                <w:sz w:val="22"/>
                <w:szCs w:val="22"/>
                <w:lang w:val="x-none" w:eastAsia="x-none"/>
              </w:rPr>
            </w:pPr>
            <w:r>
              <w:rPr>
                <w:rFonts w:ascii="Calibri" w:hAnsi="Calibri"/>
                <w:sz w:val="22"/>
                <w:szCs w:val="22"/>
                <w:lang w:eastAsia="x-none"/>
              </w:rPr>
              <w:t>Dokumentacja</w:t>
            </w:r>
            <w:r w:rsidR="0074753A" w:rsidRPr="007C7BCC">
              <w:rPr>
                <w:rFonts w:ascii="Calibri" w:hAnsi="Calibri"/>
                <w:sz w:val="22"/>
                <w:szCs w:val="22"/>
                <w:lang w:val="x-none" w:eastAsia="x-none"/>
              </w:rPr>
              <w:t xml:space="preserve"> </w:t>
            </w:r>
            <w:r w:rsidR="0074753A" w:rsidRPr="00370689">
              <w:rPr>
                <w:rFonts w:ascii="Calibri" w:hAnsi="Calibri"/>
                <w:sz w:val="22"/>
                <w:szCs w:val="22"/>
                <w:lang w:val="x-none" w:eastAsia="x-none"/>
              </w:rPr>
              <w:t xml:space="preserve">projektowa </w:t>
            </w:r>
          </w:p>
          <w:p w14:paraId="483D6578" w14:textId="77777777" w:rsidR="0074753A" w:rsidRPr="00370689" w:rsidRDefault="006637D4" w:rsidP="00295AAA">
            <w:pPr>
              <w:tabs>
                <w:tab w:val="left" w:pos="1560"/>
              </w:tabs>
              <w:spacing w:before="60"/>
              <w:ind w:left="0" w:firstLine="0"/>
              <w:rPr>
                <w:rFonts w:ascii="Calibri" w:hAnsi="Calibri"/>
                <w:sz w:val="22"/>
                <w:szCs w:val="22"/>
                <w:lang w:val="x-none" w:eastAsia="x-none"/>
              </w:rPr>
            </w:pPr>
            <w:r w:rsidRPr="00370689">
              <w:rPr>
                <w:rFonts w:ascii="Calibri" w:hAnsi="Calibri"/>
                <w:sz w:val="22"/>
                <w:szCs w:val="22"/>
                <w:lang w:val="x-none" w:eastAsia="x-none"/>
              </w:rPr>
              <w:t>Projekt stałej organizacji ruchu</w:t>
            </w:r>
          </w:p>
        </w:tc>
      </w:tr>
      <w:tr w:rsidR="0074753A" w14:paraId="79F866A7" w14:textId="77777777" w:rsidTr="00546D3A">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Ex>
        <w:trPr>
          <w:gridAfter w:val="1"/>
          <w:wAfter w:w="708" w:type="dxa"/>
        </w:trPr>
        <w:tc>
          <w:tcPr>
            <w:tcW w:w="9570" w:type="dxa"/>
            <w:gridSpan w:val="2"/>
            <w:shd w:val="clear" w:color="auto" w:fill="F3F3F3"/>
            <w:tcMar>
              <w:left w:w="108" w:type="dxa"/>
            </w:tcMar>
          </w:tcPr>
          <w:p w14:paraId="71CDA9CF" w14:textId="77777777" w:rsidR="0074753A" w:rsidRDefault="0074753A" w:rsidP="00546D3A">
            <w:pPr>
              <w:pageBreakBefore/>
              <w:jc w:val="center"/>
              <w:rPr>
                <w:rFonts w:ascii="Calibri" w:hAnsi="Calibri"/>
                <w:b/>
              </w:rPr>
            </w:pPr>
            <w:r>
              <w:lastRenderedPageBreak/>
              <w:br w:type="page"/>
            </w:r>
            <w:r w:rsidRPr="006B5988">
              <w:rPr>
                <w:rFonts w:ascii="Calibri" w:hAnsi="Calibri"/>
                <w:b/>
                <w:sz w:val="22"/>
                <w:szCs w:val="22"/>
                <w:shd w:val="clear" w:color="auto" w:fill="F3F3F3"/>
              </w:rPr>
              <w:t>Załącznik nr 1 do SIWZ – OFERTA</w:t>
            </w:r>
          </w:p>
        </w:tc>
      </w:tr>
    </w:tbl>
    <w:p w14:paraId="498709A1" w14:textId="77777777" w:rsidR="0074753A" w:rsidRDefault="0074753A" w:rsidP="00ED6ED7">
      <w:pPr>
        <w:rPr>
          <w:rFonts w:ascii="Calibri" w:hAnsi="Calibri"/>
          <w:sz w:val="22"/>
          <w:szCs w:val="22"/>
          <w:u w:val="single"/>
        </w:rPr>
      </w:pPr>
    </w:p>
    <w:p w14:paraId="5C895428" w14:textId="77777777" w:rsidR="00ED6ED7" w:rsidRDefault="00ED6ED7" w:rsidP="006D7C01">
      <w:pPr>
        <w:ind w:right="5394"/>
        <w:jc w:val="center"/>
        <w:rPr>
          <w:rFonts w:ascii="Calibri" w:hAnsi="Calibri"/>
          <w:sz w:val="22"/>
          <w:szCs w:val="22"/>
        </w:rPr>
      </w:pPr>
      <w:r>
        <w:rPr>
          <w:rFonts w:ascii="Calibri" w:hAnsi="Calibri"/>
          <w:sz w:val="22"/>
          <w:szCs w:val="22"/>
        </w:rPr>
        <w:t>…………</w:t>
      </w:r>
      <w:r w:rsidR="006D7C01">
        <w:rPr>
          <w:rFonts w:ascii="Calibri" w:hAnsi="Calibri"/>
          <w:sz w:val="22"/>
          <w:szCs w:val="22"/>
        </w:rPr>
        <w:t>………………………………………..</w:t>
      </w:r>
      <w:r>
        <w:rPr>
          <w:rFonts w:ascii="Calibri" w:hAnsi="Calibri"/>
          <w:sz w:val="22"/>
          <w:szCs w:val="22"/>
        </w:rPr>
        <w:t>………………</w:t>
      </w:r>
    </w:p>
    <w:p w14:paraId="1B6E673D" w14:textId="77777777" w:rsidR="00ED6ED7" w:rsidRPr="006D7C01" w:rsidRDefault="00ED6ED7" w:rsidP="006D7C01">
      <w:pPr>
        <w:ind w:right="5394"/>
        <w:jc w:val="center"/>
        <w:rPr>
          <w:rFonts w:ascii="Calibri" w:hAnsi="Calibri"/>
          <w:i/>
          <w:sz w:val="18"/>
          <w:szCs w:val="18"/>
        </w:rPr>
      </w:pPr>
      <w:r w:rsidRPr="006D7C01">
        <w:rPr>
          <w:rFonts w:ascii="Calibri" w:hAnsi="Calibri"/>
          <w:i/>
          <w:sz w:val="18"/>
          <w:szCs w:val="18"/>
        </w:rPr>
        <w:t>(nazwa firmy oraz adres wykonawcy)</w:t>
      </w:r>
    </w:p>
    <w:p w14:paraId="757B476E"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1570309D"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(NIP)</w:t>
      </w:r>
    </w:p>
    <w:p w14:paraId="0C05AF03"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5117AD80"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(numer telefonu i faksu)</w:t>
      </w:r>
    </w:p>
    <w:p w14:paraId="1467F62C"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735BB452"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e-mail)</w:t>
      </w:r>
    </w:p>
    <w:p w14:paraId="2021B2CA"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47D4B2BE"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do korespondencji)</w:t>
      </w:r>
    </w:p>
    <w:p w14:paraId="45DA082D" w14:textId="77777777" w:rsidR="00ED6ED7" w:rsidRDefault="00ED6ED7" w:rsidP="00ED6ED7">
      <w:pPr>
        <w:rPr>
          <w:rFonts w:ascii="Calibri" w:hAnsi="Calibri"/>
          <w:sz w:val="22"/>
          <w:szCs w:val="22"/>
        </w:rPr>
      </w:pPr>
    </w:p>
    <w:p w14:paraId="5878886D" w14:textId="77777777" w:rsidR="00ED6ED7" w:rsidRDefault="00ED6ED7" w:rsidP="00ED6ED7">
      <w:pPr>
        <w:rPr>
          <w:rFonts w:ascii="Calibri" w:hAnsi="Calibri"/>
          <w:b/>
          <w:sz w:val="22"/>
          <w:szCs w:val="22"/>
        </w:rPr>
      </w:pPr>
    </w:p>
    <w:p w14:paraId="2316B4E3" w14:textId="77777777" w:rsidR="00ED6ED7" w:rsidRDefault="00ED6ED7" w:rsidP="00ED6ED7">
      <w:pPr>
        <w:rPr>
          <w:rFonts w:ascii="Calibri" w:hAnsi="Calibri"/>
          <w:b/>
          <w:sz w:val="22"/>
          <w:szCs w:val="22"/>
        </w:rPr>
      </w:pPr>
    </w:p>
    <w:p w14:paraId="39262289" w14:textId="77777777" w:rsidR="00ED6ED7" w:rsidRPr="00877282" w:rsidRDefault="00ED6ED7" w:rsidP="006D7C01">
      <w:pPr>
        <w:ind w:left="4536" w:firstLine="0"/>
        <w:rPr>
          <w:rFonts w:ascii="Calibri" w:hAnsi="Calibri"/>
          <w:b/>
          <w:sz w:val="28"/>
          <w:szCs w:val="22"/>
        </w:rPr>
      </w:pPr>
      <w:r w:rsidRPr="00877282">
        <w:rPr>
          <w:rFonts w:ascii="Calibri" w:hAnsi="Calibri"/>
          <w:b/>
          <w:sz w:val="28"/>
          <w:szCs w:val="22"/>
        </w:rPr>
        <w:t xml:space="preserve">Zarząd Dróg Powiatowych </w:t>
      </w:r>
    </w:p>
    <w:p w14:paraId="0707B2D9" w14:textId="77777777" w:rsidR="00ED6ED7" w:rsidRPr="00877282" w:rsidRDefault="00ED6ED7" w:rsidP="006D7C01">
      <w:pPr>
        <w:ind w:left="4536" w:firstLine="0"/>
        <w:rPr>
          <w:rFonts w:ascii="Calibri" w:hAnsi="Calibri"/>
          <w:b/>
          <w:sz w:val="28"/>
          <w:szCs w:val="22"/>
        </w:rPr>
      </w:pPr>
      <w:r w:rsidRPr="00877282">
        <w:rPr>
          <w:rFonts w:ascii="Calibri" w:hAnsi="Calibri"/>
          <w:b/>
          <w:sz w:val="28"/>
          <w:szCs w:val="22"/>
        </w:rPr>
        <w:t>w Dąbrowie k/Bartoszyc</w:t>
      </w:r>
    </w:p>
    <w:p w14:paraId="4D64D079" w14:textId="77777777" w:rsidR="00ED6ED7" w:rsidRPr="00877282" w:rsidRDefault="00ED6ED7" w:rsidP="006D7C01">
      <w:pPr>
        <w:ind w:left="4536" w:firstLine="0"/>
        <w:rPr>
          <w:rFonts w:ascii="Calibri" w:hAnsi="Calibri"/>
          <w:b/>
          <w:sz w:val="28"/>
          <w:szCs w:val="22"/>
        </w:rPr>
      </w:pPr>
      <w:r w:rsidRPr="00877282">
        <w:rPr>
          <w:rFonts w:ascii="Calibri" w:hAnsi="Calibri"/>
          <w:b/>
          <w:sz w:val="28"/>
          <w:szCs w:val="22"/>
        </w:rPr>
        <w:t>Dąbrowa 56A, 11-200 Bartoszyce</w:t>
      </w:r>
    </w:p>
    <w:p w14:paraId="2F9EA127" w14:textId="77777777" w:rsidR="00ED6ED7" w:rsidRDefault="00ED6ED7" w:rsidP="00ED6ED7">
      <w:pPr>
        <w:tabs>
          <w:tab w:val="left" w:pos="0"/>
        </w:tabs>
        <w:rPr>
          <w:rFonts w:ascii="Calibri" w:hAnsi="Calibri"/>
          <w:sz w:val="22"/>
          <w:szCs w:val="22"/>
        </w:rPr>
      </w:pPr>
    </w:p>
    <w:p w14:paraId="73991DEC" w14:textId="77777777" w:rsidR="00ED6ED7" w:rsidRDefault="00ED6ED7" w:rsidP="00ED6ED7">
      <w:pPr>
        <w:pStyle w:val="Tretekstu"/>
        <w:spacing w:after="0"/>
        <w:jc w:val="both"/>
      </w:pPr>
      <w:r>
        <w:rPr>
          <w:rFonts w:ascii="Calibri" w:hAnsi="Calibri"/>
          <w:sz w:val="22"/>
          <w:szCs w:val="22"/>
        </w:rPr>
        <w:t>Oferuję/my do wykonania zamówienie określone w specyfikacji istotnych warunków zamówienia</w:t>
      </w:r>
      <w:r>
        <w:rPr>
          <w:rFonts w:ascii="Calibri" w:hAnsi="Calibri"/>
          <w:sz w:val="22"/>
          <w:szCs w:val="22"/>
        </w:rPr>
        <w:br/>
        <w:t xml:space="preserve">i załącznikach do niej w trybie przetargu nieograniczonego na zadanie </w:t>
      </w:r>
      <w:proofErr w:type="spellStart"/>
      <w:r>
        <w:rPr>
          <w:rFonts w:ascii="Calibri" w:hAnsi="Calibri"/>
          <w:sz w:val="22"/>
          <w:szCs w:val="22"/>
        </w:rPr>
        <w:t>pn</w:t>
      </w:r>
      <w:proofErr w:type="spellEnd"/>
      <w:r>
        <w:rPr>
          <w:rFonts w:ascii="Calibri" w:hAnsi="Calibri"/>
          <w:sz w:val="22"/>
          <w:szCs w:val="22"/>
        </w:rPr>
        <w:t>:</w:t>
      </w:r>
    </w:p>
    <w:p w14:paraId="541DCEE2" w14:textId="6479CDE5" w:rsidR="0043147C" w:rsidRPr="00FC3105" w:rsidRDefault="00705D34" w:rsidP="00FC3105">
      <w:pPr>
        <w:spacing w:before="120"/>
        <w:jc w:val="center"/>
        <w:rPr>
          <w:rFonts w:ascii="Calibri" w:hAnsi="Calibri"/>
          <w:b/>
          <w:sz w:val="28"/>
          <w:szCs w:val="22"/>
        </w:rPr>
      </w:pPr>
      <w:r w:rsidRPr="00EC44F4">
        <w:rPr>
          <w:rFonts w:ascii="Calibri" w:hAnsi="Calibri"/>
          <w:b/>
          <w:sz w:val="28"/>
          <w:szCs w:val="22"/>
        </w:rPr>
        <w:t xml:space="preserve"> </w:t>
      </w:r>
      <w:r w:rsidR="0043147C" w:rsidRPr="0043147C">
        <w:rPr>
          <w:rFonts w:ascii="Calibri" w:hAnsi="Calibri"/>
          <w:b/>
          <w:sz w:val="28"/>
          <w:szCs w:val="22"/>
        </w:rPr>
        <w:t>„</w:t>
      </w:r>
      <w:r w:rsidR="007F174D" w:rsidRPr="007F174D">
        <w:rPr>
          <w:rFonts w:ascii="Calibri" w:hAnsi="Calibri"/>
          <w:b/>
          <w:sz w:val="28"/>
          <w:szCs w:val="22"/>
        </w:rPr>
        <w:t>Przebudowa drogi powiatowej nr 1354N Glądy - Pieszkowo - Tolko od km 14+942 (skrzyżowanie z DP 1541N) do km 19+260 (skrzyżowanie z DW 512)</w:t>
      </w:r>
      <w:r w:rsidR="0043147C" w:rsidRPr="0043147C">
        <w:rPr>
          <w:rFonts w:ascii="Calibri" w:hAnsi="Calibri"/>
          <w:b/>
          <w:sz w:val="28"/>
          <w:szCs w:val="22"/>
        </w:rPr>
        <w:t>”</w:t>
      </w:r>
    </w:p>
    <w:p w14:paraId="1696A087" w14:textId="77777777" w:rsidR="0043147C" w:rsidRDefault="0043147C" w:rsidP="0043147C">
      <w:pPr>
        <w:pStyle w:val="Akapitzlist1"/>
        <w:ind w:left="0" w:firstLine="0"/>
        <w:contextualSpacing/>
        <w:rPr>
          <w:rFonts w:ascii="Calibri" w:hAnsi="Calibri"/>
          <w:sz w:val="22"/>
          <w:szCs w:val="22"/>
        </w:rPr>
      </w:pPr>
    </w:p>
    <w:p w14:paraId="2B990827" w14:textId="77777777" w:rsidR="0043147C" w:rsidRDefault="0043147C" w:rsidP="00FC3105">
      <w:pPr>
        <w:pStyle w:val="Akapitzlist"/>
        <w:numPr>
          <w:ilvl w:val="0"/>
          <w:numId w:val="43"/>
        </w:numPr>
        <w:spacing w:before="120" w:after="120"/>
        <w:rPr>
          <w:rFonts w:ascii="Calibri" w:hAnsi="Calibri"/>
          <w:sz w:val="22"/>
          <w:szCs w:val="22"/>
        </w:rPr>
      </w:pPr>
      <w:r>
        <w:rPr>
          <w:rFonts w:ascii="Calibri" w:hAnsi="Calibri"/>
          <w:sz w:val="22"/>
          <w:szCs w:val="22"/>
        </w:rPr>
        <w:t>Cena oferty:</w:t>
      </w:r>
    </w:p>
    <w:p w14:paraId="28DA80FC" w14:textId="77777777" w:rsidR="0043147C" w:rsidRDefault="0043147C" w:rsidP="0043147C">
      <w:pPr>
        <w:ind w:left="397" w:firstLine="0"/>
        <w:rPr>
          <w:rFonts w:ascii="Calibri" w:hAnsi="Calibri"/>
          <w:sz w:val="22"/>
          <w:szCs w:val="22"/>
        </w:rPr>
      </w:pPr>
      <w:r>
        <w:rPr>
          <w:rFonts w:ascii="Calibri" w:hAnsi="Calibri"/>
          <w:sz w:val="22"/>
          <w:szCs w:val="22"/>
        </w:rPr>
        <w:t>Brutto (wraz z podatkiem VAT): …………………………………………………………………………………………………. PLN</w:t>
      </w:r>
    </w:p>
    <w:p w14:paraId="6192FB97" w14:textId="77777777" w:rsidR="0043147C" w:rsidRDefault="0043147C" w:rsidP="0043147C">
      <w:pPr>
        <w:ind w:left="397" w:firstLine="0"/>
        <w:rPr>
          <w:rFonts w:ascii="Calibri" w:hAnsi="Calibri"/>
          <w:sz w:val="22"/>
          <w:szCs w:val="22"/>
        </w:rPr>
      </w:pPr>
      <w:r>
        <w:rPr>
          <w:rFonts w:ascii="Calibri" w:hAnsi="Calibri"/>
          <w:sz w:val="22"/>
          <w:szCs w:val="22"/>
        </w:rPr>
        <w:t>(słownie: …………………………………………………………………………………………………………………………………………..)</w:t>
      </w:r>
    </w:p>
    <w:p w14:paraId="5ECACAF6" w14:textId="77777777" w:rsidR="0043147C" w:rsidRDefault="0043147C" w:rsidP="0043147C">
      <w:pPr>
        <w:ind w:left="397" w:firstLine="0"/>
        <w:rPr>
          <w:rFonts w:ascii="Calibri" w:hAnsi="Calibri"/>
          <w:sz w:val="22"/>
          <w:szCs w:val="22"/>
        </w:rPr>
      </w:pPr>
      <w:r>
        <w:rPr>
          <w:rFonts w:ascii="Calibri" w:hAnsi="Calibri"/>
          <w:sz w:val="22"/>
          <w:szCs w:val="22"/>
        </w:rPr>
        <w:t>podatek VAT w wysokości 23%: ………………………………… PLN</w:t>
      </w:r>
    </w:p>
    <w:p w14:paraId="24D929EB" w14:textId="77777777" w:rsidR="0043147C" w:rsidRDefault="0043147C" w:rsidP="0043147C">
      <w:pPr>
        <w:ind w:left="397" w:firstLine="0"/>
        <w:rPr>
          <w:rFonts w:ascii="Calibri" w:hAnsi="Calibri"/>
          <w:sz w:val="22"/>
          <w:szCs w:val="22"/>
        </w:rPr>
      </w:pPr>
      <w:r>
        <w:rPr>
          <w:rFonts w:ascii="Calibri" w:hAnsi="Calibri"/>
          <w:sz w:val="22"/>
          <w:szCs w:val="22"/>
        </w:rPr>
        <w:t>netto: ………………………………… PLN.</w:t>
      </w:r>
    </w:p>
    <w:p w14:paraId="3A29DB16" w14:textId="77777777" w:rsidR="0043147C" w:rsidRPr="00B77390" w:rsidRDefault="0043147C" w:rsidP="00FC3105">
      <w:pPr>
        <w:pStyle w:val="Akapitzlist"/>
        <w:numPr>
          <w:ilvl w:val="0"/>
          <w:numId w:val="43"/>
        </w:numPr>
        <w:spacing w:before="120" w:after="120"/>
        <w:rPr>
          <w:rFonts w:ascii="Calibri" w:hAnsi="Calibri"/>
          <w:sz w:val="22"/>
          <w:szCs w:val="22"/>
        </w:rPr>
      </w:pPr>
      <w:r w:rsidRPr="00B77390">
        <w:rPr>
          <w:rFonts w:ascii="Calibri" w:hAnsi="Calibri"/>
          <w:sz w:val="22"/>
          <w:szCs w:val="22"/>
        </w:rPr>
        <w:t xml:space="preserve">Okres gwarancji i rękojmi: </w:t>
      </w:r>
      <w:r w:rsidR="00B77390" w:rsidRPr="00B77390">
        <w:rPr>
          <w:rFonts w:ascii="Calibri" w:hAnsi="Calibri"/>
          <w:b/>
          <w:sz w:val="22"/>
          <w:szCs w:val="22"/>
        </w:rPr>
        <w:t>48</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60</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72</w:t>
      </w:r>
      <w:r w:rsidR="00AF2A9B">
        <w:rPr>
          <w:rFonts w:ascii="Calibri" w:hAnsi="Calibri"/>
          <w:b/>
          <w:sz w:val="22"/>
          <w:szCs w:val="22"/>
        </w:rPr>
        <w:t xml:space="preserve"> </w:t>
      </w:r>
      <w:r w:rsidRPr="00B77390">
        <w:rPr>
          <w:rFonts w:ascii="Calibri" w:hAnsi="Calibri"/>
          <w:sz w:val="22"/>
          <w:szCs w:val="22"/>
        </w:rPr>
        <w:t>* miesięcy. (*niewłaściwe skreślić)</w:t>
      </w:r>
    </w:p>
    <w:p w14:paraId="72C6B61A" w14:textId="6D8828CD" w:rsidR="00ED6ED7" w:rsidRPr="00A13499" w:rsidRDefault="00ED6ED7" w:rsidP="00546D3A">
      <w:pPr>
        <w:pStyle w:val="Akapitzlist1"/>
        <w:numPr>
          <w:ilvl w:val="0"/>
          <w:numId w:val="43"/>
        </w:numPr>
        <w:spacing w:before="120" w:after="120"/>
        <w:rPr>
          <w:rFonts w:ascii="Calibri" w:hAnsi="Calibri"/>
          <w:sz w:val="22"/>
          <w:szCs w:val="22"/>
        </w:rPr>
      </w:pPr>
      <w:r w:rsidRPr="00A13499">
        <w:rPr>
          <w:rFonts w:ascii="Calibri" w:hAnsi="Calibri"/>
          <w:sz w:val="22"/>
          <w:szCs w:val="22"/>
        </w:rPr>
        <w:t>Termin wykonania zamówienia</w:t>
      </w:r>
      <w:r w:rsidRPr="000E0532">
        <w:rPr>
          <w:rFonts w:ascii="Calibri" w:hAnsi="Calibri"/>
          <w:sz w:val="22"/>
          <w:szCs w:val="22"/>
        </w:rPr>
        <w:t xml:space="preserve">: </w:t>
      </w:r>
      <w:r w:rsidR="000E0532" w:rsidRPr="000E0532">
        <w:rPr>
          <w:rFonts w:ascii="Calibri" w:eastAsia="Times New Roman" w:hAnsi="Calibri"/>
          <w:b/>
          <w:sz w:val="22"/>
          <w:szCs w:val="22"/>
          <w:lang w:eastAsia="ar-SA"/>
        </w:rPr>
        <w:t>15</w:t>
      </w:r>
      <w:r w:rsidR="00FC3105" w:rsidRPr="000E0532">
        <w:rPr>
          <w:rFonts w:ascii="Calibri" w:eastAsia="Times New Roman" w:hAnsi="Calibri"/>
          <w:b/>
          <w:sz w:val="22"/>
          <w:szCs w:val="22"/>
          <w:lang w:eastAsia="ar-SA"/>
        </w:rPr>
        <w:t>.</w:t>
      </w:r>
      <w:r w:rsidR="000B5039" w:rsidRPr="000E0532">
        <w:rPr>
          <w:rFonts w:ascii="Calibri" w:eastAsia="Times New Roman" w:hAnsi="Calibri"/>
          <w:b/>
          <w:sz w:val="22"/>
          <w:szCs w:val="22"/>
          <w:lang w:eastAsia="ar-SA"/>
        </w:rPr>
        <w:t>1</w:t>
      </w:r>
      <w:r w:rsidR="00D86623" w:rsidRPr="000E0532">
        <w:rPr>
          <w:rFonts w:ascii="Calibri" w:eastAsia="Times New Roman" w:hAnsi="Calibri"/>
          <w:b/>
          <w:sz w:val="22"/>
          <w:szCs w:val="22"/>
          <w:lang w:eastAsia="ar-SA"/>
        </w:rPr>
        <w:t>1</w:t>
      </w:r>
      <w:r w:rsidR="00FC3105" w:rsidRPr="000E0532">
        <w:rPr>
          <w:rFonts w:ascii="Calibri" w:eastAsia="Times New Roman" w:hAnsi="Calibri"/>
          <w:b/>
          <w:sz w:val="22"/>
          <w:szCs w:val="22"/>
          <w:lang w:eastAsia="ar-SA"/>
        </w:rPr>
        <w:t>.201</w:t>
      </w:r>
      <w:r w:rsidR="000B5039" w:rsidRPr="000E0532">
        <w:rPr>
          <w:rFonts w:ascii="Calibri" w:eastAsia="Times New Roman" w:hAnsi="Calibri"/>
          <w:b/>
          <w:sz w:val="22"/>
          <w:szCs w:val="22"/>
          <w:lang w:eastAsia="ar-SA"/>
        </w:rPr>
        <w:t>9</w:t>
      </w:r>
      <w:r w:rsidR="00FC3105" w:rsidRPr="000E0532">
        <w:rPr>
          <w:rFonts w:ascii="Calibri" w:eastAsia="Times New Roman" w:hAnsi="Calibri"/>
          <w:b/>
          <w:sz w:val="22"/>
          <w:szCs w:val="22"/>
          <w:lang w:eastAsia="ar-SA"/>
        </w:rPr>
        <w:t>r</w:t>
      </w:r>
      <w:r w:rsidRPr="000E0532">
        <w:rPr>
          <w:rFonts w:ascii="Calibri" w:eastAsia="Times New Roman" w:hAnsi="Calibri"/>
          <w:b/>
          <w:sz w:val="22"/>
          <w:szCs w:val="22"/>
          <w:lang w:eastAsia="ar-SA"/>
        </w:rPr>
        <w:t>.</w:t>
      </w:r>
    </w:p>
    <w:p w14:paraId="4C44FEDA" w14:textId="77777777"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 xml:space="preserve">Warunki płatności: 30 dni od daty </w:t>
      </w:r>
      <w:r w:rsidR="00C3018A">
        <w:rPr>
          <w:rFonts w:ascii="Calibri" w:hAnsi="Calibri"/>
          <w:sz w:val="22"/>
          <w:szCs w:val="22"/>
        </w:rPr>
        <w:t>otrzymania prawidłowo wystawionej faktury VAT</w:t>
      </w:r>
      <w:r>
        <w:rPr>
          <w:rFonts w:ascii="Calibri" w:hAnsi="Calibri"/>
          <w:sz w:val="22"/>
          <w:szCs w:val="22"/>
        </w:rPr>
        <w:t>.</w:t>
      </w:r>
    </w:p>
    <w:p w14:paraId="0DF1D155" w14:textId="77777777"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Powołujemy się na zasoby poniższych podmiotów na z</w:t>
      </w:r>
      <w:r w:rsidR="00D02D7B">
        <w:rPr>
          <w:rFonts w:ascii="Calibri" w:hAnsi="Calibri"/>
          <w:sz w:val="22"/>
          <w:szCs w:val="22"/>
        </w:rPr>
        <w:t xml:space="preserve">asadach określonych w art. 22a </w:t>
      </w:r>
      <w:r>
        <w:rPr>
          <w:rFonts w:ascii="Calibri" w:hAnsi="Calibri"/>
          <w:sz w:val="22"/>
          <w:szCs w:val="22"/>
        </w:rPr>
        <w:t>ust. 1 ustawy, w celu wykazania spełniania warunków udziału w postępowaniu, o których mowa w art. 22 ust. 1 pkt 2 tej ustawy.</w:t>
      </w:r>
    </w:p>
    <w:p w14:paraId="10F85F15" w14:textId="77777777" w:rsidR="00ED6ED7" w:rsidRDefault="00ED6ED7"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14:paraId="23645AC2" w14:textId="77777777" w:rsidR="006B5988" w:rsidRDefault="006B5988"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14:paraId="5BFA8BCF" w14:textId="77777777" w:rsidR="00ED6ED7" w:rsidRDefault="00ED6ED7" w:rsidP="00ED6ED7">
      <w:pPr>
        <w:pStyle w:val="Akapitzlist2"/>
        <w:ind w:left="426"/>
        <w:jc w:val="both"/>
        <w:rPr>
          <w:rFonts w:ascii="Calibri" w:hAnsi="Calibri"/>
          <w:sz w:val="22"/>
          <w:szCs w:val="22"/>
        </w:rPr>
      </w:pPr>
      <w:r>
        <w:rPr>
          <w:rFonts w:ascii="Calibri" w:hAnsi="Calibri"/>
          <w:sz w:val="22"/>
          <w:szCs w:val="22"/>
        </w:rPr>
        <w:t>w zakresie spełniania warunków, o których mowa w art. 22 ust. 1b ustawy.</w:t>
      </w:r>
    </w:p>
    <w:p w14:paraId="35D25B0B" w14:textId="77777777"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Oświadczenie wykonawcy:</w:t>
      </w:r>
    </w:p>
    <w:p w14:paraId="61FB7C7A" w14:textId="77777777" w:rsid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zapoznaliśmy się ze specyfikacją istotnych warunków zamówienia i załącznikami do niej i nie wnosimy zastrzeżeń.</w:t>
      </w:r>
    </w:p>
    <w:p w14:paraId="07E3391A" w14:textId="77777777" w:rsidR="003942F8" w:rsidRDefault="00ED6ED7" w:rsidP="00546D3A">
      <w:pPr>
        <w:pStyle w:val="Akapitzlist2"/>
        <w:numPr>
          <w:ilvl w:val="0"/>
          <w:numId w:val="35"/>
        </w:numPr>
        <w:tabs>
          <w:tab w:val="clear" w:pos="411"/>
          <w:tab w:val="num" w:pos="840"/>
        </w:tabs>
        <w:spacing w:before="60"/>
        <w:ind w:left="839" w:hanging="357"/>
        <w:contextualSpacing w:val="0"/>
        <w:jc w:val="both"/>
        <w:rPr>
          <w:rFonts w:ascii="Calibri" w:hAnsi="Calibri"/>
          <w:sz w:val="22"/>
          <w:szCs w:val="22"/>
        </w:rPr>
      </w:pPr>
      <w:r>
        <w:rPr>
          <w:rFonts w:ascii="Calibri" w:hAnsi="Calibri"/>
          <w:sz w:val="22"/>
          <w:szCs w:val="22"/>
        </w:rPr>
        <w:t>Oświadczamy, że uzyskaliśmy niezbędne informacje, potrzebne do właściwego przygotowania oferty i nie wnosimy uwag.</w:t>
      </w:r>
    </w:p>
    <w:p w14:paraId="331259B0" w14:textId="77777777" w:rsid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uważamy się za związanych niniejszą ofertą na czas wskazany w specyfikacji istotnych warunków zamówienia.</w:t>
      </w:r>
    </w:p>
    <w:p w14:paraId="6207741A" w14:textId="77777777" w:rsidR="00ED6ED7" w:rsidRPr="00B77390"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lastRenderedPageBreak/>
        <w:t xml:space="preserve">Oświadczamy, że załączony do specyfikacji istotnych warunków zamówienia projekt umowy został przez nas zaakceptowany i zobowiązujemy się, w przypadku wyboru naszej oferty do zawarcia </w:t>
      </w:r>
      <w:r w:rsidRPr="00B77390">
        <w:rPr>
          <w:rFonts w:ascii="Calibri" w:hAnsi="Calibri"/>
          <w:sz w:val="22"/>
          <w:szCs w:val="22"/>
        </w:rPr>
        <w:t>umowy na</w:t>
      </w:r>
      <w:r w:rsidR="009417EF" w:rsidRPr="00B77390">
        <w:rPr>
          <w:rFonts w:ascii="Calibri" w:hAnsi="Calibri"/>
          <w:sz w:val="22"/>
          <w:szCs w:val="22"/>
        </w:rPr>
        <w:t xml:space="preserve"> </w:t>
      </w:r>
      <w:r w:rsidR="00C22056" w:rsidRPr="00B77390">
        <w:rPr>
          <w:rFonts w:ascii="Calibri" w:hAnsi="Calibri"/>
          <w:sz w:val="22"/>
          <w:szCs w:val="22"/>
        </w:rPr>
        <w:t xml:space="preserve">warunkach </w:t>
      </w:r>
      <w:r w:rsidR="00FC3105" w:rsidRPr="00B77390">
        <w:rPr>
          <w:rFonts w:ascii="Calibri" w:hAnsi="Calibri"/>
          <w:sz w:val="22"/>
          <w:szCs w:val="22"/>
        </w:rPr>
        <w:t xml:space="preserve">w niej </w:t>
      </w:r>
      <w:r w:rsidR="00C22056" w:rsidRPr="00B77390">
        <w:rPr>
          <w:rFonts w:ascii="Calibri" w:hAnsi="Calibri"/>
          <w:sz w:val="22"/>
          <w:szCs w:val="22"/>
        </w:rPr>
        <w:t xml:space="preserve">zawartych </w:t>
      </w:r>
      <w:r w:rsidRPr="00B77390">
        <w:rPr>
          <w:rFonts w:ascii="Calibri" w:hAnsi="Calibri"/>
          <w:sz w:val="22"/>
          <w:szCs w:val="22"/>
        </w:rPr>
        <w:t>w miejscu i terminie wyznaczonym przez zamawiającego.</w:t>
      </w:r>
    </w:p>
    <w:p w14:paraId="52FDE801" w14:textId="77777777"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jako wykonawca składający ofertę (wspólnicy konsorcjum składający ofertę wspólną) oraz podmioty, na których zasoby się powołujemy nie podlegamy wykluczeniu</w:t>
      </w:r>
      <w:r>
        <w:rPr>
          <w:rFonts w:ascii="Calibri" w:hAnsi="Calibri"/>
          <w:sz w:val="22"/>
          <w:szCs w:val="22"/>
        </w:rPr>
        <w:br/>
        <w:t xml:space="preserve">z postępowania na podstawie art. 24 ust. 1 ustawy. </w:t>
      </w:r>
    </w:p>
    <w:p w14:paraId="71BA510B" w14:textId="77777777" w:rsidR="00994F8F"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spełniamy wszystkie warunki udziału w postępowaniu określone, na podstawie art. 22 ust. 1 ustawy. </w:t>
      </w:r>
    </w:p>
    <w:p w14:paraId="13C3F54E" w14:textId="77777777"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złożymy, na każde wezwanie zamawiającego i w terminie przez niego wyznaczonym dokumenty wymagane przez zamawiającego w SIWZ.</w:t>
      </w:r>
    </w:p>
    <w:p w14:paraId="5FA670CC" w14:textId="77777777"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zgodnie z art. 24 ust. 11 ustawy złożymy w terminie 3 dni od dnia zamieszczenia na stronie internetowej Zamawiającego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w:t>
      </w:r>
      <w:r w:rsidR="006B5988">
        <w:rPr>
          <w:rFonts w:ascii="Calibri" w:hAnsi="Calibri"/>
          <w:sz w:val="22"/>
          <w:szCs w:val="22"/>
        </w:rPr>
        <w:t xml:space="preserve"> </w:t>
      </w:r>
      <w:r>
        <w:rPr>
          <w:rFonts w:ascii="Calibri" w:hAnsi="Calibri"/>
          <w:sz w:val="22"/>
          <w:szCs w:val="22"/>
        </w:rPr>
        <w:t>w postępowaniu</w:t>
      </w:r>
      <w:r w:rsidR="006B5988">
        <w:rPr>
          <w:rFonts w:ascii="Calibri" w:hAnsi="Calibri"/>
          <w:sz w:val="22"/>
          <w:szCs w:val="22"/>
        </w:rPr>
        <w:t xml:space="preserve"> </w:t>
      </w:r>
      <w:r>
        <w:rPr>
          <w:rFonts w:ascii="Calibri" w:hAnsi="Calibri"/>
          <w:sz w:val="22"/>
          <w:szCs w:val="22"/>
        </w:rPr>
        <w:t>o udzielenie zamówienia.</w:t>
      </w:r>
    </w:p>
    <w:p w14:paraId="0F423C8C" w14:textId="77777777"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wszystkie informacje podane w oświadczeniach załączonych do oferty </w:t>
      </w:r>
      <w:r>
        <w:rPr>
          <w:rFonts w:ascii="Calibri" w:hAnsi="Calibri"/>
          <w:sz w:val="22"/>
          <w:szCs w:val="22"/>
        </w:rPr>
        <w:br/>
        <w:t>są aktualne i zgodne z prawdą oraz zostały przedstawione z pełną świadomością konsekwencji wprowadzenia zamawiającego w błąd przy przedstawianiu informacji.</w:t>
      </w:r>
    </w:p>
    <w:p w14:paraId="7B1972B0" w14:textId="77777777"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Zgodnie z art. 36b ust. 1 ustawy Prawo zamówień publicznych, informujemy, że zamierzamy powierzyć podwykonawcom wykonanie następujących części zamówienia:</w:t>
      </w:r>
    </w:p>
    <w:p w14:paraId="1A51D41C" w14:textId="77777777"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5042E78D" w14:textId="77777777"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31B9DA99" w14:textId="77777777"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4203F945" w14:textId="77777777" w:rsidR="006035D6" w:rsidRDefault="000103C8" w:rsidP="00546D3A">
      <w:pPr>
        <w:pStyle w:val="Akapitzlist1"/>
        <w:numPr>
          <w:ilvl w:val="0"/>
          <w:numId w:val="43"/>
        </w:numPr>
        <w:spacing w:before="120" w:after="120"/>
        <w:rPr>
          <w:rFonts w:ascii="Calibri" w:hAnsi="Calibri"/>
          <w:sz w:val="22"/>
          <w:szCs w:val="22"/>
        </w:rPr>
      </w:pPr>
      <w:r w:rsidRPr="00237D79">
        <w:rPr>
          <w:rFonts w:ascii="Calibri" w:hAnsi="Calibri"/>
          <w:sz w:val="22"/>
          <w:szCs w:val="22"/>
        </w:rPr>
        <w:t xml:space="preserve">Zgodnie z art. 91 ust. 3a ustawy Prawo zamówień publicznych, informujemy, </w:t>
      </w:r>
      <w:r w:rsidR="006035D6" w:rsidRPr="00237D79">
        <w:rPr>
          <w:rFonts w:ascii="Calibri" w:hAnsi="Calibri"/>
          <w:sz w:val="22"/>
          <w:szCs w:val="22"/>
        </w:rPr>
        <w:t>że wybór mojej/naszej oferty:</w:t>
      </w:r>
    </w:p>
    <w:p w14:paraId="2D7EB62B" w14:textId="77777777" w:rsidR="00790AA6" w:rsidRPr="00790AA6" w:rsidRDefault="00790AA6" w:rsidP="00CF080A">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14:paraId="711F4AE3" w14:textId="77777777" w:rsidR="006035D6" w:rsidRPr="007C2B08" w:rsidRDefault="00414F45" w:rsidP="00414F45">
      <w:pPr>
        <w:pStyle w:val="Akapitzlist1"/>
        <w:ind w:left="1080" w:hanging="360"/>
        <w:rPr>
          <w:rFonts w:ascii="Calibri" w:hAnsi="Calibri"/>
          <w:sz w:val="22"/>
          <w:szCs w:val="22"/>
        </w:rPr>
      </w:pPr>
      <w:r>
        <w:rPr>
          <w:rFonts w:ascii="Calibri" w:hAnsi="Calibri"/>
          <w:sz w:val="22"/>
          <w:szCs w:val="22"/>
        </w:rPr>
        <w:fldChar w:fldCharType="begin">
          <w:ffData>
            <w:name w:val="Wybór3"/>
            <w:enabled/>
            <w:calcOnExit w:val="0"/>
            <w:checkBox>
              <w:sizeAuto/>
              <w:default w:val="0"/>
            </w:checkBox>
          </w:ffData>
        </w:fldChar>
      </w:r>
      <w:bookmarkStart w:id="1" w:name="Wybór3"/>
      <w:r>
        <w:rPr>
          <w:rFonts w:ascii="Calibri" w:hAnsi="Calibri"/>
          <w:sz w:val="22"/>
          <w:szCs w:val="22"/>
        </w:rPr>
        <w:instrText xml:space="preserve"> FORMCHECKBOX </w:instrText>
      </w:r>
      <w:r w:rsidR="003E58F6">
        <w:rPr>
          <w:rFonts w:ascii="Calibri" w:hAnsi="Calibri"/>
          <w:sz w:val="22"/>
          <w:szCs w:val="22"/>
        </w:rPr>
      </w:r>
      <w:r w:rsidR="003E58F6">
        <w:rPr>
          <w:rFonts w:ascii="Calibri" w:hAnsi="Calibri"/>
          <w:sz w:val="22"/>
          <w:szCs w:val="22"/>
        </w:rPr>
        <w:fldChar w:fldCharType="separate"/>
      </w:r>
      <w:r>
        <w:rPr>
          <w:rFonts w:ascii="Calibri" w:hAnsi="Calibri"/>
          <w:sz w:val="22"/>
          <w:szCs w:val="22"/>
        </w:rPr>
        <w:fldChar w:fldCharType="end"/>
      </w:r>
      <w:bookmarkEnd w:id="1"/>
      <w:r>
        <w:rPr>
          <w:rFonts w:ascii="Calibri" w:hAnsi="Calibri"/>
          <w:sz w:val="22"/>
          <w:szCs w:val="22"/>
        </w:rPr>
        <w:t xml:space="preserve"> </w:t>
      </w:r>
      <w:r w:rsidR="006035D6" w:rsidRPr="007C2B08">
        <w:rPr>
          <w:rFonts w:ascii="Calibri" w:hAnsi="Calibri"/>
          <w:sz w:val="22"/>
          <w:szCs w:val="22"/>
        </w:rPr>
        <w:t>nie 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p>
    <w:p w14:paraId="5888DA4E" w14:textId="77777777" w:rsidR="00790AA6" w:rsidRPr="007C2B08" w:rsidRDefault="00414F45" w:rsidP="00414F45">
      <w:pPr>
        <w:pStyle w:val="Akapitzlist1"/>
        <w:spacing w:before="60"/>
        <w:ind w:left="1077" w:hanging="357"/>
        <w:rPr>
          <w:rFonts w:ascii="Calibri" w:hAnsi="Calibri"/>
          <w:sz w:val="22"/>
          <w:szCs w:val="22"/>
        </w:rPr>
      </w:pPr>
      <w:r>
        <w:rPr>
          <w:rFonts w:ascii="Calibri" w:hAnsi="Calibri"/>
          <w:sz w:val="22"/>
          <w:szCs w:val="22"/>
        </w:rPr>
        <w:fldChar w:fldCharType="begin">
          <w:ffData>
            <w:name w:val="Wybór4"/>
            <w:enabled/>
            <w:calcOnExit w:val="0"/>
            <w:checkBox>
              <w:sizeAuto/>
              <w:default w:val="0"/>
            </w:checkBox>
          </w:ffData>
        </w:fldChar>
      </w:r>
      <w:bookmarkStart w:id="2" w:name="Wybór4"/>
      <w:r>
        <w:rPr>
          <w:rFonts w:ascii="Calibri" w:hAnsi="Calibri"/>
          <w:sz w:val="22"/>
          <w:szCs w:val="22"/>
        </w:rPr>
        <w:instrText xml:space="preserve"> FORMCHECKBOX </w:instrText>
      </w:r>
      <w:r w:rsidR="003E58F6">
        <w:rPr>
          <w:rFonts w:ascii="Calibri" w:hAnsi="Calibri"/>
          <w:sz w:val="22"/>
          <w:szCs w:val="22"/>
        </w:rPr>
      </w:r>
      <w:r w:rsidR="003E58F6">
        <w:rPr>
          <w:rFonts w:ascii="Calibri" w:hAnsi="Calibri"/>
          <w:sz w:val="22"/>
          <w:szCs w:val="22"/>
        </w:rPr>
        <w:fldChar w:fldCharType="separate"/>
      </w:r>
      <w:r>
        <w:rPr>
          <w:rFonts w:ascii="Calibri" w:hAnsi="Calibri"/>
          <w:sz w:val="22"/>
          <w:szCs w:val="22"/>
        </w:rPr>
        <w:fldChar w:fldCharType="end"/>
      </w:r>
      <w:bookmarkEnd w:id="2"/>
      <w:r w:rsidR="006035D6" w:rsidRPr="007C2B08">
        <w:rPr>
          <w:rFonts w:ascii="Calibri" w:hAnsi="Calibri"/>
          <w:sz w:val="22"/>
          <w:szCs w:val="22"/>
        </w:rPr>
        <w:t>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r w:rsidR="00790AA6" w:rsidRPr="007C2B08">
        <w:rPr>
          <w:rFonts w:ascii="Calibri" w:hAnsi="Calibri"/>
          <w:sz w:val="22"/>
          <w:szCs w:val="22"/>
        </w:rPr>
        <w:t>.</w:t>
      </w:r>
      <w:r w:rsidR="006035D6" w:rsidRPr="007C2B08">
        <w:rPr>
          <w:rFonts w:ascii="Calibri" w:hAnsi="Calibri"/>
          <w:sz w:val="22"/>
          <w:szCs w:val="22"/>
        </w:rPr>
        <w:t xml:space="preserve"> </w:t>
      </w:r>
    </w:p>
    <w:p w14:paraId="152BB549" w14:textId="77777777" w:rsidR="00237D79" w:rsidRPr="007C2B08" w:rsidRDefault="006035D6" w:rsidP="00CF080A">
      <w:pPr>
        <w:pStyle w:val="Akapitzlist1"/>
        <w:ind w:left="851" w:firstLine="0"/>
        <w:rPr>
          <w:rFonts w:ascii="Calibri" w:hAnsi="Calibri"/>
          <w:sz w:val="22"/>
          <w:szCs w:val="22"/>
        </w:rPr>
      </w:pPr>
      <w:r w:rsidRPr="007C2B08">
        <w:rPr>
          <w:rFonts w:ascii="Calibri" w:hAnsi="Calibri"/>
          <w:sz w:val="22"/>
          <w:szCs w:val="22"/>
        </w:rPr>
        <w:t>Powyższy obowiązek podatkowy będzie dotyczył</w:t>
      </w:r>
      <w:r w:rsidR="00237D79" w:rsidRPr="007C2B08">
        <w:rPr>
          <w:rFonts w:ascii="Calibri" w:hAnsi="Calibri"/>
          <w:sz w:val="22"/>
          <w:szCs w:val="22"/>
        </w:rPr>
        <w:t>:</w:t>
      </w:r>
      <w:r w:rsidRPr="007C2B08">
        <w:rPr>
          <w:rFonts w:ascii="Calibri" w:hAnsi="Calibri"/>
          <w:sz w:val="22"/>
          <w:szCs w:val="22"/>
        </w:rPr>
        <w:t xml:space="preserve"> </w:t>
      </w:r>
    </w:p>
    <w:p w14:paraId="48D667EB" w14:textId="77777777" w:rsidR="00237D79" w:rsidRPr="007C2B08" w:rsidRDefault="00237D79" w:rsidP="00CF080A">
      <w:pPr>
        <w:spacing w:before="60" w:after="120"/>
        <w:ind w:left="851" w:right="142" w:firstLine="0"/>
        <w:rPr>
          <w:rFonts w:ascii="Calibri" w:hAnsi="Calibri"/>
          <w:b/>
          <w:i/>
          <w:sz w:val="22"/>
          <w:szCs w:val="22"/>
        </w:rPr>
      </w:pPr>
      <w:r w:rsidRPr="007C2B08">
        <w:rPr>
          <w:rFonts w:ascii="Calibri" w:hAnsi="Calibri"/>
          <w:b/>
          <w:i/>
          <w:sz w:val="22"/>
          <w:szCs w:val="22"/>
        </w:rPr>
        <w:t>podać nazwę (rodzaj) towaru lub usługi, których dostawa lub świadczenie będzie prowadzić do jego powstania, oraz ich wartość bez kwoty podatku</w:t>
      </w:r>
      <w:r w:rsidR="007C2B08">
        <w:rPr>
          <w:rFonts w:ascii="Calibri" w:hAnsi="Calibri"/>
          <w:b/>
          <w:i/>
          <w:sz w:val="22"/>
          <w:szCs w:val="22"/>
        </w:rPr>
        <w:t xml:space="preserve"> (wartość netto)</w:t>
      </w:r>
    </w:p>
    <w:p w14:paraId="645D7743" w14:textId="77777777" w:rsidR="00A20DBF" w:rsidRPr="00693526" w:rsidRDefault="00A20DBF" w:rsidP="00CF080A">
      <w:pPr>
        <w:widowControl w:val="0"/>
        <w:autoSpaceDE w:val="0"/>
        <w:autoSpaceDN w:val="0"/>
        <w:adjustRightInd w:val="0"/>
        <w:ind w:left="737" w:firstLine="0"/>
        <w:rPr>
          <w:rFonts w:ascii="Calibri" w:hAnsi="Calibri" w:cs="Arial"/>
          <w:color w:val="000000"/>
        </w:rPr>
      </w:pPr>
      <w:r w:rsidRPr="00693526">
        <w:rPr>
          <w:rFonts w:ascii="Calibri" w:hAnsi="Calibri" w:cs="Arial"/>
          <w:color w:val="000000"/>
        </w:rPr>
        <w:t>.............................................................................................................................................</w:t>
      </w:r>
    </w:p>
    <w:p w14:paraId="70B53DD2" w14:textId="77777777" w:rsidR="00A20DBF" w:rsidRPr="00693526" w:rsidRDefault="00A20DBF" w:rsidP="00CF080A">
      <w:pPr>
        <w:widowControl w:val="0"/>
        <w:autoSpaceDE w:val="0"/>
        <w:autoSpaceDN w:val="0"/>
        <w:adjustRightInd w:val="0"/>
        <w:ind w:left="737" w:firstLine="0"/>
        <w:rPr>
          <w:rFonts w:ascii="Calibri" w:hAnsi="Calibri" w:cs="Arial"/>
          <w:color w:val="000000"/>
        </w:rPr>
      </w:pPr>
      <w:r w:rsidRPr="00693526">
        <w:rPr>
          <w:rFonts w:ascii="Calibri" w:hAnsi="Calibri" w:cs="Arial"/>
          <w:color w:val="000000"/>
        </w:rPr>
        <w:t>.............................................................................................................................................</w:t>
      </w:r>
    </w:p>
    <w:p w14:paraId="7411A47C" w14:textId="77777777" w:rsidR="00DC5C43" w:rsidRDefault="007C2B08" w:rsidP="005101EE">
      <w:pPr>
        <w:widowControl w:val="0"/>
        <w:autoSpaceDE w:val="0"/>
        <w:autoSpaceDN w:val="0"/>
        <w:adjustRightInd w:val="0"/>
        <w:spacing w:before="120"/>
        <w:ind w:left="357" w:firstLine="0"/>
        <w:rPr>
          <w:rFonts w:ascii="Calibri" w:hAnsi="Calibri"/>
          <w:sz w:val="22"/>
          <w:szCs w:val="22"/>
        </w:rPr>
      </w:pPr>
      <w:r w:rsidRPr="007C2B08">
        <w:rPr>
          <w:rFonts w:ascii="Calibri" w:hAnsi="Calibri"/>
          <w:sz w:val="22"/>
          <w:szCs w:val="22"/>
        </w:rPr>
        <w:t xml:space="preserve">W przypadku </w:t>
      </w:r>
      <w:r w:rsidR="00CF080A">
        <w:rPr>
          <w:rFonts w:ascii="Calibri" w:hAnsi="Calibri"/>
          <w:sz w:val="22"/>
          <w:szCs w:val="22"/>
        </w:rPr>
        <w:t>niezaznaczenia</w:t>
      </w:r>
      <w:r w:rsidRPr="007C2B08">
        <w:rPr>
          <w:rFonts w:ascii="Calibri" w:hAnsi="Calibri"/>
          <w:sz w:val="22"/>
          <w:szCs w:val="22"/>
        </w:rPr>
        <w:t xml:space="preserve"> żadnej z powyższych pozycji, zamawiający uzna, iż po stronie zamawiającego nie powstanie obowiązek podatkowy.</w:t>
      </w:r>
    </w:p>
    <w:p w14:paraId="63E02B58" w14:textId="77777777" w:rsidR="00A93B66" w:rsidRPr="00A93B66" w:rsidRDefault="00A93B66" w:rsidP="00DC5C43">
      <w:pPr>
        <w:pStyle w:val="Akapitzlist"/>
        <w:numPr>
          <w:ilvl w:val="0"/>
          <w:numId w:val="43"/>
        </w:numPr>
        <w:spacing w:before="120" w:after="120"/>
        <w:rPr>
          <w:rFonts w:ascii="Calibri" w:hAnsi="Calibri"/>
          <w:sz w:val="22"/>
          <w:szCs w:val="22"/>
        </w:rPr>
      </w:pPr>
      <w:r w:rsidRPr="00A93B66">
        <w:rPr>
          <w:rFonts w:ascii="Calibri" w:hAnsi="Calibri"/>
          <w:sz w:val="22"/>
          <w:szCs w:val="22"/>
        </w:rPr>
        <w:t>Oświadczamy, że:</w:t>
      </w:r>
    </w:p>
    <w:p w14:paraId="29EBCA61" w14:textId="77777777" w:rsidR="00A93B66" w:rsidRPr="00790AA6" w:rsidRDefault="00A93B66" w:rsidP="00A93B66">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14:paraId="55BFA4EF" w14:textId="77777777" w:rsidR="00A93B66" w:rsidRPr="00A93B66" w:rsidRDefault="00414F45" w:rsidP="00247926">
      <w:pPr>
        <w:widowControl w:val="0"/>
        <w:tabs>
          <w:tab w:val="left" w:pos="1065"/>
        </w:tabs>
        <w:ind w:left="357" w:firstLine="0"/>
        <w:rPr>
          <w:rFonts w:ascii="Calibri" w:hAnsi="Calibri"/>
          <w:sz w:val="22"/>
          <w:szCs w:val="22"/>
        </w:rPr>
      </w:pPr>
      <w:r>
        <w:rPr>
          <w:rFonts w:ascii="Calibri" w:hAnsi="Calibri"/>
          <w:sz w:val="22"/>
          <w:szCs w:val="22"/>
        </w:rPr>
        <w:fldChar w:fldCharType="begin">
          <w:ffData>
            <w:name w:val="Wybór5"/>
            <w:enabled/>
            <w:calcOnExit w:val="0"/>
            <w:checkBox>
              <w:sizeAuto/>
              <w:default w:val="0"/>
            </w:checkBox>
          </w:ffData>
        </w:fldChar>
      </w:r>
      <w:bookmarkStart w:id="3" w:name="Wybór5"/>
      <w:r>
        <w:rPr>
          <w:rFonts w:ascii="Calibri" w:hAnsi="Calibri"/>
          <w:sz w:val="22"/>
          <w:szCs w:val="22"/>
        </w:rPr>
        <w:instrText xml:space="preserve"> FORMCHECKBOX </w:instrText>
      </w:r>
      <w:r w:rsidR="003E58F6">
        <w:rPr>
          <w:rFonts w:ascii="Calibri" w:hAnsi="Calibri"/>
          <w:sz w:val="22"/>
          <w:szCs w:val="22"/>
        </w:rPr>
      </w:r>
      <w:r w:rsidR="003E58F6">
        <w:rPr>
          <w:rFonts w:ascii="Calibri" w:hAnsi="Calibri"/>
          <w:sz w:val="22"/>
          <w:szCs w:val="22"/>
        </w:rPr>
        <w:fldChar w:fldCharType="separate"/>
      </w:r>
      <w:r>
        <w:rPr>
          <w:rFonts w:ascii="Calibri" w:hAnsi="Calibri"/>
          <w:sz w:val="22"/>
          <w:szCs w:val="22"/>
        </w:rPr>
        <w:fldChar w:fldCharType="end"/>
      </w:r>
      <w:bookmarkEnd w:id="3"/>
      <w:r w:rsidR="00A93B66" w:rsidRPr="00A93B66">
        <w:rPr>
          <w:rFonts w:ascii="Calibri" w:hAnsi="Calibri"/>
          <w:sz w:val="22"/>
          <w:szCs w:val="22"/>
        </w:rPr>
        <w:t>jesteśmy małym lub średnim przedsiębiorstwem*,</w:t>
      </w:r>
    </w:p>
    <w:p w14:paraId="3427396B" w14:textId="77777777" w:rsidR="00A93B66" w:rsidRPr="00A620E6" w:rsidRDefault="00414F45" w:rsidP="00414F45">
      <w:pPr>
        <w:widowControl w:val="0"/>
        <w:tabs>
          <w:tab w:val="left" w:pos="1065"/>
        </w:tabs>
        <w:spacing w:before="60"/>
        <w:ind w:left="357" w:firstLine="0"/>
        <w:rPr>
          <w:snapToGrid w:val="0"/>
          <w:sz w:val="22"/>
          <w:szCs w:val="22"/>
        </w:rPr>
      </w:pPr>
      <w:r>
        <w:rPr>
          <w:rFonts w:ascii="Calibri" w:hAnsi="Calibri"/>
          <w:sz w:val="22"/>
          <w:szCs w:val="22"/>
        </w:rPr>
        <w:fldChar w:fldCharType="begin">
          <w:ffData>
            <w:name w:val="Wybór6"/>
            <w:enabled/>
            <w:calcOnExit w:val="0"/>
            <w:checkBox>
              <w:sizeAuto/>
              <w:default w:val="0"/>
            </w:checkBox>
          </w:ffData>
        </w:fldChar>
      </w:r>
      <w:bookmarkStart w:id="4" w:name="Wybór6"/>
      <w:r>
        <w:rPr>
          <w:rFonts w:ascii="Calibri" w:hAnsi="Calibri"/>
          <w:sz w:val="22"/>
          <w:szCs w:val="22"/>
        </w:rPr>
        <w:instrText xml:space="preserve"> FORMCHECKBOX </w:instrText>
      </w:r>
      <w:r w:rsidR="003E58F6">
        <w:rPr>
          <w:rFonts w:ascii="Calibri" w:hAnsi="Calibri"/>
          <w:sz w:val="22"/>
          <w:szCs w:val="22"/>
        </w:rPr>
      </w:r>
      <w:r w:rsidR="003E58F6">
        <w:rPr>
          <w:rFonts w:ascii="Calibri" w:hAnsi="Calibri"/>
          <w:sz w:val="22"/>
          <w:szCs w:val="22"/>
        </w:rPr>
        <w:fldChar w:fldCharType="separate"/>
      </w:r>
      <w:r>
        <w:rPr>
          <w:rFonts w:ascii="Calibri" w:hAnsi="Calibri"/>
          <w:sz w:val="22"/>
          <w:szCs w:val="22"/>
        </w:rPr>
        <w:fldChar w:fldCharType="end"/>
      </w:r>
      <w:bookmarkEnd w:id="4"/>
      <w:r w:rsidR="00A93B66" w:rsidRPr="00A93B66">
        <w:rPr>
          <w:rFonts w:ascii="Calibri" w:hAnsi="Calibri"/>
          <w:sz w:val="22"/>
          <w:szCs w:val="22"/>
        </w:rPr>
        <w:t>nie jesteśmy małym lub średnim przedsiębiorstwem*.</w:t>
      </w:r>
    </w:p>
    <w:p w14:paraId="5FD29A7B" w14:textId="77777777" w:rsidR="00622DEE" w:rsidRDefault="00622DEE" w:rsidP="000B5039">
      <w:pPr>
        <w:pStyle w:val="Akapitzlist"/>
        <w:numPr>
          <w:ilvl w:val="0"/>
          <w:numId w:val="43"/>
        </w:numPr>
        <w:spacing w:before="120" w:after="120"/>
        <w:rPr>
          <w:rFonts w:ascii="Calibri" w:hAnsi="Calibri"/>
          <w:sz w:val="22"/>
          <w:szCs w:val="22"/>
        </w:rPr>
      </w:pPr>
      <w:r w:rsidRPr="000B5039">
        <w:rPr>
          <w:rFonts w:ascii="Calibri" w:hAnsi="Calibri"/>
          <w:sz w:val="22"/>
          <w:szCs w:val="22"/>
        </w:rPr>
        <w:t>Oświadczam</w:t>
      </w:r>
      <w:r>
        <w:rPr>
          <w:rFonts w:ascii="Calibri" w:hAnsi="Calibri"/>
          <w:sz w:val="22"/>
          <w:szCs w:val="22"/>
        </w:rPr>
        <w:t xml:space="preserve">, że wypełniłem obowiązki informacyjne przewidziane w art. 13 lub art. 14 Rozporządzenia Parlamentu Europejskiego i Rady (UE) 2016/679 z dnia 27 kwietnia 2016 r. w sprawie </w:t>
      </w:r>
      <w:r>
        <w:rPr>
          <w:rFonts w:ascii="Calibri" w:hAnsi="Calibri"/>
          <w:sz w:val="22"/>
          <w:szCs w:val="22"/>
        </w:rPr>
        <w:lastRenderedPageBreak/>
        <w:t>ochrony osób fizycznych w związku z przetwarzaniem danych osobowych i w sprawie swobodnego przepływu takich danych oraz uchylenia dyrektywy 95/46/WE (ogólne rozporządzenie o ochronie danych) (Dz. Urz. UE L 119 z 04.05.2016, str. 1) – zwanego RODO, wobec osób fizycznych, od których dane osobowe bezpośrednio lub pośrednio pozyskałem w celu ubiegania się o udzielenie zamówienia publicznego w niniejszym postępowaniu.</w:t>
      </w:r>
    </w:p>
    <w:p w14:paraId="2D7D4E01" w14:textId="77777777" w:rsidR="00622DEE" w:rsidRDefault="00622DEE" w:rsidP="00622DEE">
      <w:pPr>
        <w:pStyle w:val="NormalnyWeb"/>
        <w:spacing w:before="60" w:beforeAutospacing="0" w:after="60" w:afterAutospacing="0" w:line="276" w:lineRule="auto"/>
        <w:ind w:left="397"/>
        <w:jc w:val="both"/>
        <w:rPr>
          <w:rFonts w:ascii="Calibri" w:eastAsia="SimSun" w:hAnsi="Calibri" w:cs="Times New Roman" w:hint="default"/>
          <w:b/>
          <w:i/>
          <w:sz w:val="22"/>
          <w:szCs w:val="22"/>
        </w:rPr>
      </w:pPr>
      <w:r w:rsidRPr="002F5F94">
        <w:rPr>
          <w:rFonts w:ascii="Calibri" w:eastAsia="SimSun" w:hAnsi="Calibri" w:cs="Times New Roman"/>
          <w:b/>
          <w:i/>
          <w:color w:val="8EAADB"/>
          <w:sz w:val="22"/>
          <w:szCs w:val="22"/>
        </w:rPr>
        <w:t>W przypadku gdy wykonawca nie przekazuje danych osobowych innych ni</w:t>
      </w:r>
      <w:r w:rsidRPr="002F5F94">
        <w:rPr>
          <w:rFonts w:ascii="Cambria" w:eastAsia="SimSun" w:hAnsi="Cambria" w:cs="Cambria" w:hint="default"/>
          <w:b/>
          <w:i/>
          <w:color w:val="8EAADB"/>
          <w:sz w:val="22"/>
          <w:szCs w:val="22"/>
        </w:rPr>
        <w:t>ż</w:t>
      </w:r>
      <w:r w:rsidRPr="002F5F94">
        <w:rPr>
          <w:rFonts w:ascii="Calibri" w:eastAsia="SimSun" w:hAnsi="Calibri" w:cs="Times New Roman"/>
          <w:b/>
          <w:i/>
          <w:color w:val="8EAADB"/>
          <w:sz w:val="22"/>
          <w:szCs w:val="22"/>
        </w:rPr>
        <w:t xml:space="preserve"> bezpo</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rednio jego dotycz</w:t>
      </w:r>
      <w:r w:rsidRPr="002F5F94">
        <w:rPr>
          <w:rFonts w:ascii="Cambria" w:eastAsia="SimSun" w:hAnsi="Cambria" w:cs="Cambria" w:hint="default"/>
          <w:b/>
          <w:i/>
          <w:color w:val="8EAADB"/>
          <w:sz w:val="22"/>
          <w:szCs w:val="22"/>
        </w:rPr>
        <w:t>ą</w:t>
      </w:r>
      <w:r w:rsidRPr="002F5F94">
        <w:rPr>
          <w:rFonts w:ascii="Calibri" w:eastAsia="SimSun" w:hAnsi="Calibri" w:cs="Times New Roman"/>
          <w:b/>
          <w:i/>
          <w:color w:val="8EAADB"/>
          <w:sz w:val="22"/>
          <w:szCs w:val="22"/>
        </w:rPr>
        <w:t>cych lub zachodzi wy</w:t>
      </w:r>
      <w:r w:rsidRPr="002F5F94">
        <w:rPr>
          <w:rFonts w:ascii="Cambria" w:eastAsia="SimSun" w:hAnsi="Cambria" w:cs="Cambria" w:hint="default"/>
          <w:b/>
          <w:i/>
          <w:color w:val="8EAADB"/>
          <w:sz w:val="22"/>
          <w:szCs w:val="22"/>
        </w:rPr>
        <w:t>łą</w:t>
      </w:r>
      <w:r w:rsidRPr="002F5F94">
        <w:rPr>
          <w:rFonts w:ascii="Calibri" w:eastAsia="SimSun" w:hAnsi="Calibri" w:cs="Times New Roman"/>
          <w:b/>
          <w:i/>
          <w:color w:val="8EAADB"/>
          <w:sz w:val="22"/>
          <w:szCs w:val="22"/>
        </w:rPr>
        <w:t>czenie stosowania obowi</w:t>
      </w:r>
      <w:r w:rsidRPr="002F5F94">
        <w:rPr>
          <w:rFonts w:ascii="Cambria" w:eastAsia="SimSun" w:hAnsi="Cambria" w:cs="Cambria" w:hint="default"/>
          <w:b/>
          <w:i/>
          <w:color w:val="8EAADB"/>
          <w:sz w:val="22"/>
          <w:szCs w:val="22"/>
        </w:rPr>
        <w:t>ą</w:t>
      </w:r>
      <w:r w:rsidRPr="002F5F94">
        <w:rPr>
          <w:rFonts w:ascii="Calibri" w:eastAsia="SimSun" w:hAnsi="Calibri" w:cs="Times New Roman"/>
          <w:b/>
          <w:i/>
          <w:color w:val="8EAADB"/>
          <w:sz w:val="22"/>
          <w:szCs w:val="22"/>
        </w:rPr>
        <w:t>zku informacyjnego, stosownie do art. 13 ust. 4 lub art. 14 ust. 5 RODO tre</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ci o</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wiadczenia nale</w:t>
      </w:r>
      <w:r w:rsidRPr="002F5F94">
        <w:rPr>
          <w:rFonts w:ascii="Cambria" w:eastAsia="SimSun" w:hAnsi="Cambria" w:cs="Cambria" w:hint="default"/>
          <w:b/>
          <w:i/>
          <w:color w:val="8EAADB"/>
          <w:sz w:val="22"/>
          <w:szCs w:val="22"/>
        </w:rPr>
        <w:t>ż</w:t>
      </w:r>
      <w:r w:rsidRPr="002F5F94">
        <w:rPr>
          <w:rFonts w:ascii="Calibri" w:eastAsia="SimSun" w:hAnsi="Calibri" w:cs="Times New Roman"/>
          <w:b/>
          <w:i/>
          <w:color w:val="8EAADB"/>
          <w:sz w:val="22"/>
          <w:szCs w:val="22"/>
        </w:rPr>
        <w:t>y  wykre</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li</w:t>
      </w:r>
      <w:r w:rsidRPr="002F5F94">
        <w:rPr>
          <w:rFonts w:ascii="Cambria" w:eastAsia="SimSun" w:hAnsi="Cambria" w:cs="Cambria" w:hint="default"/>
          <w:b/>
          <w:i/>
          <w:color w:val="8EAADB"/>
          <w:sz w:val="22"/>
          <w:szCs w:val="22"/>
        </w:rPr>
        <w:t>ć</w:t>
      </w:r>
      <w:r w:rsidRPr="002F5F94">
        <w:rPr>
          <w:rFonts w:ascii="Calibri" w:eastAsia="SimSun" w:hAnsi="Calibri" w:cs="Times New Roman"/>
          <w:b/>
          <w:i/>
          <w:color w:val="8EAADB"/>
          <w:sz w:val="22"/>
          <w:szCs w:val="22"/>
        </w:rPr>
        <w:t>.</w:t>
      </w:r>
    </w:p>
    <w:p w14:paraId="3B2656BA" w14:textId="77777777" w:rsidR="00622DEE" w:rsidRPr="009D2F23" w:rsidRDefault="00622DEE" w:rsidP="000B5039">
      <w:pPr>
        <w:pStyle w:val="Akapitzlist"/>
        <w:numPr>
          <w:ilvl w:val="0"/>
          <w:numId w:val="43"/>
        </w:numPr>
        <w:spacing w:before="120" w:after="120"/>
        <w:rPr>
          <w:rFonts w:ascii="Calibri" w:hAnsi="Calibri" w:cs="Arial"/>
          <w:sz w:val="22"/>
          <w:szCs w:val="22"/>
        </w:rPr>
      </w:pPr>
      <w:r w:rsidRPr="00247926">
        <w:rPr>
          <w:rFonts w:ascii="Calibri" w:hAnsi="Calibri" w:cs="Arial"/>
          <w:sz w:val="22"/>
          <w:szCs w:val="22"/>
        </w:rPr>
        <w:t>Oświadczamy</w:t>
      </w:r>
      <w:r w:rsidRPr="009D2F23">
        <w:rPr>
          <w:rFonts w:ascii="Calibri" w:hAnsi="Calibri" w:cs="Arial"/>
          <w:sz w:val="22"/>
          <w:szCs w:val="22"/>
        </w:rPr>
        <w:t xml:space="preserve">, że za wyjątkiem informacji i dokumentów zawartych w ofercie na stronach od ............... do ................ niniejsza oferta oraz załączniki do niej są jawne i nie zawierają informacji stanowiących tajemnicy przedsiębiorstwa w rozumieniu przepisów ustawy z dnia 16 kwietnia 1993r. o zwalczaniu nieuczciwej konkurencji </w:t>
      </w:r>
      <w:r w:rsidRPr="00FC44C7">
        <w:rPr>
          <w:rFonts w:ascii="Calibri" w:hAnsi="Calibri" w:cs="Arial"/>
          <w:sz w:val="22"/>
          <w:szCs w:val="22"/>
        </w:rPr>
        <w:t xml:space="preserve">(t. j. Dz. U. </w:t>
      </w:r>
      <w:r>
        <w:rPr>
          <w:rFonts w:ascii="Calibri" w:hAnsi="Calibri" w:cs="Arial"/>
          <w:sz w:val="22"/>
          <w:szCs w:val="22"/>
        </w:rPr>
        <w:t>z 2018r.</w:t>
      </w:r>
      <w:r w:rsidRPr="00FC44C7">
        <w:rPr>
          <w:rFonts w:ascii="Calibri" w:hAnsi="Calibri" w:cs="Arial"/>
          <w:sz w:val="22"/>
          <w:szCs w:val="22"/>
        </w:rPr>
        <w:t xml:space="preserve">, poz. </w:t>
      </w:r>
      <w:r>
        <w:rPr>
          <w:rFonts w:ascii="Calibri" w:hAnsi="Calibri" w:cs="Arial"/>
          <w:sz w:val="22"/>
          <w:szCs w:val="22"/>
        </w:rPr>
        <w:t xml:space="preserve">419 </w:t>
      </w:r>
      <w:r w:rsidRPr="00FC44C7">
        <w:rPr>
          <w:rFonts w:ascii="Calibri" w:hAnsi="Calibri" w:cs="Arial"/>
          <w:sz w:val="22"/>
          <w:szCs w:val="22"/>
        </w:rPr>
        <w:t>z </w:t>
      </w:r>
      <w:proofErr w:type="spellStart"/>
      <w:r w:rsidRPr="00FC44C7">
        <w:rPr>
          <w:rFonts w:ascii="Calibri" w:hAnsi="Calibri" w:cs="Arial"/>
          <w:sz w:val="22"/>
          <w:szCs w:val="22"/>
        </w:rPr>
        <w:t>późn</w:t>
      </w:r>
      <w:proofErr w:type="spellEnd"/>
      <w:r w:rsidRPr="00FC44C7">
        <w:rPr>
          <w:rFonts w:ascii="Calibri" w:hAnsi="Calibri" w:cs="Arial"/>
          <w:sz w:val="22"/>
          <w:szCs w:val="22"/>
        </w:rPr>
        <w:t>. zm.)</w:t>
      </w:r>
      <w:r w:rsidRPr="009D2F23">
        <w:rPr>
          <w:rFonts w:ascii="Calibri" w:hAnsi="Calibri" w:cs="Arial"/>
          <w:sz w:val="22"/>
          <w:szCs w:val="22"/>
        </w:rPr>
        <w:t xml:space="preserve"> i nie mogą być udostępnione do publicznej wiadomości.</w:t>
      </w:r>
    </w:p>
    <w:p w14:paraId="48D9F9A8" w14:textId="77777777" w:rsidR="00622DEE" w:rsidRPr="009D2F23" w:rsidRDefault="00622DEE" w:rsidP="000B5039">
      <w:pPr>
        <w:pStyle w:val="Akapitzlist"/>
        <w:numPr>
          <w:ilvl w:val="0"/>
          <w:numId w:val="43"/>
        </w:numPr>
        <w:spacing w:before="120" w:after="120"/>
        <w:rPr>
          <w:rFonts w:ascii="Calibri" w:hAnsi="Calibri" w:cs="Arial"/>
          <w:sz w:val="22"/>
          <w:szCs w:val="22"/>
        </w:rPr>
      </w:pPr>
      <w:r w:rsidRPr="009D2F23">
        <w:rPr>
          <w:rFonts w:ascii="Calibri" w:hAnsi="Calibri" w:cs="Arial"/>
          <w:sz w:val="22"/>
          <w:szCs w:val="22"/>
        </w:rPr>
        <w:t xml:space="preserve">Osobą/osobami do kontaktów z Zamawiającym jest: </w:t>
      </w:r>
    </w:p>
    <w:p w14:paraId="6D4B84EF" w14:textId="77777777" w:rsidR="00622DEE" w:rsidRPr="009D2F23" w:rsidRDefault="00622DEE" w:rsidP="00622DEE">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p>
    <w:p w14:paraId="0537BC0A" w14:textId="77777777" w:rsidR="00622DEE" w:rsidRPr="009D2F23" w:rsidRDefault="00622DEE" w:rsidP="00622DEE">
      <w:pPr>
        <w:tabs>
          <w:tab w:val="left" w:pos="0"/>
        </w:tabs>
        <w:spacing w:before="120" w:line="360" w:lineRule="auto"/>
        <w:ind w:left="697"/>
        <w:rPr>
          <w:rFonts w:ascii="Calibri" w:hAnsi="Calibri" w:cs="Arial"/>
          <w:color w:val="000000"/>
          <w:sz w:val="22"/>
          <w:szCs w:val="22"/>
        </w:rPr>
      </w:pPr>
      <w:r w:rsidRPr="009D2F23">
        <w:rPr>
          <w:rFonts w:ascii="Calibri" w:hAnsi="Calibri" w:cs="Arial"/>
          <w:color w:val="000000"/>
          <w:sz w:val="22"/>
          <w:szCs w:val="22"/>
        </w:rPr>
        <w:t>tel/fax...................................................................., e-mail: .........................................</w:t>
      </w:r>
      <w:r>
        <w:rPr>
          <w:rFonts w:ascii="Calibri" w:hAnsi="Calibri" w:cs="Arial"/>
          <w:color w:val="000000"/>
          <w:sz w:val="22"/>
          <w:szCs w:val="22"/>
        </w:rPr>
        <w:t>....</w:t>
      </w:r>
      <w:r w:rsidRPr="009D2F23">
        <w:rPr>
          <w:rFonts w:ascii="Calibri" w:hAnsi="Calibri" w:cs="Arial"/>
          <w:color w:val="000000"/>
          <w:sz w:val="22"/>
          <w:szCs w:val="22"/>
        </w:rPr>
        <w:t xml:space="preserve">....................... </w:t>
      </w:r>
    </w:p>
    <w:p w14:paraId="46357ECF" w14:textId="77777777" w:rsidR="00622DEE" w:rsidRPr="009D2F23" w:rsidRDefault="00622DEE" w:rsidP="000B5039">
      <w:pPr>
        <w:pStyle w:val="Akapitzlist"/>
        <w:numPr>
          <w:ilvl w:val="0"/>
          <w:numId w:val="43"/>
        </w:numPr>
        <w:spacing w:before="120" w:after="120"/>
        <w:rPr>
          <w:rFonts w:ascii="Calibri" w:hAnsi="Calibri" w:cs="Arial"/>
          <w:sz w:val="22"/>
          <w:szCs w:val="22"/>
        </w:rPr>
      </w:pPr>
      <w:r w:rsidRPr="009D2F23">
        <w:rPr>
          <w:rFonts w:ascii="Calibri" w:hAnsi="Calibri" w:cs="Arial"/>
          <w:sz w:val="22"/>
          <w:szCs w:val="22"/>
        </w:rPr>
        <w:t>Wszelką korespondencję w sprawie niniejszego postępowania należy kierować na poniższy adres:</w:t>
      </w:r>
    </w:p>
    <w:p w14:paraId="0D4EA75D" w14:textId="77777777" w:rsidR="00622DEE" w:rsidRPr="009D2F23" w:rsidRDefault="00622DEE" w:rsidP="00622DEE">
      <w:pPr>
        <w:autoSpaceDE w:val="0"/>
        <w:autoSpaceDN w:val="0"/>
        <w:adjustRightInd w:val="0"/>
        <w:spacing w:before="120"/>
        <w:ind w:left="426" w:firstLine="0"/>
        <w:rPr>
          <w:rFonts w:ascii="Calibri" w:hAnsi="Calibri" w:cs="Arial"/>
          <w:color w:val="000000"/>
          <w:sz w:val="22"/>
          <w:szCs w:val="22"/>
        </w:rPr>
      </w:pPr>
      <w:r w:rsidRPr="009D2F23">
        <w:rPr>
          <w:rFonts w:ascii="Calibri" w:hAnsi="Calibri" w:cs="Arial"/>
          <w:color w:val="000000"/>
          <w:sz w:val="22"/>
          <w:szCs w:val="22"/>
        </w:rPr>
        <w:t>................................................................................................................................................................</w:t>
      </w:r>
    </w:p>
    <w:p w14:paraId="1D775E4C" w14:textId="77777777" w:rsidR="00622DEE" w:rsidRPr="009D2F23" w:rsidRDefault="00622DEE" w:rsidP="00622DEE">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r w:rsidRPr="00247926">
        <w:rPr>
          <w:rFonts w:ascii="Calibri" w:hAnsi="Calibri" w:cs="Arial"/>
          <w:color w:val="000000"/>
          <w:sz w:val="22"/>
          <w:szCs w:val="22"/>
        </w:rPr>
        <w:t xml:space="preserve"> </w:t>
      </w:r>
    </w:p>
    <w:p w14:paraId="07695657" w14:textId="77777777" w:rsidR="00622DEE" w:rsidRPr="009D2F23" w:rsidRDefault="00622DEE" w:rsidP="00622DEE">
      <w:pPr>
        <w:spacing w:before="120" w:after="60"/>
        <w:ind w:left="757" w:hanging="397"/>
        <w:rPr>
          <w:rFonts w:ascii="Calibri" w:hAnsi="Calibri" w:cs="Arial"/>
          <w:sz w:val="22"/>
          <w:szCs w:val="22"/>
        </w:rPr>
      </w:pPr>
      <w:r w:rsidRPr="009D2F23">
        <w:rPr>
          <w:rFonts w:ascii="Calibri" w:hAnsi="Calibri" w:cs="Arial"/>
          <w:color w:val="000000"/>
          <w:sz w:val="22"/>
          <w:szCs w:val="22"/>
        </w:rPr>
        <w:t>fax.................................................................................................. , e-mail: ..........................................</w:t>
      </w:r>
    </w:p>
    <w:p w14:paraId="6F21FB14" w14:textId="77777777" w:rsidR="00622DEE" w:rsidRDefault="00622DEE" w:rsidP="000B5039">
      <w:pPr>
        <w:pStyle w:val="Akapitzlist"/>
        <w:numPr>
          <w:ilvl w:val="0"/>
          <w:numId w:val="43"/>
        </w:numPr>
        <w:spacing w:before="120" w:after="120"/>
        <w:rPr>
          <w:rFonts w:ascii="Calibri" w:hAnsi="Calibri"/>
          <w:sz w:val="22"/>
          <w:szCs w:val="22"/>
        </w:rPr>
      </w:pPr>
      <w:r>
        <w:rPr>
          <w:rFonts w:ascii="Calibri" w:hAnsi="Calibri"/>
          <w:sz w:val="22"/>
          <w:szCs w:val="22"/>
        </w:rPr>
        <w:t>Inne informacje Wykonawcy:</w:t>
      </w:r>
    </w:p>
    <w:p w14:paraId="05AA264E" w14:textId="77777777" w:rsidR="00622DEE" w:rsidRDefault="00622DEE" w:rsidP="00622DEE">
      <w:pPr>
        <w:pStyle w:val="Akapitzlist3"/>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14:paraId="6B8C3182" w14:textId="77777777" w:rsidR="00622DEE" w:rsidRDefault="00622DEE" w:rsidP="00622DEE">
      <w:pPr>
        <w:pStyle w:val="Akapitzlist3"/>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14:paraId="7C544AC0" w14:textId="77777777" w:rsidR="00622DEE" w:rsidRDefault="00622DEE" w:rsidP="00622DEE">
      <w:pPr>
        <w:pStyle w:val="Akapitzlist3"/>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14:paraId="48C491C6" w14:textId="77777777" w:rsidR="00622DEE" w:rsidRDefault="00622DEE" w:rsidP="00622DEE">
      <w:pPr>
        <w:rPr>
          <w:rFonts w:ascii="Calibri" w:hAnsi="Calibri"/>
          <w:sz w:val="22"/>
          <w:szCs w:val="22"/>
        </w:rPr>
      </w:pPr>
    </w:p>
    <w:p w14:paraId="381933AB" w14:textId="77777777" w:rsidR="00622DEE" w:rsidRPr="00A13499" w:rsidRDefault="00622DEE" w:rsidP="000B5039">
      <w:pPr>
        <w:pStyle w:val="Akapitzlist"/>
        <w:numPr>
          <w:ilvl w:val="0"/>
          <w:numId w:val="43"/>
        </w:numPr>
        <w:spacing w:before="120" w:after="120"/>
        <w:rPr>
          <w:rFonts w:ascii="Calibri" w:hAnsi="Calibri" w:cs="Arial"/>
          <w:sz w:val="22"/>
          <w:szCs w:val="22"/>
        </w:rPr>
      </w:pPr>
      <w:r w:rsidRPr="00A13499">
        <w:rPr>
          <w:rFonts w:ascii="Calibri" w:hAnsi="Calibri" w:cs="Arial"/>
          <w:sz w:val="22"/>
          <w:szCs w:val="22"/>
        </w:rPr>
        <w:t xml:space="preserve">Na podstawie art. 6 ust. 1 </w:t>
      </w:r>
      <w:proofErr w:type="spellStart"/>
      <w:r w:rsidRPr="00A13499">
        <w:rPr>
          <w:rFonts w:ascii="Calibri" w:hAnsi="Calibri" w:cs="Arial"/>
          <w:sz w:val="22"/>
          <w:szCs w:val="22"/>
        </w:rPr>
        <w:t>lit.c</w:t>
      </w:r>
      <w:proofErr w:type="spellEnd"/>
      <w:r w:rsidRPr="00A13499">
        <w:rPr>
          <w:rFonts w:ascii="Calibri" w:hAnsi="Calibri" w:cs="Arial"/>
          <w:sz w:val="22"/>
          <w:szCs w:val="22"/>
        </w:rPr>
        <w:t xml:space="preserve"> Ogólnego Rozporządzenia o Ochronie Danych Osobowych (Dz. Urz. UE L 119 z 04.05.2016) z dn. 27 kwietnia 2016  wyrażam zgodę na przetwarzanie moich danych osobowych w celu związanym z postępowaniem o udzielenie zamówienia publicznego. </w:t>
      </w:r>
    </w:p>
    <w:p w14:paraId="39DFFFB0" w14:textId="77777777" w:rsidR="00622DEE" w:rsidRDefault="00622DEE" w:rsidP="00622DEE">
      <w:pPr>
        <w:rPr>
          <w:rFonts w:ascii="Calibri" w:hAnsi="Calibri"/>
          <w:sz w:val="22"/>
          <w:szCs w:val="22"/>
        </w:rPr>
      </w:pPr>
    </w:p>
    <w:p w14:paraId="6160D13C" w14:textId="77777777" w:rsidR="00622DEE" w:rsidRDefault="00622DEE" w:rsidP="00622DEE">
      <w:pPr>
        <w:rPr>
          <w:rFonts w:ascii="Calibri" w:hAnsi="Calibri"/>
          <w:sz w:val="22"/>
          <w:szCs w:val="22"/>
        </w:rPr>
      </w:pPr>
    </w:p>
    <w:p w14:paraId="5A47E3E1" w14:textId="77777777" w:rsidR="00622DEE" w:rsidRDefault="00622DEE" w:rsidP="00622DEE">
      <w:pPr>
        <w:rPr>
          <w:rFonts w:ascii="Calibri" w:hAnsi="Calibri"/>
          <w:sz w:val="22"/>
          <w:szCs w:val="22"/>
        </w:rPr>
      </w:pPr>
    </w:p>
    <w:p w14:paraId="12FE1CF6" w14:textId="77777777" w:rsidR="00622DEE" w:rsidRDefault="00622DEE" w:rsidP="00622DEE">
      <w:pPr>
        <w:rPr>
          <w:rFonts w:ascii="Calibri" w:hAnsi="Calibri"/>
          <w:sz w:val="22"/>
          <w:szCs w:val="22"/>
        </w:rPr>
      </w:pPr>
      <w:r>
        <w:rPr>
          <w:rFonts w:ascii="Calibri" w:hAnsi="Calibri"/>
          <w:sz w:val="22"/>
          <w:szCs w:val="22"/>
        </w:rPr>
        <w:t>Miejscowość …………….……., dnia ………….……. r.</w:t>
      </w:r>
    </w:p>
    <w:p w14:paraId="39A9C443" w14:textId="77777777" w:rsidR="00622DEE" w:rsidRDefault="00622DEE" w:rsidP="00622DEE">
      <w:pPr>
        <w:rPr>
          <w:rFonts w:ascii="Calibri" w:hAnsi="Calibri"/>
          <w:sz w:val="22"/>
          <w:szCs w:val="22"/>
        </w:rPr>
      </w:pPr>
    </w:p>
    <w:p w14:paraId="40DB0F56" w14:textId="77777777" w:rsidR="00ED6ED7" w:rsidRDefault="00ED6ED7" w:rsidP="00ED6ED7">
      <w:pPr>
        <w:rPr>
          <w:rFonts w:ascii="Calibri" w:hAnsi="Calibri"/>
          <w:sz w:val="22"/>
          <w:szCs w:val="22"/>
        </w:rPr>
      </w:pPr>
    </w:p>
    <w:p w14:paraId="2EE83DA5" w14:textId="77777777" w:rsidR="00535F5B" w:rsidRDefault="00535F5B" w:rsidP="00535F5B">
      <w:pPr>
        <w:rPr>
          <w:rFonts w:ascii="Calibri" w:hAnsi="Calibri"/>
          <w:sz w:val="22"/>
          <w:szCs w:val="22"/>
        </w:rPr>
      </w:pPr>
    </w:p>
    <w:p w14:paraId="1E91AFE5" w14:textId="77777777" w:rsidR="00ED6ED7" w:rsidRDefault="00ED6ED7" w:rsidP="00ED6ED7">
      <w:pPr>
        <w:rPr>
          <w:rFonts w:ascii="Calibri" w:hAnsi="Calibri"/>
          <w:sz w:val="22"/>
          <w:szCs w:val="22"/>
        </w:rPr>
      </w:pPr>
    </w:p>
    <w:p w14:paraId="5615AC92" w14:textId="77777777"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3942F8">
        <w:rPr>
          <w:rFonts w:ascii="Calibri" w:hAnsi="Calibri"/>
          <w:sz w:val="22"/>
          <w:szCs w:val="22"/>
        </w:rPr>
        <w:t>………………………………..</w:t>
      </w:r>
      <w:r>
        <w:rPr>
          <w:rFonts w:ascii="Calibri" w:hAnsi="Calibri"/>
          <w:sz w:val="22"/>
          <w:szCs w:val="22"/>
        </w:rPr>
        <w:t>………………………</w:t>
      </w:r>
    </w:p>
    <w:p w14:paraId="188A48B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0C1448A2" w14:textId="77777777" w:rsidR="00925052"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p w14:paraId="01333284" w14:textId="77777777" w:rsidR="00925052" w:rsidRPr="00925052" w:rsidRDefault="00925052" w:rsidP="00925052">
      <w:pPr>
        <w:rPr>
          <w:lang w:val="x-none" w:eastAsia="ar-SA"/>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5367DD36" w14:textId="77777777" w:rsidTr="006B5988">
        <w:tc>
          <w:tcPr>
            <w:tcW w:w="9062" w:type="dxa"/>
            <w:shd w:val="clear" w:color="auto" w:fill="F3F3F3"/>
            <w:tcMar>
              <w:left w:w="108" w:type="dxa"/>
            </w:tcMar>
          </w:tcPr>
          <w:p w14:paraId="2425A641"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2 do SIWZ – Oświadczenie wykonawcy dotyczące przesłanek wykluczenia</w:t>
            </w:r>
          </w:p>
        </w:tc>
      </w:tr>
    </w:tbl>
    <w:p w14:paraId="529E3E8A" w14:textId="77777777" w:rsidR="00ED6ED7" w:rsidRDefault="00ED6ED7" w:rsidP="00ED6ED7">
      <w:pPr>
        <w:rPr>
          <w:rFonts w:ascii="Calibri" w:hAnsi="Calibri"/>
          <w:sz w:val="22"/>
          <w:szCs w:val="22"/>
        </w:rPr>
      </w:pPr>
    </w:p>
    <w:p w14:paraId="1BD21518" w14:textId="77777777" w:rsidR="00ED6ED7" w:rsidRDefault="00ED6ED7" w:rsidP="00ED6ED7">
      <w:pPr>
        <w:rPr>
          <w:rFonts w:ascii="Calibri" w:hAnsi="Calibri"/>
          <w:b/>
          <w:sz w:val="22"/>
          <w:szCs w:val="22"/>
        </w:rPr>
      </w:pPr>
    </w:p>
    <w:p w14:paraId="657FEED7" w14:textId="77777777" w:rsidR="003B7EE3" w:rsidRDefault="00ED6ED7" w:rsidP="004D7C78">
      <w:pPr>
        <w:tabs>
          <w:tab w:val="left" w:pos="0"/>
        </w:tabs>
        <w:ind w:left="4536" w:firstLine="0"/>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p>
    <w:p w14:paraId="77FAA5FD" w14:textId="77777777"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 xml:space="preserve">Zarząd Dróg Powiatowych </w:t>
      </w:r>
    </w:p>
    <w:p w14:paraId="65BECCB9" w14:textId="77777777"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w Dąbrowie k/Bartoszyc</w:t>
      </w:r>
    </w:p>
    <w:p w14:paraId="63C0D21C" w14:textId="77777777" w:rsidR="004D7C78" w:rsidRPr="00925052" w:rsidRDefault="004D7C78" w:rsidP="004D7C78">
      <w:pPr>
        <w:tabs>
          <w:tab w:val="left" w:pos="0"/>
        </w:tabs>
        <w:ind w:left="4536" w:firstLine="0"/>
        <w:rPr>
          <w:rFonts w:ascii="Calibri" w:hAnsi="Calibri"/>
          <w:szCs w:val="22"/>
        </w:rPr>
      </w:pPr>
      <w:r w:rsidRPr="00925052">
        <w:rPr>
          <w:rFonts w:ascii="Calibri" w:hAnsi="Calibri"/>
          <w:b/>
          <w:szCs w:val="22"/>
        </w:rPr>
        <w:t>Dąbrowa 56A, 11-200 Bartoszyce</w:t>
      </w:r>
    </w:p>
    <w:p w14:paraId="77497481" w14:textId="77777777" w:rsidR="004D7C78" w:rsidRDefault="004D7C78" w:rsidP="004D7C78">
      <w:pPr>
        <w:ind w:right="5103"/>
        <w:rPr>
          <w:rFonts w:ascii="Calibri" w:hAnsi="Calibri"/>
          <w:b/>
          <w:sz w:val="22"/>
          <w:szCs w:val="22"/>
        </w:rPr>
      </w:pPr>
      <w:r>
        <w:rPr>
          <w:rFonts w:ascii="Calibri" w:hAnsi="Calibri"/>
          <w:b/>
          <w:sz w:val="22"/>
          <w:szCs w:val="22"/>
        </w:rPr>
        <w:t>Wykonawca:</w:t>
      </w:r>
    </w:p>
    <w:p w14:paraId="58076E20"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3018A5CE"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3C9DA40E"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06AB8D39" w14:textId="77777777" w:rsidR="004D7C78" w:rsidRPr="006B5988" w:rsidRDefault="004D7C78" w:rsidP="004D7C78">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7E5578E7" w14:textId="77777777" w:rsidR="00ED6ED7" w:rsidRDefault="00ED6ED7" w:rsidP="00ED6ED7">
      <w:pPr>
        <w:ind w:right="5103"/>
        <w:rPr>
          <w:rFonts w:ascii="Calibri" w:hAnsi="Calibri"/>
          <w:sz w:val="22"/>
          <w:szCs w:val="22"/>
          <w:u w:val="single"/>
        </w:rPr>
      </w:pPr>
      <w:r>
        <w:rPr>
          <w:rFonts w:ascii="Calibri" w:hAnsi="Calibri"/>
          <w:sz w:val="22"/>
          <w:szCs w:val="22"/>
          <w:u w:val="single"/>
        </w:rPr>
        <w:t>reprezentowany przez:</w:t>
      </w:r>
    </w:p>
    <w:p w14:paraId="300C34C6" w14:textId="77777777" w:rsidR="006B5988" w:rsidRDefault="006B5988" w:rsidP="006B5988">
      <w:pPr>
        <w:spacing w:before="120"/>
        <w:ind w:left="0" w:right="5103" w:firstLine="0"/>
        <w:jc w:val="left"/>
        <w:rPr>
          <w:rFonts w:ascii="Calibri" w:hAnsi="Calibri"/>
          <w:sz w:val="22"/>
          <w:szCs w:val="22"/>
        </w:rPr>
      </w:pPr>
      <w:r>
        <w:rPr>
          <w:rFonts w:ascii="Calibri" w:hAnsi="Calibri"/>
          <w:sz w:val="22"/>
          <w:szCs w:val="22"/>
        </w:rPr>
        <w:t>………………………………………………………………………</w:t>
      </w:r>
    </w:p>
    <w:p w14:paraId="5F515756" w14:textId="77777777" w:rsidR="00ED6ED7" w:rsidRPr="006B5988" w:rsidRDefault="006B5988" w:rsidP="006B5988">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00ED6ED7" w:rsidRPr="006B5988">
        <w:rPr>
          <w:rFonts w:ascii="Calibri" w:hAnsi="Calibri"/>
          <w:i/>
          <w:sz w:val="18"/>
          <w:szCs w:val="18"/>
        </w:rPr>
        <w:t>(imię, nazwisko, stanowisko/podstawa do reprezentacji)</w:t>
      </w:r>
    </w:p>
    <w:p w14:paraId="4E905C0D" w14:textId="77777777" w:rsidR="00ED6ED7" w:rsidRDefault="00ED6ED7" w:rsidP="00ED6ED7">
      <w:pPr>
        <w:rPr>
          <w:rFonts w:ascii="Calibri" w:hAnsi="Calibri"/>
          <w:sz w:val="22"/>
          <w:szCs w:val="22"/>
        </w:rPr>
      </w:pPr>
    </w:p>
    <w:p w14:paraId="13284873" w14:textId="77777777" w:rsidR="00ED6ED7" w:rsidRDefault="00ED6ED7" w:rsidP="00ED6ED7">
      <w:pPr>
        <w:rPr>
          <w:rFonts w:ascii="Calibri" w:hAnsi="Calibri"/>
          <w:sz w:val="22"/>
          <w:szCs w:val="22"/>
        </w:rPr>
      </w:pPr>
    </w:p>
    <w:p w14:paraId="0B702292" w14:textId="77777777" w:rsidR="00ED6ED7" w:rsidRDefault="00ED6ED7" w:rsidP="00ED6ED7">
      <w:pPr>
        <w:jc w:val="center"/>
        <w:rPr>
          <w:rFonts w:ascii="Calibri" w:hAnsi="Calibri"/>
          <w:b/>
          <w:sz w:val="22"/>
          <w:szCs w:val="22"/>
          <w:u w:val="single"/>
        </w:rPr>
      </w:pPr>
      <w:r>
        <w:rPr>
          <w:rFonts w:ascii="Calibri" w:hAnsi="Calibri"/>
          <w:b/>
          <w:sz w:val="22"/>
          <w:szCs w:val="22"/>
          <w:u w:val="single"/>
        </w:rPr>
        <w:t>Oświadczenie wykonawcy</w:t>
      </w:r>
    </w:p>
    <w:p w14:paraId="67EAF6C1" w14:textId="77777777" w:rsidR="00ED6ED7" w:rsidRDefault="00ED6ED7" w:rsidP="00ED6ED7">
      <w:pPr>
        <w:jc w:val="center"/>
        <w:rPr>
          <w:rFonts w:ascii="Calibri" w:hAnsi="Calibri"/>
          <w:b/>
          <w:sz w:val="22"/>
          <w:szCs w:val="22"/>
        </w:rPr>
      </w:pPr>
    </w:p>
    <w:p w14:paraId="3C094166" w14:textId="77777777"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14:paraId="4A1EC67D" w14:textId="77777777" w:rsidR="00ED6ED7" w:rsidRDefault="00ED6ED7" w:rsidP="00ED6ED7">
      <w:pPr>
        <w:jc w:val="center"/>
        <w:rPr>
          <w:rFonts w:ascii="Calibri" w:hAnsi="Calibri"/>
          <w:b/>
          <w:sz w:val="22"/>
          <w:szCs w:val="22"/>
        </w:rPr>
      </w:pPr>
      <w:r>
        <w:rPr>
          <w:rFonts w:ascii="Calibri" w:hAnsi="Calibri"/>
          <w:b/>
          <w:sz w:val="22"/>
          <w:szCs w:val="22"/>
        </w:rPr>
        <w:t>Prawo zamówień publicznych (dalej jako: ustawa)</w:t>
      </w:r>
    </w:p>
    <w:p w14:paraId="19B17A7C" w14:textId="77777777" w:rsidR="00ED6ED7" w:rsidRDefault="00ED6ED7" w:rsidP="00ED6ED7">
      <w:pPr>
        <w:jc w:val="center"/>
        <w:rPr>
          <w:rFonts w:ascii="Calibri" w:hAnsi="Calibri"/>
          <w:b/>
          <w:sz w:val="22"/>
          <w:szCs w:val="22"/>
        </w:rPr>
      </w:pPr>
    </w:p>
    <w:p w14:paraId="48B4AF0E" w14:textId="77777777" w:rsidR="00ED6ED7" w:rsidRDefault="00ED6ED7" w:rsidP="00ED6ED7">
      <w:pPr>
        <w:jc w:val="center"/>
        <w:rPr>
          <w:rFonts w:ascii="Calibri" w:hAnsi="Calibri"/>
          <w:b/>
          <w:sz w:val="22"/>
          <w:szCs w:val="22"/>
          <w:u w:val="single"/>
        </w:rPr>
      </w:pPr>
      <w:r>
        <w:rPr>
          <w:rFonts w:ascii="Calibri" w:hAnsi="Calibri"/>
          <w:b/>
          <w:sz w:val="22"/>
          <w:szCs w:val="22"/>
          <w:u w:val="single"/>
        </w:rPr>
        <w:t>DOTYCZĄCE PRZESŁANEK WYKLUCZENIA Z POSTĘPOWANIA</w:t>
      </w:r>
    </w:p>
    <w:p w14:paraId="56AC74EA" w14:textId="77777777" w:rsidR="00ED6ED7" w:rsidRDefault="00ED6ED7" w:rsidP="00ED6ED7">
      <w:pPr>
        <w:rPr>
          <w:rFonts w:ascii="Calibri" w:hAnsi="Calibri"/>
          <w:sz w:val="22"/>
          <w:szCs w:val="22"/>
        </w:rPr>
      </w:pPr>
    </w:p>
    <w:p w14:paraId="310E2421" w14:textId="77777777" w:rsidR="00ED6ED7" w:rsidRDefault="00ED6ED7" w:rsidP="00ED6ED7">
      <w:pPr>
        <w:rPr>
          <w:rFonts w:ascii="Calibri" w:hAnsi="Calibri"/>
          <w:sz w:val="22"/>
          <w:szCs w:val="22"/>
        </w:rPr>
      </w:pPr>
    </w:p>
    <w:p w14:paraId="068CC7C7" w14:textId="149540A6" w:rsidR="00ED6ED7" w:rsidRPr="003B1CED" w:rsidRDefault="00ED6ED7" w:rsidP="00447E18">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3B7EE3" w:rsidRPr="003B7EE3">
        <w:rPr>
          <w:rFonts w:ascii="Calibri" w:hAnsi="Calibri"/>
          <w:b/>
          <w:sz w:val="22"/>
          <w:szCs w:val="22"/>
        </w:rPr>
        <w:t>„</w:t>
      </w:r>
      <w:r w:rsidR="007F174D" w:rsidRPr="007F174D">
        <w:rPr>
          <w:rFonts w:ascii="Calibri" w:hAnsi="Calibri"/>
          <w:b/>
          <w:sz w:val="22"/>
          <w:szCs w:val="22"/>
        </w:rPr>
        <w:t>Przebudowa drogi powiatowej nr</w:t>
      </w:r>
      <w:r w:rsidR="007F174D">
        <w:rPr>
          <w:rFonts w:ascii="Calibri" w:hAnsi="Calibri"/>
          <w:b/>
          <w:sz w:val="22"/>
          <w:szCs w:val="22"/>
        </w:rPr>
        <w:t> </w:t>
      </w:r>
      <w:r w:rsidR="007F174D" w:rsidRPr="007F174D">
        <w:rPr>
          <w:rFonts w:ascii="Calibri" w:hAnsi="Calibri"/>
          <w:b/>
          <w:sz w:val="22"/>
          <w:szCs w:val="22"/>
        </w:rPr>
        <w:t>1354N Glądy - Pieszkowo - Tolko od km 14+942 (skrzyżowanie z DP 1541N) do km 19+260 (skrzyżowanie z DW 512)</w:t>
      </w:r>
      <w:r w:rsidR="003B7EE3" w:rsidRPr="003B7EE3">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14:paraId="61D8E333" w14:textId="77777777" w:rsidR="00ED6ED7" w:rsidRDefault="00ED6ED7" w:rsidP="00ED6ED7">
      <w:pPr>
        <w:rPr>
          <w:rFonts w:ascii="Calibri" w:hAnsi="Calibri"/>
          <w:sz w:val="22"/>
          <w:szCs w:val="22"/>
        </w:rPr>
      </w:pPr>
    </w:p>
    <w:p w14:paraId="5891076C"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WYKONAWCY:</w:t>
      </w:r>
    </w:p>
    <w:p w14:paraId="4ED6A9A7" w14:textId="77777777" w:rsidR="00ED6ED7" w:rsidRDefault="00ED6ED7" w:rsidP="00ED6ED7">
      <w:pPr>
        <w:rPr>
          <w:rFonts w:ascii="Calibri" w:hAnsi="Calibri"/>
          <w:sz w:val="22"/>
          <w:szCs w:val="22"/>
        </w:rPr>
      </w:pPr>
    </w:p>
    <w:p w14:paraId="1C374955" w14:textId="77777777" w:rsidR="00ED6ED7" w:rsidRDefault="00ED6ED7" w:rsidP="00223EC7">
      <w:pPr>
        <w:pStyle w:val="Akapitzlist2"/>
        <w:suppressAutoHyphens w:val="0"/>
        <w:ind w:left="0"/>
        <w:jc w:val="both"/>
        <w:rPr>
          <w:rFonts w:ascii="Calibri" w:hAnsi="Calibri"/>
          <w:sz w:val="22"/>
          <w:szCs w:val="22"/>
        </w:rPr>
      </w:pPr>
      <w:r>
        <w:rPr>
          <w:rFonts w:ascii="Calibri" w:hAnsi="Calibri"/>
          <w:sz w:val="22"/>
          <w:szCs w:val="22"/>
        </w:rPr>
        <w:t>Oświadczam, że nie podlegam wykluczeniu z postępowania na podstawie art. 24 ust 1 pkt 12-23 ustawy.</w:t>
      </w:r>
    </w:p>
    <w:p w14:paraId="1004F74E" w14:textId="77777777" w:rsidR="00ED6ED7" w:rsidRDefault="00ED6ED7" w:rsidP="00ED6ED7">
      <w:pPr>
        <w:rPr>
          <w:rFonts w:ascii="Calibri" w:hAnsi="Calibri"/>
          <w:sz w:val="22"/>
          <w:szCs w:val="22"/>
        </w:rPr>
      </w:pPr>
    </w:p>
    <w:p w14:paraId="2990325F" w14:textId="77777777" w:rsidR="00ED6ED7" w:rsidRDefault="00ED6ED7" w:rsidP="00447E18">
      <w:pPr>
        <w:spacing w:before="120"/>
        <w:rPr>
          <w:rFonts w:ascii="Calibri" w:hAnsi="Calibri"/>
          <w:sz w:val="22"/>
          <w:szCs w:val="22"/>
        </w:rPr>
      </w:pPr>
      <w:r>
        <w:rPr>
          <w:rFonts w:ascii="Calibri" w:hAnsi="Calibri"/>
          <w:sz w:val="22"/>
          <w:szCs w:val="22"/>
        </w:rPr>
        <w:t>Miejscowość …………….……., dnia ………….……. r.</w:t>
      </w:r>
    </w:p>
    <w:p w14:paraId="1BE9217C" w14:textId="77777777" w:rsidR="00ED6ED7" w:rsidRDefault="00ED6ED7" w:rsidP="00ED6ED7">
      <w:pPr>
        <w:ind w:left="4536"/>
        <w:jc w:val="center"/>
        <w:rPr>
          <w:rFonts w:ascii="Calibri" w:hAnsi="Calibri"/>
          <w:sz w:val="22"/>
          <w:szCs w:val="22"/>
        </w:rPr>
      </w:pPr>
      <w:r>
        <w:rPr>
          <w:rFonts w:ascii="Calibri" w:hAnsi="Calibri"/>
          <w:sz w:val="22"/>
          <w:szCs w:val="22"/>
        </w:rPr>
        <w:t>…………………………………………</w:t>
      </w:r>
    </w:p>
    <w:p w14:paraId="59B643A6"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404E1A96" w14:textId="77777777" w:rsidR="00ED6ED7" w:rsidRDefault="00ED6ED7" w:rsidP="00ED6ED7">
      <w:pPr>
        <w:rPr>
          <w:rFonts w:ascii="Calibri" w:hAnsi="Calibri"/>
          <w:sz w:val="22"/>
          <w:szCs w:val="22"/>
        </w:rPr>
      </w:pPr>
    </w:p>
    <w:p w14:paraId="0F5EB9D2" w14:textId="77777777" w:rsidR="00ED6ED7" w:rsidRDefault="00ED6ED7" w:rsidP="00447E18">
      <w:pPr>
        <w:ind w:left="0" w:firstLine="0"/>
        <w:rPr>
          <w:rFonts w:ascii="Calibri" w:hAnsi="Calibri"/>
          <w:sz w:val="22"/>
          <w:szCs w:val="22"/>
        </w:rPr>
      </w:pPr>
      <w:r>
        <w:rPr>
          <w:rFonts w:ascii="Calibri" w:hAnsi="Calibri"/>
          <w:sz w:val="22"/>
          <w:szCs w:val="22"/>
        </w:rPr>
        <w:t>Oświadczam, że zachodzą w stosunku do mnie podstawy wykluczenia z postępowania na podstawie art.</w:t>
      </w:r>
      <w:r w:rsidR="00447E18">
        <w:rPr>
          <w:rFonts w:ascii="Calibri" w:hAnsi="Calibri"/>
          <w:sz w:val="22"/>
          <w:szCs w:val="22"/>
        </w:rPr>
        <w:t> </w:t>
      </w:r>
      <w:r>
        <w:rPr>
          <w:rFonts w:ascii="Calibri" w:hAnsi="Calibri"/>
          <w:sz w:val="22"/>
          <w:szCs w:val="22"/>
        </w:rPr>
        <w:t xml:space="preserve">…………. ustawy </w:t>
      </w:r>
      <w:r>
        <w:rPr>
          <w:rFonts w:ascii="Calibri" w:hAnsi="Calibri"/>
          <w:i/>
          <w:sz w:val="22"/>
          <w:szCs w:val="22"/>
        </w:rPr>
        <w:t xml:space="preserve">(podać mającą zastosowanie podstawę wykluczenia spośród wymienionych w art. 24 ust. 1 pkt 13-14, 16-20). </w:t>
      </w:r>
      <w:r>
        <w:rPr>
          <w:rFonts w:ascii="Calibri" w:hAnsi="Calibri"/>
          <w:sz w:val="22"/>
          <w:szCs w:val="22"/>
        </w:rPr>
        <w:t>Jednocześnie oświadczam, że w związku z ww. okolicznością, na podstawie art. 24 ust. 8 ustawy podjąłem następujące środki naprawcze:</w:t>
      </w:r>
    </w:p>
    <w:p w14:paraId="400B7226" w14:textId="77777777" w:rsidR="00ED6ED7" w:rsidRDefault="00ED6ED7" w:rsidP="00ED6ED7">
      <w:pPr>
        <w:rPr>
          <w:rFonts w:ascii="Calibri" w:hAnsi="Calibri"/>
          <w:sz w:val="22"/>
          <w:szCs w:val="22"/>
        </w:rPr>
      </w:pPr>
      <w:r>
        <w:rPr>
          <w:rFonts w:ascii="Calibri" w:hAnsi="Calibri"/>
          <w:sz w:val="22"/>
          <w:szCs w:val="22"/>
        </w:rPr>
        <w:t>……</w:t>
      </w:r>
      <w:r w:rsidR="00447E18">
        <w:rPr>
          <w:rFonts w:ascii="Calibri" w:hAnsi="Calibri"/>
          <w:sz w:val="22"/>
          <w:szCs w:val="22"/>
        </w:rPr>
        <w:t>………………………………………………………………</w:t>
      </w:r>
      <w:r>
        <w:rPr>
          <w:rFonts w:ascii="Calibri" w:hAnsi="Calibri"/>
          <w:sz w:val="22"/>
          <w:szCs w:val="22"/>
        </w:rPr>
        <w:t>…………………………………………………………………………………………..</w:t>
      </w:r>
    </w:p>
    <w:p w14:paraId="1226F2E0" w14:textId="77777777" w:rsidR="00447E18" w:rsidRDefault="00447E18" w:rsidP="00447E18">
      <w:pPr>
        <w:rPr>
          <w:rFonts w:ascii="Calibri" w:hAnsi="Calibri"/>
          <w:sz w:val="22"/>
          <w:szCs w:val="22"/>
        </w:rPr>
      </w:pPr>
      <w:r>
        <w:rPr>
          <w:rFonts w:ascii="Calibri" w:hAnsi="Calibri"/>
          <w:sz w:val="22"/>
          <w:szCs w:val="22"/>
        </w:rPr>
        <w:t>………………………………………………………………………………………………………………………………………………………………..</w:t>
      </w:r>
    </w:p>
    <w:p w14:paraId="7B403165" w14:textId="77777777" w:rsidR="00ED6ED7" w:rsidRDefault="00ED6ED7" w:rsidP="00ED6ED7">
      <w:pPr>
        <w:rPr>
          <w:rFonts w:ascii="Calibri" w:hAnsi="Calibri"/>
          <w:sz w:val="22"/>
          <w:szCs w:val="22"/>
        </w:rPr>
      </w:pPr>
    </w:p>
    <w:p w14:paraId="68B3EE78" w14:textId="77777777" w:rsidR="00447E18" w:rsidRDefault="00447E18" w:rsidP="00447E18">
      <w:pPr>
        <w:spacing w:before="120"/>
        <w:rPr>
          <w:rFonts w:ascii="Calibri" w:hAnsi="Calibri"/>
          <w:sz w:val="22"/>
          <w:szCs w:val="22"/>
        </w:rPr>
      </w:pPr>
      <w:r>
        <w:rPr>
          <w:rFonts w:ascii="Calibri" w:hAnsi="Calibri"/>
          <w:sz w:val="22"/>
          <w:szCs w:val="22"/>
        </w:rPr>
        <w:t>Miejscowość …………….……., dnia ………….……. r.</w:t>
      </w:r>
    </w:p>
    <w:p w14:paraId="59D05852" w14:textId="77777777" w:rsidR="00447E18" w:rsidRDefault="00447E18" w:rsidP="00447E18">
      <w:pPr>
        <w:ind w:left="4536"/>
        <w:jc w:val="center"/>
        <w:rPr>
          <w:rFonts w:ascii="Calibri" w:hAnsi="Calibri"/>
          <w:sz w:val="22"/>
          <w:szCs w:val="22"/>
        </w:rPr>
      </w:pPr>
      <w:r>
        <w:rPr>
          <w:rFonts w:ascii="Calibri" w:hAnsi="Calibri"/>
          <w:sz w:val="22"/>
          <w:szCs w:val="22"/>
        </w:rPr>
        <w:t>…………………………………………</w:t>
      </w:r>
    </w:p>
    <w:p w14:paraId="28D91CC1" w14:textId="77777777" w:rsidR="00447E18" w:rsidRDefault="00447E18" w:rsidP="00447E18">
      <w:pPr>
        <w:ind w:left="4536"/>
        <w:jc w:val="center"/>
        <w:rPr>
          <w:rFonts w:ascii="Calibri" w:hAnsi="Calibri"/>
          <w:i/>
          <w:sz w:val="22"/>
          <w:szCs w:val="22"/>
        </w:rPr>
      </w:pPr>
      <w:r>
        <w:rPr>
          <w:rFonts w:ascii="Calibri" w:hAnsi="Calibri"/>
          <w:i/>
          <w:sz w:val="22"/>
          <w:szCs w:val="22"/>
        </w:rPr>
        <w:t>(podpis)</w:t>
      </w:r>
    </w:p>
    <w:p w14:paraId="2C30DF39" w14:textId="77777777" w:rsidR="00ED6ED7" w:rsidRDefault="00ED6ED7" w:rsidP="00ED6ED7">
      <w:pPr>
        <w:rPr>
          <w:rFonts w:ascii="Calibri" w:hAnsi="Calibri"/>
          <w:sz w:val="22"/>
          <w:szCs w:val="22"/>
        </w:rPr>
      </w:pPr>
    </w:p>
    <w:p w14:paraId="69F04FA4" w14:textId="77777777" w:rsidR="00ED6ED7" w:rsidRDefault="00ED6ED7" w:rsidP="00ED6ED7">
      <w:pPr>
        <w:jc w:val="center"/>
        <w:rPr>
          <w:rFonts w:ascii="Calibri" w:hAnsi="Calibri"/>
          <w:sz w:val="22"/>
          <w:szCs w:val="22"/>
        </w:rPr>
      </w:pPr>
      <w:r>
        <w:rPr>
          <w:rFonts w:ascii="Calibri" w:hAnsi="Calibri"/>
          <w:b/>
          <w:color w:val="0070C0"/>
          <w:sz w:val="22"/>
          <w:szCs w:val="22"/>
        </w:rPr>
        <w:t>OŚWIADCZENIE DOTYCZĄCE PODMIOTU, NA KTÓREGO ZASOBY POWOŁUJE SIĘ WYKONAWCA:</w:t>
      </w:r>
    </w:p>
    <w:p w14:paraId="432C40C9" w14:textId="77777777" w:rsidR="00ED6ED7" w:rsidRDefault="00ED6ED7" w:rsidP="00ED6ED7">
      <w:pPr>
        <w:rPr>
          <w:rFonts w:ascii="Calibri" w:hAnsi="Calibri"/>
          <w:sz w:val="22"/>
          <w:szCs w:val="22"/>
        </w:rPr>
      </w:pPr>
    </w:p>
    <w:p w14:paraId="13BE42AD" w14:textId="77777777" w:rsidR="00ED6ED7" w:rsidRDefault="00ED6ED7" w:rsidP="00447E18">
      <w:pPr>
        <w:ind w:left="0" w:firstLine="0"/>
        <w:rPr>
          <w:rFonts w:ascii="Calibri" w:hAnsi="Calibri"/>
          <w:i/>
          <w:sz w:val="22"/>
          <w:szCs w:val="22"/>
        </w:rPr>
      </w:pPr>
      <w:r>
        <w:rPr>
          <w:rFonts w:ascii="Calibri" w:hAnsi="Calibri"/>
          <w:sz w:val="22"/>
          <w:szCs w:val="22"/>
        </w:rPr>
        <w:t>Oświadczam, że następujący/e podmiot/y, na którego/</w:t>
      </w:r>
      <w:proofErr w:type="spellStart"/>
      <w:r>
        <w:rPr>
          <w:rFonts w:ascii="Calibri" w:hAnsi="Calibri"/>
          <w:sz w:val="22"/>
          <w:szCs w:val="22"/>
        </w:rPr>
        <w:t>ych</w:t>
      </w:r>
      <w:proofErr w:type="spellEnd"/>
      <w:r>
        <w:rPr>
          <w:rFonts w:ascii="Calibri" w:hAnsi="Calibri"/>
          <w:sz w:val="22"/>
          <w:szCs w:val="22"/>
        </w:rPr>
        <w:t xml:space="preserve"> zasoby powołuję się w niniejszym postępowaniu, tj.: …………………………………………………………………….…………</w:t>
      </w:r>
      <w:r>
        <w:rPr>
          <w:rFonts w:ascii="Calibri" w:hAnsi="Calibri"/>
          <w:i/>
          <w:sz w:val="22"/>
          <w:szCs w:val="22"/>
        </w:rPr>
        <w:t xml:space="preserve"> (podać pełną nazwę/firmę, adres, a także 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xml:space="preserve"> nie podlega/ją wykluczeniu z postępowania o</w:t>
      </w:r>
      <w:r w:rsidR="00447E18">
        <w:rPr>
          <w:rFonts w:ascii="Calibri" w:hAnsi="Calibri"/>
          <w:sz w:val="22"/>
          <w:szCs w:val="22"/>
        </w:rPr>
        <w:t> </w:t>
      </w:r>
      <w:r>
        <w:rPr>
          <w:rFonts w:ascii="Calibri" w:hAnsi="Calibri"/>
          <w:sz w:val="22"/>
          <w:szCs w:val="22"/>
        </w:rPr>
        <w:t>udzielenie zamówienia.</w:t>
      </w:r>
    </w:p>
    <w:p w14:paraId="0510B0A8" w14:textId="77777777" w:rsidR="00ED6ED7" w:rsidRDefault="00ED6ED7" w:rsidP="00ED6ED7">
      <w:pPr>
        <w:rPr>
          <w:rFonts w:ascii="Calibri" w:hAnsi="Calibri"/>
          <w:sz w:val="22"/>
          <w:szCs w:val="22"/>
        </w:rPr>
      </w:pPr>
    </w:p>
    <w:p w14:paraId="6C55CD48" w14:textId="77777777" w:rsidR="00ED6ED7" w:rsidRDefault="00ED6ED7" w:rsidP="00ED6ED7">
      <w:pPr>
        <w:rPr>
          <w:rFonts w:ascii="Calibri" w:hAnsi="Calibri"/>
          <w:sz w:val="22"/>
          <w:szCs w:val="22"/>
        </w:rPr>
      </w:pPr>
      <w:r>
        <w:rPr>
          <w:rFonts w:ascii="Calibri" w:hAnsi="Calibri"/>
          <w:sz w:val="22"/>
          <w:szCs w:val="22"/>
        </w:rPr>
        <w:t>Miejscowość …………….……., dnia ………….……. r.</w:t>
      </w:r>
    </w:p>
    <w:p w14:paraId="32B14276" w14:textId="77777777" w:rsidR="00ED6ED7" w:rsidRDefault="00ED6ED7" w:rsidP="00ED6ED7">
      <w:pPr>
        <w:ind w:left="4536"/>
        <w:jc w:val="center"/>
        <w:rPr>
          <w:rFonts w:ascii="Calibri" w:hAnsi="Calibri"/>
          <w:sz w:val="22"/>
          <w:szCs w:val="22"/>
        </w:rPr>
      </w:pPr>
      <w:r>
        <w:rPr>
          <w:rFonts w:ascii="Calibri" w:hAnsi="Calibri"/>
          <w:sz w:val="22"/>
          <w:szCs w:val="22"/>
        </w:rPr>
        <w:t>…………………………………………</w:t>
      </w:r>
    </w:p>
    <w:p w14:paraId="554F73B8"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6417454A" w14:textId="77777777" w:rsidR="00ED6ED7" w:rsidRDefault="00ED6ED7" w:rsidP="00ED6ED7">
      <w:pPr>
        <w:rPr>
          <w:rFonts w:ascii="Calibri" w:hAnsi="Calibri"/>
          <w:sz w:val="22"/>
          <w:szCs w:val="22"/>
        </w:rPr>
      </w:pPr>
    </w:p>
    <w:p w14:paraId="6BCA13DA" w14:textId="77777777" w:rsidR="00ED6ED7" w:rsidRDefault="00ED6ED7" w:rsidP="00ED6ED7">
      <w:pPr>
        <w:jc w:val="center"/>
        <w:rPr>
          <w:rFonts w:ascii="Calibri" w:hAnsi="Calibri"/>
          <w:b/>
          <w:i/>
          <w:color w:val="0070C0"/>
          <w:sz w:val="22"/>
          <w:szCs w:val="22"/>
        </w:rPr>
      </w:pPr>
    </w:p>
    <w:p w14:paraId="42688895" w14:textId="77777777" w:rsidR="00ED6ED7" w:rsidRDefault="00ED6ED7" w:rsidP="00ED6ED7">
      <w:pPr>
        <w:jc w:val="center"/>
        <w:rPr>
          <w:rFonts w:ascii="Calibri" w:hAnsi="Calibri"/>
          <w:b/>
          <w:i/>
          <w:color w:val="0070C0"/>
          <w:sz w:val="22"/>
          <w:szCs w:val="22"/>
        </w:rPr>
      </w:pPr>
    </w:p>
    <w:p w14:paraId="3F4C95AB" w14:textId="77777777" w:rsidR="00ED0685" w:rsidRDefault="00ED0685" w:rsidP="00ED6ED7">
      <w:pPr>
        <w:jc w:val="center"/>
        <w:rPr>
          <w:rFonts w:ascii="Calibri" w:hAnsi="Calibri"/>
          <w:b/>
          <w:i/>
          <w:color w:val="0070C0"/>
          <w:sz w:val="22"/>
          <w:szCs w:val="22"/>
        </w:rPr>
      </w:pPr>
    </w:p>
    <w:p w14:paraId="78169D48" w14:textId="77777777" w:rsidR="00ED0685" w:rsidRDefault="00ED0685" w:rsidP="00ED6ED7">
      <w:pPr>
        <w:jc w:val="center"/>
        <w:rPr>
          <w:rFonts w:ascii="Calibri" w:hAnsi="Calibri"/>
          <w:b/>
          <w:i/>
          <w:color w:val="0070C0"/>
          <w:sz w:val="22"/>
          <w:szCs w:val="22"/>
        </w:rPr>
      </w:pPr>
    </w:p>
    <w:p w14:paraId="169CBD08" w14:textId="77777777" w:rsidR="00ED6ED7" w:rsidRDefault="00ED6ED7" w:rsidP="00ED6ED7">
      <w:pPr>
        <w:jc w:val="center"/>
        <w:rPr>
          <w:rFonts w:ascii="Calibri" w:hAnsi="Calibri"/>
          <w:b/>
          <w:i/>
          <w:color w:val="0070C0"/>
          <w:sz w:val="22"/>
          <w:szCs w:val="22"/>
        </w:rPr>
      </w:pPr>
      <w:r>
        <w:rPr>
          <w:rFonts w:ascii="Calibri" w:hAnsi="Calibri"/>
          <w:b/>
          <w:i/>
          <w:color w:val="0070C0"/>
          <w:sz w:val="22"/>
          <w:szCs w:val="22"/>
        </w:rPr>
        <w:t xml:space="preserve">[UWAGA: zastosować tylko wtedy, gdy zamawiający przewidział możliwość, o której mowa w art. 25a ust. 5 pkt 2 ustawy </w:t>
      </w:r>
      <w:proofErr w:type="spellStart"/>
      <w:r>
        <w:rPr>
          <w:rFonts w:ascii="Calibri" w:hAnsi="Calibri"/>
          <w:b/>
          <w:i/>
          <w:color w:val="0070C0"/>
          <w:sz w:val="22"/>
          <w:szCs w:val="22"/>
        </w:rPr>
        <w:t>Pzp</w:t>
      </w:r>
      <w:proofErr w:type="spellEnd"/>
      <w:r>
        <w:rPr>
          <w:rFonts w:ascii="Calibri" w:hAnsi="Calibri"/>
          <w:b/>
          <w:i/>
          <w:color w:val="0070C0"/>
          <w:sz w:val="22"/>
          <w:szCs w:val="22"/>
        </w:rPr>
        <w:t>]</w:t>
      </w:r>
    </w:p>
    <w:p w14:paraId="160CA8B6" w14:textId="77777777" w:rsidR="00ED0685" w:rsidRDefault="00ED0685" w:rsidP="00ED6ED7">
      <w:pPr>
        <w:jc w:val="center"/>
        <w:rPr>
          <w:rFonts w:ascii="Calibri" w:hAnsi="Calibri"/>
          <w:b/>
          <w:color w:val="0070C0"/>
          <w:sz w:val="22"/>
          <w:szCs w:val="22"/>
        </w:rPr>
      </w:pPr>
    </w:p>
    <w:p w14:paraId="7EB1088F" w14:textId="77777777" w:rsidR="00ED0685" w:rsidRDefault="00ED0685" w:rsidP="00ED6ED7">
      <w:pPr>
        <w:jc w:val="center"/>
        <w:rPr>
          <w:rFonts w:ascii="Calibri" w:hAnsi="Calibri"/>
          <w:b/>
          <w:color w:val="0070C0"/>
          <w:sz w:val="22"/>
          <w:szCs w:val="22"/>
        </w:rPr>
      </w:pPr>
    </w:p>
    <w:p w14:paraId="68A249DC"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PODWYKONAWCY NIEBĘDĄCEGO PODMIOTEM, NA KTÓREGO ZASOBY POWOŁUJE SIĘ WYKONAWCA:</w:t>
      </w:r>
    </w:p>
    <w:p w14:paraId="34F87D20" w14:textId="77777777" w:rsidR="00ED6ED7" w:rsidRDefault="00ED6ED7" w:rsidP="00ED6ED7">
      <w:pPr>
        <w:rPr>
          <w:rFonts w:ascii="Calibri" w:hAnsi="Calibri"/>
          <w:sz w:val="22"/>
          <w:szCs w:val="22"/>
        </w:rPr>
      </w:pPr>
    </w:p>
    <w:p w14:paraId="3BE5064C" w14:textId="77777777" w:rsidR="00ED6ED7" w:rsidRDefault="00ED6ED7" w:rsidP="00447E18">
      <w:pPr>
        <w:ind w:left="0" w:firstLine="0"/>
      </w:pPr>
      <w:r>
        <w:rPr>
          <w:rFonts w:ascii="Calibri" w:hAnsi="Calibri"/>
          <w:sz w:val="22"/>
          <w:szCs w:val="22"/>
        </w:rPr>
        <w:t>Oświadczam, że następujący/e podmiot/y, będący/e podwykonawcą/</w:t>
      </w:r>
      <w:proofErr w:type="spellStart"/>
      <w:r>
        <w:rPr>
          <w:rFonts w:ascii="Calibri" w:hAnsi="Calibri"/>
          <w:sz w:val="22"/>
          <w:szCs w:val="22"/>
        </w:rPr>
        <w:t>ami</w:t>
      </w:r>
      <w:proofErr w:type="spellEnd"/>
      <w:r>
        <w:rPr>
          <w:rFonts w:ascii="Calibri" w:hAnsi="Calibri"/>
          <w:sz w:val="22"/>
          <w:szCs w:val="22"/>
        </w:rPr>
        <w:t>: …………………………………</w:t>
      </w:r>
      <w:r w:rsidR="00447E18">
        <w:rPr>
          <w:rFonts w:ascii="Calibri" w:hAnsi="Calibri"/>
          <w:sz w:val="22"/>
          <w:szCs w:val="22"/>
        </w:rPr>
        <w:t>……….</w:t>
      </w:r>
      <w:r>
        <w:rPr>
          <w:rFonts w:ascii="Calibri" w:hAnsi="Calibri"/>
          <w:sz w:val="22"/>
          <w:szCs w:val="22"/>
        </w:rPr>
        <w:t xml:space="preserve">…………………………………..….…… </w:t>
      </w:r>
      <w:r>
        <w:rPr>
          <w:rFonts w:ascii="Calibri" w:hAnsi="Calibri"/>
          <w:i/>
          <w:sz w:val="22"/>
          <w:szCs w:val="22"/>
        </w:rPr>
        <w:t>(podać pełną nazwę/firmę, adres, a także</w:t>
      </w:r>
      <w:r>
        <w:rPr>
          <w:rFonts w:ascii="Calibri" w:hAnsi="Calibri"/>
          <w:i/>
          <w:sz w:val="22"/>
          <w:szCs w:val="22"/>
        </w:rPr>
        <w:br/>
        <w:t>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nie podlega/ą wykluczeniu z postępowania o udzielenie zamówienia.</w:t>
      </w:r>
    </w:p>
    <w:p w14:paraId="5C2F6AFF" w14:textId="77777777" w:rsidR="00ED6ED7" w:rsidRDefault="00ED6ED7" w:rsidP="00ED6ED7">
      <w:pPr>
        <w:rPr>
          <w:rFonts w:ascii="Calibri" w:hAnsi="Calibri"/>
          <w:sz w:val="22"/>
          <w:szCs w:val="22"/>
        </w:rPr>
      </w:pPr>
    </w:p>
    <w:p w14:paraId="2228AD3A" w14:textId="77777777" w:rsidR="00ED6ED7" w:rsidRDefault="00ED6ED7" w:rsidP="00ED6ED7">
      <w:pPr>
        <w:rPr>
          <w:rFonts w:ascii="Calibri" w:hAnsi="Calibri"/>
          <w:sz w:val="22"/>
          <w:szCs w:val="22"/>
        </w:rPr>
      </w:pPr>
      <w:r>
        <w:rPr>
          <w:rFonts w:ascii="Calibri" w:hAnsi="Calibri"/>
          <w:sz w:val="22"/>
          <w:szCs w:val="22"/>
        </w:rPr>
        <w:t>Miejscowość …………….……., dnia ………….……. r.</w:t>
      </w:r>
    </w:p>
    <w:p w14:paraId="0D8A55D4" w14:textId="77777777" w:rsidR="00ED6ED7" w:rsidRDefault="00ED6ED7" w:rsidP="00ED6ED7">
      <w:pPr>
        <w:ind w:left="4536"/>
        <w:jc w:val="center"/>
        <w:rPr>
          <w:rFonts w:ascii="Calibri" w:hAnsi="Calibri"/>
          <w:sz w:val="22"/>
          <w:szCs w:val="22"/>
        </w:rPr>
      </w:pPr>
      <w:r>
        <w:rPr>
          <w:rFonts w:ascii="Calibri" w:hAnsi="Calibri"/>
          <w:sz w:val="22"/>
          <w:szCs w:val="22"/>
        </w:rPr>
        <w:t>…………………………………………</w:t>
      </w:r>
    </w:p>
    <w:p w14:paraId="0F0B4BA2"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3F61405F" w14:textId="77777777" w:rsidR="00ED6ED7" w:rsidRDefault="00ED6ED7" w:rsidP="00ED6ED7">
      <w:pPr>
        <w:rPr>
          <w:rFonts w:ascii="Calibri" w:hAnsi="Calibri"/>
          <w:sz w:val="22"/>
          <w:szCs w:val="22"/>
        </w:rPr>
      </w:pPr>
    </w:p>
    <w:p w14:paraId="10EF5109" w14:textId="77777777" w:rsidR="00ED6ED7" w:rsidRDefault="00ED6ED7" w:rsidP="00ED6ED7">
      <w:pPr>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6E1E6D4C" w14:textId="77777777" w:rsidTr="000665AB">
        <w:tc>
          <w:tcPr>
            <w:tcW w:w="9062" w:type="dxa"/>
            <w:shd w:val="clear" w:color="auto" w:fill="F3F3F3"/>
            <w:tcMar>
              <w:left w:w="108" w:type="dxa"/>
            </w:tcMar>
          </w:tcPr>
          <w:p w14:paraId="4804758D"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3 do SIWZ – Oświadczenie wykonawcy dotyczące spełniania warunków udziału w</w:t>
            </w:r>
            <w:r w:rsidR="000665AB">
              <w:rPr>
                <w:rFonts w:ascii="Calibri" w:hAnsi="Calibri"/>
                <w:b/>
                <w:sz w:val="22"/>
                <w:szCs w:val="22"/>
              </w:rPr>
              <w:t> </w:t>
            </w:r>
            <w:r>
              <w:rPr>
                <w:rFonts w:ascii="Calibri" w:hAnsi="Calibri"/>
                <w:b/>
                <w:sz w:val="22"/>
                <w:szCs w:val="22"/>
              </w:rPr>
              <w:t>postępowaniu</w:t>
            </w:r>
          </w:p>
        </w:tc>
      </w:tr>
    </w:tbl>
    <w:p w14:paraId="2053FCF7" w14:textId="77777777" w:rsidR="00ED6ED7" w:rsidRDefault="00ED6ED7" w:rsidP="00ED6ED7">
      <w:pPr>
        <w:rPr>
          <w:rFonts w:ascii="Calibri" w:hAnsi="Calibri"/>
          <w:sz w:val="22"/>
          <w:szCs w:val="22"/>
        </w:rPr>
      </w:pPr>
    </w:p>
    <w:p w14:paraId="511C490D" w14:textId="77777777" w:rsidR="000665AB" w:rsidRDefault="000665AB" w:rsidP="000665AB">
      <w:pPr>
        <w:ind w:right="5103"/>
        <w:rPr>
          <w:rFonts w:ascii="Calibri" w:hAnsi="Calibri"/>
          <w:b/>
          <w:sz w:val="22"/>
          <w:szCs w:val="22"/>
        </w:rPr>
      </w:pPr>
      <w:r>
        <w:rPr>
          <w:rFonts w:ascii="Calibri" w:hAnsi="Calibri"/>
          <w:b/>
          <w:sz w:val="22"/>
          <w:szCs w:val="22"/>
        </w:rPr>
        <w:t>Wykonawca:</w:t>
      </w:r>
    </w:p>
    <w:p w14:paraId="452B4FD7"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29A2B5F6"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622B6373"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35931EC0" w14:textId="77777777" w:rsidR="000665AB" w:rsidRPr="006B5988" w:rsidRDefault="000665AB" w:rsidP="000665AB">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680F7BC5" w14:textId="77777777" w:rsidR="000665AB" w:rsidRDefault="000665AB" w:rsidP="000665AB">
      <w:pPr>
        <w:ind w:right="5103"/>
        <w:rPr>
          <w:rFonts w:ascii="Calibri" w:hAnsi="Calibri"/>
          <w:sz w:val="22"/>
          <w:szCs w:val="22"/>
        </w:rPr>
      </w:pPr>
    </w:p>
    <w:p w14:paraId="350C3478" w14:textId="77777777" w:rsidR="000665AB" w:rsidRDefault="000665AB" w:rsidP="000665AB">
      <w:pPr>
        <w:ind w:right="5103"/>
        <w:rPr>
          <w:rFonts w:ascii="Calibri" w:hAnsi="Calibri"/>
          <w:sz w:val="22"/>
          <w:szCs w:val="22"/>
          <w:u w:val="single"/>
        </w:rPr>
      </w:pPr>
      <w:r>
        <w:rPr>
          <w:rFonts w:ascii="Calibri" w:hAnsi="Calibri"/>
          <w:sz w:val="22"/>
          <w:szCs w:val="22"/>
          <w:u w:val="single"/>
        </w:rPr>
        <w:t>reprezentowany przez:</w:t>
      </w:r>
    </w:p>
    <w:p w14:paraId="3045BBC2" w14:textId="77777777" w:rsidR="000665AB" w:rsidRDefault="000665AB" w:rsidP="000665AB">
      <w:pPr>
        <w:spacing w:before="120"/>
        <w:ind w:left="0" w:right="5103" w:firstLine="0"/>
        <w:jc w:val="left"/>
        <w:rPr>
          <w:rFonts w:ascii="Calibri" w:hAnsi="Calibri"/>
          <w:sz w:val="22"/>
          <w:szCs w:val="22"/>
        </w:rPr>
      </w:pPr>
      <w:r>
        <w:rPr>
          <w:rFonts w:ascii="Calibri" w:hAnsi="Calibri"/>
          <w:sz w:val="22"/>
          <w:szCs w:val="22"/>
        </w:rPr>
        <w:t>………………………………………………………………………</w:t>
      </w:r>
    </w:p>
    <w:p w14:paraId="7E40C4FC" w14:textId="77777777" w:rsidR="000665AB" w:rsidRPr="006B5988" w:rsidRDefault="000665AB" w:rsidP="000665AB">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14:paraId="15D1EAA4" w14:textId="77777777" w:rsidR="00ED6ED7" w:rsidRDefault="00ED6ED7" w:rsidP="00ED6ED7">
      <w:pPr>
        <w:rPr>
          <w:rFonts w:ascii="Calibri" w:hAnsi="Calibri"/>
          <w:sz w:val="22"/>
          <w:szCs w:val="22"/>
        </w:rPr>
      </w:pPr>
    </w:p>
    <w:p w14:paraId="3123490E" w14:textId="77777777" w:rsidR="00ED6ED7" w:rsidRDefault="00ED6ED7" w:rsidP="000665AB">
      <w:pPr>
        <w:spacing w:before="120"/>
        <w:jc w:val="center"/>
        <w:rPr>
          <w:rFonts w:ascii="Calibri" w:hAnsi="Calibri"/>
          <w:b/>
          <w:sz w:val="22"/>
          <w:szCs w:val="22"/>
          <w:u w:val="single"/>
        </w:rPr>
      </w:pPr>
      <w:r>
        <w:rPr>
          <w:rFonts w:ascii="Calibri" w:hAnsi="Calibri"/>
          <w:b/>
          <w:sz w:val="22"/>
          <w:szCs w:val="22"/>
          <w:u w:val="single"/>
        </w:rPr>
        <w:t>Oświadczenie wykonawcy</w:t>
      </w:r>
    </w:p>
    <w:p w14:paraId="31B66FC2" w14:textId="77777777" w:rsidR="00ED6ED7" w:rsidRDefault="00ED6ED7" w:rsidP="00ED6ED7">
      <w:pPr>
        <w:rPr>
          <w:rFonts w:ascii="Calibri" w:hAnsi="Calibri"/>
          <w:sz w:val="22"/>
          <w:szCs w:val="22"/>
        </w:rPr>
      </w:pPr>
    </w:p>
    <w:p w14:paraId="3EEA3EDE" w14:textId="77777777"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14:paraId="3B7A98E0" w14:textId="77777777" w:rsidR="00ED6ED7" w:rsidRDefault="00ED6ED7" w:rsidP="00ED6ED7">
      <w:pPr>
        <w:jc w:val="center"/>
        <w:rPr>
          <w:rFonts w:ascii="Calibri" w:hAnsi="Calibri"/>
          <w:b/>
          <w:sz w:val="22"/>
          <w:szCs w:val="22"/>
        </w:rPr>
      </w:pPr>
      <w:r>
        <w:rPr>
          <w:rFonts w:ascii="Calibri" w:hAnsi="Calibri"/>
          <w:b/>
          <w:sz w:val="22"/>
          <w:szCs w:val="22"/>
        </w:rPr>
        <w:t xml:space="preserve">Prawo zamówień publicznych (dalej jako: ustawa </w:t>
      </w:r>
      <w:proofErr w:type="spellStart"/>
      <w:r>
        <w:rPr>
          <w:rFonts w:ascii="Calibri" w:hAnsi="Calibri"/>
          <w:b/>
          <w:sz w:val="22"/>
          <w:szCs w:val="22"/>
        </w:rPr>
        <w:t>Pzp</w:t>
      </w:r>
      <w:proofErr w:type="spellEnd"/>
      <w:r>
        <w:rPr>
          <w:rFonts w:ascii="Calibri" w:hAnsi="Calibri"/>
          <w:b/>
          <w:sz w:val="22"/>
          <w:szCs w:val="22"/>
        </w:rPr>
        <w:t>)</w:t>
      </w:r>
    </w:p>
    <w:p w14:paraId="69479520" w14:textId="77777777" w:rsidR="00ED6ED7" w:rsidRDefault="00ED6ED7" w:rsidP="00ED6ED7">
      <w:pPr>
        <w:rPr>
          <w:rFonts w:ascii="Calibri" w:hAnsi="Calibri"/>
          <w:sz w:val="22"/>
          <w:szCs w:val="22"/>
        </w:rPr>
      </w:pPr>
    </w:p>
    <w:p w14:paraId="7A30DEF6" w14:textId="77777777" w:rsidR="00ED6ED7" w:rsidRDefault="00ED6ED7" w:rsidP="00ED6ED7">
      <w:pPr>
        <w:jc w:val="center"/>
        <w:rPr>
          <w:rFonts w:ascii="Calibri" w:hAnsi="Calibri"/>
          <w:b/>
          <w:sz w:val="22"/>
          <w:szCs w:val="22"/>
          <w:u w:val="single"/>
        </w:rPr>
      </w:pPr>
      <w:r>
        <w:rPr>
          <w:rFonts w:ascii="Calibri" w:hAnsi="Calibri"/>
          <w:b/>
          <w:sz w:val="22"/>
          <w:szCs w:val="22"/>
          <w:u w:val="single"/>
        </w:rPr>
        <w:t>DOTYCZĄCE SPEŁNIANIA WARUNKÓW UDZIAŁU W POSTĘPOWANIU</w:t>
      </w:r>
    </w:p>
    <w:p w14:paraId="3FE68A9D" w14:textId="77777777" w:rsidR="00ED6ED7" w:rsidRDefault="00ED6ED7" w:rsidP="00ED6ED7">
      <w:pPr>
        <w:rPr>
          <w:rFonts w:ascii="Calibri" w:hAnsi="Calibri"/>
          <w:sz w:val="22"/>
          <w:szCs w:val="22"/>
        </w:rPr>
      </w:pPr>
    </w:p>
    <w:p w14:paraId="0A607DA2" w14:textId="307DA9BE" w:rsidR="000665AB" w:rsidRPr="003B1CED" w:rsidRDefault="000665AB" w:rsidP="000665AB">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ED0685" w:rsidRPr="00ED0685">
        <w:rPr>
          <w:rFonts w:ascii="Calibri" w:hAnsi="Calibri"/>
          <w:b/>
          <w:sz w:val="22"/>
          <w:szCs w:val="22"/>
        </w:rPr>
        <w:t>„</w:t>
      </w:r>
      <w:r w:rsidR="007F174D" w:rsidRPr="007F174D">
        <w:rPr>
          <w:rFonts w:ascii="Calibri" w:hAnsi="Calibri"/>
          <w:b/>
          <w:sz w:val="22"/>
          <w:szCs w:val="22"/>
        </w:rPr>
        <w:t>Przebudowa drogi powiatowej nr</w:t>
      </w:r>
      <w:r w:rsidR="007F174D">
        <w:rPr>
          <w:rFonts w:ascii="Calibri" w:hAnsi="Calibri"/>
          <w:b/>
          <w:sz w:val="22"/>
          <w:szCs w:val="22"/>
        </w:rPr>
        <w:t> </w:t>
      </w:r>
      <w:r w:rsidR="007F174D" w:rsidRPr="007F174D">
        <w:rPr>
          <w:rFonts w:ascii="Calibri" w:hAnsi="Calibri"/>
          <w:b/>
          <w:sz w:val="22"/>
          <w:szCs w:val="22"/>
        </w:rPr>
        <w:t>1354N Glądy - Pieszkowo - Tolko od km 14+942 (skrzyżowanie z DP 1541N) do km 19+260 (skrzyżowanie z DW 512)</w:t>
      </w:r>
      <w:r w:rsidR="00994F8F" w:rsidRPr="003B7EE3">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14:paraId="32C0661A" w14:textId="77777777" w:rsidR="00ED6ED7" w:rsidRDefault="00ED6ED7" w:rsidP="00ED6ED7">
      <w:pPr>
        <w:rPr>
          <w:rFonts w:ascii="Calibri" w:hAnsi="Calibri"/>
          <w:sz w:val="22"/>
          <w:szCs w:val="22"/>
        </w:rPr>
      </w:pPr>
    </w:p>
    <w:p w14:paraId="1A19BA68"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INFORMACJA DOTYCZĄCA WYKONAWCY:</w:t>
      </w:r>
    </w:p>
    <w:p w14:paraId="6810DBC8" w14:textId="77777777" w:rsidR="00ED6ED7" w:rsidRDefault="00ED6ED7" w:rsidP="00ED6ED7">
      <w:pPr>
        <w:rPr>
          <w:rFonts w:ascii="Calibri" w:hAnsi="Calibri"/>
          <w:sz w:val="22"/>
          <w:szCs w:val="22"/>
        </w:rPr>
      </w:pPr>
    </w:p>
    <w:p w14:paraId="69CC63BE" w14:textId="77777777" w:rsidR="00ED6ED7" w:rsidRDefault="00ED6ED7" w:rsidP="000665AB">
      <w:pPr>
        <w:ind w:left="0" w:firstLine="0"/>
      </w:pPr>
      <w:r>
        <w:rPr>
          <w:rFonts w:ascii="Calibri" w:hAnsi="Calibri"/>
          <w:sz w:val="22"/>
          <w:szCs w:val="22"/>
        </w:rPr>
        <w:t>Oświadczam, że spełniam warunki udziału w postępowaniu określone przez zamawiającego</w:t>
      </w:r>
      <w:r>
        <w:rPr>
          <w:rFonts w:ascii="Calibri" w:hAnsi="Calibri"/>
          <w:sz w:val="22"/>
          <w:szCs w:val="22"/>
        </w:rPr>
        <w:br/>
        <w:t xml:space="preserve">w </w:t>
      </w:r>
      <w:r w:rsidR="000665AB">
        <w:rPr>
          <w:rFonts w:ascii="Calibri" w:hAnsi="Calibri"/>
          <w:sz w:val="22"/>
          <w:szCs w:val="22"/>
        </w:rPr>
        <w:t>…………………………</w:t>
      </w:r>
      <w:r w:rsidR="00542804">
        <w:rPr>
          <w:rFonts w:ascii="Calibri" w:hAnsi="Calibri"/>
          <w:sz w:val="22"/>
          <w:szCs w:val="22"/>
        </w:rPr>
        <w:t>………………………………………………………………………………………….</w:t>
      </w:r>
      <w:r w:rsidR="000665AB">
        <w:rPr>
          <w:rFonts w:ascii="Calibri" w:hAnsi="Calibri"/>
          <w:sz w:val="22"/>
          <w:szCs w:val="22"/>
        </w:rPr>
        <w:t xml:space="preserve">……………………………...… </w:t>
      </w:r>
      <w:r w:rsidR="000665AB" w:rsidRPr="000665AB">
        <w:rPr>
          <w:rFonts w:ascii="Calibri" w:hAnsi="Calibri"/>
          <w:i/>
          <w:sz w:val="22"/>
          <w:szCs w:val="22"/>
        </w:rPr>
        <w:t>(wskazać dokument i właściwą jednostkę redakcyjną dokumentu, w której określono warunki udziału w</w:t>
      </w:r>
      <w:r w:rsidR="008367A7">
        <w:rPr>
          <w:rFonts w:ascii="Calibri" w:hAnsi="Calibri"/>
          <w:i/>
          <w:sz w:val="22"/>
          <w:szCs w:val="22"/>
        </w:rPr>
        <w:t> </w:t>
      </w:r>
      <w:r w:rsidR="000665AB" w:rsidRPr="000665AB">
        <w:rPr>
          <w:rFonts w:ascii="Calibri" w:hAnsi="Calibri"/>
          <w:i/>
          <w:sz w:val="22"/>
          <w:szCs w:val="22"/>
        </w:rPr>
        <w:t>postępowaniu)</w:t>
      </w:r>
      <w:r>
        <w:rPr>
          <w:rFonts w:ascii="Calibri" w:hAnsi="Calibri"/>
          <w:sz w:val="22"/>
          <w:szCs w:val="22"/>
        </w:rPr>
        <w:t>.</w:t>
      </w:r>
    </w:p>
    <w:p w14:paraId="611B52ED" w14:textId="77777777" w:rsidR="00ED6ED7" w:rsidRDefault="00ED6ED7" w:rsidP="00ED6ED7">
      <w:pPr>
        <w:rPr>
          <w:rFonts w:ascii="Calibri" w:hAnsi="Calibri"/>
          <w:sz w:val="22"/>
          <w:szCs w:val="22"/>
        </w:rPr>
      </w:pPr>
    </w:p>
    <w:p w14:paraId="7049454E" w14:textId="77777777" w:rsidR="00ED6ED7" w:rsidRDefault="00ED6ED7" w:rsidP="00ED6ED7">
      <w:pPr>
        <w:rPr>
          <w:rFonts w:ascii="Calibri" w:hAnsi="Calibri"/>
          <w:sz w:val="22"/>
          <w:szCs w:val="22"/>
        </w:rPr>
      </w:pPr>
      <w:r>
        <w:rPr>
          <w:rFonts w:ascii="Calibri" w:hAnsi="Calibri"/>
          <w:sz w:val="22"/>
          <w:szCs w:val="22"/>
        </w:rPr>
        <w:t>Miejscowość …………….……., dnia ………….……. r.</w:t>
      </w:r>
    </w:p>
    <w:p w14:paraId="45F4C12A" w14:textId="77777777" w:rsidR="00ED6ED7" w:rsidRDefault="00ED6ED7" w:rsidP="00ED6ED7">
      <w:pPr>
        <w:ind w:left="4536"/>
        <w:jc w:val="center"/>
        <w:rPr>
          <w:rFonts w:ascii="Calibri" w:hAnsi="Calibri"/>
          <w:sz w:val="22"/>
          <w:szCs w:val="22"/>
        </w:rPr>
      </w:pPr>
      <w:r>
        <w:rPr>
          <w:rFonts w:ascii="Calibri" w:hAnsi="Calibri"/>
          <w:sz w:val="22"/>
          <w:szCs w:val="22"/>
        </w:rPr>
        <w:t>…………………………………………</w:t>
      </w:r>
    </w:p>
    <w:p w14:paraId="59A33D9A"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667F1283" w14:textId="77777777" w:rsidR="00ED6ED7" w:rsidRDefault="00ED6ED7" w:rsidP="00ED6ED7">
      <w:pPr>
        <w:rPr>
          <w:rFonts w:ascii="Calibri" w:hAnsi="Calibri"/>
          <w:sz w:val="22"/>
          <w:szCs w:val="22"/>
        </w:rPr>
      </w:pPr>
    </w:p>
    <w:p w14:paraId="33F61610" w14:textId="77777777" w:rsidR="00ED6ED7" w:rsidRDefault="00ED6ED7" w:rsidP="00ED6ED7">
      <w:pPr>
        <w:jc w:val="center"/>
        <w:rPr>
          <w:rFonts w:ascii="Calibri" w:hAnsi="Calibri"/>
          <w:sz w:val="22"/>
          <w:szCs w:val="22"/>
        </w:rPr>
      </w:pPr>
      <w:r>
        <w:rPr>
          <w:rFonts w:ascii="Calibri" w:hAnsi="Calibri"/>
          <w:b/>
          <w:color w:val="0070C0"/>
          <w:sz w:val="22"/>
          <w:szCs w:val="22"/>
        </w:rPr>
        <w:t>INFORMACJA W ZWIĄZKU Z POLEGANIEM NA ZASOBACH INNYCH PODMIOTÓW:</w:t>
      </w:r>
    </w:p>
    <w:p w14:paraId="02B941ED" w14:textId="77777777" w:rsidR="00ED6ED7" w:rsidRDefault="00ED6ED7" w:rsidP="00ED6ED7">
      <w:pPr>
        <w:rPr>
          <w:rFonts w:ascii="Calibri" w:hAnsi="Calibri"/>
          <w:sz w:val="22"/>
          <w:szCs w:val="22"/>
        </w:rPr>
      </w:pPr>
    </w:p>
    <w:p w14:paraId="1822D9F9" w14:textId="77777777" w:rsidR="00ED6ED7" w:rsidRDefault="00ED6ED7" w:rsidP="000665AB">
      <w:pPr>
        <w:ind w:left="0" w:firstLine="0"/>
        <w:rPr>
          <w:rFonts w:ascii="Calibri" w:hAnsi="Calibri"/>
          <w:sz w:val="22"/>
          <w:szCs w:val="22"/>
        </w:rPr>
      </w:pPr>
      <w:r>
        <w:rPr>
          <w:rFonts w:ascii="Calibri" w:hAnsi="Calibri"/>
          <w:sz w:val="22"/>
          <w:szCs w:val="22"/>
        </w:rPr>
        <w:t>Oświadczam, że w celu wykazania spełniania warunków udziału w postępowaniu, określonych przez zamawiającego w ……………………………………</w:t>
      </w:r>
      <w:r w:rsidR="00FF0749">
        <w:rPr>
          <w:rFonts w:ascii="Calibri" w:hAnsi="Calibri"/>
          <w:sz w:val="22"/>
          <w:szCs w:val="22"/>
        </w:rPr>
        <w:t>…….</w:t>
      </w:r>
      <w:r>
        <w:rPr>
          <w:rFonts w:ascii="Calibri" w:hAnsi="Calibri"/>
          <w:sz w:val="22"/>
          <w:szCs w:val="22"/>
        </w:rPr>
        <w:t xml:space="preserve">…………………...… </w:t>
      </w:r>
      <w:r w:rsidRPr="000665AB">
        <w:rPr>
          <w:rFonts w:ascii="Calibri" w:hAnsi="Calibri"/>
          <w:i/>
          <w:sz w:val="22"/>
          <w:szCs w:val="22"/>
        </w:rPr>
        <w:t>(wskazać dokument i właściwą jednostkę redakcyjną dokumentu, w której określono warunki udziału w postępowaniu)</w:t>
      </w:r>
      <w:r>
        <w:rPr>
          <w:rFonts w:ascii="Calibri" w:hAnsi="Calibri"/>
          <w:sz w:val="22"/>
          <w:szCs w:val="22"/>
        </w:rPr>
        <w:t>, polegam na zasobach następującego/</w:t>
      </w:r>
      <w:proofErr w:type="spellStart"/>
      <w:r>
        <w:rPr>
          <w:rFonts w:ascii="Calibri" w:hAnsi="Calibri"/>
          <w:sz w:val="22"/>
          <w:szCs w:val="22"/>
        </w:rPr>
        <w:t>ych</w:t>
      </w:r>
      <w:proofErr w:type="spellEnd"/>
      <w:r>
        <w:rPr>
          <w:rFonts w:ascii="Calibri" w:hAnsi="Calibri"/>
          <w:sz w:val="22"/>
          <w:szCs w:val="22"/>
        </w:rPr>
        <w:t xml:space="preserve"> podmiotu/ów: ………………</w:t>
      </w:r>
      <w:r w:rsidR="00FF0749">
        <w:rPr>
          <w:rFonts w:ascii="Calibri" w:hAnsi="Calibri"/>
          <w:sz w:val="22"/>
          <w:szCs w:val="22"/>
        </w:rPr>
        <w:t>…………………………………………………………………………………..</w:t>
      </w:r>
      <w:r>
        <w:rPr>
          <w:rFonts w:ascii="Calibri" w:hAnsi="Calibri"/>
          <w:sz w:val="22"/>
          <w:szCs w:val="22"/>
        </w:rPr>
        <w:t>………</w:t>
      </w:r>
    </w:p>
    <w:p w14:paraId="0C10D3C5" w14:textId="77777777" w:rsidR="00ED6ED7" w:rsidRDefault="00ED6ED7" w:rsidP="00FF0749">
      <w:pPr>
        <w:ind w:left="0" w:firstLine="0"/>
        <w:rPr>
          <w:rFonts w:ascii="Calibri" w:hAnsi="Calibri"/>
          <w: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 następującym zakresie: …………………</w:t>
      </w:r>
      <w:r w:rsidR="00FF0749">
        <w:rPr>
          <w:rFonts w:ascii="Calibri" w:hAnsi="Calibri"/>
          <w:sz w:val="22"/>
          <w:szCs w:val="22"/>
        </w:rPr>
        <w:t>…………………………………………………</w:t>
      </w:r>
      <w:r>
        <w:rPr>
          <w:rFonts w:ascii="Calibri" w:hAnsi="Calibri"/>
          <w:sz w:val="22"/>
          <w:szCs w:val="22"/>
        </w:rPr>
        <w:t xml:space="preserve">…………………………………………………… </w:t>
      </w:r>
      <w:r>
        <w:rPr>
          <w:rFonts w:ascii="Calibri" w:hAnsi="Calibri"/>
          <w:i/>
          <w:sz w:val="22"/>
          <w:szCs w:val="22"/>
        </w:rPr>
        <w:t>(wskazać podmiot i określić odpowiedni zakres dla wskazanego podmiotu)</w:t>
      </w:r>
      <w:r>
        <w:rPr>
          <w:rFonts w:ascii="Calibri" w:hAnsi="Calibri"/>
          <w:sz w:val="22"/>
          <w:szCs w:val="22"/>
        </w:rPr>
        <w:t>.</w:t>
      </w:r>
    </w:p>
    <w:p w14:paraId="7C98DA6B" w14:textId="77777777" w:rsidR="00ED6ED7" w:rsidRDefault="00ED6ED7" w:rsidP="00ED6ED7">
      <w:pPr>
        <w:rPr>
          <w:rFonts w:ascii="Calibri" w:hAnsi="Calibri"/>
          <w:sz w:val="22"/>
          <w:szCs w:val="22"/>
        </w:rPr>
      </w:pPr>
    </w:p>
    <w:p w14:paraId="0F00415F" w14:textId="77777777" w:rsidR="00ED6ED7" w:rsidRDefault="00ED6ED7" w:rsidP="00ED6ED7">
      <w:pPr>
        <w:rPr>
          <w:rFonts w:ascii="Calibri" w:hAnsi="Calibri"/>
          <w:sz w:val="22"/>
          <w:szCs w:val="22"/>
        </w:rPr>
      </w:pPr>
      <w:r>
        <w:rPr>
          <w:rFonts w:ascii="Calibri" w:hAnsi="Calibri"/>
          <w:sz w:val="22"/>
          <w:szCs w:val="22"/>
        </w:rPr>
        <w:t>Miejscowość …………….……., dnia ………….……. r.</w:t>
      </w:r>
    </w:p>
    <w:p w14:paraId="17D88ECA" w14:textId="77777777" w:rsidR="00ED6ED7" w:rsidRDefault="00ED6ED7" w:rsidP="00ED6ED7">
      <w:pPr>
        <w:ind w:left="4536"/>
        <w:jc w:val="center"/>
        <w:rPr>
          <w:rFonts w:ascii="Calibri" w:hAnsi="Calibri"/>
          <w:sz w:val="22"/>
          <w:szCs w:val="22"/>
        </w:rPr>
      </w:pPr>
      <w:r>
        <w:rPr>
          <w:rFonts w:ascii="Calibri" w:hAnsi="Calibri"/>
          <w:sz w:val="22"/>
          <w:szCs w:val="22"/>
        </w:rPr>
        <w:t>…………………………………………</w:t>
      </w:r>
    </w:p>
    <w:p w14:paraId="69EA947A" w14:textId="77777777" w:rsidR="00ED6ED7" w:rsidRDefault="00ED6ED7" w:rsidP="00ED6ED7">
      <w:pPr>
        <w:ind w:left="4536"/>
        <w:jc w:val="center"/>
        <w:rPr>
          <w:rFonts w:ascii="Calibri" w:hAnsi="Calibri"/>
          <w:i/>
          <w:sz w:val="22"/>
          <w:szCs w:val="22"/>
        </w:rPr>
      </w:pPr>
      <w:r>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5B3C2968" w14:textId="77777777" w:rsidTr="00FF0749">
        <w:tc>
          <w:tcPr>
            <w:tcW w:w="9062" w:type="dxa"/>
            <w:shd w:val="clear" w:color="auto" w:fill="F3F3F3"/>
            <w:tcMar>
              <w:left w:w="108" w:type="dxa"/>
            </w:tcMar>
          </w:tcPr>
          <w:p w14:paraId="674EF5E4"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4 do SIWZ – Wykaz robót budowlanych</w:t>
            </w:r>
          </w:p>
        </w:tc>
      </w:tr>
    </w:tbl>
    <w:p w14:paraId="2E0D651B" w14:textId="77777777" w:rsidR="00ED6ED7" w:rsidRDefault="00ED6ED7" w:rsidP="00ED6ED7">
      <w:pPr>
        <w:rPr>
          <w:rFonts w:ascii="Calibri" w:hAnsi="Calibri"/>
          <w:sz w:val="22"/>
          <w:szCs w:val="22"/>
        </w:rPr>
      </w:pPr>
    </w:p>
    <w:p w14:paraId="52EC8CFB" w14:textId="77777777" w:rsidR="00FF0749" w:rsidRDefault="00FF0749" w:rsidP="00FF0749">
      <w:pPr>
        <w:ind w:right="5103"/>
        <w:rPr>
          <w:rFonts w:ascii="Calibri" w:hAnsi="Calibri"/>
          <w:b/>
          <w:sz w:val="22"/>
          <w:szCs w:val="22"/>
        </w:rPr>
      </w:pPr>
      <w:r>
        <w:rPr>
          <w:rFonts w:ascii="Calibri" w:hAnsi="Calibri"/>
          <w:b/>
          <w:sz w:val="22"/>
          <w:szCs w:val="22"/>
        </w:rPr>
        <w:t>Wykonawca:</w:t>
      </w:r>
    </w:p>
    <w:p w14:paraId="57E960A9"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2F2E0751"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13DB72B0"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64CB8F9E" w14:textId="77777777"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70519DC0" w14:textId="77777777" w:rsidR="00FF0749" w:rsidRDefault="00FF0749" w:rsidP="00FF0749">
      <w:pPr>
        <w:ind w:right="5103"/>
        <w:rPr>
          <w:rFonts w:ascii="Calibri" w:hAnsi="Calibri"/>
          <w:sz w:val="22"/>
          <w:szCs w:val="22"/>
        </w:rPr>
      </w:pPr>
    </w:p>
    <w:p w14:paraId="061DCA89" w14:textId="080E0A84" w:rsidR="00F916FD" w:rsidRDefault="0036039D" w:rsidP="004D7C78">
      <w:pPr>
        <w:spacing w:after="120"/>
        <w:ind w:left="0" w:firstLine="0"/>
        <w:rPr>
          <w:rFonts w:ascii="Calibri" w:hAnsi="Calibri"/>
          <w:b/>
          <w:sz w:val="22"/>
          <w:szCs w:val="22"/>
        </w:rPr>
      </w:pPr>
      <w:r>
        <w:rPr>
          <w:rFonts w:ascii="Calibri" w:hAnsi="Calibri"/>
          <w:sz w:val="22"/>
          <w:szCs w:val="22"/>
        </w:rPr>
        <w:t xml:space="preserve">Postępowanie o udzielenie zamówienia publicznego pn. </w:t>
      </w:r>
      <w:r w:rsidR="00ED0685" w:rsidRPr="00ED0685">
        <w:rPr>
          <w:rFonts w:ascii="Calibri" w:hAnsi="Calibri"/>
          <w:b/>
          <w:sz w:val="22"/>
          <w:szCs w:val="22"/>
        </w:rPr>
        <w:t>„</w:t>
      </w:r>
      <w:r w:rsidR="007F174D" w:rsidRPr="007F174D">
        <w:rPr>
          <w:rFonts w:ascii="Calibri" w:hAnsi="Calibri"/>
          <w:b/>
          <w:sz w:val="22"/>
          <w:szCs w:val="22"/>
        </w:rPr>
        <w:t>Przebudowa drogi powiatowej nr 1354N Glądy - Pieszkowo - Tolko od km 14+942 (skrzyżowanie z DP 1541N) do km 19+260 (skrzyżowanie z DW 512)</w:t>
      </w:r>
      <w:r w:rsidR="00ED0685" w:rsidRPr="00ED0685">
        <w:rPr>
          <w:rFonts w:ascii="Calibri" w:hAnsi="Calibri"/>
          <w:b/>
          <w:sz w:val="22"/>
          <w:szCs w:val="22"/>
        </w:rPr>
        <w:t>”</w:t>
      </w:r>
    </w:p>
    <w:tbl>
      <w:tblPr>
        <w:tblW w:w="5000" w:type="pct"/>
        <w:tblBorders>
          <w:top w:val="single" w:sz="2" w:space="0" w:color="000001"/>
          <w:left w:val="single" w:sz="2" w:space="0" w:color="000001"/>
          <w:bottom w:val="single" w:sz="2" w:space="0" w:color="000001"/>
          <w:insideH w:val="single" w:sz="2" w:space="0" w:color="000001"/>
        </w:tblBorders>
        <w:tblCellMar>
          <w:left w:w="0" w:type="dxa"/>
          <w:right w:w="0" w:type="dxa"/>
        </w:tblCellMar>
        <w:tblLook w:val="0000" w:firstRow="0" w:lastRow="0" w:firstColumn="0" w:lastColumn="0" w:noHBand="0" w:noVBand="0"/>
      </w:tblPr>
      <w:tblGrid>
        <w:gridCol w:w="1870"/>
        <w:gridCol w:w="1869"/>
        <w:gridCol w:w="1871"/>
        <w:gridCol w:w="1869"/>
        <w:gridCol w:w="1867"/>
      </w:tblGrid>
      <w:tr w:rsidR="00A43B6F" w14:paraId="4EA298F5" w14:textId="77777777" w:rsidTr="00ED0685">
        <w:trPr>
          <w:cantSplit/>
        </w:trPr>
        <w:tc>
          <w:tcPr>
            <w:tcW w:w="1000" w:type="pct"/>
            <w:tcMar>
              <w:left w:w="0" w:type="dxa"/>
            </w:tcMar>
            <w:vAlign w:val="center"/>
          </w:tcPr>
          <w:p w14:paraId="3FEF9FF1" w14:textId="77777777" w:rsidR="00FF0749"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 xml:space="preserve">Nazwa zadania </w:t>
            </w:r>
          </w:p>
          <w:p w14:paraId="66D7C6E7"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i rodzaj wykonanych robót</w:t>
            </w:r>
          </w:p>
        </w:tc>
        <w:tc>
          <w:tcPr>
            <w:tcW w:w="1000" w:type="pct"/>
            <w:tcBorders>
              <w:left w:val="single" w:sz="2" w:space="0" w:color="000001"/>
            </w:tcBorders>
            <w:tcMar>
              <w:left w:w="0" w:type="dxa"/>
            </w:tcMar>
            <w:vAlign w:val="center"/>
          </w:tcPr>
          <w:p w14:paraId="7EF66A66"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Wartość robót</w:t>
            </w:r>
          </w:p>
        </w:tc>
        <w:tc>
          <w:tcPr>
            <w:tcW w:w="1001" w:type="pct"/>
            <w:tcBorders>
              <w:left w:val="single" w:sz="2" w:space="0" w:color="000001"/>
            </w:tcBorders>
            <w:tcMar>
              <w:left w:w="0" w:type="dxa"/>
            </w:tcMar>
            <w:vAlign w:val="center"/>
          </w:tcPr>
          <w:p w14:paraId="4E5CCD21"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Termin realizacji</w:t>
            </w:r>
          </w:p>
        </w:tc>
        <w:tc>
          <w:tcPr>
            <w:tcW w:w="1000" w:type="pct"/>
            <w:tcBorders>
              <w:left w:val="single" w:sz="2" w:space="0" w:color="000001"/>
            </w:tcBorders>
            <w:tcMar>
              <w:left w:w="0" w:type="dxa"/>
            </w:tcMar>
            <w:vAlign w:val="center"/>
          </w:tcPr>
          <w:p w14:paraId="5936516A"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Miejsce wykonania robót</w:t>
            </w:r>
          </w:p>
        </w:tc>
        <w:tc>
          <w:tcPr>
            <w:tcW w:w="999" w:type="pct"/>
            <w:tcBorders>
              <w:left w:val="single" w:sz="2" w:space="0" w:color="000001"/>
              <w:right w:val="single" w:sz="4" w:space="0" w:color="000001"/>
            </w:tcBorders>
            <w:tcMar>
              <w:left w:w="0" w:type="dxa"/>
            </w:tcMar>
            <w:vAlign w:val="center"/>
          </w:tcPr>
          <w:p w14:paraId="13DE34F7" w14:textId="77777777" w:rsidR="00ED6ED7" w:rsidRPr="00FF0749" w:rsidRDefault="00ED6ED7" w:rsidP="00FF0749">
            <w:pPr>
              <w:spacing w:line="260" w:lineRule="atLeast"/>
              <w:ind w:left="0" w:firstLine="0"/>
              <w:jc w:val="center"/>
              <w:rPr>
                <w:rFonts w:ascii="Calibri" w:hAnsi="Calibri"/>
                <w:b/>
                <w:sz w:val="20"/>
                <w:szCs w:val="20"/>
              </w:rPr>
            </w:pPr>
            <w:r w:rsidRPr="00FF0749">
              <w:rPr>
                <w:rFonts w:ascii="Calibri" w:hAnsi="Calibri"/>
                <w:b/>
                <w:sz w:val="20"/>
                <w:szCs w:val="20"/>
              </w:rPr>
              <w:t>Zamawiający, na rzecz którego roboty zostały wykonane</w:t>
            </w:r>
          </w:p>
        </w:tc>
      </w:tr>
      <w:tr w:rsidR="00A43B6F" w14:paraId="55DDC6DD" w14:textId="77777777" w:rsidTr="00994F8F">
        <w:trPr>
          <w:cantSplit/>
          <w:trHeight w:val="3213"/>
        </w:trPr>
        <w:tc>
          <w:tcPr>
            <w:tcW w:w="1000" w:type="pct"/>
            <w:tcMar>
              <w:left w:w="0" w:type="dxa"/>
            </w:tcMar>
          </w:tcPr>
          <w:p w14:paraId="4ED2D5CE" w14:textId="77777777" w:rsidR="00ED6ED7" w:rsidRPr="00FF0749" w:rsidRDefault="00ED6ED7" w:rsidP="00FF0749">
            <w:pPr>
              <w:snapToGrid w:val="0"/>
              <w:spacing w:line="260" w:lineRule="atLeast"/>
              <w:ind w:left="0" w:firstLine="0"/>
              <w:rPr>
                <w:rFonts w:ascii="Calibri" w:hAnsi="Calibri"/>
                <w:sz w:val="20"/>
                <w:szCs w:val="20"/>
              </w:rPr>
            </w:pPr>
          </w:p>
          <w:p w14:paraId="096121C5" w14:textId="77777777" w:rsidR="00ED6ED7" w:rsidRPr="00FF0749" w:rsidRDefault="00ED6ED7" w:rsidP="00FF0749">
            <w:pPr>
              <w:snapToGrid w:val="0"/>
              <w:spacing w:line="260" w:lineRule="atLeast"/>
              <w:ind w:left="0" w:firstLine="0"/>
              <w:rPr>
                <w:rFonts w:ascii="Calibri" w:hAnsi="Calibri"/>
                <w:sz w:val="20"/>
                <w:szCs w:val="20"/>
              </w:rPr>
            </w:pPr>
          </w:p>
          <w:p w14:paraId="6E59458D" w14:textId="77777777" w:rsidR="00ED6ED7" w:rsidRPr="00FF0749" w:rsidRDefault="00ED6ED7" w:rsidP="00FF0749">
            <w:pPr>
              <w:snapToGrid w:val="0"/>
              <w:spacing w:line="260" w:lineRule="atLeast"/>
              <w:ind w:left="0" w:firstLine="0"/>
              <w:rPr>
                <w:rFonts w:ascii="Calibri" w:hAnsi="Calibri"/>
                <w:sz w:val="20"/>
                <w:szCs w:val="20"/>
              </w:rPr>
            </w:pPr>
          </w:p>
          <w:p w14:paraId="71CE1AE5" w14:textId="77777777"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14:paraId="0AEAB9F5" w14:textId="77777777" w:rsidR="00ED6ED7" w:rsidRPr="00FF0749" w:rsidRDefault="00ED6ED7" w:rsidP="00FF0749">
            <w:pPr>
              <w:snapToGrid w:val="0"/>
              <w:spacing w:line="260" w:lineRule="atLeast"/>
              <w:ind w:left="0" w:firstLine="0"/>
              <w:rPr>
                <w:rFonts w:ascii="Calibri" w:hAnsi="Calibri"/>
                <w:sz w:val="20"/>
                <w:szCs w:val="20"/>
              </w:rPr>
            </w:pPr>
          </w:p>
        </w:tc>
        <w:tc>
          <w:tcPr>
            <w:tcW w:w="1001" w:type="pct"/>
            <w:tcBorders>
              <w:left w:val="single" w:sz="2" w:space="0" w:color="000001"/>
            </w:tcBorders>
            <w:tcMar>
              <w:left w:w="0" w:type="dxa"/>
            </w:tcMar>
          </w:tcPr>
          <w:p w14:paraId="69EC9BBB" w14:textId="77777777"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14:paraId="351F49D3" w14:textId="77777777" w:rsidR="00ED6ED7" w:rsidRPr="00FF0749" w:rsidRDefault="00ED6ED7" w:rsidP="00FF0749">
            <w:pPr>
              <w:snapToGrid w:val="0"/>
              <w:spacing w:line="260" w:lineRule="atLeast"/>
              <w:ind w:left="0" w:firstLine="0"/>
              <w:rPr>
                <w:rFonts w:ascii="Calibri" w:hAnsi="Calibri"/>
                <w:sz w:val="20"/>
                <w:szCs w:val="20"/>
              </w:rPr>
            </w:pPr>
          </w:p>
        </w:tc>
        <w:tc>
          <w:tcPr>
            <w:tcW w:w="999" w:type="pct"/>
            <w:tcBorders>
              <w:left w:val="single" w:sz="2" w:space="0" w:color="000001"/>
              <w:right w:val="single" w:sz="4" w:space="0" w:color="000001"/>
            </w:tcBorders>
            <w:tcMar>
              <w:left w:w="0" w:type="dxa"/>
            </w:tcMar>
          </w:tcPr>
          <w:p w14:paraId="0C5FE4EB" w14:textId="77777777" w:rsidR="00ED6ED7" w:rsidRPr="00FF0749" w:rsidRDefault="00ED6ED7" w:rsidP="00FF0749">
            <w:pPr>
              <w:snapToGrid w:val="0"/>
              <w:spacing w:line="260" w:lineRule="atLeast"/>
              <w:ind w:left="0" w:firstLine="0"/>
              <w:rPr>
                <w:rFonts w:ascii="Calibri" w:hAnsi="Calibri"/>
                <w:sz w:val="20"/>
                <w:szCs w:val="20"/>
              </w:rPr>
            </w:pPr>
          </w:p>
        </w:tc>
      </w:tr>
    </w:tbl>
    <w:p w14:paraId="3822EEAB" w14:textId="77777777" w:rsidR="00ED6ED7" w:rsidRDefault="00ED6ED7" w:rsidP="00ED6ED7">
      <w:pPr>
        <w:pStyle w:val="Tretekstu"/>
        <w:spacing w:after="0"/>
        <w:jc w:val="both"/>
        <w:rPr>
          <w:rFonts w:ascii="Calibri" w:hAnsi="Calibri"/>
          <w:sz w:val="22"/>
          <w:szCs w:val="22"/>
        </w:rPr>
      </w:pPr>
    </w:p>
    <w:p w14:paraId="2F2ADC8E" w14:textId="77777777" w:rsidR="00ED6ED7" w:rsidRPr="00994F8F" w:rsidRDefault="00ED6ED7" w:rsidP="00FF0749">
      <w:pPr>
        <w:ind w:left="0" w:firstLine="0"/>
        <w:rPr>
          <w:rFonts w:ascii="Calibri" w:hAnsi="Calibri"/>
          <w:sz w:val="20"/>
          <w:szCs w:val="22"/>
        </w:rPr>
      </w:pPr>
      <w:r w:rsidRPr="00994F8F">
        <w:rPr>
          <w:rFonts w:ascii="Calibri" w:hAnsi="Calibri"/>
          <w:sz w:val="20"/>
          <w:szCs w:val="22"/>
        </w:rPr>
        <w:t xml:space="preserve">Należy załączyć dowody określające czy </w:t>
      </w:r>
      <w:r w:rsidR="00FF0749" w:rsidRPr="00994F8F">
        <w:rPr>
          <w:rFonts w:ascii="Calibri" w:hAnsi="Calibri"/>
          <w:sz w:val="20"/>
          <w:szCs w:val="22"/>
        </w:rPr>
        <w:t>w/w</w:t>
      </w:r>
      <w:r w:rsidRPr="00994F8F">
        <w:rPr>
          <w:rFonts w:ascii="Calibri" w:hAnsi="Calibri"/>
          <w:sz w:val="20"/>
          <w:szCs w:val="22"/>
        </w:rPr>
        <w:t xml:space="preserve"> roboty budowlane zostały wykonane należycie, w szczególności informacj</w:t>
      </w:r>
      <w:r w:rsidR="00FF0749" w:rsidRPr="00994F8F">
        <w:rPr>
          <w:rFonts w:ascii="Calibri" w:hAnsi="Calibri"/>
          <w:sz w:val="20"/>
          <w:szCs w:val="22"/>
        </w:rPr>
        <w:t>e</w:t>
      </w:r>
      <w:r w:rsidRPr="00994F8F">
        <w:rPr>
          <w:rFonts w:ascii="Calibri" w:hAnsi="Calibri"/>
          <w:sz w:val="20"/>
          <w:szCs w:val="22"/>
        </w:rPr>
        <w:t xml:space="preserve"> o tym czy roboty zostały wykonane zgodnie z przepisami prawa budowlanego i prawidłowo ukończone, przy czym dowodami, o których mowa, są referencje bądź inne dokumenty wystawione przez podmiot, na rzecz którego roboty budowlane były wykonywane, a jeżeli z</w:t>
      </w:r>
      <w:r w:rsidR="00FF0749" w:rsidRPr="00994F8F">
        <w:rPr>
          <w:rFonts w:ascii="Calibri" w:hAnsi="Calibri"/>
          <w:sz w:val="20"/>
          <w:szCs w:val="22"/>
        </w:rPr>
        <w:t> </w:t>
      </w:r>
      <w:r w:rsidRPr="00994F8F">
        <w:rPr>
          <w:rFonts w:ascii="Calibri" w:hAnsi="Calibri"/>
          <w:sz w:val="20"/>
          <w:szCs w:val="22"/>
        </w:rPr>
        <w:t>uzasadnionej przyczyny o obiektywnym charakterze wykonawca nie jest w stanie uzyskać tych dokumentów – inne dokumenty.</w:t>
      </w:r>
    </w:p>
    <w:p w14:paraId="1A5C0389" w14:textId="77777777" w:rsidR="00FF0749" w:rsidRPr="00994F8F" w:rsidRDefault="00ED6ED7" w:rsidP="00FF0749">
      <w:pPr>
        <w:spacing w:before="120"/>
        <w:ind w:left="0" w:firstLine="0"/>
        <w:rPr>
          <w:rFonts w:ascii="Calibri" w:hAnsi="Calibri"/>
          <w:sz w:val="20"/>
          <w:szCs w:val="22"/>
        </w:rPr>
      </w:pPr>
      <w:r w:rsidRPr="00994F8F">
        <w:rPr>
          <w:rFonts w:ascii="Calibri" w:hAnsi="Calibri"/>
          <w:sz w:val="20"/>
          <w:szCs w:val="22"/>
        </w:rPr>
        <w:t xml:space="preserve">Jeśli wykonawca polega na zdolnościach technicznych lub zawodowych innych podmiotów, musi udowodnić zamawiającemu, że realizując zamówienie będzie dysponował niezbędnymi zasobami tych podmiotów, w </w:t>
      </w:r>
      <w:r w:rsidR="008367A7">
        <w:rPr>
          <w:rFonts w:ascii="Calibri" w:hAnsi="Calibri"/>
          <w:sz w:val="20"/>
          <w:szCs w:val="22"/>
        </w:rPr>
        <w:t> </w:t>
      </w:r>
      <w:r w:rsidRPr="00994F8F">
        <w:rPr>
          <w:rFonts w:ascii="Calibri" w:hAnsi="Calibri"/>
          <w:sz w:val="20"/>
          <w:szCs w:val="22"/>
        </w:rPr>
        <w:t xml:space="preserve">szczególności przedstawiając zobowiązanie tych podmiotów do oddania mu do dyspozycji niezbędnych zasobów na potrzeby realizacji zamówienia. </w:t>
      </w:r>
    </w:p>
    <w:p w14:paraId="57007157" w14:textId="77777777" w:rsidR="00ED6ED7" w:rsidRPr="00994F8F" w:rsidRDefault="00ED6ED7" w:rsidP="00FF0749">
      <w:pPr>
        <w:spacing w:before="120"/>
        <w:ind w:left="0" w:firstLine="0"/>
        <w:rPr>
          <w:rFonts w:ascii="Calibri" w:hAnsi="Calibri"/>
          <w:sz w:val="20"/>
          <w:szCs w:val="22"/>
        </w:rPr>
      </w:pPr>
      <w:r w:rsidRPr="00994F8F">
        <w:rPr>
          <w:rFonts w:ascii="Calibri" w:hAnsi="Calibri"/>
          <w:sz w:val="20"/>
          <w:szCs w:val="22"/>
        </w:rPr>
        <w:t>Dołączone dokumenty winny potwierdzać:</w:t>
      </w:r>
    </w:p>
    <w:p w14:paraId="4708F6E3" w14:textId="77777777" w:rsidR="00ED6ED7" w:rsidRPr="00994F8F" w:rsidRDefault="00ED6ED7" w:rsidP="00546D3A">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14:paraId="3DF44BF7" w14:textId="77777777" w:rsidR="00ED6ED7" w:rsidRPr="00994F8F" w:rsidRDefault="00ED6ED7" w:rsidP="00546D3A">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14:paraId="601312FA" w14:textId="77777777" w:rsidR="00ED6ED7" w:rsidRPr="00994F8F" w:rsidRDefault="00ED6ED7" w:rsidP="00546D3A">
      <w:pPr>
        <w:numPr>
          <w:ilvl w:val="1"/>
          <w:numId w:val="32"/>
        </w:numPr>
        <w:tabs>
          <w:tab w:val="clear" w:pos="3960"/>
          <w:tab w:val="num" w:pos="480"/>
        </w:tabs>
        <w:ind w:left="480"/>
        <w:rPr>
          <w:sz w:val="22"/>
        </w:rPr>
      </w:pPr>
      <w:r w:rsidRPr="00994F8F">
        <w:rPr>
          <w:rFonts w:ascii="Calibri" w:hAnsi="Calibri"/>
          <w:sz w:val="20"/>
          <w:szCs w:val="22"/>
        </w:rPr>
        <w:t>zakres i okres udziału innego podmiotu przy wykonywaniu zamówienia publicznego;</w:t>
      </w:r>
    </w:p>
    <w:p w14:paraId="56CBEF43" w14:textId="77777777" w:rsidR="00ED6ED7" w:rsidRPr="00994F8F" w:rsidRDefault="00ED6ED7" w:rsidP="00546D3A">
      <w:pPr>
        <w:numPr>
          <w:ilvl w:val="1"/>
          <w:numId w:val="32"/>
        </w:numPr>
        <w:tabs>
          <w:tab w:val="clear" w:pos="3960"/>
          <w:tab w:val="num" w:pos="480"/>
        </w:tabs>
        <w:ind w:left="480"/>
        <w:rPr>
          <w:sz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14:paraId="68A6D380" w14:textId="77777777" w:rsidR="00ED6ED7" w:rsidRDefault="00ED6ED7" w:rsidP="00ED6ED7">
      <w:pPr>
        <w:rPr>
          <w:rFonts w:ascii="Calibri" w:hAnsi="Calibri"/>
          <w:sz w:val="22"/>
          <w:szCs w:val="22"/>
        </w:rPr>
      </w:pPr>
    </w:p>
    <w:p w14:paraId="630CC07F" w14:textId="77777777" w:rsidR="00FF0749" w:rsidRDefault="00FF0749" w:rsidP="00ED6ED7">
      <w:pPr>
        <w:pStyle w:val="Tretekstu"/>
        <w:spacing w:after="0"/>
        <w:jc w:val="both"/>
        <w:rPr>
          <w:rFonts w:ascii="Calibri" w:hAnsi="Calibri" w:cs="Tahoma"/>
          <w:sz w:val="22"/>
          <w:szCs w:val="22"/>
        </w:rPr>
      </w:pPr>
    </w:p>
    <w:p w14:paraId="7B41B0A9" w14:textId="77777777" w:rsidR="00FF0749" w:rsidRDefault="00FF0749" w:rsidP="00FF0749">
      <w:pPr>
        <w:rPr>
          <w:rFonts w:ascii="Calibri" w:hAnsi="Calibri"/>
          <w:sz w:val="22"/>
          <w:szCs w:val="22"/>
        </w:rPr>
      </w:pPr>
      <w:r>
        <w:rPr>
          <w:rFonts w:ascii="Calibri" w:hAnsi="Calibri"/>
          <w:sz w:val="22"/>
          <w:szCs w:val="22"/>
        </w:rPr>
        <w:t>Miejscowość …………….……., dnia ………….……. r.</w:t>
      </w:r>
    </w:p>
    <w:p w14:paraId="22232C25" w14:textId="77777777" w:rsidR="00064C1C" w:rsidRDefault="00064C1C" w:rsidP="00FF0749">
      <w:pPr>
        <w:rPr>
          <w:rFonts w:ascii="Calibri" w:hAnsi="Calibri"/>
          <w:sz w:val="22"/>
          <w:szCs w:val="22"/>
        </w:rPr>
      </w:pPr>
    </w:p>
    <w:p w14:paraId="3A615EE2" w14:textId="77777777"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t>
      </w:r>
    </w:p>
    <w:p w14:paraId="4481DCF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4506D9E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30DDC6AC" w14:textId="77777777" w:rsidTr="00FF0749">
        <w:tc>
          <w:tcPr>
            <w:tcW w:w="9062" w:type="dxa"/>
            <w:shd w:val="clear" w:color="auto" w:fill="F3F3F3"/>
            <w:tcMar>
              <w:left w:w="108" w:type="dxa"/>
            </w:tcMar>
          </w:tcPr>
          <w:p w14:paraId="32E25B85"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5 do SIWZ – Wykaz osób skierowanych przez wykonawcę do realizacji zamówienia</w:t>
            </w:r>
          </w:p>
        </w:tc>
      </w:tr>
    </w:tbl>
    <w:p w14:paraId="471B87A8" w14:textId="77777777" w:rsidR="00ED6ED7" w:rsidRDefault="00ED6ED7" w:rsidP="00ED6ED7">
      <w:pPr>
        <w:rPr>
          <w:rFonts w:ascii="Calibri" w:hAnsi="Calibri"/>
          <w:sz w:val="22"/>
          <w:szCs w:val="22"/>
        </w:rPr>
      </w:pPr>
    </w:p>
    <w:p w14:paraId="06300357" w14:textId="77777777" w:rsidR="00FF0749" w:rsidRDefault="00FF0749" w:rsidP="00FF0749">
      <w:pPr>
        <w:ind w:right="5103"/>
        <w:rPr>
          <w:rFonts w:ascii="Calibri" w:hAnsi="Calibri"/>
          <w:b/>
          <w:sz w:val="22"/>
          <w:szCs w:val="22"/>
        </w:rPr>
      </w:pPr>
      <w:r>
        <w:rPr>
          <w:rFonts w:ascii="Calibri" w:hAnsi="Calibri"/>
          <w:b/>
          <w:sz w:val="22"/>
          <w:szCs w:val="22"/>
        </w:rPr>
        <w:t>Wykonawca:</w:t>
      </w:r>
    </w:p>
    <w:p w14:paraId="7AFCC2C5"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4DC8F92D"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320C05B2"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1243490C" w14:textId="77777777"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3A55FA7F" w14:textId="77777777" w:rsidR="00FF0749" w:rsidRDefault="00FF0749" w:rsidP="00FF0749">
      <w:pPr>
        <w:ind w:right="5103"/>
        <w:rPr>
          <w:rFonts w:ascii="Calibri" w:hAnsi="Calibri"/>
          <w:sz w:val="22"/>
          <w:szCs w:val="22"/>
        </w:rPr>
      </w:pPr>
    </w:p>
    <w:p w14:paraId="0F77A944" w14:textId="1D622634" w:rsidR="00ED0685" w:rsidRDefault="0036039D" w:rsidP="00ED0685">
      <w:pPr>
        <w:spacing w:after="120"/>
        <w:ind w:left="0" w:firstLine="0"/>
        <w:rPr>
          <w:rFonts w:ascii="Calibri" w:hAnsi="Calibri"/>
          <w:sz w:val="22"/>
          <w:szCs w:val="22"/>
        </w:rPr>
      </w:pPr>
      <w:r>
        <w:rPr>
          <w:rFonts w:ascii="Calibri" w:hAnsi="Calibri"/>
          <w:sz w:val="22"/>
          <w:szCs w:val="22"/>
        </w:rPr>
        <w:t xml:space="preserve">Postępowanie o udzielenie zamówienia publicznego pn. </w:t>
      </w:r>
      <w:r w:rsidR="00ED0685" w:rsidRPr="00ED0685">
        <w:rPr>
          <w:rFonts w:ascii="Calibri" w:hAnsi="Calibri"/>
          <w:b/>
          <w:sz w:val="22"/>
          <w:szCs w:val="22"/>
        </w:rPr>
        <w:t>„</w:t>
      </w:r>
      <w:r w:rsidR="007F174D" w:rsidRPr="007F174D">
        <w:rPr>
          <w:rFonts w:ascii="Calibri" w:hAnsi="Calibri"/>
          <w:b/>
          <w:sz w:val="22"/>
          <w:szCs w:val="22"/>
        </w:rPr>
        <w:t>Przebudowa drogi powiatowej nr 1354N Glądy - Pieszkowo - Tolko od km 14+942 (skrzyżowanie z DP 1541N) do km 19+260 (skrzyżowanie z DW 512)</w:t>
      </w:r>
      <w:r w:rsidR="00ED0685" w:rsidRPr="00994F8F">
        <w:rPr>
          <w:rFonts w:ascii="Calibri" w:hAnsi="Calibri"/>
          <w:b/>
          <w:sz w:val="22"/>
          <w:szCs w:val="22"/>
        </w:rPr>
        <w:t>”</w:t>
      </w:r>
    </w:p>
    <w:p w14:paraId="7CA541FB" w14:textId="77777777" w:rsidR="00E06AB4" w:rsidRPr="00223EC7" w:rsidRDefault="00E06AB4" w:rsidP="004D7C78">
      <w:pPr>
        <w:spacing w:after="120"/>
        <w:ind w:left="0" w:firstLine="0"/>
        <w:rPr>
          <w:rFonts w:ascii="Calibri" w:hAnsi="Calibri"/>
          <w:sz w:val="2"/>
          <w:szCs w:val="2"/>
        </w:rPr>
      </w:pPr>
    </w:p>
    <w:tbl>
      <w:tblPr>
        <w:tblW w:w="9142"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2705"/>
        <w:gridCol w:w="4110"/>
        <w:gridCol w:w="2327"/>
      </w:tblGrid>
      <w:tr w:rsidR="00ED6ED7" w14:paraId="50B57F7B" w14:textId="77777777" w:rsidTr="00ED6ED7">
        <w:tc>
          <w:tcPr>
            <w:tcW w:w="2705" w:type="dxa"/>
            <w:tcMar>
              <w:left w:w="70" w:type="dxa"/>
            </w:tcMar>
            <w:vAlign w:val="center"/>
          </w:tcPr>
          <w:p w14:paraId="6AE147CC" w14:textId="77777777" w:rsidR="00ED6ED7" w:rsidRDefault="00ED6ED7" w:rsidP="00542804">
            <w:pPr>
              <w:snapToGrid w:val="0"/>
              <w:ind w:left="0" w:firstLine="0"/>
              <w:jc w:val="center"/>
              <w:rPr>
                <w:rFonts w:ascii="Calibri" w:hAnsi="Calibri"/>
                <w:b/>
              </w:rPr>
            </w:pPr>
            <w:r>
              <w:rPr>
                <w:rFonts w:ascii="Calibri" w:hAnsi="Calibri"/>
                <w:b/>
                <w:sz w:val="22"/>
                <w:szCs w:val="22"/>
              </w:rPr>
              <w:t>Imię i nazwisko</w:t>
            </w:r>
          </w:p>
        </w:tc>
        <w:tc>
          <w:tcPr>
            <w:tcW w:w="4110" w:type="dxa"/>
            <w:tcMar>
              <w:left w:w="70" w:type="dxa"/>
            </w:tcMar>
            <w:vAlign w:val="center"/>
          </w:tcPr>
          <w:p w14:paraId="5F8C42A3" w14:textId="77777777" w:rsidR="00ED6ED7" w:rsidRDefault="00ED6ED7" w:rsidP="00C37268">
            <w:pPr>
              <w:snapToGrid w:val="0"/>
              <w:ind w:left="-4" w:firstLine="4"/>
              <w:jc w:val="center"/>
              <w:rPr>
                <w:rFonts w:ascii="Calibri" w:hAnsi="Calibri"/>
                <w:b/>
              </w:rPr>
            </w:pPr>
            <w:r>
              <w:rPr>
                <w:rFonts w:ascii="Calibri" w:hAnsi="Calibri"/>
                <w:b/>
                <w:sz w:val="22"/>
                <w:szCs w:val="22"/>
              </w:rPr>
              <w:t>Informacje na temat kwalifikacji zawodowych, uprawnień</w:t>
            </w:r>
            <w:r w:rsidR="000B5039">
              <w:rPr>
                <w:rFonts w:ascii="Calibri" w:hAnsi="Calibri"/>
                <w:b/>
                <w:sz w:val="22"/>
                <w:szCs w:val="22"/>
              </w:rPr>
              <w:t>,</w:t>
            </w:r>
            <w:r>
              <w:rPr>
                <w:rFonts w:ascii="Calibri" w:hAnsi="Calibri"/>
                <w:b/>
                <w:sz w:val="22"/>
                <w:szCs w:val="22"/>
              </w:rPr>
              <w:t xml:space="preserve"> doświadczenia i</w:t>
            </w:r>
            <w:r w:rsidR="00C37268">
              <w:rPr>
                <w:rFonts w:ascii="Calibri" w:hAnsi="Calibri"/>
                <w:b/>
                <w:sz w:val="22"/>
                <w:szCs w:val="22"/>
              </w:rPr>
              <w:t> </w:t>
            </w:r>
            <w:r>
              <w:rPr>
                <w:rFonts w:ascii="Calibri" w:hAnsi="Calibri"/>
                <w:b/>
                <w:sz w:val="22"/>
                <w:szCs w:val="22"/>
              </w:rPr>
              <w:t>wykształcenia</w:t>
            </w:r>
            <w:r w:rsidR="00251B37">
              <w:rPr>
                <w:rFonts w:ascii="Calibri" w:hAnsi="Calibri"/>
                <w:b/>
                <w:sz w:val="22"/>
                <w:szCs w:val="22"/>
              </w:rPr>
              <w:t xml:space="preserve">, </w:t>
            </w:r>
            <w:r w:rsidR="00251B37" w:rsidRPr="00251B37">
              <w:rPr>
                <w:rFonts w:ascii="Calibri" w:hAnsi="Calibri"/>
                <w:b/>
                <w:sz w:val="22"/>
                <w:szCs w:val="22"/>
              </w:rPr>
              <w:t>zakresu wykonywanych czynności</w:t>
            </w:r>
          </w:p>
        </w:tc>
        <w:tc>
          <w:tcPr>
            <w:tcW w:w="2327" w:type="dxa"/>
            <w:tcMar>
              <w:left w:w="70" w:type="dxa"/>
            </w:tcMar>
            <w:vAlign w:val="center"/>
          </w:tcPr>
          <w:p w14:paraId="22E545DA" w14:textId="77777777" w:rsidR="00ED6ED7" w:rsidRDefault="00ED6ED7" w:rsidP="00542804">
            <w:pPr>
              <w:snapToGrid w:val="0"/>
              <w:ind w:left="0" w:firstLine="0"/>
              <w:jc w:val="center"/>
              <w:rPr>
                <w:rFonts w:ascii="Calibri" w:hAnsi="Calibri"/>
                <w:b/>
                <w:vertAlign w:val="superscript"/>
              </w:rPr>
            </w:pPr>
            <w:r>
              <w:rPr>
                <w:rFonts w:ascii="Calibri" w:hAnsi="Calibri"/>
                <w:b/>
                <w:sz w:val="22"/>
                <w:szCs w:val="22"/>
              </w:rPr>
              <w:t>Informacja o podstawie dysponowania osobą</w:t>
            </w:r>
            <w:r>
              <w:rPr>
                <w:rFonts w:ascii="Calibri" w:hAnsi="Calibri"/>
                <w:b/>
                <w:sz w:val="22"/>
                <w:szCs w:val="22"/>
                <w:vertAlign w:val="superscript"/>
              </w:rPr>
              <w:t>*</w:t>
            </w:r>
          </w:p>
        </w:tc>
      </w:tr>
      <w:tr w:rsidR="00ED6ED7" w14:paraId="45D61295" w14:textId="77777777" w:rsidTr="00994F8F">
        <w:trPr>
          <w:trHeight w:val="3055"/>
        </w:trPr>
        <w:tc>
          <w:tcPr>
            <w:tcW w:w="2705" w:type="dxa"/>
            <w:tcMar>
              <w:left w:w="70" w:type="dxa"/>
            </w:tcMar>
          </w:tcPr>
          <w:p w14:paraId="5DE86FDE" w14:textId="77777777" w:rsidR="00ED6ED7" w:rsidRDefault="00ED6ED7" w:rsidP="00ED6ED7">
            <w:pPr>
              <w:snapToGrid w:val="0"/>
              <w:rPr>
                <w:rFonts w:ascii="Calibri" w:hAnsi="Calibri"/>
                <w:b/>
              </w:rPr>
            </w:pPr>
          </w:p>
          <w:p w14:paraId="39187DDA" w14:textId="77777777" w:rsidR="00ED6ED7" w:rsidRDefault="00ED6ED7" w:rsidP="00ED6ED7">
            <w:pPr>
              <w:snapToGrid w:val="0"/>
              <w:rPr>
                <w:rFonts w:ascii="Calibri" w:hAnsi="Calibri"/>
                <w:b/>
              </w:rPr>
            </w:pPr>
          </w:p>
          <w:p w14:paraId="7BA0E4BD" w14:textId="77777777" w:rsidR="00ED6ED7" w:rsidRDefault="00ED6ED7" w:rsidP="00ED6ED7">
            <w:pPr>
              <w:snapToGrid w:val="0"/>
              <w:rPr>
                <w:rFonts w:ascii="Calibri" w:hAnsi="Calibri"/>
                <w:b/>
              </w:rPr>
            </w:pPr>
          </w:p>
          <w:p w14:paraId="667430FA" w14:textId="77777777" w:rsidR="00ED6ED7" w:rsidRDefault="00ED6ED7" w:rsidP="00ED6ED7">
            <w:pPr>
              <w:snapToGrid w:val="0"/>
              <w:rPr>
                <w:rFonts w:ascii="Calibri" w:hAnsi="Calibri"/>
                <w:b/>
              </w:rPr>
            </w:pPr>
          </w:p>
          <w:p w14:paraId="1287CCA7" w14:textId="77777777" w:rsidR="00ED6ED7" w:rsidRDefault="00ED6ED7" w:rsidP="00ED6ED7">
            <w:pPr>
              <w:snapToGrid w:val="0"/>
              <w:rPr>
                <w:rFonts w:ascii="Calibri" w:hAnsi="Calibri"/>
                <w:b/>
              </w:rPr>
            </w:pPr>
          </w:p>
          <w:p w14:paraId="7EC2D05F" w14:textId="77777777" w:rsidR="00ED6ED7" w:rsidRDefault="00ED6ED7" w:rsidP="00ED6ED7">
            <w:pPr>
              <w:snapToGrid w:val="0"/>
              <w:rPr>
                <w:rFonts w:ascii="Calibri" w:hAnsi="Calibri"/>
                <w:b/>
              </w:rPr>
            </w:pPr>
          </w:p>
        </w:tc>
        <w:tc>
          <w:tcPr>
            <w:tcW w:w="4110" w:type="dxa"/>
            <w:tcMar>
              <w:left w:w="70" w:type="dxa"/>
            </w:tcMar>
          </w:tcPr>
          <w:p w14:paraId="12C0C513" w14:textId="77777777" w:rsidR="00ED6ED7" w:rsidRDefault="00ED6ED7" w:rsidP="00ED6ED7">
            <w:pPr>
              <w:snapToGrid w:val="0"/>
              <w:rPr>
                <w:rFonts w:ascii="Calibri" w:hAnsi="Calibri"/>
                <w:b/>
              </w:rPr>
            </w:pPr>
          </w:p>
        </w:tc>
        <w:tc>
          <w:tcPr>
            <w:tcW w:w="2327" w:type="dxa"/>
            <w:tcMar>
              <w:left w:w="70" w:type="dxa"/>
            </w:tcMar>
          </w:tcPr>
          <w:p w14:paraId="0855276C" w14:textId="77777777" w:rsidR="00ED6ED7" w:rsidRDefault="00ED6ED7" w:rsidP="00ED6ED7">
            <w:pPr>
              <w:snapToGrid w:val="0"/>
              <w:rPr>
                <w:rFonts w:ascii="Calibri" w:hAnsi="Calibri"/>
                <w:b/>
              </w:rPr>
            </w:pPr>
          </w:p>
        </w:tc>
      </w:tr>
    </w:tbl>
    <w:p w14:paraId="4093A862" w14:textId="77777777" w:rsidR="00ED6ED7" w:rsidRDefault="00ED6ED7" w:rsidP="00ED6ED7">
      <w:pPr>
        <w:pStyle w:val="Tretekstu"/>
        <w:spacing w:after="0"/>
        <w:jc w:val="both"/>
        <w:rPr>
          <w:rFonts w:ascii="Calibri" w:hAnsi="Calibri"/>
          <w:b/>
          <w:sz w:val="22"/>
          <w:szCs w:val="22"/>
          <w:vertAlign w:val="superscript"/>
        </w:rPr>
      </w:pPr>
    </w:p>
    <w:p w14:paraId="7BAF91A9" w14:textId="77777777" w:rsidR="00ED6ED7" w:rsidRPr="00994F8F" w:rsidRDefault="00ED6ED7" w:rsidP="00ED6ED7">
      <w:pPr>
        <w:pStyle w:val="Tretekstu"/>
        <w:spacing w:after="0"/>
        <w:jc w:val="both"/>
        <w:rPr>
          <w:rFonts w:ascii="Calibri" w:hAnsi="Calibri"/>
          <w:sz w:val="20"/>
          <w:szCs w:val="22"/>
        </w:rPr>
      </w:pPr>
      <w:r w:rsidRPr="00994F8F">
        <w:rPr>
          <w:rFonts w:ascii="Calibri" w:hAnsi="Calibri"/>
          <w:b/>
          <w:sz w:val="20"/>
          <w:szCs w:val="22"/>
          <w:vertAlign w:val="superscript"/>
        </w:rPr>
        <w:t>*</w:t>
      </w:r>
      <w:r w:rsidRPr="00994F8F">
        <w:rPr>
          <w:rFonts w:ascii="Calibri" w:hAnsi="Calibri"/>
          <w:sz w:val="20"/>
          <w:szCs w:val="22"/>
        </w:rPr>
        <w:t>Należy podać stosunek prawny łączący wykonawcę z daną osobą (umowa o pracę, zlecenie, itp.). W przypadku osób, które będą udostępnione wykonawcy przez podmioty trzecie w kolumnie 3 tabeli należy wpisać „</w:t>
      </w:r>
      <w:r w:rsidRPr="00994F8F">
        <w:rPr>
          <w:rFonts w:ascii="Calibri" w:hAnsi="Calibri"/>
          <w:i/>
          <w:sz w:val="20"/>
          <w:szCs w:val="22"/>
        </w:rPr>
        <w:t>zobowiązanie podmiotu trzeciego</w:t>
      </w:r>
      <w:r w:rsidRPr="00994F8F">
        <w:rPr>
          <w:rFonts w:ascii="Calibri" w:hAnsi="Calibri"/>
          <w:sz w:val="20"/>
          <w:szCs w:val="22"/>
        </w:rPr>
        <w:t>” oraz załączyć pisemne zobowiązanie tych podmiotów do oddania wykonawcy do dyspozycji niezbędnych zasobów na okres korzystania z nich przy wykonaniu zamówienia.</w:t>
      </w:r>
    </w:p>
    <w:p w14:paraId="19740D56" w14:textId="77777777" w:rsidR="00ED6ED7" w:rsidRPr="00994F8F" w:rsidRDefault="00ED6ED7" w:rsidP="00FF0749">
      <w:pPr>
        <w:pStyle w:val="Tretekstu"/>
        <w:spacing w:before="120"/>
        <w:jc w:val="both"/>
        <w:rPr>
          <w:rFonts w:ascii="Calibri" w:hAnsi="Calibri"/>
          <w:sz w:val="20"/>
          <w:szCs w:val="22"/>
        </w:rPr>
      </w:pPr>
      <w:r w:rsidRPr="00994F8F">
        <w:rPr>
          <w:rFonts w:ascii="Calibri" w:hAnsi="Calibri"/>
          <w:sz w:val="20"/>
          <w:szCs w:val="22"/>
        </w:rPr>
        <w:t>Jeśli wykonawca polega na zdolnościach technicznych lub zawodowych innych podmiotów, musi udowodnić zamawiającemu, że realizując zamówienie będzie dysponował niezbędnymi zasobami tych podmiotów, w</w:t>
      </w:r>
      <w:r w:rsidR="008367A7">
        <w:rPr>
          <w:rFonts w:ascii="Calibri" w:hAnsi="Calibri"/>
          <w:sz w:val="20"/>
          <w:szCs w:val="22"/>
          <w:lang w:val="pl-PL"/>
        </w:rPr>
        <w:t> </w:t>
      </w:r>
      <w:r w:rsidRPr="00994F8F">
        <w:rPr>
          <w:rFonts w:ascii="Calibri" w:hAnsi="Calibri"/>
          <w:sz w:val="20"/>
          <w:szCs w:val="22"/>
        </w:rPr>
        <w:t>szczególności przedstawiając zobowiązanie tych podmiotów do oddania mu do dyspozycji niezbędnych zasobów na potrzeby realizacji zamówienia. Dołączone dokumenty winny potwierdzać:</w:t>
      </w:r>
    </w:p>
    <w:p w14:paraId="14306959" w14:textId="77777777"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14:paraId="20462B4A" w14:textId="77777777"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14:paraId="3EF772F3" w14:textId="77777777"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i okres udziału innego podmiotu przy wykonywaniu zamówienia publicznego;</w:t>
      </w:r>
    </w:p>
    <w:p w14:paraId="3601AF8A" w14:textId="77777777"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14:paraId="79B8241C" w14:textId="77777777" w:rsidR="00ED6ED7" w:rsidRDefault="00ED6ED7" w:rsidP="00ED6ED7">
      <w:pPr>
        <w:pStyle w:val="Tretekstu"/>
        <w:spacing w:after="0"/>
        <w:jc w:val="both"/>
        <w:rPr>
          <w:rFonts w:ascii="Calibri" w:hAnsi="Calibri"/>
          <w:sz w:val="22"/>
          <w:szCs w:val="22"/>
        </w:rPr>
      </w:pPr>
    </w:p>
    <w:p w14:paraId="284E445A" w14:textId="77777777" w:rsidR="00ED6ED7" w:rsidRDefault="00ED6ED7" w:rsidP="00ED6ED7">
      <w:pPr>
        <w:pStyle w:val="Tretekstu"/>
        <w:spacing w:after="0"/>
        <w:jc w:val="both"/>
        <w:rPr>
          <w:rFonts w:ascii="Calibri" w:hAnsi="Calibri"/>
          <w:sz w:val="22"/>
          <w:szCs w:val="22"/>
        </w:rPr>
      </w:pPr>
    </w:p>
    <w:p w14:paraId="5DA1060A" w14:textId="77777777" w:rsidR="00C07E03" w:rsidRDefault="00C07E03" w:rsidP="00C07E03">
      <w:pPr>
        <w:rPr>
          <w:rFonts w:ascii="Calibri" w:hAnsi="Calibri"/>
          <w:sz w:val="22"/>
          <w:szCs w:val="22"/>
        </w:rPr>
      </w:pPr>
      <w:r>
        <w:rPr>
          <w:rFonts w:ascii="Calibri" w:hAnsi="Calibri"/>
          <w:sz w:val="22"/>
          <w:szCs w:val="22"/>
        </w:rPr>
        <w:t>Miejscowość …………….……., dnia ………….……. r.</w:t>
      </w:r>
    </w:p>
    <w:p w14:paraId="05718334" w14:textId="77777777" w:rsidR="00064C1C" w:rsidRDefault="00064C1C" w:rsidP="00C07E03">
      <w:pPr>
        <w:rPr>
          <w:rFonts w:ascii="Calibri" w:hAnsi="Calibri"/>
          <w:sz w:val="22"/>
          <w:szCs w:val="22"/>
        </w:rPr>
      </w:pPr>
    </w:p>
    <w:p w14:paraId="6EC325FF" w14:textId="77777777" w:rsidR="00064C1C" w:rsidRDefault="00064C1C" w:rsidP="00C07E03">
      <w:pPr>
        <w:rPr>
          <w:rFonts w:ascii="Calibri" w:hAnsi="Calibri"/>
          <w:sz w:val="22"/>
          <w:szCs w:val="22"/>
        </w:rPr>
      </w:pPr>
    </w:p>
    <w:p w14:paraId="4F95AC1C" w14:textId="77777777" w:rsidR="00C07E03" w:rsidRDefault="00C07E03" w:rsidP="00C07E03">
      <w:pPr>
        <w:pStyle w:val="Tretekstu"/>
        <w:spacing w:after="0"/>
        <w:ind w:left="4536"/>
        <w:jc w:val="center"/>
        <w:rPr>
          <w:rFonts w:ascii="Calibri" w:hAnsi="Calibri"/>
          <w:sz w:val="22"/>
          <w:szCs w:val="22"/>
        </w:rPr>
      </w:pPr>
      <w:r>
        <w:rPr>
          <w:rFonts w:ascii="Calibri" w:hAnsi="Calibri"/>
          <w:sz w:val="22"/>
          <w:szCs w:val="22"/>
        </w:rPr>
        <w:t>…………………………………………….…………………………………</w:t>
      </w:r>
    </w:p>
    <w:p w14:paraId="3BF88D68" w14:textId="77777777" w:rsidR="00C07E03" w:rsidRDefault="00C07E03" w:rsidP="00C07E03">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4955A373" w14:textId="77777777" w:rsidR="00C07E03" w:rsidRDefault="00C07E03" w:rsidP="00C07E03">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ED0685" w14:paraId="5839CA42" w14:textId="77777777" w:rsidTr="00546D3A">
        <w:tc>
          <w:tcPr>
            <w:tcW w:w="5000" w:type="pct"/>
            <w:shd w:val="clear" w:color="auto" w:fill="F3F3F3"/>
            <w:tcMar>
              <w:left w:w="108" w:type="dxa"/>
            </w:tcMar>
          </w:tcPr>
          <w:p w14:paraId="756C565B" w14:textId="77777777" w:rsidR="00ED0685" w:rsidRDefault="00ED0685" w:rsidP="00546D3A">
            <w:pPr>
              <w:pageBreakBefore/>
              <w:jc w:val="center"/>
              <w:rPr>
                <w:rFonts w:ascii="Calibri" w:hAnsi="Calibri"/>
                <w:b/>
                <w:i/>
              </w:rPr>
            </w:pPr>
            <w:r>
              <w:lastRenderedPageBreak/>
              <w:br w:type="page"/>
            </w:r>
            <w:r>
              <w:br w:type="page"/>
            </w:r>
            <w:r>
              <w:br w:type="page"/>
            </w:r>
            <w:r>
              <w:rPr>
                <w:rFonts w:ascii="Calibri" w:hAnsi="Calibri"/>
                <w:b/>
                <w:sz w:val="22"/>
                <w:szCs w:val="22"/>
              </w:rPr>
              <w:t>Załącznik nr 6 do SIWZ – Wykaz narzędzi, wyposażenia zakładu lub urządzeń technicznych dostępnych wykonawcy w celu wykonania zamówienia publicznego.</w:t>
            </w:r>
          </w:p>
        </w:tc>
      </w:tr>
    </w:tbl>
    <w:p w14:paraId="3C1120B7" w14:textId="77777777" w:rsidR="00ED0685" w:rsidRDefault="00ED0685" w:rsidP="00ED0685">
      <w:pPr>
        <w:rPr>
          <w:rFonts w:ascii="Calibri" w:hAnsi="Calibri"/>
          <w:b/>
          <w:sz w:val="22"/>
          <w:szCs w:val="22"/>
        </w:rPr>
      </w:pPr>
      <w:r>
        <w:rPr>
          <w:rFonts w:ascii="Calibri" w:hAnsi="Calibri"/>
          <w:b/>
          <w:sz w:val="22"/>
          <w:szCs w:val="22"/>
        </w:rPr>
        <w:t>Wykonawca:</w:t>
      </w:r>
    </w:p>
    <w:p w14:paraId="7820E50B"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20FFCBA9"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1034E532"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584957A0" w14:textId="77777777" w:rsidR="00ED0685" w:rsidRPr="006B5988" w:rsidRDefault="00ED0685" w:rsidP="00ED0685">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10B37244" w14:textId="77777777" w:rsidR="00ED0685" w:rsidRDefault="00ED0685" w:rsidP="00ED0685">
      <w:pPr>
        <w:widowControl w:val="0"/>
        <w:tabs>
          <w:tab w:val="left" w:pos="2700"/>
        </w:tabs>
        <w:ind w:right="6938"/>
        <w:jc w:val="center"/>
        <w:rPr>
          <w:rFonts w:ascii="Calibri" w:hAnsi="Calibri" w:cs="Arial"/>
          <w:i/>
          <w:sz w:val="16"/>
          <w:szCs w:val="16"/>
        </w:rPr>
      </w:pPr>
    </w:p>
    <w:p w14:paraId="4F3345B6" w14:textId="1A3D525C" w:rsidR="00ED0685" w:rsidRDefault="00ED0685" w:rsidP="00ED0685">
      <w:pPr>
        <w:spacing w:after="60"/>
        <w:ind w:left="0" w:firstLine="0"/>
        <w:rPr>
          <w:rFonts w:ascii="Calibri" w:hAnsi="Calibri"/>
          <w:b/>
          <w:sz w:val="22"/>
          <w:szCs w:val="22"/>
        </w:rPr>
      </w:pPr>
      <w:r>
        <w:rPr>
          <w:rFonts w:ascii="Calibri" w:hAnsi="Calibri"/>
          <w:sz w:val="22"/>
          <w:szCs w:val="22"/>
        </w:rPr>
        <w:t xml:space="preserve">Postępowanie o udzielenie zamówienia publicznego pn. </w:t>
      </w:r>
      <w:r w:rsidRPr="00ED0685">
        <w:rPr>
          <w:rFonts w:ascii="Calibri" w:hAnsi="Calibri"/>
          <w:b/>
          <w:sz w:val="22"/>
          <w:szCs w:val="22"/>
        </w:rPr>
        <w:t>„</w:t>
      </w:r>
      <w:r w:rsidR="007F174D" w:rsidRPr="007F174D">
        <w:rPr>
          <w:rFonts w:ascii="Calibri" w:hAnsi="Calibri"/>
          <w:b/>
          <w:sz w:val="22"/>
          <w:szCs w:val="22"/>
        </w:rPr>
        <w:t>Przebudowa drogi powiatowej nr 1354N Glądy - Pieszkowo - Tolko od km 14+942 (skrzyżowanie z DP 1541N) do km 19+260 (skrzyżowanie z DW 512)</w:t>
      </w:r>
      <w:r w:rsidRPr="00ED0685">
        <w:rPr>
          <w:rFonts w:ascii="Calibri" w:hAnsi="Calibri"/>
          <w:b/>
          <w:sz w:val="22"/>
          <w:szCs w:val="22"/>
        </w:rPr>
        <w:t>”</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428"/>
        <w:gridCol w:w="3447"/>
        <w:gridCol w:w="2637"/>
        <w:gridCol w:w="899"/>
        <w:gridCol w:w="1933"/>
      </w:tblGrid>
      <w:tr w:rsidR="00ED0685" w14:paraId="04A6C513" w14:textId="77777777" w:rsidTr="00546D3A">
        <w:trPr>
          <w:trHeight w:val="20"/>
          <w:jc w:val="center"/>
        </w:trPr>
        <w:tc>
          <w:tcPr>
            <w:tcW w:w="430" w:type="dxa"/>
            <w:shd w:val="pct10" w:color="auto" w:fill="auto"/>
            <w:tcMar>
              <w:left w:w="108" w:type="dxa"/>
            </w:tcMar>
            <w:vAlign w:val="center"/>
          </w:tcPr>
          <w:p w14:paraId="7D063AFE" w14:textId="77777777" w:rsidR="00ED0685" w:rsidRDefault="00ED0685" w:rsidP="00546D3A">
            <w:pPr>
              <w:jc w:val="center"/>
              <w:rPr>
                <w:rFonts w:ascii="Calibri" w:hAnsi="Calibri" w:cs="Arial"/>
                <w:b/>
                <w:sz w:val="20"/>
                <w:szCs w:val="20"/>
              </w:rPr>
            </w:pPr>
            <w:proofErr w:type="spellStart"/>
            <w:r>
              <w:rPr>
                <w:rFonts w:ascii="Calibri" w:hAnsi="Calibri" w:cs="Arial"/>
                <w:b/>
                <w:sz w:val="20"/>
                <w:szCs w:val="20"/>
              </w:rPr>
              <w:t>Lp</w:t>
            </w:r>
            <w:proofErr w:type="spellEnd"/>
          </w:p>
        </w:tc>
        <w:tc>
          <w:tcPr>
            <w:tcW w:w="3556" w:type="dxa"/>
            <w:shd w:val="pct10" w:color="auto" w:fill="auto"/>
            <w:tcMar>
              <w:left w:w="108" w:type="dxa"/>
            </w:tcMar>
            <w:vAlign w:val="center"/>
          </w:tcPr>
          <w:p w14:paraId="73122758" w14:textId="77777777" w:rsidR="00ED0685" w:rsidRDefault="00ED0685" w:rsidP="00546D3A">
            <w:pPr>
              <w:jc w:val="center"/>
              <w:rPr>
                <w:rFonts w:ascii="Calibri" w:hAnsi="Calibri" w:cs="Arial"/>
                <w:b/>
                <w:sz w:val="20"/>
                <w:szCs w:val="20"/>
              </w:rPr>
            </w:pPr>
            <w:r>
              <w:rPr>
                <w:rFonts w:ascii="Calibri" w:hAnsi="Calibri" w:cs="Arial"/>
                <w:b/>
                <w:sz w:val="20"/>
                <w:szCs w:val="20"/>
              </w:rPr>
              <w:t>Wykaz narzędzi, wyposażenia zakładu lub urządzeń technicznych</w:t>
            </w:r>
          </w:p>
        </w:tc>
        <w:tc>
          <w:tcPr>
            <w:tcW w:w="2707" w:type="dxa"/>
            <w:shd w:val="pct10" w:color="auto" w:fill="auto"/>
            <w:tcMar>
              <w:left w:w="108" w:type="dxa"/>
            </w:tcMar>
            <w:vAlign w:val="center"/>
          </w:tcPr>
          <w:p w14:paraId="1A7C4B97" w14:textId="77777777" w:rsidR="00ED0685" w:rsidRDefault="00ED0685" w:rsidP="00546D3A">
            <w:pPr>
              <w:jc w:val="center"/>
              <w:rPr>
                <w:rFonts w:ascii="Calibri" w:hAnsi="Calibri" w:cs="Arial"/>
                <w:b/>
                <w:sz w:val="20"/>
                <w:szCs w:val="20"/>
              </w:rPr>
            </w:pPr>
            <w:r>
              <w:rPr>
                <w:rFonts w:ascii="Calibri" w:hAnsi="Calibri" w:cs="Arial"/>
                <w:b/>
                <w:sz w:val="20"/>
                <w:szCs w:val="20"/>
              </w:rPr>
              <w:t>Nazwa i typ jednostki sprzętowej</w:t>
            </w:r>
          </w:p>
        </w:tc>
        <w:tc>
          <w:tcPr>
            <w:tcW w:w="914" w:type="dxa"/>
            <w:shd w:val="pct10" w:color="auto" w:fill="auto"/>
            <w:tcMar>
              <w:left w:w="108" w:type="dxa"/>
            </w:tcMar>
            <w:vAlign w:val="center"/>
          </w:tcPr>
          <w:p w14:paraId="2D6C93A2" w14:textId="77777777" w:rsidR="00ED0685" w:rsidRDefault="00ED0685" w:rsidP="00546D3A">
            <w:pPr>
              <w:jc w:val="center"/>
              <w:rPr>
                <w:rFonts w:ascii="Calibri" w:hAnsi="Calibri" w:cs="Arial"/>
                <w:b/>
                <w:sz w:val="20"/>
                <w:szCs w:val="20"/>
              </w:rPr>
            </w:pPr>
            <w:r>
              <w:rPr>
                <w:rFonts w:ascii="Calibri" w:hAnsi="Calibri" w:cs="Arial"/>
                <w:b/>
                <w:sz w:val="20"/>
                <w:szCs w:val="20"/>
              </w:rPr>
              <w:t xml:space="preserve">Ilość </w:t>
            </w:r>
          </w:p>
          <w:p w14:paraId="39687509" w14:textId="77777777" w:rsidR="00ED0685" w:rsidRDefault="00ED0685" w:rsidP="00546D3A">
            <w:pPr>
              <w:jc w:val="center"/>
              <w:rPr>
                <w:rFonts w:ascii="Calibri" w:hAnsi="Calibri" w:cs="Arial"/>
                <w:b/>
                <w:sz w:val="20"/>
                <w:szCs w:val="20"/>
              </w:rPr>
            </w:pPr>
            <w:r>
              <w:rPr>
                <w:rFonts w:ascii="Calibri" w:hAnsi="Calibri" w:cs="Arial"/>
                <w:b/>
                <w:sz w:val="20"/>
                <w:szCs w:val="20"/>
              </w:rPr>
              <w:t>sztuk</w:t>
            </w:r>
          </w:p>
        </w:tc>
        <w:tc>
          <w:tcPr>
            <w:tcW w:w="1963" w:type="dxa"/>
            <w:shd w:val="pct10" w:color="auto" w:fill="auto"/>
            <w:tcMar>
              <w:left w:w="108" w:type="dxa"/>
            </w:tcMar>
            <w:vAlign w:val="center"/>
          </w:tcPr>
          <w:p w14:paraId="775EA32C" w14:textId="77777777" w:rsidR="00ED0685" w:rsidRPr="00C37268" w:rsidRDefault="00ED0685" w:rsidP="00546D3A">
            <w:pPr>
              <w:ind w:left="0" w:firstLine="0"/>
              <w:jc w:val="center"/>
              <w:rPr>
                <w:rFonts w:ascii="Calibri" w:hAnsi="Calibri" w:cs="Arial"/>
                <w:b/>
                <w:sz w:val="20"/>
                <w:szCs w:val="20"/>
              </w:rPr>
            </w:pPr>
            <w:r w:rsidRPr="00C37268">
              <w:rPr>
                <w:rFonts w:ascii="Calibri" w:hAnsi="Calibri"/>
                <w:b/>
                <w:sz w:val="20"/>
                <w:szCs w:val="20"/>
              </w:rPr>
              <w:t xml:space="preserve">Informacja o podstawie dysponowania </w:t>
            </w:r>
            <w:r w:rsidRPr="00C37268">
              <w:rPr>
                <w:i/>
                <w:iCs/>
                <w:sz w:val="20"/>
                <w:szCs w:val="20"/>
              </w:rPr>
              <w:t>*</w:t>
            </w:r>
          </w:p>
        </w:tc>
      </w:tr>
      <w:tr w:rsidR="00ED0685" w14:paraId="262BFD3F" w14:textId="77777777" w:rsidTr="00546D3A">
        <w:trPr>
          <w:trHeight w:val="933"/>
          <w:jc w:val="center"/>
        </w:trPr>
        <w:tc>
          <w:tcPr>
            <w:tcW w:w="430" w:type="dxa"/>
            <w:tcMar>
              <w:left w:w="108" w:type="dxa"/>
            </w:tcMar>
            <w:vAlign w:val="center"/>
          </w:tcPr>
          <w:p w14:paraId="0CE32792" w14:textId="77777777" w:rsidR="00ED0685" w:rsidRDefault="00ED0685" w:rsidP="00546D3A">
            <w:pPr>
              <w:spacing w:before="120" w:after="120"/>
              <w:rPr>
                <w:rFonts w:ascii="Calibri" w:hAnsi="Calibri" w:cs="Arial"/>
                <w:sz w:val="18"/>
                <w:szCs w:val="18"/>
              </w:rPr>
            </w:pPr>
            <w:r>
              <w:rPr>
                <w:rFonts w:ascii="Calibri" w:hAnsi="Calibri" w:cs="Arial"/>
                <w:sz w:val="18"/>
                <w:szCs w:val="18"/>
              </w:rPr>
              <w:t>1</w:t>
            </w:r>
          </w:p>
        </w:tc>
        <w:tc>
          <w:tcPr>
            <w:tcW w:w="3556" w:type="dxa"/>
            <w:tcMar>
              <w:left w:w="108" w:type="dxa"/>
            </w:tcMar>
            <w:vAlign w:val="center"/>
          </w:tcPr>
          <w:p w14:paraId="0171D253" w14:textId="77777777" w:rsidR="00ED0685" w:rsidRDefault="00ED0685" w:rsidP="00546D3A">
            <w:pPr>
              <w:ind w:left="0" w:firstLine="0"/>
              <w:rPr>
                <w:rFonts w:ascii="Calibri" w:hAnsi="Calibri" w:cs="Arial"/>
                <w:sz w:val="18"/>
                <w:szCs w:val="18"/>
              </w:rPr>
            </w:pPr>
            <w:r>
              <w:rPr>
                <w:rFonts w:ascii="Calibri" w:hAnsi="Calibri" w:cs="Arial"/>
                <w:sz w:val="18"/>
                <w:szCs w:val="18"/>
              </w:rPr>
              <w:t>w</w:t>
            </w:r>
            <w:r>
              <w:rPr>
                <w:rFonts w:ascii="Calibri" w:hAnsi="Calibri"/>
                <w:sz w:val="18"/>
                <w:szCs w:val="18"/>
              </w:rPr>
              <w:t>ytwórnia mieszanki mineralno-asfaltowej (otaczarka) wyposażona w zautomatyzowa</w:t>
            </w:r>
            <w:r w:rsidR="00D02D7B">
              <w:rPr>
                <w:rFonts w:ascii="Calibri" w:hAnsi="Calibri"/>
                <w:sz w:val="18"/>
                <w:szCs w:val="18"/>
              </w:rPr>
              <w:t xml:space="preserve">ny system dozowania składników </w:t>
            </w:r>
            <w:r>
              <w:rPr>
                <w:rFonts w:ascii="Calibri" w:hAnsi="Calibri"/>
                <w:sz w:val="18"/>
                <w:szCs w:val="18"/>
              </w:rPr>
              <w:t>mieszanki mineralno-asfaltowej</w:t>
            </w:r>
          </w:p>
        </w:tc>
        <w:tc>
          <w:tcPr>
            <w:tcW w:w="2707" w:type="dxa"/>
            <w:shd w:val="clear" w:color="auto" w:fill="auto"/>
            <w:tcMar>
              <w:left w:w="108" w:type="dxa"/>
            </w:tcMar>
            <w:vAlign w:val="center"/>
          </w:tcPr>
          <w:p w14:paraId="069E7C2B"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090E3213" w14:textId="77777777" w:rsidR="00ED0685" w:rsidRDefault="00ED0685" w:rsidP="00546D3A">
            <w:pPr>
              <w:spacing w:before="120" w:after="120"/>
              <w:jc w:val="center"/>
              <w:rPr>
                <w:i/>
                <w:iCs/>
                <w:sz w:val="14"/>
                <w:szCs w:val="18"/>
              </w:rPr>
            </w:pPr>
          </w:p>
        </w:tc>
        <w:tc>
          <w:tcPr>
            <w:tcW w:w="1963" w:type="dxa"/>
            <w:shd w:val="clear" w:color="auto" w:fill="auto"/>
            <w:tcMar>
              <w:left w:w="108" w:type="dxa"/>
            </w:tcMar>
            <w:vAlign w:val="center"/>
          </w:tcPr>
          <w:p w14:paraId="00A3C793" w14:textId="77777777" w:rsidR="00ED0685" w:rsidRPr="00E248F7" w:rsidRDefault="00ED0685" w:rsidP="00546D3A">
            <w:pPr>
              <w:jc w:val="center"/>
              <w:rPr>
                <w:i/>
                <w:iCs/>
                <w:strike/>
                <w:sz w:val="14"/>
                <w:szCs w:val="18"/>
              </w:rPr>
            </w:pPr>
          </w:p>
        </w:tc>
      </w:tr>
      <w:tr w:rsidR="00ED0685" w14:paraId="29D889E1" w14:textId="77777777" w:rsidTr="00546D3A">
        <w:trPr>
          <w:trHeight w:val="879"/>
          <w:jc w:val="center"/>
        </w:trPr>
        <w:tc>
          <w:tcPr>
            <w:tcW w:w="430" w:type="dxa"/>
            <w:tcMar>
              <w:left w:w="108" w:type="dxa"/>
            </w:tcMar>
            <w:vAlign w:val="center"/>
          </w:tcPr>
          <w:p w14:paraId="009F1152" w14:textId="77777777" w:rsidR="00ED0685" w:rsidRDefault="00ED0685" w:rsidP="00546D3A">
            <w:pPr>
              <w:spacing w:before="120" w:after="120"/>
              <w:rPr>
                <w:rFonts w:ascii="Calibri" w:hAnsi="Calibri" w:cs="Arial"/>
                <w:sz w:val="18"/>
                <w:szCs w:val="18"/>
              </w:rPr>
            </w:pPr>
            <w:r>
              <w:rPr>
                <w:rFonts w:ascii="Calibri" w:hAnsi="Calibri" w:cs="Arial"/>
                <w:sz w:val="18"/>
                <w:szCs w:val="18"/>
              </w:rPr>
              <w:t>2</w:t>
            </w:r>
          </w:p>
        </w:tc>
        <w:tc>
          <w:tcPr>
            <w:tcW w:w="3556" w:type="dxa"/>
            <w:tcMar>
              <w:left w:w="108" w:type="dxa"/>
            </w:tcMar>
            <w:vAlign w:val="center"/>
          </w:tcPr>
          <w:p w14:paraId="7168271D" w14:textId="77777777" w:rsidR="00ED0685" w:rsidRDefault="00ED0685" w:rsidP="00546D3A">
            <w:pPr>
              <w:ind w:left="0" w:firstLine="0"/>
              <w:rPr>
                <w:rFonts w:ascii="Calibri" w:hAnsi="Calibri" w:cs="Arial"/>
                <w:sz w:val="18"/>
                <w:szCs w:val="18"/>
              </w:rPr>
            </w:pPr>
            <w:r>
              <w:rPr>
                <w:rFonts w:ascii="Calibri" w:hAnsi="Calibri" w:cs="Arial"/>
                <w:sz w:val="18"/>
                <w:szCs w:val="18"/>
              </w:rPr>
              <w:t>m</w:t>
            </w:r>
            <w:r>
              <w:rPr>
                <w:rFonts w:ascii="Calibri" w:hAnsi="Calibri"/>
                <w:sz w:val="18"/>
                <w:szCs w:val="18"/>
              </w:rPr>
              <w:t>echaniczna rozkładarka mas bitumicznych sterowana automatycznie</w:t>
            </w:r>
          </w:p>
        </w:tc>
        <w:tc>
          <w:tcPr>
            <w:tcW w:w="2707" w:type="dxa"/>
            <w:shd w:val="clear" w:color="auto" w:fill="auto"/>
            <w:tcMar>
              <w:left w:w="108" w:type="dxa"/>
            </w:tcMar>
            <w:vAlign w:val="center"/>
          </w:tcPr>
          <w:p w14:paraId="43B189CF"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0D009C66"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6B7CB27E" w14:textId="77777777" w:rsidR="00ED0685" w:rsidRPr="00E248F7" w:rsidRDefault="00ED0685" w:rsidP="00546D3A">
            <w:pPr>
              <w:jc w:val="center"/>
              <w:rPr>
                <w:i/>
                <w:iCs/>
                <w:strike/>
                <w:sz w:val="14"/>
                <w:szCs w:val="18"/>
              </w:rPr>
            </w:pPr>
          </w:p>
        </w:tc>
      </w:tr>
      <w:tr w:rsidR="00ED0685" w14:paraId="7D557262" w14:textId="77777777" w:rsidTr="00546D3A">
        <w:trPr>
          <w:trHeight w:val="879"/>
          <w:jc w:val="center"/>
        </w:trPr>
        <w:tc>
          <w:tcPr>
            <w:tcW w:w="430" w:type="dxa"/>
            <w:tcMar>
              <w:left w:w="108" w:type="dxa"/>
            </w:tcMar>
            <w:vAlign w:val="center"/>
          </w:tcPr>
          <w:p w14:paraId="732E4B2F" w14:textId="77777777" w:rsidR="00ED0685" w:rsidRDefault="00ED0685" w:rsidP="00546D3A">
            <w:pPr>
              <w:spacing w:before="120" w:after="120"/>
              <w:rPr>
                <w:rFonts w:ascii="Calibri" w:hAnsi="Calibri" w:cs="Arial"/>
                <w:sz w:val="18"/>
                <w:szCs w:val="18"/>
              </w:rPr>
            </w:pPr>
            <w:r>
              <w:rPr>
                <w:rFonts w:ascii="Calibri" w:hAnsi="Calibri" w:cs="Arial"/>
                <w:sz w:val="18"/>
                <w:szCs w:val="18"/>
              </w:rPr>
              <w:t>3</w:t>
            </w:r>
          </w:p>
        </w:tc>
        <w:tc>
          <w:tcPr>
            <w:tcW w:w="3556" w:type="dxa"/>
            <w:tcMar>
              <w:left w:w="108" w:type="dxa"/>
            </w:tcMar>
            <w:vAlign w:val="center"/>
          </w:tcPr>
          <w:p w14:paraId="52075118" w14:textId="77777777" w:rsidR="00ED0685" w:rsidRDefault="00ED0685" w:rsidP="00546D3A">
            <w:pPr>
              <w:ind w:left="0" w:firstLine="0"/>
              <w:rPr>
                <w:rFonts w:ascii="Calibri" w:hAnsi="Calibri" w:cs="Arial"/>
                <w:sz w:val="18"/>
                <w:szCs w:val="18"/>
              </w:rPr>
            </w:pPr>
            <w:r>
              <w:rPr>
                <w:rFonts w:ascii="Calibri" w:hAnsi="Calibri"/>
                <w:sz w:val="18"/>
                <w:szCs w:val="18"/>
              </w:rPr>
              <w:t>walec stalowy gładki z możliwością wibracji, oscylacji lub walec ogumiony</w:t>
            </w:r>
            <w:r>
              <w:rPr>
                <w:rFonts w:ascii="Calibri" w:hAnsi="Calibri"/>
                <w:sz w:val="18"/>
                <w:szCs w:val="18"/>
                <w:vertAlign w:val="superscript"/>
              </w:rPr>
              <w:t xml:space="preserve"> </w:t>
            </w:r>
            <w:r>
              <w:rPr>
                <w:rStyle w:val="Zakotwiczenieprzypisudolnego"/>
                <w:rFonts w:ascii="Calibri" w:hAnsi="Calibri"/>
                <w:sz w:val="18"/>
                <w:szCs w:val="18"/>
              </w:rPr>
              <w:footnoteReference w:id="2"/>
            </w:r>
          </w:p>
        </w:tc>
        <w:tc>
          <w:tcPr>
            <w:tcW w:w="2707" w:type="dxa"/>
            <w:shd w:val="clear" w:color="auto" w:fill="auto"/>
            <w:tcMar>
              <w:left w:w="108" w:type="dxa"/>
            </w:tcMar>
            <w:vAlign w:val="center"/>
          </w:tcPr>
          <w:p w14:paraId="7DBEEBD8"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206AAD6A"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378B7D5F" w14:textId="77777777" w:rsidR="00ED0685" w:rsidRPr="00E248F7" w:rsidRDefault="00ED0685" w:rsidP="00546D3A">
            <w:pPr>
              <w:jc w:val="center"/>
              <w:rPr>
                <w:i/>
                <w:iCs/>
                <w:strike/>
                <w:sz w:val="14"/>
                <w:szCs w:val="18"/>
              </w:rPr>
            </w:pPr>
          </w:p>
        </w:tc>
      </w:tr>
      <w:tr w:rsidR="00ED0685" w14:paraId="1C0294AF" w14:textId="77777777" w:rsidTr="00546D3A">
        <w:trPr>
          <w:trHeight w:val="702"/>
          <w:jc w:val="center"/>
        </w:trPr>
        <w:tc>
          <w:tcPr>
            <w:tcW w:w="430" w:type="dxa"/>
            <w:tcMar>
              <w:left w:w="108" w:type="dxa"/>
            </w:tcMar>
            <w:vAlign w:val="center"/>
          </w:tcPr>
          <w:p w14:paraId="521227BD" w14:textId="77777777" w:rsidR="00ED0685" w:rsidRDefault="00ED0685" w:rsidP="00546D3A">
            <w:pPr>
              <w:spacing w:before="120" w:after="120"/>
              <w:rPr>
                <w:rFonts w:ascii="Calibri" w:hAnsi="Calibri" w:cs="Arial"/>
                <w:sz w:val="18"/>
                <w:szCs w:val="18"/>
              </w:rPr>
            </w:pPr>
            <w:r>
              <w:rPr>
                <w:rFonts w:ascii="Calibri" w:hAnsi="Calibri" w:cs="Arial"/>
                <w:sz w:val="18"/>
                <w:szCs w:val="18"/>
              </w:rPr>
              <w:t>4</w:t>
            </w:r>
          </w:p>
        </w:tc>
        <w:tc>
          <w:tcPr>
            <w:tcW w:w="3556" w:type="dxa"/>
            <w:tcMar>
              <w:left w:w="108" w:type="dxa"/>
            </w:tcMar>
            <w:vAlign w:val="center"/>
          </w:tcPr>
          <w:p w14:paraId="1D8B6D88" w14:textId="77777777" w:rsidR="00ED0685" w:rsidRDefault="00ED0685" w:rsidP="00546D3A">
            <w:pPr>
              <w:ind w:left="0" w:firstLine="0"/>
              <w:rPr>
                <w:rFonts w:ascii="Calibri" w:hAnsi="Calibri" w:cs="Arial"/>
                <w:sz w:val="18"/>
                <w:szCs w:val="18"/>
              </w:rPr>
            </w:pPr>
            <w:r>
              <w:rPr>
                <w:rFonts w:ascii="Calibri" w:hAnsi="Calibri"/>
                <w:sz w:val="18"/>
                <w:szCs w:val="18"/>
              </w:rPr>
              <w:t>samochody ciężarowe samowyładowcze przystosowane do przewozu mas bitumicznych (przykrycie skrzyni lub tzw. termosy</w:t>
            </w:r>
            <w:r>
              <w:rPr>
                <w:rFonts w:ascii="Calibri" w:hAnsi="Calibri"/>
                <w:sz w:val="18"/>
                <w:szCs w:val="18"/>
                <w:vertAlign w:val="superscript"/>
              </w:rPr>
              <w:t>1</w:t>
            </w:r>
            <w:r>
              <w:rPr>
                <w:rFonts w:ascii="Calibri" w:hAnsi="Calibri"/>
                <w:sz w:val="18"/>
                <w:szCs w:val="18"/>
              </w:rPr>
              <w:t>)</w:t>
            </w:r>
          </w:p>
        </w:tc>
        <w:tc>
          <w:tcPr>
            <w:tcW w:w="2707" w:type="dxa"/>
            <w:shd w:val="clear" w:color="auto" w:fill="auto"/>
            <w:tcMar>
              <w:left w:w="108" w:type="dxa"/>
            </w:tcMar>
            <w:vAlign w:val="center"/>
          </w:tcPr>
          <w:p w14:paraId="08F5B527"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55335C3A"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2E660CB7" w14:textId="77777777" w:rsidR="00ED0685" w:rsidRPr="00E248F7" w:rsidRDefault="00ED0685" w:rsidP="00546D3A">
            <w:pPr>
              <w:jc w:val="center"/>
              <w:rPr>
                <w:i/>
                <w:iCs/>
                <w:strike/>
                <w:sz w:val="14"/>
                <w:szCs w:val="18"/>
              </w:rPr>
            </w:pPr>
          </w:p>
        </w:tc>
      </w:tr>
    </w:tbl>
    <w:p w14:paraId="2A0ECD00" w14:textId="77777777" w:rsidR="00ED0685" w:rsidRPr="00CF080A" w:rsidRDefault="00ED0685" w:rsidP="00ED0685">
      <w:pPr>
        <w:pStyle w:val="Tretekstu"/>
        <w:spacing w:before="120" w:after="0"/>
        <w:jc w:val="both"/>
        <w:rPr>
          <w:rFonts w:ascii="Calibri" w:hAnsi="Calibri"/>
          <w:sz w:val="18"/>
          <w:szCs w:val="20"/>
        </w:rPr>
      </w:pPr>
      <w:r w:rsidRPr="00CF080A">
        <w:rPr>
          <w:rFonts w:ascii="Calibri" w:hAnsi="Calibri"/>
          <w:b/>
          <w:sz w:val="18"/>
          <w:szCs w:val="20"/>
          <w:vertAlign w:val="superscript"/>
        </w:rPr>
        <w:t>*</w:t>
      </w:r>
      <w:r w:rsidRPr="00CF080A">
        <w:rPr>
          <w:rFonts w:ascii="Calibri" w:hAnsi="Calibri"/>
          <w:sz w:val="18"/>
          <w:szCs w:val="20"/>
        </w:rPr>
        <w:t xml:space="preserve"> Należy podać informację o podstawie dysponowania tymi zasobami np. </w:t>
      </w:r>
      <w:r w:rsidRPr="00CF080A">
        <w:rPr>
          <w:rFonts w:ascii="Calibri" w:hAnsi="Calibri"/>
          <w:i/>
          <w:sz w:val="18"/>
          <w:szCs w:val="20"/>
        </w:rPr>
        <w:t>własność, dzierżawa, najem, leasing, użyczenie</w:t>
      </w:r>
      <w:r w:rsidRPr="00CF080A">
        <w:rPr>
          <w:rFonts w:ascii="Calibri" w:hAnsi="Calibri"/>
          <w:i/>
          <w:sz w:val="18"/>
          <w:szCs w:val="20"/>
          <w:lang w:val="pl-PL"/>
        </w:rPr>
        <w:t xml:space="preserve"> itp</w:t>
      </w:r>
      <w:r w:rsidRPr="00CF080A">
        <w:rPr>
          <w:rFonts w:ascii="Calibri" w:hAnsi="Calibri"/>
          <w:sz w:val="18"/>
          <w:szCs w:val="20"/>
          <w:lang w:val="pl-PL"/>
        </w:rPr>
        <w:t>.</w:t>
      </w:r>
      <w:r w:rsidRPr="00CF080A">
        <w:rPr>
          <w:rFonts w:ascii="Calibri" w:hAnsi="Calibri"/>
          <w:sz w:val="18"/>
          <w:szCs w:val="20"/>
        </w:rPr>
        <w:t xml:space="preserve"> W przypadku gdy potencjał techniczny będzie udostępniony wykonawcy przez podmioty trzecie w kolumnie 3 tabeli należy wpisać „</w:t>
      </w:r>
      <w:r w:rsidRPr="00CF080A">
        <w:rPr>
          <w:rFonts w:ascii="Calibri" w:hAnsi="Calibri"/>
          <w:i/>
          <w:sz w:val="18"/>
          <w:szCs w:val="20"/>
        </w:rPr>
        <w:t>zobowiązanie podmiotu trzeciego</w:t>
      </w:r>
      <w:r w:rsidRPr="00CF080A">
        <w:rPr>
          <w:rFonts w:ascii="Calibri" w:hAnsi="Calibri"/>
          <w:sz w:val="18"/>
          <w:szCs w:val="20"/>
        </w:rPr>
        <w:t>” oraz załączyć pisemne zobowiązanie tych podmiotów do oddania wykonawcy do dyspozycji niezbędnych zasobów na okres korzystania z nich przy wykonaniu zamówienia.</w:t>
      </w:r>
    </w:p>
    <w:p w14:paraId="14DB4129" w14:textId="77777777" w:rsidR="00ED0685" w:rsidRPr="00CF080A" w:rsidRDefault="00ED0685" w:rsidP="00ED0685">
      <w:pPr>
        <w:pStyle w:val="Tretekstu"/>
        <w:spacing w:before="120"/>
        <w:jc w:val="both"/>
        <w:rPr>
          <w:rFonts w:ascii="Calibri" w:hAnsi="Calibri"/>
          <w:sz w:val="18"/>
          <w:szCs w:val="20"/>
        </w:rPr>
      </w:pPr>
      <w:r w:rsidRPr="00CF080A">
        <w:rPr>
          <w:rFonts w:ascii="Calibri" w:hAnsi="Calibri"/>
          <w:sz w:val="18"/>
          <w:szCs w:val="20"/>
        </w:rPr>
        <w:t>Jeżeli Wykonawca polega na potencjale technicznym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14:paraId="3A5F724D" w14:textId="77777777"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zakres dostępnych wykonawcy zasobów innego podmiotu;</w:t>
      </w:r>
    </w:p>
    <w:p w14:paraId="7AB0B47C" w14:textId="77777777"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sposób wykorzystania zasobów innego podmiotu, przez wykonawcę, przy wykonywaniu zamówienia publicznego;</w:t>
      </w:r>
    </w:p>
    <w:p w14:paraId="6808E1F2" w14:textId="77777777"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zakres i okres udziału innego podmiotu przy wykonywaniu zamówienia publicznego;</w:t>
      </w:r>
    </w:p>
    <w:p w14:paraId="37D0E625" w14:textId="77777777"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czy podmiot, na zdolnościach którego wykonawca polega w odniesieniu do warunków udziału</w:t>
      </w:r>
      <w:r w:rsidRPr="00CF080A">
        <w:rPr>
          <w:rFonts w:ascii="Calibri" w:hAnsi="Calibri"/>
          <w:sz w:val="18"/>
          <w:szCs w:val="20"/>
        </w:rPr>
        <w:br/>
        <w:t>w postępowaniu dotyczących wykształcenia, kwalifikacji zawodowych lub doświadczenia, zrealizuje roboty budowlane lub usługi, których wskazane zdolności dotyczą.</w:t>
      </w:r>
    </w:p>
    <w:p w14:paraId="6419DC20" w14:textId="77777777" w:rsidR="00ED0685" w:rsidRDefault="00ED0685" w:rsidP="00ED0685">
      <w:pPr>
        <w:rPr>
          <w:rFonts w:ascii="Calibri" w:hAnsi="Calibri"/>
          <w:sz w:val="22"/>
          <w:szCs w:val="22"/>
        </w:rPr>
      </w:pPr>
    </w:p>
    <w:p w14:paraId="4F1EAACA" w14:textId="77777777" w:rsidR="00ED0685" w:rsidRDefault="00ED0685" w:rsidP="00ED0685">
      <w:pPr>
        <w:rPr>
          <w:rFonts w:ascii="Calibri" w:hAnsi="Calibri"/>
          <w:sz w:val="22"/>
          <w:szCs w:val="22"/>
        </w:rPr>
      </w:pPr>
      <w:r>
        <w:rPr>
          <w:rFonts w:ascii="Calibri" w:hAnsi="Calibri"/>
          <w:sz w:val="22"/>
          <w:szCs w:val="22"/>
        </w:rPr>
        <w:t>Miejscowość …………………….……., dnia ………….……. r.</w:t>
      </w:r>
    </w:p>
    <w:p w14:paraId="668AE830" w14:textId="77777777" w:rsidR="00ED0685" w:rsidRDefault="00ED0685" w:rsidP="00ED0685">
      <w:pPr>
        <w:pStyle w:val="Tretekstu"/>
        <w:spacing w:before="320" w:after="0"/>
        <w:ind w:left="4536"/>
        <w:jc w:val="center"/>
        <w:rPr>
          <w:rFonts w:ascii="Calibri" w:hAnsi="Calibri"/>
          <w:sz w:val="22"/>
          <w:szCs w:val="22"/>
        </w:rPr>
      </w:pPr>
      <w:r>
        <w:rPr>
          <w:rFonts w:ascii="Calibri" w:hAnsi="Calibri"/>
          <w:sz w:val="22"/>
          <w:szCs w:val="22"/>
        </w:rPr>
        <w:t>…………………………………………….…………………………………</w:t>
      </w:r>
    </w:p>
    <w:p w14:paraId="79FA6D59" w14:textId="77777777" w:rsidR="00ED0685" w:rsidRPr="007F174D" w:rsidRDefault="00ED0685" w:rsidP="00ED0685">
      <w:pPr>
        <w:pStyle w:val="Tretekstu"/>
        <w:spacing w:after="0"/>
        <w:ind w:left="4536"/>
        <w:jc w:val="center"/>
        <w:rPr>
          <w:rFonts w:ascii="Calibri" w:hAnsi="Calibri"/>
          <w:i/>
          <w:sz w:val="20"/>
          <w:szCs w:val="22"/>
        </w:rPr>
      </w:pPr>
      <w:r w:rsidRPr="007F174D">
        <w:rPr>
          <w:rFonts w:ascii="Calibri" w:hAnsi="Calibri"/>
          <w:i/>
          <w:sz w:val="20"/>
          <w:szCs w:val="22"/>
        </w:rPr>
        <w:t>(podpis i pieczątka Wykonawcy lub osoby</w:t>
      </w:r>
    </w:p>
    <w:p w14:paraId="1741EF76" w14:textId="77777777" w:rsidR="00ED0685" w:rsidRDefault="00ED0685" w:rsidP="00ED0685">
      <w:pPr>
        <w:pStyle w:val="Tretekstu"/>
        <w:spacing w:after="0"/>
        <w:ind w:left="4536"/>
        <w:jc w:val="center"/>
        <w:rPr>
          <w:rFonts w:ascii="Calibri" w:hAnsi="Calibri"/>
          <w:i/>
          <w:sz w:val="22"/>
          <w:szCs w:val="22"/>
        </w:rPr>
      </w:pPr>
      <w:r w:rsidRPr="007F174D">
        <w:rPr>
          <w:rFonts w:ascii="Calibri" w:hAnsi="Calibri"/>
          <w:i/>
          <w:sz w:val="20"/>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223EC7" w14:paraId="3C681A4B" w14:textId="77777777" w:rsidTr="00056814">
        <w:tc>
          <w:tcPr>
            <w:tcW w:w="9062" w:type="dxa"/>
            <w:shd w:val="clear" w:color="auto" w:fill="F3F3F3"/>
            <w:tcMar>
              <w:left w:w="108" w:type="dxa"/>
            </w:tcMar>
          </w:tcPr>
          <w:p w14:paraId="578C4CB8" w14:textId="77777777" w:rsidR="00223EC7" w:rsidRPr="000D4D40" w:rsidRDefault="00223EC7" w:rsidP="001B2D1A">
            <w:pPr>
              <w:pageBreakBefore/>
              <w:ind w:left="0" w:firstLine="0"/>
              <w:jc w:val="center"/>
              <w:rPr>
                <w:rFonts w:ascii="Calibri" w:hAnsi="Calibri"/>
                <w:b/>
                <w:sz w:val="22"/>
                <w:szCs w:val="22"/>
              </w:rPr>
            </w:pPr>
            <w:r w:rsidRPr="000D4D40">
              <w:rPr>
                <w:rFonts w:ascii="Calibri" w:hAnsi="Calibri"/>
                <w:b/>
                <w:sz w:val="22"/>
                <w:szCs w:val="22"/>
              </w:rPr>
              <w:lastRenderedPageBreak/>
              <w:t>Z</w:t>
            </w:r>
            <w:r>
              <w:rPr>
                <w:rFonts w:ascii="Calibri" w:hAnsi="Calibri"/>
                <w:b/>
                <w:sz w:val="22"/>
                <w:szCs w:val="22"/>
              </w:rPr>
              <w:t xml:space="preserve">ałącznik nr </w:t>
            </w:r>
            <w:r w:rsidR="001B2D1A">
              <w:rPr>
                <w:rFonts w:ascii="Calibri" w:hAnsi="Calibri"/>
                <w:b/>
                <w:sz w:val="22"/>
                <w:szCs w:val="22"/>
              </w:rPr>
              <w:t>7</w:t>
            </w:r>
            <w:r>
              <w:rPr>
                <w:rFonts w:ascii="Calibri" w:hAnsi="Calibri"/>
                <w:b/>
                <w:sz w:val="22"/>
                <w:szCs w:val="22"/>
              </w:rPr>
              <w:t xml:space="preserve"> do SIWZ – oświadczenie o przynależności do grupy kapitałowej</w:t>
            </w:r>
          </w:p>
        </w:tc>
      </w:tr>
    </w:tbl>
    <w:p w14:paraId="00C574DC" w14:textId="77777777" w:rsidR="00223EC7" w:rsidRDefault="00223EC7" w:rsidP="00223EC7">
      <w:pPr>
        <w:rPr>
          <w:rFonts w:ascii="Calibri" w:hAnsi="Calibri"/>
          <w:b/>
          <w:sz w:val="20"/>
          <w:szCs w:val="20"/>
        </w:rPr>
      </w:pPr>
    </w:p>
    <w:p w14:paraId="3220C595" w14:textId="77777777" w:rsidR="00223EC7" w:rsidRDefault="00223EC7" w:rsidP="00223EC7">
      <w:pPr>
        <w:rPr>
          <w:rFonts w:ascii="Calibri" w:hAnsi="Calibri"/>
          <w:b/>
          <w:sz w:val="22"/>
          <w:szCs w:val="22"/>
        </w:rPr>
      </w:pPr>
      <w:r>
        <w:rPr>
          <w:rFonts w:ascii="Calibri" w:hAnsi="Calibri"/>
          <w:b/>
          <w:sz w:val="22"/>
          <w:szCs w:val="22"/>
        </w:rPr>
        <w:t>Wykonawca:</w:t>
      </w:r>
    </w:p>
    <w:p w14:paraId="2E48BEAC"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37C78DC9"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7D972A2D"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2B39F3E4" w14:textId="77777777" w:rsidR="00223EC7" w:rsidRPr="006B5988" w:rsidRDefault="00223EC7" w:rsidP="00223EC7">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694E28E6" w14:textId="77777777" w:rsidR="00223EC7" w:rsidRDefault="00223EC7" w:rsidP="00223EC7">
      <w:pPr>
        <w:rPr>
          <w:rFonts w:ascii="Calibri" w:hAnsi="Calibri"/>
          <w:iCs/>
          <w:sz w:val="20"/>
          <w:szCs w:val="20"/>
        </w:rPr>
      </w:pPr>
    </w:p>
    <w:p w14:paraId="7683ECCC" w14:textId="77777777" w:rsidR="00223EC7" w:rsidRPr="000D4D40" w:rsidRDefault="00223EC7" w:rsidP="00223EC7">
      <w:pPr>
        <w:jc w:val="center"/>
        <w:rPr>
          <w:rFonts w:ascii="Calibri" w:eastAsia="Calibri" w:hAnsi="Calibri"/>
          <w:b/>
          <w:color w:val="0070C0"/>
          <w:sz w:val="22"/>
          <w:szCs w:val="22"/>
          <w:lang w:eastAsia="ar-SA"/>
        </w:rPr>
      </w:pPr>
      <w:r w:rsidRPr="000D4D40">
        <w:rPr>
          <w:rFonts w:ascii="Calibri" w:eastAsia="Calibri" w:hAnsi="Calibri"/>
          <w:b/>
          <w:color w:val="0070C0"/>
          <w:sz w:val="22"/>
          <w:szCs w:val="22"/>
          <w:lang w:eastAsia="ar-SA"/>
        </w:rPr>
        <w:t>OŚWIADCZENIE</w:t>
      </w:r>
      <w:r w:rsidRPr="000D4D40">
        <w:rPr>
          <w:rFonts w:eastAsia="Calibri"/>
          <w:b/>
          <w:color w:val="0070C0"/>
          <w:sz w:val="22"/>
          <w:szCs w:val="22"/>
          <w:vertAlign w:val="superscript"/>
          <w:lang w:eastAsia="ar-SA"/>
        </w:rPr>
        <w:footnoteReference w:id="3"/>
      </w:r>
    </w:p>
    <w:p w14:paraId="3E2047DE" w14:textId="77777777" w:rsidR="00223EC7" w:rsidRDefault="00223EC7" w:rsidP="00223EC7">
      <w:pPr>
        <w:jc w:val="center"/>
        <w:rPr>
          <w:rFonts w:ascii="Calibri" w:hAnsi="Calibri"/>
          <w:iCs/>
          <w:sz w:val="20"/>
          <w:szCs w:val="20"/>
        </w:rPr>
      </w:pPr>
    </w:p>
    <w:p w14:paraId="7771EFEE" w14:textId="5EA6DB40" w:rsidR="00223EC7" w:rsidRDefault="00223EC7" w:rsidP="00223EC7">
      <w:pPr>
        <w:ind w:left="0" w:firstLine="0"/>
      </w:pPr>
      <w:r>
        <w:rPr>
          <w:rFonts w:ascii="Calibri" w:hAnsi="Calibri"/>
          <w:sz w:val="22"/>
          <w:szCs w:val="22"/>
        </w:rPr>
        <w:t xml:space="preserve">Na potrzeby postępowania o udzielenie zamówienia publicznego pn. </w:t>
      </w:r>
      <w:r w:rsidR="001B2D1A" w:rsidRPr="00ED0685">
        <w:rPr>
          <w:rFonts w:ascii="Calibri" w:hAnsi="Calibri"/>
          <w:b/>
          <w:sz w:val="22"/>
          <w:szCs w:val="22"/>
        </w:rPr>
        <w:t>„</w:t>
      </w:r>
      <w:r w:rsidR="007F174D" w:rsidRPr="007F174D">
        <w:rPr>
          <w:rFonts w:ascii="Calibri" w:hAnsi="Calibri"/>
          <w:b/>
          <w:sz w:val="22"/>
          <w:szCs w:val="22"/>
        </w:rPr>
        <w:t>Przebudowa drogi powiatowej nr 1354N Glądy - Pieszkowo - Tolko od km 14+942 (skrzyżowanie z DP 1541N) do km 19+260 (skrzyżowanie z DW 512)</w:t>
      </w:r>
      <w:r w:rsidR="001B2D1A" w:rsidRPr="00ED0685">
        <w:rPr>
          <w:rFonts w:ascii="Calibri" w:hAnsi="Calibri"/>
          <w:b/>
          <w:sz w:val="22"/>
          <w:szCs w:val="22"/>
        </w:rPr>
        <w:t>”</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14:paraId="690E66F5" w14:textId="77777777" w:rsidR="00223EC7" w:rsidRDefault="00223EC7" w:rsidP="00223EC7">
      <w:pPr>
        <w:jc w:val="center"/>
        <w:rPr>
          <w:rFonts w:ascii="Calibri" w:hAnsi="Calibri"/>
          <w:sz w:val="20"/>
          <w:szCs w:val="20"/>
        </w:rPr>
      </w:pPr>
    </w:p>
    <w:p w14:paraId="6890BB9D" w14:textId="77777777" w:rsidR="00223EC7" w:rsidRPr="000D4D40" w:rsidRDefault="00223EC7" w:rsidP="00223EC7">
      <w:pPr>
        <w:rPr>
          <w:rFonts w:ascii="Calibri" w:hAnsi="Calibri"/>
          <w:bCs/>
          <w:sz w:val="22"/>
          <w:szCs w:val="22"/>
        </w:rPr>
      </w:pPr>
      <w:r w:rsidRPr="000D4D40">
        <w:rPr>
          <w:rFonts w:ascii="Calibri" w:hAnsi="Calibri"/>
          <w:bCs/>
          <w:sz w:val="22"/>
          <w:szCs w:val="22"/>
        </w:rPr>
        <w:t>Oświadczam, że:</w:t>
      </w:r>
    </w:p>
    <w:p w14:paraId="137A647C" w14:textId="77777777" w:rsidR="00223EC7" w:rsidRPr="000D4D40" w:rsidRDefault="00223EC7" w:rsidP="00223EC7">
      <w:pPr>
        <w:rPr>
          <w:rFonts w:ascii="Calibri" w:hAnsi="Calibri"/>
          <w:bCs/>
          <w:i/>
          <w:sz w:val="22"/>
          <w:szCs w:val="22"/>
        </w:rPr>
      </w:pPr>
    </w:p>
    <w:p w14:paraId="596D927B" w14:textId="77777777" w:rsidR="00223EC7" w:rsidRPr="000D4D40" w:rsidRDefault="00223EC7" w:rsidP="00546D3A">
      <w:pPr>
        <w:numPr>
          <w:ilvl w:val="0"/>
          <w:numId w:val="14"/>
        </w:numPr>
        <w:rPr>
          <w:sz w:val="22"/>
          <w:szCs w:val="22"/>
        </w:rPr>
      </w:pPr>
      <w:r w:rsidRPr="000D4D40">
        <w:rPr>
          <w:rFonts w:ascii="Calibri" w:hAnsi="Calibri"/>
          <w:bCs/>
          <w:sz w:val="22"/>
          <w:szCs w:val="22"/>
        </w:rPr>
        <w:t xml:space="preserve">nie 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002F4F70">
        <w:rPr>
          <w:rFonts w:ascii="Calibri" w:hAnsi="Calibri"/>
          <w:i/>
          <w:sz w:val="22"/>
          <w:szCs w:val="22"/>
        </w:rPr>
        <w:t xml:space="preserve"> </w:t>
      </w:r>
      <w:r w:rsidRPr="000D4D40">
        <w:rPr>
          <w:rFonts w:ascii="Calibri" w:hAnsi="Calibri"/>
          <w:i/>
          <w:sz w:val="22"/>
          <w:szCs w:val="22"/>
        </w:rPr>
        <w:t>i konsumentów</w:t>
      </w:r>
      <w:r w:rsidRPr="000D4D40">
        <w:rPr>
          <w:rFonts w:ascii="Calibri" w:hAnsi="Calibri"/>
          <w:sz w:val="22"/>
          <w:szCs w:val="22"/>
        </w:rPr>
        <w:t xml:space="preserve"> </w:t>
      </w:r>
      <w:r w:rsidR="00D02D7B">
        <w:rPr>
          <w:rFonts w:ascii="Calibri" w:hAnsi="Calibri"/>
          <w:sz w:val="22"/>
          <w:szCs w:val="22"/>
        </w:rPr>
        <w:t>(</w:t>
      </w:r>
      <w:r w:rsidR="000B5039">
        <w:rPr>
          <w:rFonts w:ascii="Calibri" w:hAnsi="Calibri"/>
          <w:sz w:val="22"/>
          <w:szCs w:val="22"/>
        </w:rPr>
        <w:t xml:space="preserve">t. j. </w:t>
      </w:r>
      <w:r w:rsidR="00D02D7B">
        <w:rPr>
          <w:rFonts w:ascii="Calibri" w:hAnsi="Calibri"/>
          <w:sz w:val="22"/>
          <w:szCs w:val="22"/>
        </w:rPr>
        <w:t>Dz. U. z 201</w:t>
      </w:r>
      <w:r w:rsidR="000B5039">
        <w:rPr>
          <w:rFonts w:ascii="Calibri" w:hAnsi="Calibri"/>
          <w:sz w:val="22"/>
          <w:szCs w:val="22"/>
        </w:rPr>
        <w:t>9</w:t>
      </w:r>
      <w:r w:rsidR="00D02D7B">
        <w:rPr>
          <w:rFonts w:ascii="Calibri" w:hAnsi="Calibri"/>
          <w:sz w:val="22"/>
          <w:szCs w:val="22"/>
        </w:rPr>
        <w:t xml:space="preserve"> r. poz. </w:t>
      </w:r>
      <w:r w:rsidR="000B5039">
        <w:rPr>
          <w:rFonts w:ascii="Calibri" w:hAnsi="Calibri"/>
          <w:sz w:val="22"/>
          <w:szCs w:val="22"/>
        </w:rPr>
        <w:t>36</w:t>
      </w:r>
      <w:r w:rsidR="00F4182C">
        <w:rPr>
          <w:rFonts w:ascii="Calibri" w:hAnsi="Calibri"/>
          <w:sz w:val="22"/>
          <w:szCs w:val="22"/>
        </w:rPr>
        <w:t>9</w:t>
      </w:r>
      <w:r w:rsidR="00D02D7B">
        <w:rPr>
          <w:rFonts w:ascii="Calibri" w:hAnsi="Calibri"/>
          <w:sz w:val="22"/>
          <w:szCs w:val="22"/>
        </w:rPr>
        <w:t xml:space="preserve"> </w:t>
      </w:r>
      <w:r w:rsidRPr="00623D5C">
        <w:rPr>
          <w:rFonts w:ascii="Calibri" w:hAnsi="Calibri"/>
          <w:sz w:val="22"/>
          <w:szCs w:val="22"/>
        </w:rPr>
        <w:t xml:space="preserve">z </w:t>
      </w:r>
      <w:proofErr w:type="spellStart"/>
      <w:r w:rsidRPr="00623D5C">
        <w:rPr>
          <w:rFonts w:ascii="Calibri" w:hAnsi="Calibri"/>
          <w:sz w:val="22"/>
          <w:szCs w:val="22"/>
        </w:rPr>
        <w:t>późn</w:t>
      </w:r>
      <w:proofErr w:type="spellEnd"/>
      <w:r w:rsidRPr="00623D5C">
        <w:rPr>
          <w:rFonts w:ascii="Calibri" w:hAnsi="Calibri"/>
          <w:sz w:val="22"/>
          <w:szCs w:val="22"/>
        </w:rPr>
        <w:t>. zm.)*</w:t>
      </w:r>
    </w:p>
    <w:p w14:paraId="5B9963AE" w14:textId="77777777" w:rsidR="00223EC7" w:rsidRPr="000D4D40" w:rsidRDefault="00223EC7" w:rsidP="00546D3A">
      <w:pPr>
        <w:numPr>
          <w:ilvl w:val="0"/>
          <w:numId w:val="14"/>
        </w:numPr>
        <w:spacing w:before="120"/>
        <w:rPr>
          <w:sz w:val="22"/>
          <w:szCs w:val="22"/>
        </w:rPr>
      </w:pPr>
      <w:r w:rsidRPr="000D4D40">
        <w:rPr>
          <w:rFonts w:ascii="Calibri" w:hAnsi="Calibri"/>
          <w:bCs/>
          <w:sz w:val="22"/>
          <w:szCs w:val="22"/>
        </w:rPr>
        <w:t xml:space="preserve">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Pr="000D4D40">
        <w:rPr>
          <w:rFonts w:ascii="Calibri" w:hAnsi="Calibri"/>
          <w:i/>
          <w:sz w:val="22"/>
          <w:szCs w:val="22"/>
        </w:rPr>
        <w:br/>
        <w:t>i konsumentów</w:t>
      </w:r>
      <w:r w:rsidRPr="000D4D40">
        <w:rPr>
          <w:rFonts w:ascii="Calibri" w:hAnsi="Calibri"/>
          <w:sz w:val="22"/>
          <w:szCs w:val="22"/>
        </w:rPr>
        <w:t xml:space="preserve">, </w:t>
      </w:r>
      <w:r w:rsidRPr="000D4D40">
        <w:rPr>
          <w:rFonts w:ascii="Calibri" w:hAnsi="Calibri"/>
          <w:sz w:val="22"/>
          <w:szCs w:val="22"/>
          <w:u w:val="single"/>
        </w:rPr>
        <w:t>w załączeniu lista podmiotów należących do grupy</w:t>
      </w:r>
      <w:r w:rsidRPr="000D4D40">
        <w:rPr>
          <w:rFonts w:ascii="Calibri" w:hAnsi="Calibri"/>
          <w:sz w:val="22"/>
          <w:szCs w:val="22"/>
          <w:u w:val="single"/>
          <w:vertAlign w:val="superscript"/>
        </w:rPr>
        <w:t>*</w:t>
      </w:r>
      <w:r w:rsidRPr="000D4D40">
        <w:rPr>
          <w:rFonts w:ascii="Calibri" w:hAnsi="Calibri"/>
          <w:sz w:val="22"/>
          <w:szCs w:val="22"/>
        </w:rPr>
        <w:t>:</w:t>
      </w:r>
    </w:p>
    <w:p w14:paraId="2691F2BD"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4819FF0C"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85A46A7"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A553F99"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3759CA3" w14:textId="77777777" w:rsidR="00223EC7" w:rsidRDefault="00223EC7" w:rsidP="00223EC7">
      <w:pPr>
        <w:spacing w:before="240"/>
        <w:ind w:left="0" w:firstLine="0"/>
        <w:rPr>
          <w:rFonts w:ascii="Calibri" w:hAnsi="Calibri"/>
          <w:sz w:val="22"/>
          <w:szCs w:val="22"/>
        </w:rPr>
      </w:pPr>
    </w:p>
    <w:p w14:paraId="7206DAB3" w14:textId="77777777" w:rsidR="00223EC7" w:rsidRPr="000D4D40" w:rsidRDefault="00223EC7" w:rsidP="00223EC7">
      <w:pPr>
        <w:spacing w:before="240"/>
        <w:ind w:left="0" w:firstLine="0"/>
        <w:rPr>
          <w:sz w:val="22"/>
          <w:szCs w:val="22"/>
        </w:rPr>
      </w:pPr>
      <w:r w:rsidRPr="000D4D40">
        <w:rPr>
          <w:rFonts w:ascii="Calibri" w:hAnsi="Calibri"/>
          <w:sz w:val="22"/>
          <w:szCs w:val="22"/>
        </w:rPr>
        <w:t>Oświadczam, że istniejące między członkami grupy powiązania nie prowadzą do zakłócenia konkurencji</w:t>
      </w:r>
      <w:r w:rsidRPr="000D4D40">
        <w:rPr>
          <w:rFonts w:ascii="Calibri" w:hAnsi="Calibri"/>
          <w:sz w:val="22"/>
          <w:szCs w:val="22"/>
        </w:rPr>
        <w:br/>
        <w:t>w postępowaniu o udzielenie zamówienia z następujących powodów:</w:t>
      </w:r>
    </w:p>
    <w:p w14:paraId="0C00FBCB" w14:textId="77777777" w:rsidR="00223EC7" w:rsidRDefault="00223EC7" w:rsidP="00223EC7">
      <w:pPr>
        <w:spacing w:before="240"/>
        <w:ind w:left="0" w:firstLine="0"/>
        <w:rPr>
          <w:rFonts w:ascii="Calibri" w:hAnsi="Calibri"/>
          <w:sz w:val="20"/>
          <w:szCs w:val="20"/>
        </w:rPr>
      </w:pPr>
      <w:r w:rsidRPr="000D4D40">
        <w:rPr>
          <w:rFonts w:ascii="Calibri" w:hAnsi="Calibri"/>
          <w:sz w:val="22"/>
          <w:szCs w:val="22"/>
        </w:rPr>
        <w:t>………………………………………………………………………………………………………………………………………………………………………………………………………………………………………………………………………………………………………………………………………………………………………………………………………………………………………………………………………………………………………</w:t>
      </w:r>
    </w:p>
    <w:p w14:paraId="1CC84A7A" w14:textId="77777777" w:rsidR="00223EC7" w:rsidRDefault="00223EC7" w:rsidP="00223EC7">
      <w:pPr>
        <w:rPr>
          <w:rFonts w:ascii="Calibri" w:hAnsi="Calibri"/>
          <w:sz w:val="20"/>
          <w:szCs w:val="20"/>
        </w:rPr>
      </w:pPr>
    </w:p>
    <w:p w14:paraId="4ADDF8D8" w14:textId="77777777" w:rsidR="00223EC7" w:rsidRDefault="00223EC7" w:rsidP="00223EC7">
      <w:pPr>
        <w:pStyle w:val="Tretekstu"/>
        <w:spacing w:after="0"/>
        <w:ind w:left="4536"/>
        <w:jc w:val="center"/>
        <w:rPr>
          <w:rFonts w:ascii="Calibri" w:hAnsi="Calibri"/>
          <w:sz w:val="22"/>
          <w:szCs w:val="22"/>
          <w:lang w:val="pl-PL"/>
        </w:rPr>
      </w:pPr>
    </w:p>
    <w:p w14:paraId="40A05E18" w14:textId="77777777" w:rsidR="00064C1C" w:rsidRDefault="00064C1C" w:rsidP="00223EC7">
      <w:pPr>
        <w:pStyle w:val="Tretekstu"/>
        <w:spacing w:after="0"/>
        <w:ind w:left="4536"/>
        <w:jc w:val="center"/>
        <w:rPr>
          <w:rFonts w:ascii="Calibri" w:hAnsi="Calibri"/>
          <w:sz w:val="22"/>
          <w:szCs w:val="22"/>
          <w:lang w:val="pl-PL"/>
        </w:rPr>
      </w:pPr>
    </w:p>
    <w:p w14:paraId="6346A093" w14:textId="77777777" w:rsidR="00064C1C" w:rsidRPr="00064C1C" w:rsidRDefault="00064C1C" w:rsidP="00223EC7">
      <w:pPr>
        <w:pStyle w:val="Tretekstu"/>
        <w:spacing w:after="0"/>
        <w:ind w:left="4536"/>
        <w:jc w:val="center"/>
        <w:rPr>
          <w:rFonts w:ascii="Calibri" w:hAnsi="Calibri"/>
          <w:sz w:val="22"/>
          <w:szCs w:val="22"/>
          <w:lang w:val="pl-PL"/>
        </w:rPr>
      </w:pPr>
    </w:p>
    <w:p w14:paraId="278B09C9" w14:textId="77777777" w:rsidR="00223EC7" w:rsidRDefault="00223EC7" w:rsidP="00223EC7">
      <w:pPr>
        <w:rPr>
          <w:rFonts w:ascii="Calibri" w:hAnsi="Calibri"/>
          <w:sz w:val="22"/>
          <w:szCs w:val="22"/>
        </w:rPr>
      </w:pPr>
      <w:r>
        <w:rPr>
          <w:rFonts w:ascii="Calibri" w:hAnsi="Calibri"/>
          <w:sz w:val="22"/>
          <w:szCs w:val="22"/>
        </w:rPr>
        <w:t>Miejscowość …………………….……., dnia ………….……. r.</w:t>
      </w:r>
    </w:p>
    <w:p w14:paraId="1C032A74" w14:textId="77777777" w:rsidR="00223EC7" w:rsidRDefault="00223EC7" w:rsidP="00223EC7">
      <w:pPr>
        <w:pStyle w:val="Tretekstu"/>
        <w:spacing w:after="0"/>
        <w:ind w:left="4536"/>
        <w:jc w:val="center"/>
        <w:rPr>
          <w:rFonts w:ascii="Calibri" w:hAnsi="Calibri"/>
          <w:sz w:val="22"/>
          <w:szCs w:val="22"/>
        </w:rPr>
      </w:pPr>
    </w:p>
    <w:p w14:paraId="40807417" w14:textId="77777777" w:rsidR="00223EC7" w:rsidRDefault="00223EC7" w:rsidP="00223EC7">
      <w:pPr>
        <w:pStyle w:val="Tretekstu"/>
        <w:spacing w:after="0"/>
        <w:ind w:left="4536"/>
        <w:jc w:val="center"/>
        <w:rPr>
          <w:rFonts w:ascii="Calibri" w:hAnsi="Calibri"/>
          <w:sz w:val="22"/>
          <w:szCs w:val="22"/>
        </w:rPr>
      </w:pPr>
      <w:r>
        <w:rPr>
          <w:rFonts w:ascii="Calibri" w:hAnsi="Calibri"/>
          <w:sz w:val="22"/>
          <w:szCs w:val="22"/>
        </w:rPr>
        <w:t>…………………………………………….…………………………………</w:t>
      </w:r>
    </w:p>
    <w:p w14:paraId="1AF268EE" w14:textId="77777777" w:rsidR="00223EC7" w:rsidRPr="007F174D" w:rsidRDefault="00223EC7" w:rsidP="00223EC7">
      <w:pPr>
        <w:pStyle w:val="Tretekstu"/>
        <w:spacing w:after="0"/>
        <w:ind w:left="4536"/>
        <w:jc w:val="center"/>
        <w:rPr>
          <w:rFonts w:ascii="Calibri" w:hAnsi="Calibri"/>
          <w:i/>
          <w:sz w:val="20"/>
          <w:szCs w:val="22"/>
        </w:rPr>
      </w:pPr>
      <w:r w:rsidRPr="007F174D">
        <w:rPr>
          <w:rFonts w:ascii="Calibri" w:hAnsi="Calibri"/>
          <w:i/>
          <w:sz w:val="20"/>
          <w:szCs w:val="22"/>
        </w:rPr>
        <w:t>(podpis i pieczątka Wykonawcy lub osoby</w:t>
      </w:r>
    </w:p>
    <w:p w14:paraId="60B02C61" w14:textId="77777777" w:rsidR="00223EC7" w:rsidRPr="007F174D" w:rsidRDefault="00223EC7" w:rsidP="00223EC7">
      <w:pPr>
        <w:pStyle w:val="Tretekstu"/>
        <w:spacing w:after="0"/>
        <w:ind w:left="4536"/>
        <w:jc w:val="center"/>
        <w:rPr>
          <w:rFonts w:ascii="Calibri" w:hAnsi="Calibri"/>
          <w:i/>
          <w:sz w:val="20"/>
          <w:szCs w:val="22"/>
        </w:rPr>
      </w:pPr>
      <w:r w:rsidRPr="007F174D">
        <w:rPr>
          <w:rFonts w:ascii="Calibri" w:hAnsi="Calibri"/>
          <w:i/>
          <w:sz w:val="20"/>
          <w:szCs w:val="22"/>
        </w:rPr>
        <w:t>upoważnionej do reprezentowania Wykonawcy)</w:t>
      </w:r>
    </w:p>
    <w:tbl>
      <w:tblPr>
        <w:tblStyle w:val="Tabela-Siatka"/>
        <w:tblW w:w="0" w:type="auto"/>
        <w:shd w:val="clear" w:color="auto" w:fill="F2F2F2" w:themeFill="background1" w:themeFillShade="F2"/>
        <w:tblLook w:val="04A0" w:firstRow="1" w:lastRow="0" w:firstColumn="1" w:lastColumn="0" w:noHBand="0" w:noVBand="1"/>
      </w:tblPr>
      <w:tblGrid>
        <w:gridCol w:w="9344"/>
      </w:tblGrid>
      <w:tr w:rsidR="00C707FC" w:rsidRPr="00C707FC" w14:paraId="55DC18E8" w14:textId="77777777" w:rsidTr="00C707FC">
        <w:tc>
          <w:tcPr>
            <w:tcW w:w="9344" w:type="dxa"/>
            <w:shd w:val="clear" w:color="auto" w:fill="F2F2F2" w:themeFill="background1" w:themeFillShade="F2"/>
          </w:tcPr>
          <w:p w14:paraId="61A36EBC" w14:textId="77777777" w:rsidR="00C707FC" w:rsidRPr="00C707FC" w:rsidRDefault="00C707FC" w:rsidP="003947F1">
            <w:pPr>
              <w:pageBreakBefore/>
              <w:ind w:left="0" w:firstLine="0"/>
              <w:jc w:val="center"/>
              <w:rPr>
                <w:rFonts w:ascii="Calibri" w:hAnsi="Calibri"/>
                <w:b/>
                <w:sz w:val="22"/>
                <w:szCs w:val="22"/>
              </w:rPr>
            </w:pPr>
            <w:r w:rsidRPr="00C707FC">
              <w:rPr>
                <w:rFonts w:ascii="Calibri" w:hAnsi="Calibri"/>
                <w:b/>
                <w:sz w:val="22"/>
                <w:szCs w:val="22"/>
              </w:rPr>
              <w:lastRenderedPageBreak/>
              <w:t>Załącznik nr 8 do SIWZ – Umowa … – Projekt</w:t>
            </w:r>
          </w:p>
        </w:tc>
      </w:tr>
    </w:tbl>
    <w:p w14:paraId="77B46AB9" w14:textId="77777777" w:rsidR="00C707FC" w:rsidRPr="007E57C6" w:rsidRDefault="00C707FC" w:rsidP="00C707FC">
      <w:pPr>
        <w:spacing w:before="480"/>
        <w:ind w:left="136"/>
        <w:jc w:val="center"/>
        <w:rPr>
          <w:rFonts w:ascii="Calibri" w:hAnsi="Calibri"/>
          <w:b/>
          <w:smallCaps/>
          <w:sz w:val="28"/>
          <w:szCs w:val="22"/>
        </w:rPr>
      </w:pPr>
      <w:r w:rsidRPr="007E57C6">
        <w:rPr>
          <w:rFonts w:ascii="Calibri" w:hAnsi="Calibri"/>
          <w:b/>
          <w:smallCaps/>
          <w:sz w:val="28"/>
          <w:szCs w:val="22"/>
        </w:rPr>
        <w:t>UMOWA NR ……../201</w:t>
      </w:r>
      <w:r w:rsidR="005041D6">
        <w:rPr>
          <w:rFonts w:ascii="Calibri" w:hAnsi="Calibri"/>
          <w:b/>
          <w:smallCaps/>
          <w:sz w:val="28"/>
          <w:szCs w:val="22"/>
        </w:rPr>
        <w:t>9</w:t>
      </w:r>
    </w:p>
    <w:p w14:paraId="5F6F315E" w14:textId="77777777" w:rsidR="00C707FC" w:rsidRPr="00AC7266" w:rsidRDefault="00C707FC" w:rsidP="00C707FC">
      <w:pPr>
        <w:pStyle w:val="FR1"/>
        <w:spacing w:line="280" w:lineRule="atLeast"/>
        <w:ind w:left="0" w:firstLine="709"/>
        <w:rPr>
          <w:rFonts w:ascii="Calibri" w:hAnsi="Calibri" w:cs="Times New Roman"/>
          <w:noProof w:val="0"/>
        </w:rPr>
      </w:pPr>
      <w:r>
        <w:rPr>
          <w:rFonts w:ascii="Calibri" w:hAnsi="Calibri"/>
        </w:rPr>
        <w:t>W dniu …………………….. 201</w:t>
      </w:r>
      <w:r w:rsidR="007C18F5">
        <w:rPr>
          <w:rFonts w:ascii="Calibri" w:hAnsi="Calibri"/>
        </w:rPr>
        <w:t>9</w:t>
      </w:r>
      <w:r>
        <w:rPr>
          <w:rFonts w:ascii="Calibri" w:hAnsi="Calibri"/>
        </w:rPr>
        <w:t xml:space="preserve"> r. w Dąbrowie k/Bartoszyc, pomiędzy </w:t>
      </w:r>
      <w:r w:rsidRPr="00AC7266">
        <w:rPr>
          <w:rFonts w:ascii="Calibri" w:hAnsi="Calibri" w:cs="Times New Roman"/>
          <w:noProof w:val="0"/>
        </w:rPr>
        <w:t>Powiatem Bartoszyckim, ul.</w:t>
      </w:r>
      <w:r>
        <w:rPr>
          <w:rFonts w:ascii="Calibri" w:hAnsi="Calibri" w:cs="Times New Roman"/>
          <w:noProof w:val="0"/>
        </w:rPr>
        <w:t> </w:t>
      </w:r>
      <w:r w:rsidRPr="00AC7266">
        <w:rPr>
          <w:rFonts w:ascii="Calibri" w:hAnsi="Calibri" w:cs="Times New Roman"/>
          <w:noProof w:val="0"/>
        </w:rPr>
        <w:t xml:space="preserve">Grota Roweckiego 1, 11-200 Bartoszyce </w:t>
      </w:r>
      <w:r w:rsidRPr="007E368E">
        <w:rPr>
          <w:rFonts w:ascii="Calibri" w:hAnsi="Calibri" w:cs="Times New Roman"/>
          <w:noProof w:val="0"/>
        </w:rPr>
        <w:t>NIP 7431957485, REGON 510742439</w:t>
      </w:r>
      <w:r>
        <w:rPr>
          <w:rFonts w:ascii="Calibri" w:hAnsi="Calibri" w:cs="Times New Roman"/>
          <w:noProof w:val="0"/>
        </w:rPr>
        <w:t xml:space="preserve"> </w:t>
      </w:r>
      <w:r w:rsidRPr="00AC7266">
        <w:rPr>
          <w:rFonts w:ascii="Calibri" w:hAnsi="Calibri" w:cs="Times New Roman"/>
          <w:noProof w:val="0"/>
        </w:rPr>
        <w:t>- Zarządem Dróg Powiatowych w Dąbrowie k/Bartoszyc z siedzibą w Dąbrowie 56A, 11– 200 Bartoszyce zwanym dalej Zamawiającym w</w:t>
      </w:r>
      <w:r>
        <w:rPr>
          <w:rFonts w:ascii="Calibri" w:hAnsi="Calibri" w:cs="Times New Roman"/>
          <w:noProof w:val="0"/>
        </w:rPr>
        <w:t> </w:t>
      </w:r>
      <w:r w:rsidRPr="00AC7266">
        <w:rPr>
          <w:rFonts w:ascii="Calibri" w:hAnsi="Calibri" w:cs="Times New Roman"/>
          <w:noProof w:val="0"/>
        </w:rPr>
        <w:t>imieniu którego działa:</w:t>
      </w:r>
    </w:p>
    <w:p w14:paraId="47C5CE39" w14:textId="77777777" w:rsidR="00C707FC" w:rsidRPr="00AC7266" w:rsidRDefault="00C707FC" w:rsidP="00C707FC">
      <w:pPr>
        <w:pStyle w:val="FR1"/>
        <w:spacing w:before="60" w:after="60" w:line="280" w:lineRule="atLeast"/>
        <w:rPr>
          <w:rFonts w:ascii="Calibri" w:hAnsi="Calibri" w:cs="Times New Roman"/>
          <w:noProof w:val="0"/>
        </w:rPr>
      </w:pPr>
      <w:r>
        <w:rPr>
          <w:rFonts w:ascii="Calibri" w:hAnsi="Calibri"/>
          <w:b/>
        </w:rPr>
        <w:t xml:space="preserve">Pan </w:t>
      </w:r>
      <w:r w:rsidRPr="00AC7266">
        <w:rPr>
          <w:rFonts w:ascii="Calibri" w:hAnsi="Calibri"/>
          <w:b/>
        </w:rPr>
        <w:t xml:space="preserve">Karol Łomecki </w:t>
      </w:r>
      <w:r w:rsidRPr="00AC7266">
        <w:rPr>
          <w:rFonts w:ascii="Calibri" w:hAnsi="Calibri"/>
        </w:rPr>
        <w:t>– Dyrektor Zarządu Dróg Powiatowych</w:t>
      </w:r>
      <w:r w:rsidRPr="00AC7266">
        <w:rPr>
          <w:rFonts w:ascii="Calibri" w:hAnsi="Calibri" w:cs="Times New Roman"/>
          <w:noProof w:val="0"/>
        </w:rPr>
        <w:t xml:space="preserve"> w Dąbrowie k/Bartoszyc</w:t>
      </w:r>
    </w:p>
    <w:p w14:paraId="0A8529D7" w14:textId="77777777" w:rsidR="00C707FC" w:rsidRPr="00AC7266" w:rsidRDefault="00C707FC" w:rsidP="00C707FC">
      <w:pPr>
        <w:pStyle w:val="FR1"/>
        <w:spacing w:before="60" w:after="60" w:line="280" w:lineRule="atLeast"/>
        <w:rPr>
          <w:rFonts w:ascii="Calibri" w:hAnsi="Calibri"/>
        </w:rPr>
      </w:pPr>
      <w:r w:rsidRPr="00AC7266">
        <w:rPr>
          <w:rFonts w:ascii="Calibri" w:hAnsi="Calibri"/>
        </w:rPr>
        <w:t>a</w:t>
      </w:r>
    </w:p>
    <w:p w14:paraId="31A2DB5F" w14:textId="77777777" w:rsidR="00C707FC" w:rsidRPr="00AC7266" w:rsidRDefault="00C707FC" w:rsidP="00C707FC">
      <w:pPr>
        <w:spacing w:line="280" w:lineRule="atLeast"/>
        <w:rPr>
          <w:rFonts w:ascii="Calibri" w:hAnsi="Calibri"/>
          <w:sz w:val="22"/>
          <w:szCs w:val="22"/>
        </w:rPr>
      </w:pPr>
      <w:r w:rsidRPr="00AC7266">
        <w:rPr>
          <w:rFonts w:ascii="Calibri" w:hAnsi="Calibri" w:cs="Arial"/>
          <w:sz w:val="22"/>
          <w:szCs w:val="22"/>
        </w:rPr>
        <w:t xml:space="preserve">………………………………., zwanym dalej Wykonawcą, wpisanym do ………………, w imieniu którego działa: </w:t>
      </w:r>
    </w:p>
    <w:p w14:paraId="4FC6A32D" w14:textId="77777777" w:rsidR="00C707FC" w:rsidRPr="00AC7266" w:rsidRDefault="00C707FC" w:rsidP="00C707FC">
      <w:pPr>
        <w:pStyle w:val="FR1"/>
        <w:widowControl/>
        <w:spacing w:before="0" w:line="280" w:lineRule="atLeast"/>
        <w:rPr>
          <w:rFonts w:ascii="Calibri" w:hAnsi="Calibri"/>
          <w:b/>
        </w:rPr>
      </w:pPr>
      <w:r w:rsidRPr="00AC7266">
        <w:rPr>
          <w:rFonts w:ascii="Calibri" w:hAnsi="Calibri"/>
        </w:rPr>
        <w:t>…………………………………………………</w:t>
      </w:r>
    </w:p>
    <w:p w14:paraId="126EE31F" w14:textId="3465671C" w:rsidR="00C707FC" w:rsidRPr="00890FAE" w:rsidRDefault="00C707FC" w:rsidP="00C707FC">
      <w:pPr>
        <w:keepNext/>
        <w:spacing w:before="240" w:after="60"/>
        <w:ind w:left="0" w:firstLine="0"/>
        <w:outlineLvl w:val="2"/>
        <w:rPr>
          <w:rFonts w:ascii="Calibri" w:hAnsi="Calibri"/>
          <w:bCs/>
          <w:sz w:val="22"/>
          <w:szCs w:val="22"/>
        </w:rPr>
      </w:pPr>
      <w:r w:rsidRPr="00890FAE">
        <w:rPr>
          <w:rFonts w:ascii="Calibri" w:hAnsi="Calibri"/>
          <w:bCs/>
          <w:sz w:val="22"/>
          <w:szCs w:val="22"/>
        </w:rPr>
        <w:t>na podstawie dokonanego przez Zamawiającego wyboru oferty Wykonawcy w postępowaniu</w:t>
      </w:r>
      <w:r w:rsidRPr="00890FAE">
        <w:rPr>
          <w:rFonts w:ascii="Calibri" w:hAnsi="Calibri"/>
          <w:bCs/>
          <w:sz w:val="22"/>
          <w:szCs w:val="22"/>
        </w:rPr>
        <w:br/>
        <w:t>o udzielenie zamówienia publicznego przeprowadzonego w trybie przetargu nieograniczonego na podstawie ustawy z dnia 29 stycznia 2004r. Prawo zamówień publicznych (tekst jednolity Dz. U.</w:t>
      </w:r>
      <w:r w:rsidRPr="00890FAE">
        <w:rPr>
          <w:rFonts w:ascii="Calibri" w:hAnsi="Calibri"/>
          <w:bCs/>
          <w:sz w:val="22"/>
          <w:szCs w:val="22"/>
        </w:rPr>
        <w:br/>
        <w:t xml:space="preserve">z </w:t>
      </w:r>
      <w:r w:rsidR="004B0D2C" w:rsidRPr="004B0D2C">
        <w:rPr>
          <w:rFonts w:ascii="Calibri" w:hAnsi="Calibri"/>
          <w:bCs/>
          <w:sz w:val="22"/>
          <w:szCs w:val="22"/>
        </w:rPr>
        <w:t>2018 r. poz. 1986</w:t>
      </w:r>
      <w:r w:rsidRPr="00890FAE">
        <w:rPr>
          <w:rFonts w:ascii="Calibri" w:hAnsi="Calibri"/>
          <w:bCs/>
          <w:sz w:val="22"/>
          <w:szCs w:val="22"/>
        </w:rPr>
        <w:t xml:space="preserve">  z </w:t>
      </w:r>
      <w:proofErr w:type="spellStart"/>
      <w:r w:rsidRPr="00890FAE">
        <w:rPr>
          <w:rFonts w:ascii="Calibri" w:hAnsi="Calibri"/>
          <w:bCs/>
          <w:sz w:val="22"/>
          <w:szCs w:val="22"/>
        </w:rPr>
        <w:t>późn</w:t>
      </w:r>
      <w:proofErr w:type="spellEnd"/>
      <w:r w:rsidRPr="00890FAE">
        <w:rPr>
          <w:rFonts w:ascii="Calibri" w:hAnsi="Calibri"/>
          <w:bCs/>
          <w:sz w:val="22"/>
          <w:szCs w:val="22"/>
        </w:rPr>
        <w:t xml:space="preserve">. zm.) </w:t>
      </w:r>
      <w:r>
        <w:rPr>
          <w:rFonts w:ascii="Calibri" w:hAnsi="Calibri"/>
          <w:bCs/>
          <w:sz w:val="22"/>
          <w:szCs w:val="22"/>
        </w:rPr>
        <w:t>znak</w:t>
      </w:r>
      <w:r w:rsidRPr="00890FAE">
        <w:rPr>
          <w:rFonts w:ascii="Calibri" w:hAnsi="Calibri"/>
          <w:bCs/>
          <w:sz w:val="22"/>
          <w:szCs w:val="22"/>
        </w:rPr>
        <w:t xml:space="preserve"> </w:t>
      </w:r>
      <w:r w:rsidR="003947F1">
        <w:rPr>
          <w:rFonts w:ascii="Calibri" w:hAnsi="Calibri"/>
          <w:bCs/>
          <w:sz w:val="22"/>
          <w:szCs w:val="22"/>
        </w:rPr>
        <w:t>ZDP-DT.3430.</w:t>
      </w:r>
      <w:r w:rsidR="007F174D">
        <w:rPr>
          <w:rFonts w:ascii="Calibri" w:hAnsi="Calibri"/>
          <w:bCs/>
          <w:sz w:val="22"/>
          <w:szCs w:val="22"/>
        </w:rPr>
        <w:t>3</w:t>
      </w:r>
      <w:r w:rsidR="003947F1">
        <w:rPr>
          <w:rFonts w:ascii="Calibri" w:hAnsi="Calibri"/>
          <w:bCs/>
          <w:sz w:val="22"/>
          <w:szCs w:val="22"/>
        </w:rPr>
        <w:t>.2019</w:t>
      </w:r>
      <w:r w:rsidRPr="00890FAE">
        <w:rPr>
          <w:rFonts w:ascii="Calibri" w:hAnsi="Calibri"/>
          <w:bCs/>
          <w:sz w:val="22"/>
          <w:szCs w:val="22"/>
        </w:rPr>
        <w:t xml:space="preserve"> na wykonanie zadania pn. „</w:t>
      </w:r>
      <w:r w:rsidR="007F174D" w:rsidRPr="007F174D">
        <w:rPr>
          <w:rFonts w:ascii="Calibri" w:hAnsi="Calibri"/>
          <w:bCs/>
          <w:sz w:val="22"/>
          <w:szCs w:val="22"/>
        </w:rPr>
        <w:t>Przebudowa drogi powiatowej nr 1354N Glądy - Pieszkowo - Tolko od km 14+942 (skrzyżowanie z DP 1541N) do km 19+260 (skrzyżowanie z DW 512)</w:t>
      </w:r>
      <w:r w:rsidRPr="00890FAE">
        <w:rPr>
          <w:rFonts w:ascii="Calibri" w:hAnsi="Calibri"/>
          <w:bCs/>
          <w:sz w:val="22"/>
          <w:szCs w:val="22"/>
        </w:rPr>
        <w:t>” zawarta została umowa następującej treści:</w:t>
      </w:r>
    </w:p>
    <w:p w14:paraId="430BD3B5" w14:textId="77777777" w:rsidR="00C707FC" w:rsidRDefault="00C707FC" w:rsidP="00C707FC">
      <w:pPr>
        <w:spacing w:before="240" w:after="120"/>
        <w:ind w:left="136"/>
        <w:jc w:val="center"/>
        <w:outlineLvl w:val="0"/>
        <w:rPr>
          <w:rFonts w:ascii="Calibri" w:hAnsi="Calibri" w:cs="Arial"/>
          <w:sz w:val="22"/>
          <w:szCs w:val="22"/>
        </w:rPr>
      </w:pPr>
      <w:r>
        <w:rPr>
          <w:rFonts w:ascii="Calibri" w:hAnsi="Calibri" w:cs="Arial"/>
          <w:b/>
          <w:bCs/>
          <w:sz w:val="22"/>
          <w:szCs w:val="22"/>
        </w:rPr>
        <w:t>§1</w:t>
      </w:r>
    </w:p>
    <w:p w14:paraId="37C5B07B" w14:textId="48E7D674"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powierza, a Wykonawca przyjmuje do wykonania kompleksową realizację </w:t>
      </w:r>
      <w:r w:rsidR="007C18F5">
        <w:rPr>
          <w:rFonts w:ascii="Calibri" w:hAnsi="Calibri" w:cs="Cambria"/>
          <w:sz w:val="22"/>
          <w:szCs w:val="22"/>
        </w:rPr>
        <w:t xml:space="preserve">zadania </w:t>
      </w:r>
      <w:r w:rsidRPr="00176ECD">
        <w:rPr>
          <w:rFonts w:ascii="Calibri" w:hAnsi="Calibri" w:cs="Cambria"/>
          <w:sz w:val="22"/>
          <w:szCs w:val="22"/>
        </w:rPr>
        <w:t>pn</w:t>
      </w:r>
      <w:r>
        <w:rPr>
          <w:rFonts w:ascii="Calibri" w:hAnsi="Calibri" w:cs="Cambria"/>
          <w:sz w:val="22"/>
          <w:szCs w:val="22"/>
        </w:rPr>
        <w:t xml:space="preserve">. </w:t>
      </w:r>
      <w:r w:rsidRPr="007F174D">
        <w:rPr>
          <w:rFonts w:ascii="Calibri" w:hAnsi="Calibri" w:cs="Cambria"/>
          <w:sz w:val="22"/>
          <w:szCs w:val="22"/>
        </w:rPr>
        <w:t>„</w:t>
      </w:r>
      <w:r w:rsidR="007F174D" w:rsidRPr="007F174D">
        <w:rPr>
          <w:rFonts w:ascii="Calibri" w:hAnsi="Calibri" w:cs="Cambria"/>
          <w:sz w:val="22"/>
          <w:szCs w:val="22"/>
        </w:rPr>
        <w:t>Przebudowa drogi powiatowej nr 1354N Glądy - Pieszkowo - Tolko od km 14+942 (skrzyżowanie z DP 1541N) do km 19+260 (skrzyżowanie z DW 512)</w:t>
      </w:r>
      <w:r w:rsidRPr="007F174D">
        <w:rPr>
          <w:rFonts w:ascii="Calibri" w:hAnsi="Calibri" w:cs="Cambria"/>
          <w:sz w:val="22"/>
          <w:szCs w:val="22"/>
        </w:rPr>
        <w:t>”</w:t>
      </w:r>
      <w:r w:rsidRPr="00176ECD">
        <w:rPr>
          <w:rFonts w:ascii="Calibri" w:hAnsi="Calibri" w:cs="Cambria"/>
          <w:sz w:val="22"/>
          <w:szCs w:val="22"/>
        </w:rPr>
        <w:t>.</w:t>
      </w:r>
    </w:p>
    <w:p w14:paraId="36101D79" w14:textId="2DCD48B9" w:rsidR="00C707FC" w:rsidRPr="00176ECD" w:rsidRDefault="00BB227C" w:rsidP="000831F3">
      <w:pPr>
        <w:numPr>
          <w:ilvl w:val="0"/>
          <w:numId w:val="85"/>
        </w:numPr>
        <w:tabs>
          <w:tab w:val="left" w:pos="562"/>
        </w:tabs>
        <w:spacing w:line="280" w:lineRule="atLeast"/>
        <w:ind w:left="567"/>
        <w:rPr>
          <w:rFonts w:ascii="Calibri" w:hAnsi="Calibri" w:cs="Cambria"/>
          <w:sz w:val="22"/>
          <w:szCs w:val="22"/>
        </w:rPr>
      </w:pPr>
      <w:r w:rsidRPr="00BB227C">
        <w:rPr>
          <w:rFonts w:ascii="Calibri" w:hAnsi="Calibri" w:cs="Cambria"/>
          <w:sz w:val="22"/>
          <w:szCs w:val="22"/>
        </w:rPr>
        <w:t xml:space="preserve">Opis przedmiotu zamówienia oraz szczegółowy zakres robót objętych umową określa dokumentacja projektowa, szczegółowe specyfikacje techniczne wykonania i odbioru robót budowlanych, specyfikacja istotnych warunków zamówienia, oferta przetargowa Wykonawcy oraz kosztorys </w:t>
      </w:r>
      <w:r w:rsidR="00A13499">
        <w:rPr>
          <w:rFonts w:ascii="Calibri" w:hAnsi="Calibri" w:cs="Cambria"/>
          <w:sz w:val="22"/>
          <w:szCs w:val="22"/>
        </w:rPr>
        <w:t>ofertowy</w:t>
      </w:r>
      <w:r w:rsidRPr="00BB227C">
        <w:rPr>
          <w:rFonts w:ascii="Calibri" w:hAnsi="Calibri" w:cs="Cambria"/>
          <w:sz w:val="22"/>
          <w:szCs w:val="22"/>
        </w:rPr>
        <w:t xml:space="preserve"> opracowany przez Wykonawcę, które są integralną częścią niniejszej umowy.</w:t>
      </w:r>
    </w:p>
    <w:p w14:paraId="23478D0A"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Przedmiot umowy musi być wykonany zgodnie z </w:t>
      </w:r>
      <w:r w:rsidR="00BB227C" w:rsidRPr="00BB227C">
        <w:rPr>
          <w:rFonts w:ascii="Calibri" w:hAnsi="Calibri" w:cs="Cambria"/>
          <w:sz w:val="22"/>
          <w:szCs w:val="22"/>
        </w:rPr>
        <w:t xml:space="preserve">dokumentacją projektową, specyfikacjami technicznymi, </w:t>
      </w:r>
      <w:r w:rsidR="00BB227C">
        <w:rPr>
          <w:rFonts w:ascii="Calibri" w:hAnsi="Calibri" w:cs="Cambria"/>
          <w:sz w:val="22"/>
          <w:szCs w:val="22"/>
        </w:rPr>
        <w:t xml:space="preserve">specyfikacją istotnych warunków zamówienia, </w:t>
      </w:r>
      <w:r w:rsidRPr="00176ECD">
        <w:rPr>
          <w:rFonts w:ascii="Calibri" w:hAnsi="Calibri" w:cs="Cambria"/>
          <w:sz w:val="22"/>
          <w:szCs w:val="22"/>
        </w:rPr>
        <w:t>zasadami współczesnej wiedzy technicznej, obowiązującymi przepisami, normami, aprobatami technicznymi</w:t>
      </w:r>
      <w:r w:rsidR="00BB227C">
        <w:rPr>
          <w:rFonts w:ascii="Calibri" w:hAnsi="Calibri" w:cs="Cambria"/>
          <w:sz w:val="22"/>
          <w:szCs w:val="22"/>
        </w:rPr>
        <w:t xml:space="preserve">, </w:t>
      </w:r>
      <w:r w:rsidR="00BB227C" w:rsidRPr="00BB227C">
        <w:rPr>
          <w:rFonts w:ascii="Calibri" w:hAnsi="Calibri" w:cs="Cambria"/>
          <w:sz w:val="22"/>
          <w:szCs w:val="22"/>
        </w:rPr>
        <w:t>pisemnymi uzgodnieniami między stronami umowy, poleceniami nadzoru inwestorskiego</w:t>
      </w:r>
      <w:r w:rsidR="00BB227C" w:rsidRPr="00176ECD">
        <w:rPr>
          <w:rFonts w:ascii="Calibri" w:hAnsi="Calibri" w:cs="Cambria"/>
          <w:sz w:val="22"/>
          <w:szCs w:val="22"/>
        </w:rPr>
        <w:t xml:space="preserve"> </w:t>
      </w:r>
      <w:r w:rsidRPr="00176ECD">
        <w:rPr>
          <w:rFonts w:ascii="Calibri" w:hAnsi="Calibri" w:cs="Cambria"/>
          <w:sz w:val="22"/>
          <w:szCs w:val="22"/>
        </w:rPr>
        <w:t>oraz na ustalonych niniejszą umową warunkach.</w:t>
      </w:r>
    </w:p>
    <w:p w14:paraId="0AFA898F"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zobowiązuje się wykonać wszelkie roboty budowlane, które okażą się niezbędne do prawidłowej realizacji przedmiotu umowy.</w:t>
      </w:r>
    </w:p>
    <w:p w14:paraId="487BED05"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posiada odpowiednią wiedzę, doświadczenie i środki umożliwiające realizację niniejszej umowy.</w:t>
      </w:r>
    </w:p>
    <w:p w14:paraId="5540A9E3"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przed podpisaniem niniejszej umowy zapoznał się ze wszystkimi dokumentami i warunkami niezbędnymi do zrealizowania przedmiotu umowy, w tym dokumentacją projektową, specyfikacjami technicznymi wykonania i odbioru robót budowlanych, warunkami finansowania inwestycji, które są niezbędne do wykonania przez niego przedmiotu umowy bez konieczności ponoszenia przez Zamawiającego jakichkolwiek dodatkowych kosztów i nie wnosi do nich żadnych zastrzeżeń.</w:t>
      </w:r>
    </w:p>
    <w:p w14:paraId="2CC257D6" w14:textId="2AB565CE"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dopuszcza możliwość wystąpienia w trakcie realizacji przedmiotu umowy konieczności wykonania robót zamiennych w stosunku do przewidzianych w dokumentacji </w:t>
      </w:r>
      <w:r w:rsidR="00972C57">
        <w:rPr>
          <w:rFonts w:ascii="Calibri" w:hAnsi="Calibri" w:cs="Cambria"/>
          <w:sz w:val="22"/>
          <w:szCs w:val="22"/>
        </w:rPr>
        <w:t>technicznej</w:t>
      </w:r>
      <w:r w:rsidRPr="00176ECD">
        <w:rPr>
          <w:rFonts w:ascii="Calibri" w:hAnsi="Calibri" w:cs="Cambria"/>
          <w:sz w:val="22"/>
          <w:szCs w:val="22"/>
        </w:rPr>
        <w:t xml:space="preserve"> w</w:t>
      </w:r>
      <w:r w:rsidR="00BB227C">
        <w:rPr>
          <w:rFonts w:ascii="Calibri" w:hAnsi="Calibri" w:cs="Cambria"/>
          <w:sz w:val="22"/>
          <w:szCs w:val="22"/>
        </w:rPr>
        <w:t> </w:t>
      </w:r>
      <w:r w:rsidRPr="00176ECD">
        <w:rPr>
          <w:rFonts w:ascii="Calibri" w:hAnsi="Calibri" w:cs="Cambria"/>
          <w:sz w:val="22"/>
          <w:szCs w:val="22"/>
        </w:rPr>
        <w:t>sytuacji, gdy wykonanie tych robót będzie niezbędne do prawidłowego,</w:t>
      </w:r>
      <w:r w:rsidR="00BB227C">
        <w:rPr>
          <w:rFonts w:ascii="Calibri" w:hAnsi="Calibri" w:cs="Cambria"/>
          <w:sz w:val="22"/>
          <w:szCs w:val="22"/>
        </w:rPr>
        <w:t xml:space="preserve"> </w:t>
      </w:r>
      <w:r w:rsidRPr="00176ECD">
        <w:rPr>
          <w:rFonts w:ascii="Calibri" w:hAnsi="Calibri" w:cs="Cambria"/>
          <w:sz w:val="22"/>
          <w:szCs w:val="22"/>
        </w:rPr>
        <w:t xml:space="preserve">tj. zgodnego z zasadami wiedzy technicznej i obowiązującymi na dzień odbioru robót przepisami, wykonania przedmiotu umowy określonego w ust. 1 niniejszego paragrafu.  </w:t>
      </w:r>
    </w:p>
    <w:p w14:paraId="36B07593" w14:textId="759F15C6" w:rsidR="00C707FC"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lastRenderedPageBreak/>
        <w:t xml:space="preserve">Zamawiający dopuszcza także możliwość rezygnacji z wykonywania pewnych robót przewidzianych w dokumentacji </w:t>
      </w:r>
      <w:proofErr w:type="spellStart"/>
      <w:r w:rsidR="00972C57">
        <w:rPr>
          <w:rFonts w:ascii="Calibri" w:hAnsi="Calibri" w:cs="Cambria"/>
          <w:sz w:val="22"/>
          <w:szCs w:val="22"/>
        </w:rPr>
        <w:t>techicznej</w:t>
      </w:r>
      <w:proofErr w:type="spellEnd"/>
      <w:r w:rsidRPr="00176ECD">
        <w:rPr>
          <w:rFonts w:ascii="Calibri" w:hAnsi="Calibri" w:cs="Cambria"/>
          <w:sz w:val="22"/>
          <w:szCs w:val="22"/>
        </w:rPr>
        <w:t xml:space="preserve"> w sytuacji, gdy ich wykonanie będzie zbędne do prawidłowego, tj. zgodnego z zasadami wiedzy technicznej i obowiązującymi na dzień odbioru robót przepisami, wykonania przedmiotu umowy określonego w ust. 1 niniejszego paragrafu. Roboty takie w dalszej części umowy nazywane są „robotami zaniechanymi”. </w:t>
      </w:r>
    </w:p>
    <w:p w14:paraId="2A9B5129" w14:textId="77777777" w:rsidR="00C707FC" w:rsidRPr="00176ECD" w:rsidRDefault="00C707FC" w:rsidP="00C707FC">
      <w:pPr>
        <w:tabs>
          <w:tab w:val="left" w:pos="562"/>
        </w:tabs>
        <w:spacing w:line="280" w:lineRule="atLeast"/>
        <w:ind w:left="562" w:firstLine="0"/>
        <w:rPr>
          <w:rFonts w:ascii="Calibri" w:hAnsi="Calibri" w:cs="Cambria"/>
          <w:sz w:val="22"/>
          <w:szCs w:val="22"/>
        </w:rPr>
      </w:pPr>
      <w:r w:rsidRPr="00176ECD">
        <w:rPr>
          <w:rFonts w:ascii="Calibri" w:hAnsi="Calibri" w:cs="Cambria"/>
          <w:sz w:val="22"/>
          <w:szCs w:val="22"/>
        </w:rPr>
        <w:t>Sposób wyliczenia wartości tych robót określa § 3 ust. 4 niniejszej umowy.</w:t>
      </w:r>
    </w:p>
    <w:p w14:paraId="238553AF"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8 niniejszego paragrafu muszą być każdorazowo zatwierdzone przez Zamawiającego.  </w:t>
      </w:r>
    </w:p>
    <w:p w14:paraId="4CE8267B"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Zmiany, o których mowa w ust. 7 niniejszego paragrafu nie spowodują zmiany ceny wykonania przedmiotu umowy, o której mowa w § 3 ust. 1 niniejszej umowy.</w:t>
      </w:r>
    </w:p>
    <w:p w14:paraId="01192896"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w ust. 8 niniejszego paragrafu oraz wykonanie robót budowlanych, które nie zostały ujęte w dokumentacji projektowej a są konieczne do prawidłowego wykonania przedmiotu umowy określonego w ust. 1 niniejszego paragrafu nie wymagają zawarcia odrębnej umowy. </w:t>
      </w:r>
    </w:p>
    <w:p w14:paraId="3D36A52F"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oświadcza, że posiada prawo do dysponowania nieruchomością na cele budowlane.</w:t>
      </w:r>
    </w:p>
    <w:p w14:paraId="746BD9BC"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Przedmiot umowy określony w ust. 1 niniejszego paragrafu będzie realizowany zgodnie z zatwierdzonym przez Zamawiającego harmonogramem rzeczowo – finansowym.</w:t>
      </w:r>
    </w:p>
    <w:p w14:paraId="688CE88C"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zobowiązany jest przedłożyć Zamawiającemu do zatwierdzenia harmonogram rzeczowo – finansowy robót w terminie 3 dni od daty podpisania niniejszej umowy.</w:t>
      </w:r>
    </w:p>
    <w:p w14:paraId="00C22864" w14:textId="77777777" w:rsidR="00C707FC"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zgłosi uwagi do harmonogramu, o którym mowa w ust. 14 w ciągu 3 dni od daty przedłożenia harmonogramu do zatwierdzenia lub zatwierdzi harmonogram w ciągu 3 dni od daty przedłoże</w:t>
      </w:r>
      <w:r>
        <w:rPr>
          <w:rFonts w:ascii="Calibri" w:hAnsi="Calibri" w:cs="Cambria"/>
          <w:sz w:val="22"/>
          <w:szCs w:val="22"/>
        </w:rPr>
        <w:t>nia harmonogr</w:t>
      </w:r>
      <w:r w:rsidRPr="00176ECD">
        <w:rPr>
          <w:rFonts w:ascii="Calibri" w:hAnsi="Calibri" w:cs="Cambria"/>
          <w:sz w:val="22"/>
          <w:szCs w:val="22"/>
        </w:rPr>
        <w:t>a</w:t>
      </w:r>
      <w:r>
        <w:rPr>
          <w:rFonts w:ascii="Calibri" w:hAnsi="Calibri" w:cs="Cambria"/>
          <w:sz w:val="22"/>
          <w:szCs w:val="22"/>
        </w:rPr>
        <w:t>mu</w:t>
      </w:r>
      <w:r w:rsidRPr="00176ECD">
        <w:rPr>
          <w:rFonts w:ascii="Calibri" w:hAnsi="Calibri" w:cs="Cambria"/>
          <w:sz w:val="22"/>
          <w:szCs w:val="22"/>
        </w:rPr>
        <w:t>. Tryb ten dotyczy również aktualizacji harmonogramu wynikającej z</w:t>
      </w:r>
      <w:r>
        <w:rPr>
          <w:rFonts w:ascii="Calibri" w:hAnsi="Calibri" w:cs="Cambria"/>
          <w:sz w:val="22"/>
          <w:szCs w:val="22"/>
        </w:rPr>
        <w:t> </w:t>
      </w:r>
      <w:r w:rsidRPr="00176ECD">
        <w:rPr>
          <w:rFonts w:ascii="Calibri" w:hAnsi="Calibri" w:cs="Cambria"/>
          <w:sz w:val="22"/>
          <w:szCs w:val="22"/>
        </w:rPr>
        <w:t>przyczyn niezależnych od Wykonawcy.</w:t>
      </w:r>
    </w:p>
    <w:p w14:paraId="33943C87" w14:textId="77777777" w:rsidR="00C707FC" w:rsidRPr="00B77390" w:rsidRDefault="00C707FC" w:rsidP="000831F3">
      <w:pPr>
        <w:numPr>
          <w:ilvl w:val="0"/>
          <w:numId w:val="85"/>
        </w:numPr>
        <w:tabs>
          <w:tab w:val="left" w:pos="562"/>
        </w:tabs>
        <w:spacing w:line="280" w:lineRule="atLeast"/>
        <w:ind w:left="567"/>
        <w:rPr>
          <w:rFonts w:ascii="Calibri" w:hAnsi="Calibri" w:cs="Cambria"/>
          <w:sz w:val="22"/>
          <w:szCs w:val="22"/>
        </w:rPr>
      </w:pPr>
      <w:r w:rsidRPr="00B77390">
        <w:rPr>
          <w:rFonts w:ascii="Calibri" w:hAnsi="Calibri" w:cs="Cambria"/>
          <w:sz w:val="22"/>
          <w:szCs w:val="22"/>
        </w:rPr>
        <w:t>Zmiana harmonogramu rzeczowo – finansowego nie powoduje konieczności zawarcia aneksu do umowy.</w:t>
      </w:r>
    </w:p>
    <w:p w14:paraId="58E2C35C" w14:textId="77777777" w:rsidR="00C707FC" w:rsidRDefault="00C707FC" w:rsidP="00C707FC">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§2</w:t>
      </w:r>
    </w:p>
    <w:p w14:paraId="0E6D8E3C" w14:textId="77777777" w:rsidR="00C707FC" w:rsidRDefault="00C707FC" w:rsidP="000831F3">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Przedmiot umowy wykonany zostanie z materiałów dostarczonych przez Wykonawcę.</w:t>
      </w:r>
    </w:p>
    <w:p w14:paraId="1BF63B83" w14:textId="77777777" w:rsidR="00C707FC" w:rsidRDefault="00C707FC" w:rsidP="000831F3">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Materiały, o których mowa w ust. 1, powinny odpowiadać, co do jakości wymaganiom określonym ustawą z dnia 16 kwietnia 2004 r. o wyrobach budowlanych (tekst jednolity Dz. U.  z </w:t>
      </w:r>
      <w:r w:rsidRPr="008552E2">
        <w:rPr>
          <w:rFonts w:ascii="Calibri" w:hAnsi="Calibri" w:cs="Cambria"/>
          <w:sz w:val="22"/>
          <w:szCs w:val="22"/>
        </w:rPr>
        <w:t>201</w:t>
      </w:r>
      <w:r w:rsidR="008010C0">
        <w:rPr>
          <w:rFonts w:ascii="Calibri" w:hAnsi="Calibri" w:cs="Cambria"/>
          <w:sz w:val="22"/>
          <w:szCs w:val="22"/>
        </w:rPr>
        <w:t>9</w:t>
      </w:r>
      <w:r w:rsidRPr="008552E2">
        <w:rPr>
          <w:rFonts w:ascii="Calibri" w:hAnsi="Calibri" w:cs="Cambria"/>
          <w:sz w:val="22"/>
          <w:szCs w:val="22"/>
        </w:rPr>
        <w:t xml:space="preserve">r. poz. </w:t>
      </w:r>
      <w:r w:rsidR="008010C0">
        <w:rPr>
          <w:rFonts w:ascii="Calibri" w:hAnsi="Calibri" w:cs="Cambria"/>
          <w:sz w:val="22"/>
          <w:szCs w:val="22"/>
        </w:rPr>
        <w:t>266</w:t>
      </w:r>
      <w:r w:rsidRPr="008552E2">
        <w:rPr>
          <w:rFonts w:ascii="Calibri" w:hAnsi="Calibri" w:cs="Cambria"/>
          <w:sz w:val="22"/>
          <w:szCs w:val="22"/>
        </w:rPr>
        <w:t xml:space="preserve"> </w:t>
      </w:r>
      <w:r>
        <w:rPr>
          <w:rFonts w:ascii="Calibri" w:hAnsi="Calibri" w:cs="Cambria"/>
          <w:sz w:val="22"/>
          <w:szCs w:val="22"/>
        </w:rPr>
        <w:t>z </w:t>
      </w:r>
      <w:proofErr w:type="spellStart"/>
      <w:r>
        <w:rPr>
          <w:rFonts w:ascii="Calibri" w:hAnsi="Calibri" w:cs="Cambria"/>
          <w:sz w:val="22"/>
          <w:szCs w:val="22"/>
        </w:rPr>
        <w:t>późn</w:t>
      </w:r>
      <w:proofErr w:type="spellEnd"/>
      <w:r>
        <w:rPr>
          <w:rFonts w:ascii="Calibri" w:hAnsi="Calibri" w:cs="Cambria"/>
          <w:sz w:val="22"/>
          <w:szCs w:val="22"/>
        </w:rPr>
        <w:t>. zm.) oraz wymaganiom określonym w szczegółowych specyfikacjach technicznych wykonania i odbioru robót.</w:t>
      </w:r>
    </w:p>
    <w:p w14:paraId="5055CE68" w14:textId="77777777" w:rsidR="00C707FC" w:rsidRDefault="00C707FC" w:rsidP="000831F3">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Wykonawca ponosi odpowiedzialność za jakość wykonywanych robót budowlanych oraz za jakość zastosowanych do robót materiałów.</w:t>
      </w:r>
    </w:p>
    <w:p w14:paraId="06DC4001" w14:textId="77777777" w:rsidR="00C707FC" w:rsidRDefault="00C707FC" w:rsidP="000831F3">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Wykonawca przedłoży Inspektorowi nadzoru kopie wymaganych zgodnie z obowiązującymi przepisami orzeczeń, atestów oraz deklaracji zgodności na materiały użyte do wykonania umowy.</w:t>
      </w:r>
    </w:p>
    <w:p w14:paraId="4A902022" w14:textId="77777777" w:rsidR="00C707FC" w:rsidRDefault="00C707FC" w:rsidP="000831F3">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Inspektor nadzoru może zażądać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14:paraId="162D93EB" w14:textId="77777777" w:rsidR="00C707FC" w:rsidRDefault="00C707FC" w:rsidP="00C707FC">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§3</w:t>
      </w:r>
    </w:p>
    <w:p w14:paraId="6D90507F" w14:textId="77777777" w:rsidR="00C707FC" w:rsidRDefault="00C707FC" w:rsidP="00C707FC">
      <w:pPr>
        <w:widowControl w:val="0"/>
        <w:numPr>
          <w:ilvl w:val="0"/>
          <w:numId w:val="56"/>
        </w:numPr>
        <w:spacing w:after="40" w:line="280" w:lineRule="atLeast"/>
        <w:ind w:left="567"/>
        <w:rPr>
          <w:rFonts w:ascii="Calibri" w:hAnsi="Calibri"/>
          <w:lang w:eastAsia="ar-SA"/>
        </w:rPr>
      </w:pPr>
      <w:r>
        <w:rPr>
          <w:rFonts w:ascii="Calibri" w:hAnsi="Calibri" w:cs="Cambria"/>
          <w:sz w:val="22"/>
          <w:szCs w:val="22"/>
        </w:rPr>
        <w:t>Za wykonanie przedmiotu umowy, określonego w § 1 niniejszej umowy, Zamawiający</w:t>
      </w:r>
      <w:r>
        <w:rPr>
          <w:rFonts w:ascii="Calibri" w:hAnsi="Calibri" w:cs="Cambria"/>
          <w:sz w:val="22"/>
          <w:szCs w:val="22"/>
        </w:rPr>
        <w:br/>
        <w:t>zobowiązuje się zapłacić Wykonawcy wynagrodzenie ryczałtowe, zgodnie z ofertą Wykonawcy, w</w:t>
      </w:r>
      <w:r w:rsidR="008010C0">
        <w:rPr>
          <w:rFonts w:ascii="Calibri" w:hAnsi="Calibri" w:cs="Cambria"/>
          <w:sz w:val="22"/>
          <w:szCs w:val="22"/>
        </w:rPr>
        <w:t> </w:t>
      </w:r>
      <w:r>
        <w:rPr>
          <w:rFonts w:ascii="Calibri" w:hAnsi="Calibri" w:cs="Cambria"/>
          <w:sz w:val="22"/>
          <w:szCs w:val="22"/>
        </w:rPr>
        <w:t>wysokości netto … zł (słownie: … złotych) wraz z podatkiem … % VAT w wysokości ……..… zł (słownie: ……………… złotych), co łącznie stanowi kwotę brutto w wysokości … zł</w:t>
      </w:r>
      <w:r>
        <w:rPr>
          <w:rFonts w:ascii="Calibri" w:hAnsi="Calibri" w:cs="Cambria"/>
          <w:sz w:val="22"/>
          <w:szCs w:val="22"/>
        </w:rPr>
        <w:br/>
        <w:t>(słownie: ……………………... złotych).</w:t>
      </w:r>
    </w:p>
    <w:p w14:paraId="546D05D5" w14:textId="77777777" w:rsidR="00C707FC" w:rsidRPr="00B77390" w:rsidRDefault="00C707FC" w:rsidP="00C707FC">
      <w:pPr>
        <w:widowControl w:val="0"/>
        <w:numPr>
          <w:ilvl w:val="0"/>
          <w:numId w:val="56"/>
        </w:numPr>
        <w:spacing w:after="40" w:line="280" w:lineRule="atLeast"/>
        <w:ind w:left="567"/>
        <w:rPr>
          <w:rFonts w:ascii="Calibri" w:hAnsi="Calibri" w:cs="Cambria"/>
          <w:sz w:val="22"/>
          <w:szCs w:val="22"/>
        </w:rPr>
      </w:pPr>
      <w:r w:rsidRPr="00B77390">
        <w:rPr>
          <w:rFonts w:ascii="Calibri" w:hAnsi="Calibri" w:cs="Cambria"/>
          <w:sz w:val="22"/>
          <w:szCs w:val="22"/>
        </w:rPr>
        <w:t xml:space="preserve">Niedoszacowanie, pominięcie oraz brak rozpoznania zakresu przedmiotu umowy nie może być podstawą do żądania zmiany wynagrodzenia ryczałtowego określonego w ust. 1 niniejszego </w:t>
      </w:r>
      <w:r w:rsidRPr="00B77390">
        <w:rPr>
          <w:rFonts w:ascii="Calibri" w:hAnsi="Calibri" w:cs="Cambria"/>
          <w:sz w:val="22"/>
          <w:szCs w:val="22"/>
        </w:rPr>
        <w:lastRenderedPageBreak/>
        <w:t>paragrafu.</w:t>
      </w:r>
    </w:p>
    <w:p w14:paraId="75859338" w14:textId="77777777" w:rsidR="00C707FC" w:rsidRPr="00890FAE" w:rsidRDefault="00C707FC" w:rsidP="00C707FC">
      <w:pPr>
        <w:widowControl w:val="0"/>
        <w:numPr>
          <w:ilvl w:val="0"/>
          <w:numId w:val="56"/>
        </w:numPr>
        <w:spacing w:after="40" w:line="280" w:lineRule="atLeast"/>
        <w:ind w:left="567"/>
        <w:rPr>
          <w:rFonts w:ascii="Calibri" w:hAnsi="Calibri"/>
          <w:lang w:eastAsia="ar-SA"/>
        </w:rPr>
      </w:pPr>
      <w:r>
        <w:rPr>
          <w:rFonts w:ascii="Calibri" w:hAnsi="Calibri" w:cs="Cambria"/>
          <w:sz w:val="22"/>
          <w:szCs w:val="22"/>
        </w:rPr>
        <w:t xml:space="preserve">Strony niniejszej umowy nie mogą zmienić ceny wykonania zamówienia o której mowa w ust. 1 poza okolicznościami przedstawionymi </w:t>
      </w:r>
      <w:r w:rsidRPr="00890FAE">
        <w:rPr>
          <w:rFonts w:ascii="Calibri" w:hAnsi="Calibri" w:cs="Cambria"/>
          <w:sz w:val="22"/>
          <w:szCs w:val="22"/>
        </w:rPr>
        <w:t>w ust. 4</w:t>
      </w:r>
      <w:r>
        <w:rPr>
          <w:rFonts w:ascii="Calibri" w:hAnsi="Calibri" w:cs="Cambria"/>
          <w:sz w:val="22"/>
          <w:szCs w:val="22"/>
        </w:rPr>
        <w:t xml:space="preserve"> niniejszego paragrafu oraz przesłankami, o których mowa w art. 144 ustawy </w:t>
      </w:r>
      <w:proofErr w:type="spellStart"/>
      <w:r>
        <w:rPr>
          <w:rFonts w:ascii="Calibri" w:hAnsi="Calibri" w:cs="Cambria"/>
          <w:sz w:val="22"/>
          <w:szCs w:val="22"/>
        </w:rPr>
        <w:t>Pzp</w:t>
      </w:r>
      <w:proofErr w:type="spellEnd"/>
      <w:r>
        <w:rPr>
          <w:rFonts w:ascii="Calibri" w:hAnsi="Calibri" w:cs="Cambria"/>
          <w:sz w:val="22"/>
          <w:szCs w:val="22"/>
        </w:rPr>
        <w:t>.</w:t>
      </w:r>
    </w:p>
    <w:p w14:paraId="206DB931" w14:textId="77777777" w:rsidR="00C707FC" w:rsidRPr="001343F5" w:rsidRDefault="00C707FC" w:rsidP="000831F3">
      <w:pPr>
        <w:widowControl w:val="0"/>
        <w:numPr>
          <w:ilvl w:val="0"/>
          <w:numId w:val="87"/>
        </w:numPr>
        <w:spacing w:after="40" w:line="280" w:lineRule="atLeast"/>
        <w:ind w:left="567"/>
        <w:rPr>
          <w:rFonts w:ascii="Calibri" w:hAnsi="Calibri"/>
        </w:rPr>
      </w:pPr>
      <w:r w:rsidRPr="001343F5">
        <w:rPr>
          <w:rFonts w:ascii="Calibri" w:hAnsi="Calibri" w:cs="Cambria"/>
          <w:sz w:val="22"/>
          <w:szCs w:val="22"/>
        </w:rPr>
        <w:t>W przypadku rezygnacji z wykonywania części robót („robót zaniechanych, o których mowa</w:t>
      </w:r>
      <w:r w:rsidRPr="001343F5">
        <w:rPr>
          <w:rFonts w:ascii="Calibri" w:hAnsi="Calibri" w:cs="Cambria"/>
          <w:sz w:val="22"/>
          <w:szCs w:val="22"/>
        </w:rPr>
        <w:br/>
        <w:t xml:space="preserve">§ 1 ust. </w:t>
      </w:r>
      <w:r>
        <w:rPr>
          <w:rFonts w:ascii="Calibri" w:hAnsi="Calibri" w:cs="Cambria"/>
          <w:sz w:val="22"/>
          <w:szCs w:val="22"/>
        </w:rPr>
        <w:t>8</w:t>
      </w:r>
      <w:r w:rsidRPr="001343F5">
        <w:rPr>
          <w:rFonts w:ascii="Calibri" w:hAnsi="Calibri" w:cs="Cambria"/>
          <w:sz w:val="22"/>
          <w:szCs w:val="22"/>
        </w:rPr>
        <w:t xml:space="preserve"> niniejszej umowy) sposób obliczenia wartości tych robót, która zostanie potrącona Wykonawcy, będzie następujący:</w:t>
      </w:r>
    </w:p>
    <w:p w14:paraId="2C664B5E" w14:textId="77777777" w:rsidR="00C707FC" w:rsidRPr="001343F5" w:rsidRDefault="00C707FC" w:rsidP="000831F3">
      <w:pPr>
        <w:numPr>
          <w:ilvl w:val="1"/>
          <w:numId w:val="90"/>
        </w:numPr>
        <w:tabs>
          <w:tab w:val="clear" w:pos="1440"/>
          <w:tab w:val="left" w:pos="1205"/>
          <w:tab w:val="num" w:pos="1276"/>
        </w:tabs>
        <w:spacing w:after="40"/>
        <w:ind w:left="1205"/>
        <w:rPr>
          <w:rFonts w:ascii="Calibri" w:hAnsi="Calibri"/>
        </w:rPr>
      </w:pPr>
      <w:r w:rsidRPr="001343F5">
        <w:rPr>
          <w:rFonts w:ascii="Calibri" w:hAnsi="Calibri"/>
          <w:sz w:val="22"/>
          <w:szCs w:val="22"/>
        </w:rPr>
        <w:t>w przypadku odstąpienia od całego elementu robót określonego w kosztorysie</w:t>
      </w:r>
      <w:r w:rsidRPr="001343F5">
        <w:rPr>
          <w:rFonts w:ascii="Calibri" w:hAnsi="Calibri"/>
          <w:sz w:val="22"/>
          <w:szCs w:val="22"/>
        </w:rPr>
        <w:br/>
        <w:t>ofertowym przedstawionym przez Wykonawcę nastąpi odliczenie wartości tego elementu od ogólnej wartości przedmiotu umowy;</w:t>
      </w:r>
    </w:p>
    <w:p w14:paraId="6B662252" w14:textId="77777777" w:rsidR="00C707FC" w:rsidRPr="00A32A91" w:rsidRDefault="00C707FC" w:rsidP="000831F3">
      <w:pPr>
        <w:numPr>
          <w:ilvl w:val="1"/>
          <w:numId w:val="90"/>
        </w:numPr>
        <w:tabs>
          <w:tab w:val="clear" w:pos="1440"/>
          <w:tab w:val="left" w:pos="145"/>
          <w:tab w:val="left" w:pos="1205"/>
          <w:tab w:val="left" w:pos="1276"/>
        </w:tabs>
        <w:spacing w:after="40"/>
        <w:ind w:left="1202" w:hanging="357"/>
        <w:rPr>
          <w:rFonts w:ascii="Calibri" w:hAnsi="Calibri"/>
          <w:sz w:val="22"/>
          <w:szCs w:val="22"/>
        </w:rPr>
      </w:pPr>
      <w:r w:rsidRPr="001343F5">
        <w:rPr>
          <w:rFonts w:ascii="Calibri" w:hAnsi="Calibri"/>
          <w:sz w:val="22"/>
          <w:szCs w:val="22"/>
        </w:rPr>
        <w:t>w przypadku odstąpienia od części robót z danego elementu określonego w kosztorysie ofertowym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przygotowanego przez Wykonawcę, w oparciu o ceny z kosztorysu</w:t>
      </w:r>
      <w:r>
        <w:rPr>
          <w:rFonts w:ascii="Calibri" w:hAnsi="Calibri"/>
          <w:sz w:val="22"/>
          <w:szCs w:val="22"/>
        </w:rPr>
        <w:t xml:space="preserve"> </w:t>
      </w:r>
      <w:r w:rsidRPr="001343F5">
        <w:rPr>
          <w:rFonts w:ascii="Calibri" w:hAnsi="Calibri"/>
          <w:sz w:val="22"/>
          <w:szCs w:val="22"/>
        </w:rPr>
        <w:t>ofertowego stanowiącego załącznik do umowy, a zatwierdzonego przez Zamawiającego.</w:t>
      </w:r>
    </w:p>
    <w:p w14:paraId="483FA770" w14:textId="77777777" w:rsidR="00C707FC" w:rsidRPr="00B77390" w:rsidRDefault="00C707FC" w:rsidP="000831F3">
      <w:pPr>
        <w:widowControl w:val="0"/>
        <w:numPr>
          <w:ilvl w:val="0"/>
          <w:numId w:val="87"/>
        </w:numPr>
        <w:spacing w:after="40" w:line="280" w:lineRule="atLeast"/>
        <w:ind w:left="567"/>
        <w:rPr>
          <w:rFonts w:ascii="Calibri" w:hAnsi="Calibri"/>
        </w:rPr>
      </w:pPr>
      <w:r w:rsidRPr="001343F5">
        <w:rPr>
          <w:rFonts w:ascii="Calibri" w:hAnsi="Calibri"/>
          <w:sz w:val="22"/>
          <w:szCs w:val="22"/>
        </w:rPr>
        <w:t>Zamawiający dopuszcza możliwość rozliczenia częściowego w oparciu o wystawione faktury częściowe. Faktury częściowe wystawiane będą po wykonaniu i odebraniu przez Inspektora Nadzoru robót zanikających i podlegających zakryciu. Podstawą do wystawienia faktury jest</w:t>
      </w:r>
      <w:r w:rsidRPr="001343F5">
        <w:rPr>
          <w:rFonts w:ascii="Calibri" w:hAnsi="Calibri"/>
          <w:sz w:val="22"/>
          <w:szCs w:val="22"/>
        </w:rPr>
        <w:br/>
        <w:t xml:space="preserve">protokół odbioru za wykonany element umowy. Faktury płatne będą w terminie 30 dni licząc od dnia dostarczenia Zamawiającemu prawidłowo wystawionej faktury wraz z załączonymi </w:t>
      </w:r>
      <w:r w:rsidRPr="00B77390">
        <w:rPr>
          <w:rFonts w:ascii="Calibri" w:hAnsi="Calibri"/>
          <w:sz w:val="22"/>
          <w:szCs w:val="22"/>
        </w:rPr>
        <w:t>protokołami odbioru częściowego wykonanych robót budowlanych oraz wykazem wykonanych robót (tabelą elementów rozliczeniowych) na kwotę wyszczególnioną na fakturze.</w:t>
      </w:r>
    </w:p>
    <w:p w14:paraId="4D075312" w14:textId="77777777" w:rsidR="00C707FC" w:rsidRPr="00F5686A" w:rsidRDefault="00C707FC" w:rsidP="00C707FC">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sz w:val="22"/>
          <w:szCs w:val="22"/>
        </w:rPr>
        <w:t>Faktur</w:t>
      </w:r>
      <w:r>
        <w:rPr>
          <w:rFonts w:ascii="Calibri" w:hAnsi="Calibri"/>
          <w:sz w:val="22"/>
          <w:szCs w:val="22"/>
        </w:rPr>
        <w:t>y</w:t>
      </w:r>
      <w:r w:rsidRPr="00F5686A">
        <w:rPr>
          <w:rFonts w:ascii="Calibri" w:hAnsi="Calibri"/>
          <w:sz w:val="22"/>
          <w:szCs w:val="22"/>
        </w:rPr>
        <w:t xml:space="preserve"> należy wystawi</w:t>
      </w:r>
      <w:r>
        <w:rPr>
          <w:rFonts w:ascii="Calibri" w:hAnsi="Calibri"/>
          <w:sz w:val="22"/>
          <w:szCs w:val="22"/>
        </w:rPr>
        <w:t>ać</w:t>
      </w:r>
      <w:r w:rsidRPr="00F5686A">
        <w:rPr>
          <w:rFonts w:ascii="Calibri" w:hAnsi="Calibri"/>
          <w:sz w:val="22"/>
          <w:szCs w:val="22"/>
        </w:rPr>
        <w:t xml:space="preserve"> </w:t>
      </w:r>
      <w:r w:rsidRPr="00F5686A">
        <w:rPr>
          <w:rFonts w:ascii="Calibri" w:hAnsi="Calibri" w:cs="Calibri"/>
          <w:sz w:val="22"/>
          <w:szCs w:val="22"/>
        </w:rPr>
        <w:t>wg. poniższych danych:</w:t>
      </w:r>
    </w:p>
    <w:p w14:paraId="2D0ABC25" w14:textId="77777777" w:rsidR="00C707FC" w:rsidRPr="00F5686A" w:rsidRDefault="00C707FC" w:rsidP="00C707FC">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cs="Calibri"/>
          <w:sz w:val="22"/>
          <w:szCs w:val="22"/>
          <w:u w:val="single"/>
        </w:rPr>
        <w:t>Nabywca:</w:t>
      </w:r>
      <w:r w:rsidRPr="00F5686A">
        <w:rPr>
          <w:rFonts w:ascii="Calibri" w:hAnsi="Calibri" w:cs="Calibri"/>
          <w:sz w:val="22"/>
          <w:szCs w:val="22"/>
        </w:rPr>
        <w:br/>
        <w:t>Powiat Bartoszycki ul. Grota Roweckiego 1, 11-200 Bartoszyce, NIP: 743-195-74-85</w:t>
      </w:r>
      <w:r w:rsidRPr="00F5686A">
        <w:rPr>
          <w:rFonts w:ascii="Calibri" w:hAnsi="Calibri" w:cs="Calibri"/>
          <w:sz w:val="22"/>
          <w:szCs w:val="22"/>
        </w:rPr>
        <w:br/>
      </w:r>
      <w:r w:rsidRPr="00F5686A">
        <w:rPr>
          <w:rFonts w:ascii="Calibri" w:hAnsi="Calibri" w:cs="Calibri"/>
          <w:sz w:val="22"/>
          <w:szCs w:val="22"/>
          <w:u w:val="single"/>
        </w:rPr>
        <w:t xml:space="preserve">Odbiorca: </w:t>
      </w:r>
      <w:r w:rsidRPr="00F5686A">
        <w:rPr>
          <w:rFonts w:ascii="Calibri" w:hAnsi="Calibri" w:cs="Calibri"/>
          <w:sz w:val="22"/>
          <w:szCs w:val="22"/>
        </w:rPr>
        <w:br/>
        <w:t>Zarząd Dróg Powiatowych w Dąbrowie k/Bartoszyc, Dąbrowa 56A, 11– 200 Bartoszyce.</w:t>
      </w:r>
    </w:p>
    <w:p w14:paraId="0FE0B2C8" w14:textId="77777777" w:rsidR="00C707FC" w:rsidRPr="00F5686A" w:rsidRDefault="00C707FC" w:rsidP="00C707FC">
      <w:pPr>
        <w:widowControl w:val="0"/>
        <w:spacing w:after="40" w:line="280" w:lineRule="atLeast"/>
        <w:ind w:left="851" w:firstLine="0"/>
        <w:rPr>
          <w:rFonts w:ascii="Calibri" w:hAnsi="Calibri"/>
          <w:sz w:val="22"/>
          <w:szCs w:val="22"/>
        </w:rPr>
      </w:pPr>
      <w:r w:rsidRPr="00F5686A">
        <w:rPr>
          <w:rFonts w:ascii="Calibri" w:hAnsi="Calibri" w:cs="Calibri"/>
          <w:sz w:val="22"/>
          <w:szCs w:val="22"/>
        </w:rPr>
        <w:t>Na fakturze Wykonawca zobowiązany jest podać datę i numer umowy, której dotyczy wystawiona faktura.</w:t>
      </w:r>
    </w:p>
    <w:p w14:paraId="3A37663E" w14:textId="77777777" w:rsidR="00C707FC" w:rsidRPr="00F5686A" w:rsidRDefault="00C707FC" w:rsidP="00C707FC">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 xml:space="preserve">Fakturę należy dostarczyć na adres: </w:t>
      </w:r>
    </w:p>
    <w:p w14:paraId="7A5A2C37" w14:textId="77777777" w:rsidR="00C707FC" w:rsidRPr="00F5686A" w:rsidRDefault="00C707FC" w:rsidP="00C707FC">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Zarząd Dróg Powiatowych w Dąbrowie k/Bartoszyc, Dąbrowa 56A, 11– 200 Bartoszyce.</w:t>
      </w:r>
    </w:p>
    <w:p w14:paraId="705F360F" w14:textId="77777777" w:rsidR="00C707FC" w:rsidRPr="001343F5" w:rsidRDefault="00C707FC" w:rsidP="000831F3">
      <w:pPr>
        <w:widowControl w:val="0"/>
        <w:numPr>
          <w:ilvl w:val="0"/>
          <w:numId w:val="87"/>
        </w:numPr>
        <w:spacing w:after="40" w:line="280" w:lineRule="atLeast"/>
        <w:ind w:left="567"/>
        <w:rPr>
          <w:rFonts w:ascii="Calibri" w:hAnsi="Calibri"/>
          <w:sz w:val="22"/>
          <w:szCs w:val="22"/>
        </w:rPr>
      </w:pPr>
      <w:r w:rsidRPr="001343F5">
        <w:rPr>
          <w:rFonts w:ascii="Calibri" w:hAnsi="Calibri" w:cs="Cambria"/>
          <w:sz w:val="22"/>
          <w:szCs w:val="22"/>
        </w:rPr>
        <w:t>Ostateczne rozliczenie za wykonane roboty nastąpi w oparciu o fakturę końcową, wystawioną na pods</w:t>
      </w:r>
      <w:r>
        <w:rPr>
          <w:rFonts w:ascii="Calibri" w:hAnsi="Calibri" w:cs="Cambria"/>
          <w:sz w:val="22"/>
          <w:szCs w:val="22"/>
        </w:rPr>
        <w:t xml:space="preserve">tawie bezusterkowego protokołu </w:t>
      </w:r>
      <w:r w:rsidRPr="001343F5">
        <w:rPr>
          <w:rFonts w:ascii="Calibri" w:hAnsi="Calibri" w:cs="Cambria"/>
          <w:sz w:val="22"/>
          <w:szCs w:val="22"/>
        </w:rPr>
        <w:t xml:space="preserve">odbioru końcowego robót. Faktura końcowa będzie płatna w terminie 30 dni </w:t>
      </w:r>
      <w:r w:rsidRPr="001343F5">
        <w:rPr>
          <w:rFonts w:ascii="Calibri" w:hAnsi="Calibri"/>
          <w:sz w:val="22"/>
          <w:szCs w:val="22"/>
        </w:rPr>
        <w:t>licząc od dnia dostarczenia Zamawiającemu prawidłowo wystawionej faktury.</w:t>
      </w:r>
    </w:p>
    <w:p w14:paraId="0FA9D5DD" w14:textId="77777777" w:rsidR="00C707FC" w:rsidRPr="001343F5" w:rsidRDefault="00C707FC" w:rsidP="000831F3">
      <w:pPr>
        <w:numPr>
          <w:ilvl w:val="0"/>
          <w:numId w:val="87"/>
        </w:numPr>
        <w:spacing w:after="40" w:line="280" w:lineRule="atLeast"/>
        <w:ind w:left="567"/>
        <w:rPr>
          <w:rFonts w:ascii="Calibri" w:hAnsi="Calibri" w:cs="Cambria"/>
          <w:sz w:val="22"/>
          <w:szCs w:val="22"/>
        </w:rPr>
      </w:pPr>
      <w:r w:rsidRPr="001343F5">
        <w:rPr>
          <w:rFonts w:ascii="Calibri" w:hAnsi="Calibri" w:cs="Cambria"/>
          <w:sz w:val="22"/>
          <w:szCs w:val="22"/>
        </w:rPr>
        <w:t xml:space="preserve">W przypadku stwierdzenia usterek, o których mowa w </w:t>
      </w:r>
      <w:r w:rsidRPr="00890FAE">
        <w:rPr>
          <w:rFonts w:ascii="Calibri" w:hAnsi="Calibri" w:cs="Cambria"/>
          <w:sz w:val="22"/>
          <w:szCs w:val="22"/>
        </w:rPr>
        <w:t>§ 7 ust. 8</w:t>
      </w:r>
      <w:r w:rsidRPr="001343F5">
        <w:rPr>
          <w:rFonts w:ascii="Calibri" w:hAnsi="Calibri" w:cs="Cambria"/>
          <w:sz w:val="22"/>
          <w:szCs w:val="22"/>
        </w:rPr>
        <w:t xml:space="preserve"> umowy,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rPr>
        <w:t> </w:t>
      </w:r>
      <w:r w:rsidRPr="001343F5">
        <w:rPr>
          <w:rFonts w:ascii="Calibri" w:hAnsi="Calibri" w:cs="Cambria"/>
          <w:sz w:val="22"/>
          <w:szCs w:val="22"/>
        </w:rPr>
        <w:t xml:space="preserve">terminie 30 dni od dnia </w:t>
      </w:r>
      <w:r w:rsidRPr="00890FAE">
        <w:rPr>
          <w:rFonts w:ascii="Calibri" w:hAnsi="Calibri" w:cs="Cambria"/>
          <w:sz w:val="22"/>
          <w:szCs w:val="22"/>
        </w:rPr>
        <w:t>dostarczenia Zamawiającemu</w:t>
      </w:r>
      <w:r w:rsidRPr="001343F5">
        <w:rPr>
          <w:rFonts w:ascii="Calibri" w:hAnsi="Calibri" w:cs="Cambria"/>
          <w:sz w:val="22"/>
          <w:szCs w:val="22"/>
        </w:rPr>
        <w:t>.</w:t>
      </w:r>
    </w:p>
    <w:p w14:paraId="017E2EDE" w14:textId="77777777" w:rsidR="00C707FC" w:rsidRPr="001343F5" w:rsidRDefault="00C707FC" w:rsidP="000831F3">
      <w:pPr>
        <w:numPr>
          <w:ilvl w:val="0"/>
          <w:numId w:val="87"/>
        </w:numPr>
        <w:spacing w:after="40" w:line="280" w:lineRule="atLeast"/>
        <w:ind w:left="567"/>
        <w:rPr>
          <w:rFonts w:ascii="Calibri" w:hAnsi="Calibri"/>
          <w:sz w:val="22"/>
          <w:szCs w:val="22"/>
        </w:rPr>
      </w:pPr>
      <w:r w:rsidRPr="001343F5">
        <w:rPr>
          <w:rFonts w:ascii="Calibri" w:hAnsi="Calibri" w:cs="Cambria"/>
          <w:sz w:val="22"/>
          <w:szCs w:val="22"/>
        </w:rPr>
        <w:t xml:space="preserve">Zamawiający </w:t>
      </w:r>
      <w:r w:rsidRPr="001343F5">
        <w:rPr>
          <w:rFonts w:ascii="Calibri" w:hAnsi="Calibri"/>
          <w:sz w:val="22"/>
          <w:szCs w:val="22"/>
        </w:rPr>
        <w:t>nie przewiduje udzielenia zaliczki.</w:t>
      </w:r>
    </w:p>
    <w:p w14:paraId="60D8BB3C" w14:textId="77777777" w:rsidR="00C707FC" w:rsidRPr="001343F5" w:rsidRDefault="00C707FC" w:rsidP="000831F3">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Za dzień dokonania płatności strony uznają datę obciążenia rachunku Zamawiającego.</w:t>
      </w:r>
    </w:p>
    <w:p w14:paraId="7593DCAA" w14:textId="77777777" w:rsidR="00C707FC" w:rsidRPr="001343F5" w:rsidRDefault="00C707FC" w:rsidP="000831F3">
      <w:pPr>
        <w:numPr>
          <w:ilvl w:val="0"/>
          <w:numId w:val="87"/>
        </w:numPr>
        <w:spacing w:after="40" w:line="280" w:lineRule="atLeast"/>
        <w:ind w:left="567"/>
        <w:rPr>
          <w:rFonts w:ascii="Calibri" w:hAnsi="Calibri"/>
          <w:sz w:val="22"/>
          <w:szCs w:val="22"/>
        </w:rPr>
      </w:pPr>
      <w:r w:rsidRPr="001343F5">
        <w:rPr>
          <w:rFonts w:ascii="Calibri" w:hAnsi="Calibri"/>
          <w:sz w:val="22"/>
          <w:szCs w:val="22"/>
        </w:rPr>
        <w:t xml:space="preserve">Faktury za prace stanowiące przedmiot umowy będą płatne przelewem na konto wskazane przez Wykonawcę na fakturze. </w:t>
      </w:r>
    </w:p>
    <w:p w14:paraId="44855254" w14:textId="77777777" w:rsidR="00C707FC" w:rsidRPr="001343F5" w:rsidRDefault="00C707FC" w:rsidP="000831F3">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 xml:space="preserve">W przypadku wystąpienia zwłoki w oddaniu przedmiotu umowy lub zwłoki w usunięciu wad stwierdzonych przy odbiorze, wartość faktury zostanie pomniejszona o wysokość kar umownych, </w:t>
      </w:r>
      <w:r w:rsidRPr="001343F5">
        <w:rPr>
          <w:rFonts w:ascii="Calibri" w:hAnsi="Calibri"/>
          <w:sz w:val="22"/>
          <w:szCs w:val="22"/>
        </w:rPr>
        <w:lastRenderedPageBreak/>
        <w:t xml:space="preserve">ustaloną w oparciu o zapisy zamieszczone w </w:t>
      </w:r>
      <w:r w:rsidRPr="00890FAE">
        <w:rPr>
          <w:rFonts w:ascii="Calibri" w:hAnsi="Calibri"/>
          <w:sz w:val="22"/>
          <w:szCs w:val="22"/>
        </w:rPr>
        <w:t>§ 1</w:t>
      </w:r>
      <w:r>
        <w:rPr>
          <w:rFonts w:ascii="Calibri" w:hAnsi="Calibri"/>
          <w:sz w:val="22"/>
          <w:szCs w:val="22"/>
        </w:rPr>
        <w:t>7</w:t>
      </w:r>
      <w:r w:rsidRPr="001343F5">
        <w:rPr>
          <w:rFonts w:ascii="Calibri" w:hAnsi="Calibri"/>
          <w:sz w:val="22"/>
          <w:szCs w:val="22"/>
        </w:rPr>
        <w:t xml:space="preserve"> niniejszej umowy.</w:t>
      </w:r>
    </w:p>
    <w:p w14:paraId="49B441FF" w14:textId="77777777" w:rsidR="00C707FC" w:rsidRPr="001343F5" w:rsidRDefault="00C707FC" w:rsidP="000831F3">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 xml:space="preserve">Wierzytelności wynikające z umowy nie mogą być przenoszone na osobę trzecią bez zgody Zamawiającego. </w:t>
      </w:r>
    </w:p>
    <w:p w14:paraId="2354B98B" w14:textId="77777777" w:rsidR="00C707FC" w:rsidRPr="00992FB6" w:rsidRDefault="00C707FC" w:rsidP="000831F3">
      <w:pPr>
        <w:widowControl w:val="0"/>
        <w:numPr>
          <w:ilvl w:val="0"/>
          <w:numId w:val="87"/>
        </w:numPr>
        <w:spacing w:after="40" w:line="280" w:lineRule="atLeast"/>
        <w:ind w:left="567"/>
        <w:rPr>
          <w:rFonts w:ascii="Calibri" w:hAnsi="Calibri"/>
          <w:sz w:val="22"/>
          <w:szCs w:val="22"/>
        </w:rPr>
      </w:pPr>
      <w:r w:rsidRPr="00992FB6">
        <w:rPr>
          <w:rFonts w:ascii="Calibri" w:hAnsi="Calibri"/>
          <w:sz w:val="22"/>
          <w:szCs w:val="22"/>
        </w:rPr>
        <w:t xml:space="preserve">W przypadku Wykonawcy będącego Konsorcjum, z wnioskiem do Zamawiającego o wyrażenie zgody na dokonanie czynności, o której mowa </w:t>
      </w:r>
      <w:r w:rsidRPr="00890FAE">
        <w:rPr>
          <w:rFonts w:ascii="Calibri" w:hAnsi="Calibri"/>
          <w:sz w:val="22"/>
          <w:szCs w:val="22"/>
        </w:rPr>
        <w:t>w pkt 12,</w:t>
      </w:r>
      <w:r w:rsidRPr="00992FB6">
        <w:rPr>
          <w:rFonts w:ascii="Calibri" w:hAnsi="Calibri"/>
          <w:sz w:val="22"/>
          <w:szCs w:val="22"/>
        </w:rPr>
        <w:t xml:space="preserve"> występuje lider.</w:t>
      </w:r>
    </w:p>
    <w:p w14:paraId="045EBE2D" w14:textId="77777777" w:rsidR="00C707FC" w:rsidRPr="001343F5" w:rsidRDefault="00C707FC" w:rsidP="000831F3">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 xml:space="preserve">Zamawiający nie wyrazi zgody na dokonanie czynności określonej </w:t>
      </w:r>
      <w:r w:rsidRPr="00890FAE">
        <w:rPr>
          <w:rFonts w:ascii="Calibri" w:hAnsi="Calibri"/>
          <w:sz w:val="22"/>
          <w:szCs w:val="22"/>
        </w:rPr>
        <w:t>w pkt 1</w:t>
      </w:r>
      <w:r>
        <w:rPr>
          <w:rFonts w:ascii="Calibri" w:hAnsi="Calibri"/>
          <w:sz w:val="22"/>
          <w:szCs w:val="22"/>
        </w:rPr>
        <w:t>2</w:t>
      </w:r>
      <w:r w:rsidRPr="001343F5">
        <w:rPr>
          <w:rFonts w:ascii="Calibri" w:hAnsi="Calibri"/>
          <w:sz w:val="22"/>
          <w:szCs w:val="22"/>
        </w:rPr>
        <w:t xml:space="preserve"> dopóki Wykonawca nie przedstawi dowodu zaspokojenia roszczeń wszystkich podwykonawców, których wynagrodzenie byłoby regulowane ze środków objętych wierzytelnością będącą przedmiotem czynności przedstawionej do akceptacji.</w:t>
      </w:r>
    </w:p>
    <w:p w14:paraId="41B26C0F" w14:textId="77777777" w:rsidR="00C707FC" w:rsidRPr="001343F5" w:rsidRDefault="00C707FC" w:rsidP="000831F3">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Cesja, przelew lub czynność wywołująca podobne skutki, dokonane bez pisemnej zgody Zamawiającego, są względem Zamawiającego bezskuteczne.</w:t>
      </w:r>
    </w:p>
    <w:p w14:paraId="74E85FA0" w14:textId="77777777" w:rsidR="00C707FC" w:rsidRPr="001343F5" w:rsidRDefault="00C707FC" w:rsidP="000831F3">
      <w:pPr>
        <w:numPr>
          <w:ilvl w:val="0"/>
          <w:numId w:val="87"/>
        </w:numPr>
        <w:spacing w:after="40"/>
        <w:ind w:left="567"/>
        <w:rPr>
          <w:rFonts w:ascii="Calibri" w:hAnsi="Calibri"/>
          <w:sz w:val="22"/>
          <w:szCs w:val="22"/>
        </w:rPr>
      </w:pPr>
      <w:r w:rsidRPr="001343F5">
        <w:rPr>
          <w:rFonts w:ascii="Calibri" w:hAnsi="Calibri"/>
          <w:sz w:val="22"/>
          <w:szCs w:val="22"/>
        </w:rPr>
        <w:t xml:space="preserve">Zamawiający będzie płacił Wykonawcy wynagrodzenie za realizację przedmiotu umowy wyłącznie po wcześniejszym uregulowaniu przez Wykonawcę zobowiązań na rzecz </w:t>
      </w:r>
      <w:r>
        <w:rPr>
          <w:rFonts w:ascii="Calibri" w:hAnsi="Calibri"/>
          <w:sz w:val="22"/>
          <w:szCs w:val="22"/>
        </w:rPr>
        <w:t>P</w:t>
      </w:r>
      <w:r w:rsidRPr="001343F5">
        <w:rPr>
          <w:rFonts w:ascii="Calibri" w:hAnsi="Calibri"/>
          <w:sz w:val="22"/>
          <w:szCs w:val="22"/>
        </w:rPr>
        <w:t>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 Wykonawca zobowiązany jest każdorazowo do dostarczenia Zamawiającemu wraz z wystawioną fakturą:</w:t>
      </w:r>
    </w:p>
    <w:p w14:paraId="11A977B6" w14:textId="77777777" w:rsidR="00C707FC" w:rsidRPr="001343F5" w:rsidRDefault="00C707FC" w:rsidP="000831F3">
      <w:pPr>
        <w:numPr>
          <w:ilvl w:val="0"/>
          <w:numId w:val="88"/>
        </w:numPr>
        <w:tabs>
          <w:tab w:val="left" w:pos="1129"/>
        </w:tabs>
        <w:spacing w:after="40"/>
        <w:ind w:left="1129" w:hanging="278"/>
        <w:rPr>
          <w:rFonts w:ascii="Calibri" w:hAnsi="Calibri"/>
          <w:sz w:val="22"/>
          <w:szCs w:val="22"/>
        </w:rPr>
      </w:pPr>
      <w:r w:rsidRPr="001343F5">
        <w:rPr>
          <w:rFonts w:ascii="Calibri" w:hAnsi="Calibri"/>
          <w:sz w:val="22"/>
          <w:szCs w:val="22"/>
        </w:rPr>
        <w:t>zestawien</w:t>
      </w:r>
      <w:r>
        <w:rPr>
          <w:rFonts w:ascii="Calibri" w:hAnsi="Calibri"/>
          <w:sz w:val="22"/>
          <w:szCs w:val="22"/>
        </w:rPr>
        <w:t xml:space="preserve">ia zobowiązań Wykonawcy </w:t>
      </w:r>
      <w:r w:rsidRPr="001343F5">
        <w:rPr>
          <w:rFonts w:ascii="Calibri" w:hAnsi="Calibri"/>
          <w:sz w:val="22"/>
          <w:szCs w:val="22"/>
        </w:rPr>
        <w:t>wobec wszystkich</w:t>
      </w:r>
      <w:r w:rsidRPr="00D12DF9">
        <w:rPr>
          <w:rFonts w:ascii="Calibri" w:hAnsi="Calibri"/>
          <w:sz w:val="22"/>
          <w:szCs w:val="22"/>
        </w:rPr>
        <w:t xml:space="preserve"> </w:t>
      </w:r>
      <w:r w:rsidRPr="001343F5">
        <w:rPr>
          <w:rFonts w:ascii="Calibri" w:hAnsi="Calibri"/>
          <w:sz w:val="22"/>
          <w:szCs w:val="22"/>
        </w:rPr>
        <w:t>Podwykonawców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w:t>
      </w:r>
    </w:p>
    <w:p w14:paraId="2D623AE3" w14:textId="77777777" w:rsidR="00C707FC" w:rsidRPr="001343F5" w:rsidRDefault="00C707FC" w:rsidP="000831F3">
      <w:pPr>
        <w:numPr>
          <w:ilvl w:val="0"/>
          <w:numId w:val="88"/>
        </w:numPr>
        <w:tabs>
          <w:tab w:val="left" w:pos="1129"/>
          <w:tab w:val="left" w:pos="1265"/>
        </w:tabs>
        <w:spacing w:after="40"/>
        <w:ind w:left="1129" w:hanging="278"/>
        <w:rPr>
          <w:rFonts w:ascii="Calibri" w:hAnsi="Calibri"/>
          <w:sz w:val="22"/>
          <w:szCs w:val="22"/>
        </w:rPr>
      </w:pPr>
      <w:r w:rsidRPr="001343F5">
        <w:rPr>
          <w:rFonts w:ascii="Calibri" w:hAnsi="Calibri"/>
          <w:sz w:val="22"/>
          <w:szCs w:val="22"/>
        </w:rPr>
        <w:t>dowodów dokonania przez Wykonawcę zapłaty Podwykonawcom</w:t>
      </w:r>
      <w:r w:rsidRPr="002A4054">
        <w:rPr>
          <w:rFonts w:ascii="Calibri" w:hAnsi="Calibri"/>
          <w:sz w:val="22"/>
          <w:szCs w:val="22"/>
        </w:rPr>
        <w:t xml:space="preserve"> lub dalszy</w:t>
      </w:r>
      <w:r>
        <w:rPr>
          <w:rFonts w:ascii="Calibri" w:hAnsi="Calibri"/>
          <w:sz w:val="22"/>
          <w:szCs w:val="22"/>
        </w:rPr>
        <w:t>m</w:t>
      </w:r>
      <w:r w:rsidRPr="002A4054">
        <w:rPr>
          <w:rFonts w:ascii="Calibri" w:hAnsi="Calibri"/>
          <w:sz w:val="22"/>
          <w:szCs w:val="22"/>
        </w:rPr>
        <w:t xml:space="preserve"> podwykonawc</w:t>
      </w:r>
      <w:r>
        <w:rPr>
          <w:rFonts w:ascii="Calibri" w:hAnsi="Calibri"/>
          <w:sz w:val="22"/>
          <w:szCs w:val="22"/>
        </w:rPr>
        <w:t xml:space="preserve">om </w:t>
      </w:r>
      <w:r w:rsidRPr="001343F5">
        <w:rPr>
          <w:rFonts w:ascii="Calibri" w:hAnsi="Calibri"/>
          <w:sz w:val="22"/>
          <w:szCs w:val="22"/>
        </w:rPr>
        <w:t>należności wynikających z faktur; dowody te należy przedłożyć Zamawiającemu na co najmniej 5 dni przed upływem terminu zapłaty przez Zamawiającego wynagrodzenia należnego Wykonawcy.</w:t>
      </w:r>
    </w:p>
    <w:p w14:paraId="2C79F207" w14:textId="77777777" w:rsidR="00C707FC" w:rsidRPr="001343F5" w:rsidRDefault="00C707FC" w:rsidP="00C707FC">
      <w:pPr>
        <w:spacing w:before="60"/>
        <w:ind w:left="1077" w:firstLine="0"/>
        <w:rPr>
          <w:rFonts w:ascii="Calibri" w:hAnsi="Calibri" w:cs="Tahoma"/>
          <w:sz w:val="22"/>
          <w:szCs w:val="22"/>
        </w:rPr>
      </w:pPr>
      <w:r w:rsidRPr="001343F5">
        <w:rPr>
          <w:rFonts w:ascii="Calibri" w:hAnsi="Calibri" w:cs="Tahoma"/>
          <w:sz w:val="22"/>
          <w:szCs w:val="22"/>
        </w:rPr>
        <w:t>Dowodem potwierdzającym rozliczenie się Wykonawcy z podwykonawcą lub dalszym podwykonawcą jest:</w:t>
      </w:r>
    </w:p>
    <w:p w14:paraId="5D46CF08" w14:textId="77777777" w:rsidR="00C707FC" w:rsidRPr="00A32A91" w:rsidRDefault="00C707FC" w:rsidP="000831F3">
      <w:pPr>
        <w:numPr>
          <w:ilvl w:val="0"/>
          <w:numId w:val="89"/>
        </w:numPr>
        <w:tabs>
          <w:tab w:val="left" w:pos="1080"/>
        </w:tabs>
        <w:spacing w:after="40"/>
        <w:rPr>
          <w:rFonts w:ascii="Calibri" w:hAnsi="Calibri"/>
          <w:sz w:val="22"/>
          <w:szCs w:val="22"/>
        </w:rPr>
      </w:pPr>
      <w:r w:rsidRPr="001343F5">
        <w:rPr>
          <w:rFonts w:ascii="Calibri" w:hAnsi="Calibri"/>
          <w:sz w:val="22"/>
          <w:szCs w:val="22"/>
        </w:rPr>
        <w:t>oświadczenie</w:t>
      </w:r>
      <w:r w:rsidRPr="00A32A91">
        <w:rPr>
          <w:rFonts w:ascii="Calibri" w:hAnsi="Calibri"/>
          <w:sz w:val="22"/>
          <w:szCs w:val="22"/>
        </w:rPr>
        <w:t xml:space="preserve"> podwykonawcy o terminowej zapłacie wynagrodzenia przez Wykonawcę podwykonawcom lub dalszym podwykonawcom z podaniem terminu i</w:t>
      </w:r>
      <w:r>
        <w:rPr>
          <w:rFonts w:ascii="Calibri" w:hAnsi="Calibri"/>
          <w:sz w:val="22"/>
          <w:szCs w:val="22"/>
        </w:rPr>
        <w:t> </w:t>
      </w:r>
      <w:r w:rsidRPr="00A32A91">
        <w:rPr>
          <w:rFonts w:ascii="Calibri" w:hAnsi="Calibri"/>
          <w:sz w:val="22"/>
          <w:szCs w:val="22"/>
        </w:rPr>
        <w:t>wysokości</w:t>
      </w:r>
      <w:r>
        <w:rPr>
          <w:rFonts w:ascii="Calibri" w:hAnsi="Calibri"/>
          <w:sz w:val="22"/>
          <w:szCs w:val="22"/>
        </w:rPr>
        <w:t xml:space="preserve"> </w:t>
      </w:r>
      <w:r w:rsidRPr="00A32A91">
        <w:rPr>
          <w:rFonts w:ascii="Calibri" w:hAnsi="Calibri"/>
          <w:sz w:val="22"/>
          <w:szCs w:val="22"/>
        </w:rPr>
        <w:t xml:space="preserve">wypłaconego wynagrodzenia, lub </w:t>
      </w:r>
    </w:p>
    <w:p w14:paraId="0081539B" w14:textId="77777777" w:rsidR="00C707FC" w:rsidRDefault="00C707FC" w:rsidP="000831F3">
      <w:pPr>
        <w:numPr>
          <w:ilvl w:val="0"/>
          <w:numId w:val="89"/>
        </w:numPr>
        <w:tabs>
          <w:tab w:val="left" w:pos="1080"/>
        </w:tabs>
        <w:spacing w:after="40"/>
        <w:rPr>
          <w:rFonts w:ascii="Calibri" w:hAnsi="Calibri"/>
          <w:sz w:val="22"/>
          <w:szCs w:val="22"/>
        </w:rPr>
      </w:pPr>
      <w:r w:rsidRPr="00A32A91">
        <w:rPr>
          <w:rFonts w:ascii="Calibri" w:hAnsi="Calibri"/>
          <w:sz w:val="22"/>
          <w:szCs w:val="22"/>
        </w:rPr>
        <w:t>kopie dowodów</w:t>
      </w:r>
      <w:r>
        <w:rPr>
          <w:rFonts w:ascii="Calibri" w:hAnsi="Calibri"/>
          <w:sz w:val="22"/>
          <w:szCs w:val="22"/>
        </w:rPr>
        <w:t xml:space="preserve"> </w:t>
      </w:r>
      <w:r w:rsidRPr="00A32A91">
        <w:rPr>
          <w:rFonts w:ascii="Calibri" w:hAnsi="Calibri"/>
          <w:sz w:val="22"/>
          <w:szCs w:val="22"/>
        </w:rPr>
        <w:t>dokonania płatności na rzecz podwykonawców, z tytułu faktur, dla których upłynął już termin płatności.</w:t>
      </w:r>
    </w:p>
    <w:p w14:paraId="7C7111C9" w14:textId="77777777" w:rsidR="00C707FC" w:rsidRPr="001343F5" w:rsidRDefault="00C707FC" w:rsidP="000831F3">
      <w:pPr>
        <w:numPr>
          <w:ilvl w:val="0"/>
          <w:numId w:val="87"/>
        </w:numPr>
        <w:spacing w:after="40"/>
        <w:rPr>
          <w:rFonts w:ascii="Calibri" w:hAnsi="Calibri"/>
          <w:sz w:val="22"/>
          <w:szCs w:val="22"/>
        </w:rPr>
      </w:pPr>
      <w:r w:rsidRPr="001343F5">
        <w:rPr>
          <w:rFonts w:ascii="Calibri" w:hAnsi="Calibri"/>
          <w:sz w:val="22"/>
          <w:szCs w:val="22"/>
        </w:rPr>
        <w:t xml:space="preserve">Jeżeli Wykonawca nie przedstawi wraz z fakturą lub rachunkiem dokumentów, o których mowa </w:t>
      </w:r>
      <w:r w:rsidRPr="00890FAE">
        <w:rPr>
          <w:rFonts w:ascii="Calibri" w:hAnsi="Calibri"/>
          <w:sz w:val="22"/>
          <w:szCs w:val="22"/>
        </w:rPr>
        <w:t>w pkt 1</w:t>
      </w:r>
      <w:r>
        <w:rPr>
          <w:rFonts w:ascii="Calibri" w:hAnsi="Calibri"/>
          <w:sz w:val="22"/>
          <w:szCs w:val="22"/>
        </w:rPr>
        <w:t>6</w:t>
      </w:r>
      <w:r w:rsidRPr="00992FB6">
        <w:rPr>
          <w:rFonts w:ascii="Calibri" w:hAnsi="Calibri"/>
          <w:sz w:val="22"/>
          <w:szCs w:val="22"/>
        </w:rPr>
        <w:t>,</w:t>
      </w:r>
      <w:r w:rsidRPr="001343F5">
        <w:rPr>
          <w:rFonts w:ascii="Calibri" w:hAnsi="Calibri"/>
          <w:sz w:val="22"/>
          <w:szCs w:val="22"/>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rPr>
        <w:t> </w:t>
      </w:r>
      <w:r w:rsidRPr="001343F5">
        <w:rPr>
          <w:rFonts w:ascii="Calibri" w:hAnsi="Calibri"/>
          <w:sz w:val="22"/>
          <w:szCs w:val="22"/>
        </w:rPr>
        <w:t>których mowa w</w:t>
      </w:r>
      <w:r w:rsidR="008B657F">
        <w:rPr>
          <w:rFonts w:ascii="Calibri" w:hAnsi="Calibri"/>
          <w:sz w:val="22"/>
          <w:szCs w:val="22"/>
        </w:rPr>
        <w:t> </w:t>
      </w:r>
      <w:r w:rsidRPr="00890FAE">
        <w:rPr>
          <w:rFonts w:ascii="Calibri" w:hAnsi="Calibri"/>
          <w:sz w:val="22"/>
          <w:szCs w:val="22"/>
        </w:rPr>
        <w:t>pkt 16,</w:t>
      </w:r>
      <w:r w:rsidRPr="001343F5">
        <w:rPr>
          <w:rFonts w:ascii="Calibri" w:hAnsi="Calibri"/>
          <w:sz w:val="22"/>
          <w:szCs w:val="22"/>
        </w:rPr>
        <w:t xml:space="preserve"> nie skutkuje nie dotrzymaniem przez Zamawiającego terminu płatności i nie uprawnia Wykonawcy do żądania odsetek. </w:t>
      </w:r>
    </w:p>
    <w:p w14:paraId="18C439DE" w14:textId="77777777" w:rsidR="00C707FC" w:rsidRPr="00176ECD" w:rsidRDefault="00C707FC" w:rsidP="000831F3">
      <w:pPr>
        <w:numPr>
          <w:ilvl w:val="0"/>
          <w:numId w:val="87"/>
        </w:numPr>
        <w:spacing w:after="40"/>
        <w:rPr>
          <w:rFonts w:ascii="Calibri" w:hAnsi="Calibri"/>
        </w:rPr>
      </w:pPr>
      <w:r w:rsidRPr="001343F5">
        <w:rPr>
          <w:rFonts w:ascii="Calibri" w:hAnsi="Calibri"/>
          <w:sz w:val="22"/>
          <w:szCs w:val="22"/>
        </w:rPr>
        <w:t xml:space="preserve">Zamawiający jest uprawniony do żądania i uzyskania od Wykonawcy niezwłocznie wyjaśnień w przypadku wątpliwości dotyczących dokumentów składanych wraz z fakturą. </w:t>
      </w:r>
    </w:p>
    <w:p w14:paraId="3AECC39A" w14:textId="77777777" w:rsidR="00C707FC" w:rsidRDefault="00C707FC" w:rsidP="00C707FC">
      <w:pPr>
        <w:tabs>
          <w:tab w:val="left" w:pos="426"/>
        </w:tabs>
        <w:spacing w:before="240" w:after="120"/>
        <w:jc w:val="center"/>
        <w:outlineLvl w:val="0"/>
        <w:rPr>
          <w:rFonts w:ascii="Calibri" w:hAnsi="Calibri" w:cs="Arial"/>
          <w:sz w:val="22"/>
          <w:szCs w:val="22"/>
        </w:rPr>
      </w:pPr>
      <w:r>
        <w:rPr>
          <w:rFonts w:ascii="Calibri" w:hAnsi="Calibri" w:cs="Arial"/>
          <w:b/>
          <w:bCs/>
          <w:sz w:val="22"/>
          <w:szCs w:val="22"/>
        </w:rPr>
        <w:t>§4</w:t>
      </w:r>
    </w:p>
    <w:p w14:paraId="2818CF80" w14:textId="1021978A" w:rsidR="00C707FC" w:rsidRPr="000E0532" w:rsidRDefault="00C707FC" w:rsidP="00C707FC">
      <w:pPr>
        <w:numPr>
          <w:ilvl w:val="0"/>
          <w:numId w:val="57"/>
        </w:numPr>
        <w:tabs>
          <w:tab w:val="left" w:pos="431"/>
        </w:tabs>
        <w:spacing w:line="280" w:lineRule="atLeast"/>
        <w:rPr>
          <w:rFonts w:ascii="Calibri" w:hAnsi="Calibri" w:cs="Cambria"/>
          <w:sz w:val="22"/>
          <w:szCs w:val="22"/>
        </w:rPr>
      </w:pPr>
      <w:r w:rsidRPr="006C2FA0">
        <w:rPr>
          <w:rFonts w:ascii="Calibri" w:hAnsi="Calibri" w:cs="Cambria"/>
          <w:sz w:val="22"/>
          <w:szCs w:val="22"/>
        </w:rPr>
        <w:t xml:space="preserve">Termin zakończenia robót ustala </w:t>
      </w:r>
      <w:r w:rsidRPr="000E0532">
        <w:rPr>
          <w:rFonts w:ascii="Calibri" w:hAnsi="Calibri" w:cs="Cambria"/>
          <w:sz w:val="22"/>
          <w:szCs w:val="22"/>
        </w:rPr>
        <w:t xml:space="preserve">się do dnia </w:t>
      </w:r>
      <w:r w:rsidR="000E0532" w:rsidRPr="000E0532">
        <w:rPr>
          <w:rFonts w:ascii="Calibri" w:hAnsi="Calibri" w:cs="Cambria"/>
          <w:b/>
          <w:sz w:val="22"/>
          <w:szCs w:val="22"/>
        </w:rPr>
        <w:t>15</w:t>
      </w:r>
      <w:r w:rsidRPr="000E0532">
        <w:rPr>
          <w:rFonts w:ascii="Calibri" w:hAnsi="Calibri" w:cs="Cambria"/>
          <w:b/>
          <w:sz w:val="22"/>
          <w:szCs w:val="22"/>
        </w:rPr>
        <w:t>.</w:t>
      </w:r>
      <w:r w:rsidR="008B657F" w:rsidRPr="000E0532">
        <w:rPr>
          <w:rFonts w:ascii="Calibri" w:hAnsi="Calibri" w:cs="Cambria"/>
          <w:b/>
          <w:sz w:val="22"/>
          <w:szCs w:val="22"/>
        </w:rPr>
        <w:t>1</w:t>
      </w:r>
      <w:r w:rsidR="00D86623" w:rsidRPr="000E0532">
        <w:rPr>
          <w:rFonts w:ascii="Calibri" w:hAnsi="Calibri" w:cs="Cambria"/>
          <w:b/>
          <w:sz w:val="22"/>
          <w:szCs w:val="22"/>
        </w:rPr>
        <w:t>1</w:t>
      </w:r>
      <w:r w:rsidRPr="000E0532">
        <w:rPr>
          <w:rFonts w:ascii="Calibri" w:hAnsi="Calibri" w:cs="Cambria"/>
          <w:b/>
          <w:sz w:val="22"/>
          <w:szCs w:val="22"/>
        </w:rPr>
        <w:t>.201</w:t>
      </w:r>
      <w:r w:rsidR="008B657F" w:rsidRPr="000E0532">
        <w:rPr>
          <w:rFonts w:ascii="Calibri" w:hAnsi="Calibri" w:cs="Cambria"/>
          <w:b/>
          <w:sz w:val="22"/>
          <w:szCs w:val="22"/>
        </w:rPr>
        <w:t>9</w:t>
      </w:r>
      <w:r w:rsidRPr="000E0532">
        <w:rPr>
          <w:rFonts w:ascii="Calibri" w:hAnsi="Calibri" w:cs="Cambria"/>
          <w:b/>
          <w:sz w:val="22"/>
          <w:szCs w:val="22"/>
        </w:rPr>
        <w:t xml:space="preserve">r. </w:t>
      </w:r>
    </w:p>
    <w:p w14:paraId="5ADD3232" w14:textId="77777777"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Za termin zakończenia robót uważa się termin, do upływu którego Wykonawca zobowiązany jest zakończyć wszystkie roboty objęte umową i dokonać zgłoszenia gotowości do odbioru końcowego.</w:t>
      </w:r>
    </w:p>
    <w:p w14:paraId="72DB9A0D" w14:textId="77777777" w:rsidR="00C707FC" w:rsidRPr="00890FAE"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W przypadku konieczności zmiany terminu zakończenia robót, o którym mowa w ust. 1 Wykonawca zobowiązany jest wystąpić z pisemnym wnioskiem do Zamawiającego. Wniosek powinien zawierać szczegółowe uzasadnienie zmiany terminu. Dopuszcza się ewentualną zmianę terminu umowy między innymi w okolicznościach o których m</w:t>
      </w:r>
      <w:bookmarkStart w:id="5" w:name="_GoBack"/>
      <w:bookmarkEnd w:id="5"/>
      <w:r>
        <w:rPr>
          <w:rFonts w:ascii="Calibri" w:hAnsi="Calibri" w:cs="Cambria"/>
          <w:sz w:val="22"/>
          <w:szCs w:val="22"/>
        </w:rPr>
        <w:t xml:space="preserve">owa </w:t>
      </w:r>
      <w:r w:rsidRPr="00890FAE">
        <w:rPr>
          <w:rFonts w:ascii="Calibri" w:hAnsi="Calibri" w:cs="Cambria"/>
          <w:sz w:val="22"/>
          <w:szCs w:val="22"/>
        </w:rPr>
        <w:t>w §15 ust. 2 pkt 2.2</w:t>
      </w:r>
      <w:r>
        <w:rPr>
          <w:rFonts w:ascii="Calibri" w:hAnsi="Calibri" w:cs="Cambria"/>
          <w:sz w:val="22"/>
          <w:szCs w:val="22"/>
        </w:rPr>
        <w:t xml:space="preserve"> niniejszej umowy.</w:t>
      </w:r>
    </w:p>
    <w:p w14:paraId="6DB1E885" w14:textId="77777777"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Opóźnienia, o których mowa </w:t>
      </w:r>
      <w:r w:rsidRPr="00890FAE">
        <w:rPr>
          <w:rFonts w:ascii="Calibri" w:hAnsi="Calibri" w:cs="Cambria"/>
          <w:sz w:val="22"/>
          <w:szCs w:val="22"/>
        </w:rPr>
        <w:t>w §15 ust. 2 pkt. 2.2</w:t>
      </w:r>
      <w:r>
        <w:rPr>
          <w:rFonts w:ascii="Calibri" w:hAnsi="Calibri" w:cs="Cambria"/>
          <w:sz w:val="22"/>
          <w:szCs w:val="22"/>
        </w:rPr>
        <w:t xml:space="preserve"> niniejszej umowy muszą być odnotowane w dzienniku budowy oraz muszą być udokumentowane stosownymi protokołami podpisanymi przez kierownika budowy, Inspektora nadzoru i zaakceptowane przez Zamawiającego.  </w:t>
      </w:r>
    </w:p>
    <w:p w14:paraId="5D3223A3" w14:textId="77777777" w:rsidR="00C707FC" w:rsidRPr="00890FAE"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lastRenderedPageBreak/>
        <w:t xml:space="preserve">W przedstawionych </w:t>
      </w:r>
      <w:r w:rsidRPr="00890FAE">
        <w:rPr>
          <w:rFonts w:ascii="Calibri" w:hAnsi="Calibri" w:cs="Cambria"/>
          <w:sz w:val="22"/>
          <w:szCs w:val="22"/>
        </w:rPr>
        <w:t>w §15 ust. 2 pkt. 2.2</w:t>
      </w:r>
      <w:r>
        <w:rPr>
          <w:rFonts w:ascii="Calibri" w:hAnsi="Calibri" w:cs="Cambria"/>
          <w:sz w:val="22"/>
          <w:szCs w:val="22"/>
        </w:rPr>
        <w:t xml:space="preserve"> niniejszej umowy przypadkach wystąpienia opóźnień, strony ustalą nowe terminy w formie aneksu do umowy.</w:t>
      </w:r>
    </w:p>
    <w:p w14:paraId="678DFEA7" w14:textId="77777777"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Zamawiający nie ma obowiązku przedłużania terminu wykonania robót, jeżeli Wykonawca w ciągu 3 dni od daty zaistnienia okoliczności, o których mowa </w:t>
      </w:r>
      <w:r w:rsidRPr="00890FAE">
        <w:rPr>
          <w:rFonts w:ascii="Calibri" w:hAnsi="Calibri" w:cs="Cambria"/>
          <w:sz w:val="22"/>
          <w:szCs w:val="22"/>
        </w:rPr>
        <w:t>w §15 ust. 2 pkt 2.2</w:t>
      </w:r>
      <w:r>
        <w:rPr>
          <w:rFonts w:ascii="Calibri" w:hAnsi="Calibri" w:cs="Cambria"/>
          <w:sz w:val="22"/>
          <w:szCs w:val="22"/>
        </w:rPr>
        <w:t xml:space="preserve"> niniejszej umowy nie przedłoży uzasadnionego wniosku o przedłużenie terminu.</w:t>
      </w:r>
    </w:p>
    <w:p w14:paraId="4D6F2FB9" w14:textId="77777777"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możliwa jest tylko po wcześniejszym udokumentowaniu przedłużenia okresu zabezpieczenia należytego wykonania umowy i okresu rękojmi.</w:t>
      </w:r>
    </w:p>
    <w:p w14:paraId="3D86AAFE" w14:textId="77777777"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nie powoduje zmiany wynagrodzenia określonego w § 3 ust. 1 umowy.</w:t>
      </w:r>
    </w:p>
    <w:p w14:paraId="725AA37E" w14:textId="77777777" w:rsidR="00C707FC" w:rsidRDefault="00C707FC" w:rsidP="00C707FC">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§5</w:t>
      </w:r>
    </w:p>
    <w:p w14:paraId="1A3F1515" w14:textId="77777777" w:rsidR="00C707FC" w:rsidRDefault="00C707FC" w:rsidP="00C707FC">
      <w:pPr>
        <w:spacing w:after="40"/>
        <w:ind w:left="369" w:hanging="369"/>
        <w:rPr>
          <w:rFonts w:ascii="Calibri" w:hAnsi="Calibri"/>
          <w:sz w:val="22"/>
          <w:szCs w:val="22"/>
        </w:rPr>
      </w:pPr>
      <w:r>
        <w:rPr>
          <w:rFonts w:ascii="Calibri" w:hAnsi="Calibri"/>
          <w:sz w:val="22"/>
          <w:szCs w:val="22"/>
        </w:rPr>
        <w:t>Do obowiązków Zamawiającego należy:</w:t>
      </w:r>
    </w:p>
    <w:p w14:paraId="0118874C" w14:textId="77777777"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placu budowy w terminie nie dłuższym niż 14 dni od dnia podpisania umowy.</w:t>
      </w:r>
    </w:p>
    <w:p w14:paraId="250B18B9" w14:textId="6C4F8765"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1 egzemplarza dokumentacji projektowej</w:t>
      </w:r>
      <w:r w:rsidR="00551B94">
        <w:rPr>
          <w:rFonts w:ascii="Calibri" w:hAnsi="Calibri"/>
          <w:sz w:val="22"/>
          <w:szCs w:val="22"/>
        </w:rPr>
        <w:t xml:space="preserve">, </w:t>
      </w:r>
      <w:r w:rsidR="006C2FA0">
        <w:rPr>
          <w:rFonts w:ascii="Calibri" w:hAnsi="Calibri"/>
          <w:sz w:val="22"/>
          <w:szCs w:val="22"/>
        </w:rPr>
        <w:t xml:space="preserve"> </w:t>
      </w:r>
      <w:r w:rsidR="00551B94">
        <w:rPr>
          <w:rFonts w:ascii="Calibri" w:hAnsi="Calibri"/>
          <w:sz w:val="22"/>
          <w:szCs w:val="22"/>
        </w:rPr>
        <w:t xml:space="preserve">szczegółowych specyfikacji technicznych wykonania i odbioru robót budowlanych </w:t>
      </w:r>
      <w:r>
        <w:rPr>
          <w:rFonts w:ascii="Calibri" w:hAnsi="Calibri"/>
          <w:sz w:val="22"/>
          <w:szCs w:val="22"/>
        </w:rPr>
        <w:t xml:space="preserve">w dniu przekazania placu budowy. </w:t>
      </w:r>
    </w:p>
    <w:p w14:paraId="35C027D5" w14:textId="77777777"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 xml:space="preserve">Przekazanie Wykonawcy zgłoszenia robót budowlanych wraz z dziennikiem budowy.  </w:t>
      </w:r>
    </w:p>
    <w:p w14:paraId="27C4E551" w14:textId="77777777"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Zapewnienie bieżącego nadzoru inwestorskiego.</w:t>
      </w:r>
    </w:p>
    <w:p w14:paraId="479E28CB" w14:textId="77777777"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 xml:space="preserve">Dokonywanie odbiorów wykonanych robót budowlanych na zasadach określonych w </w:t>
      </w:r>
      <w:r w:rsidRPr="00890FAE">
        <w:rPr>
          <w:rFonts w:ascii="Calibri" w:hAnsi="Calibri"/>
          <w:sz w:val="22"/>
          <w:szCs w:val="22"/>
        </w:rPr>
        <w:t>§ 7</w:t>
      </w:r>
      <w:r>
        <w:rPr>
          <w:rFonts w:ascii="Calibri" w:hAnsi="Calibri"/>
          <w:sz w:val="22"/>
          <w:szCs w:val="22"/>
        </w:rPr>
        <w:t xml:space="preserve"> niniejszej umowy. </w:t>
      </w:r>
    </w:p>
    <w:p w14:paraId="198FE1D2" w14:textId="77777777" w:rsidR="00C707FC" w:rsidRDefault="00C707FC" w:rsidP="00C707FC">
      <w:pPr>
        <w:numPr>
          <w:ilvl w:val="0"/>
          <w:numId w:val="58"/>
        </w:numPr>
        <w:tabs>
          <w:tab w:val="left" w:pos="426"/>
        </w:tabs>
        <w:spacing w:after="40" w:line="280" w:lineRule="atLeast"/>
        <w:ind w:left="369" w:hanging="369"/>
        <w:rPr>
          <w:rFonts w:ascii="Calibri" w:hAnsi="Calibri"/>
          <w:lang w:eastAsia="ar-SA"/>
        </w:rPr>
      </w:pPr>
      <w:r>
        <w:rPr>
          <w:rFonts w:ascii="Calibri" w:hAnsi="Calibri"/>
          <w:sz w:val="22"/>
          <w:szCs w:val="22"/>
        </w:rPr>
        <w:t>Regulowanie płatności wynikających z wystawionej faktury, na zasadach określonych w § 3 niniejszej umowy.</w:t>
      </w:r>
    </w:p>
    <w:p w14:paraId="3FD6E23F" w14:textId="77777777" w:rsidR="00C707FC" w:rsidRDefault="00C707FC" w:rsidP="00C707FC">
      <w:pPr>
        <w:tabs>
          <w:tab w:val="center" w:pos="5017"/>
        </w:tabs>
        <w:spacing w:before="240" w:after="120"/>
        <w:jc w:val="center"/>
        <w:outlineLvl w:val="0"/>
        <w:rPr>
          <w:rFonts w:ascii="Calibri" w:hAnsi="Calibri"/>
          <w:b/>
          <w:bCs/>
        </w:rPr>
      </w:pPr>
      <w:r>
        <w:rPr>
          <w:rFonts w:ascii="Calibri" w:hAnsi="Calibri" w:cs="Arial"/>
          <w:b/>
          <w:bCs/>
          <w:sz w:val="22"/>
          <w:szCs w:val="22"/>
        </w:rPr>
        <w:t>§6</w:t>
      </w:r>
    </w:p>
    <w:p w14:paraId="31B26421" w14:textId="77777777" w:rsidR="00C707FC" w:rsidRDefault="00C707FC" w:rsidP="00C707FC">
      <w:pPr>
        <w:spacing w:after="40"/>
        <w:rPr>
          <w:rFonts w:ascii="Calibri" w:hAnsi="Calibri"/>
          <w:sz w:val="22"/>
          <w:szCs w:val="22"/>
        </w:rPr>
      </w:pPr>
      <w:r>
        <w:rPr>
          <w:rFonts w:ascii="Calibri" w:hAnsi="Calibri"/>
          <w:sz w:val="22"/>
          <w:szCs w:val="22"/>
        </w:rPr>
        <w:t>Do obowiązków Wykonawcy należy:</w:t>
      </w:r>
    </w:p>
    <w:p w14:paraId="23B80647" w14:textId="77777777"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Wykonanie przedmiotu umowy określonego w § 1 z należytą starannością zgodnie z:</w:t>
      </w:r>
    </w:p>
    <w:p w14:paraId="65D5A5C9" w14:textId="77777777"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umową;</w:t>
      </w:r>
    </w:p>
    <w:p w14:paraId="5046019C" w14:textId="77777777"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dokumentacją projektową,</w:t>
      </w:r>
    </w:p>
    <w:p w14:paraId="28B8A599" w14:textId="396D1564"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 xml:space="preserve">szczegółowymi specyfikacjami technicznymi wykonania i odbioru robót budowlanych, </w:t>
      </w:r>
    </w:p>
    <w:p w14:paraId="4EB5B5F3" w14:textId="77777777"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złożoną ofertą;</w:t>
      </w:r>
    </w:p>
    <w:p w14:paraId="2C11FD2D" w14:textId="77777777"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obowiązującymi przepisami Prawa Budowlanego,</w:t>
      </w:r>
    </w:p>
    <w:p w14:paraId="492A6F47" w14:textId="77777777"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 xml:space="preserve">obowiązującymi normami, sztuką i wiedzą budowlaną i szczególną starannością, </w:t>
      </w:r>
    </w:p>
    <w:p w14:paraId="7BFBDF04" w14:textId="77777777"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poleceniami Inspektora nadzoru.</w:t>
      </w:r>
    </w:p>
    <w:p w14:paraId="08A78FB2" w14:textId="77777777"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 xml:space="preserve">Zgodne z dokumentacją projektową wytyczenie w terenie wszystkich części robót. </w:t>
      </w:r>
    </w:p>
    <w:p w14:paraId="1F40613B" w14:textId="77777777"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Wykonawca jest odpowiedzialny za ochronę punktów pomiarowych i wysokościowych,</w:t>
      </w:r>
      <w:r>
        <w:rPr>
          <w:rFonts w:ascii="Calibri" w:hAnsi="Calibri"/>
          <w:sz w:val="22"/>
          <w:szCs w:val="22"/>
        </w:rPr>
        <w:br/>
        <w:t>a w przypadku ich uszkodzenia do ich odnowienia.</w:t>
      </w:r>
    </w:p>
    <w:p w14:paraId="03DEC571" w14:textId="77777777" w:rsidR="00C707FC" w:rsidRPr="00F8134A" w:rsidRDefault="00C707FC" w:rsidP="00C707FC">
      <w:pPr>
        <w:numPr>
          <w:ilvl w:val="0"/>
          <w:numId w:val="59"/>
        </w:numPr>
        <w:spacing w:after="40" w:line="280" w:lineRule="atLeast"/>
        <w:rPr>
          <w:rFonts w:ascii="Calibri" w:hAnsi="Calibri"/>
          <w:sz w:val="22"/>
          <w:szCs w:val="22"/>
        </w:rPr>
      </w:pPr>
      <w:r w:rsidRPr="00F8134A">
        <w:rPr>
          <w:rFonts w:ascii="Calibri" w:hAnsi="Calibri"/>
          <w:sz w:val="22"/>
          <w:szCs w:val="22"/>
        </w:rPr>
        <w:t xml:space="preserve">Wytyczenie geodezyjne nowych obiektów i wykonanie inwentaryzacji powykonawczej po zakończeniu robót odzwierciedlającej i dokumentującej stan faktyczny wykonanych robót oraz przekazanie kompletnej dokumentacji w formie pisemnej (papierowej) oraz na płycie CD Zamawiającemu w dniu odbioru końcowego przedmiotu umowy. </w:t>
      </w:r>
    </w:p>
    <w:p w14:paraId="14492B96" w14:textId="77777777"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Wykonawca uwierzytelni dokumenty geodezyjne, powstałe po inwentaryzacji powykonawczej we właściwym miejscowo urzędzie geodezji i kartografii.</w:t>
      </w:r>
    </w:p>
    <w:p w14:paraId="5619E16C" w14:textId="77777777"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14:paraId="39E9D476" w14:textId="77777777" w:rsidR="00C707FC" w:rsidRDefault="00C707FC" w:rsidP="00C707FC">
      <w:pPr>
        <w:numPr>
          <w:ilvl w:val="0"/>
          <w:numId w:val="59"/>
        </w:numPr>
        <w:spacing w:after="40" w:line="280" w:lineRule="atLeast"/>
        <w:rPr>
          <w:rFonts w:ascii="Calibri" w:hAnsi="Calibri" w:cs="Arial"/>
          <w:bCs/>
          <w:sz w:val="22"/>
          <w:szCs w:val="22"/>
        </w:rPr>
      </w:pPr>
      <w:r>
        <w:rPr>
          <w:rFonts w:ascii="Calibri" w:hAnsi="Calibri" w:cs="Arial"/>
          <w:bCs/>
          <w:sz w:val="22"/>
          <w:szCs w:val="22"/>
        </w:rPr>
        <w:t>Wykonawca ponosi odpowiedzialność za właściwe prowadzenie robót, bezpieczeństwo i ochronę zdrowia oraz przestrzeganie przepisów ochrony przeciwpożarowej i utrzymanie na własny koszt wszelkich zabezpieczeń i urządzeń z tym związanych.</w:t>
      </w:r>
    </w:p>
    <w:p w14:paraId="5A887FBE" w14:textId="77777777" w:rsidR="00C707FC" w:rsidRDefault="00C707FC" w:rsidP="00C707FC">
      <w:pPr>
        <w:numPr>
          <w:ilvl w:val="0"/>
          <w:numId w:val="59"/>
        </w:numPr>
        <w:spacing w:after="40" w:line="280" w:lineRule="atLeast"/>
        <w:rPr>
          <w:rFonts w:ascii="Calibri" w:hAnsi="Calibri"/>
          <w:sz w:val="22"/>
          <w:szCs w:val="22"/>
        </w:rPr>
      </w:pPr>
      <w:r>
        <w:rPr>
          <w:rFonts w:ascii="Calibri" w:hAnsi="Calibri" w:cs="Cambria"/>
          <w:sz w:val="22"/>
          <w:szCs w:val="22"/>
        </w:rPr>
        <w:lastRenderedPageBreak/>
        <w:t>Wykonanie i utrzymanie na swój koszt zaplecza, zapewnienie mediów niezbędnych do realizacji robót budowlanych, zabezpieczenie mienia znajdującego się na terenie budowy, a także prowadzenie robót zgodnie z obowiązującymi przepisami prawa.</w:t>
      </w:r>
    </w:p>
    <w:p w14:paraId="419983CD"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zobowiązany jest do podjęcia niezbędnych środków służących zapobieganiu wstępowi na teren budowy przez osoby nieuprawnione.</w:t>
      </w:r>
    </w:p>
    <w:p w14:paraId="396218E7"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Opracowanie i aktualizacja, przekazanie Inspektorowi nadzoru do akceptacji i przechowywanie po zaakceptowaniu Planu bezpieczeństwa i ochrony zdrowia.</w:t>
      </w:r>
    </w:p>
    <w:p w14:paraId="03623010"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Przed przystąpieniem do robót budowlanych Wykonawca zobowiązany jest do opracowania i przedstawienia Zamawiającemu zatwierdzonego projektu organizacji ruchu drogowego na czas prowadzenia robót. </w:t>
      </w:r>
    </w:p>
    <w:p w14:paraId="68DA76A1"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jest zobowiązany do wprowadzenia organizacji ruchu na czas prowadzenia robót zgodnie z zatwierdzonym projektem czasowej organizacji ruchu oraz do jej całkowitej likwidacji wraz z demontażem oznakowania po zakończeniu robót.</w:t>
      </w:r>
    </w:p>
    <w:p w14:paraId="2005EDC2"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 czasie realizacji robót do obowiązków Wykonawcy należy:</w:t>
      </w:r>
    </w:p>
    <w:p w14:paraId="1E7EFB34" w14:textId="77777777"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zapewnienie ciągłego kierownictwa nad prowadzonymi robotami przez osobę uprawnioną,</w:t>
      </w:r>
    </w:p>
    <w:p w14:paraId="0877B78F" w14:textId="77777777"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 xml:space="preserve">zapewnienie sprzętu spełniającego wymagania określone w SIWZ i specyfikacjach technicznych wykonania i odbioru robót, </w:t>
      </w:r>
    </w:p>
    <w:p w14:paraId="73C9AF3B" w14:textId="77777777"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utrzymanie placu budowy i stanowisk roboczych w stanie wolnym od zbędnych materiałów, odpadów i śmieci,</w:t>
      </w:r>
    </w:p>
    <w:p w14:paraId="1B5452D0" w14:textId="77777777"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umożliwienie przeprowadzenia odbiorów robót,</w:t>
      </w:r>
    </w:p>
    <w:p w14:paraId="0CF9AA17" w14:textId="77777777"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przestrzeganie przepisów BHP i przeciw pożarowych,</w:t>
      </w:r>
    </w:p>
    <w:p w14:paraId="60FEF47E" w14:textId="77777777"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zabezpieczenie i oznakowanie terenu budowy zgodnie z projektem organizacji ruchu, dbanie o stan techniczny i prawidłowość oznakowania i wykonanych objazdów, oraz za ich utrzymanie w należytym stanie przez cały czas wykonywania robót,</w:t>
      </w:r>
    </w:p>
    <w:p w14:paraId="2FF67232" w14:textId="77777777" w:rsidR="00C707FC" w:rsidRDefault="00C707FC" w:rsidP="00C707FC">
      <w:pPr>
        <w:numPr>
          <w:ilvl w:val="0"/>
          <w:numId w:val="61"/>
        </w:numPr>
        <w:tabs>
          <w:tab w:val="left" w:pos="1134"/>
        </w:tabs>
        <w:spacing w:after="40"/>
        <w:ind w:left="1134"/>
        <w:rPr>
          <w:rFonts w:ascii="Calibri" w:hAnsi="Calibri"/>
          <w:lang w:eastAsia="ar-SA"/>
        </w:rPr>
      </w:pPr>
      <w:r>
        <w:rPr>
          <w:rFonts w:ascii="Calibri" w:hAnsi="Calibri"/>
          <w:sz w:val="22"/>
          <w:szCs w:val="22"/>
        </w:rPr>
        <w:t>zapewnienie, w bezpieczny sposób, ciągłości ruchu drogowego na wszystkich drogach zlokalizowanych wokół terenu przeznaczonego pod budowę używanych lub przecinanych przez niego podczas prowadzenia robót oraz uzyskanie wszystkie niezbędnych do tego celu uzgodnień i pozwoleń, zapewnienie dostępu do prywatnych obszarów położonych w pobliżu placu budowy.</w:t>
      </w:r>
    </w:p>
    <w:p w14:paraId="1C87BBA3" w14:textId="77777777"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Prowadzenie na bieżąco i przechowywanie dokumentacji budowy, o której mowa w Prawie budowlanym, tj.:</w:t>
      </w:r>
    </w:p>
    <w:p w14:paraId="1E361D08" w14:textId="77777777" w:rsidR="00C707FC" w:rsidRDefault="00C707FC" w:rsidP="00C707FC">
      <w:pPr>
        <w:numPr>
          <w:ilvl w:val="0"/>
          <w:numId w:val="62"/>
        </w:numPr>
        <w:tabs>
          <w:tab w:val="left" w:pos="1134"/>
        </w:tabs>
        <w:spacing w:after="40"/>
        <w:rPr>
          <w:rFonts w:ascii="Calibri" w:eastAsia="Times New Roman" w:hAnsi="Calibri"/>
          <w:sz w:val="22"/>
          <w:szCs w:val="22"/>
        </w:rPr>
      </w:pPr>
      <w:r>
        <w:rPr>
          <w:rFonts w:ascii="Calibri" w:hAnsi="Calibri"/>
          <w:sz w:val="22"/>
          <w:szCs w:val="22"/>
        </w:rPr>
        <w:t>Dziennika budowy i udostępnianie go Zamawiającemu oraz innym upoważnionym osobom lub organom celem dokonywania wpisów i potwierdzeń;</w:t>
      </w:r>
    </w:p>
    <w:p w14:paraId="1D0473F4" w14:textId="77777777" w:rsidR="00C707FC" w:rsidRDefault="00C707FC" w:rsidP="00C707FC">
      <w:pPr>
        <w:numPr>
          <w:ilvl w:val="0"/>
          <w:numId w:val="62"/>
        </w:numPr>
        <w:tabs>
          <w:tab w:val="left" w:pos="1134"/>
        </w:tabs>
        <w:spacing w:after="40"/>
        <w:rPr>
          <w:rFonts w:ascii="Calibri" w:hAnsi="Calibri"/>
          <w:sz w:val="22"/>
          <w:szCs w:val="22"/>
        </w:rPr>
      </w:pPr>
      <w:r>
        <w:rPr>
          <w:rFonts w:ascii="Calibri" w:hAnsi="Calibri"/>
          <w:sz w:val="22"/>
          <w:szCs w:val="22"/>
        </w:rPr>
        <w:t>pozostałych dokumentów budowy, zgodnie ze szczegółowymi specyfikacjami technicznymi wykonania i odbioru robót.</w:t>
      </w:r>
    </w:p>
    <w:p w14:paraId="4EE12C62" w14:textId="77777777"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Zgłaszanie gotowości do odbioru robót i branie udziału w wyznaczonych terminach w odbiorach robót.</w:t>
      </w:r>
    </w:p>
    <w:p w14:paraId="2F709627" w14:textId="77777777"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Przygotowanie robót i wymaganych dokumentów łącznie z dokumentacją powykonawczą do dokonania odbioru.</w:t>
      </w:r>
    </w:p>
    <w:p w14:paraId="0D3D14E3" w14:textId="77777777" w:rsidR="00C707FC" w:rsidRDefault="00C707FC" w:rsidP="00C707FC">
      <w:pPr>
        <w:numPr>
          <w:ilvl w:val="0"/>
          <w:numId w:val="59"/>
        </w:numPr>
        <w:spacing w:after="40" w:line="280" w:lineRule="atLeast"/>
        <w:rPr>
          <w:rFonts w:ascii="Calibri" w:eastAsia="Times New Roman" w:hAnsi="Calibri"/>
          <w:lang w:eastAsia="ar-SA"/>
        </w:rPr>
      </w:pPr>
      <w:r>
        <w:rPr>
          <w:rFonts w:ascii="Calibri" w:eastAsia="Batang" w:hAnsi="Calibri"/>
          <w:sz w:val="22"/>
          <w:szCs w:val="22"/>
        </w:rPr>
        <w:t>Terminowego usuwania wad, ujawnionych w czasie wykonywania robót lub ujawnionych</w:t>
      </w:r>
      <w:r>
        <w:rPr>
          <w:rFonts w:ascii="Calibri" w:eastAsia="Batang" w:hAnsi="Calibri"/>
          <w:sz w:val="22"/>
          <w:szCs w:val="22"/>
        </w:rPr>
        <w:br/>
        <w:t>w czasie odbiorów, oraz w czasie obowiązywania rękojmi i gwarancji.</w:t>
      </w:r>
    </w:p>
    <w:p w14:paraId="7B56FD36" w14:textId="77777777"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 xml:space="preserve">Umożliwienie wstępu na teren budowy organom nadzoru budowlanego, do których należy wykonywanie zadań określonych w Ustawie z dnia 7 lipca 1994 r. - Prawo budowlane (tekst jednolity Dz. U. z </w:t>
      </w:r>
      <w:r w:rsidRPr="0040708D">
        <w:rPr>
          <w:rFonts w:ascii="Calibri" w:eastAsia="Batang" w:hAnsi="Calibri"/>
          <w:sz w:val="22"/>
          <w:szCs w:val="22"/>
        </w:rPr>
        <w:t>201</w:t>
      </w:r>
      <w:r w:rsidR="008B657F">
        <w:rPr>
          <w:rFonts w:ascii="Calibri" w:eastAsia="Batang" w:hAnsi="Calibri"/>
          <w:sz w:val="22"/>
          <w:szCs w:val="22"/>
        </w:rPr>
        <w:t>8</w:t>
      </w:r>
      <w:r w:rsidRPr="0040708D">
        <w:rPr>
          <w:rFonts w:ascii="Calibri" w:eastAsia="Batang" w:hAnsi="Calibri"/>
          <w:sz w:val="22"/>
          <w:szCs w:val="22"/>
        </w:rPr>
        <w:t xml:space="preserve">r. </w:t>
      </w:r>
      <w:r>
        <w:rPr>
          <w:rFonts w:ascii="Calibri" w:eastAsia="Batang" w:hAnsi="Calibri"/>
          <w:sz w:val="22"/>
          <w:szCs w:val="22"/>
        </w:rPr>
        <w:t xml:space="preserve">poz. </w:t>
      </w:r>
      <w:r w:rsidR="008B657F">
        <w:rPr>
          <w:rFonts w:ascii="Calibri" w:eastAsia="Batang" w:hAnsi="Calibri"/>
          <w:sz w:val="22"/>
          <w:szCs w:val="22"/>
        </w:rPr>
        <w:t xml:space="preserve">1202 </w:t>
      </w:r>
      <w:r>
        <w:rPr>
          <w:rFonts w:ascii="Calibri" w:eastAsia="Batang" w:hAnsi="Calibri"/>
          <w:sz w:val="22"/>
          <w:szCs w:val="22"/>
        </w:rPr>
        <w:t xml:space="preserve">z </w:t>
      </w:r>
      <w:proofErr w:type="spellStart"/>
      <w:r>
        <w:rPr>
          <w:rFonts w:ascii="Calibri" w:eastAsia="Batang" w:hAnsi="Calibri"/>
          <w:sz w:val="22"/>
          <w:szCs w:val="22"/>
        </w:rPr>
        <w:t>późn</w:t>
      </w:r>
      <w:proofErr w:type="spellEnd"/>
      <w:r>
        <w:rPr>
          <w:rFonts w:ascii="Calibri" w:eastAsia="Batang" w:hAnsi="Calibri"/>
          <w:sz w:val="22"/>
          <w:szCs w:val="22"/>
        </w:rPr>
        <w:t>. zm.) oraz do udostępnienia im danych i informacji wymaganych tą ustawą.</w:t>
      </w:r>
    </w:p>
    <w:p w14:paraId="533CFC06" w14:textId="77777777" w:rsidR="00C707FC" w:rsidRDefault="00C707FC" w:rsidP="00C707FC">
      <w:pPr>
        <w:numPr>
          <w:ilvl w:val="0"/>
          <w:numId w:val="59"/>
        </w:numPr>
        <w:spacing w:after="40" w:line="280" w:lineRule="atLeast"/>
        <w:rPr>
          <w:rFonts w:ascii="Calibri" w:eastAsia="Times New Roman" w:hAnsi="Calibri"/>
          <w:sz w:val="22"/>
          <w:szCs w:val="22"/>
        </w:rPr>
      </w:pPr>
      <w:r>
        <w:rPr>
          <w:rFonts w:ascii="Calibri" w:hAnsi="Calibri" w:cs="Cambria"/>
          <w:sz w:val="22"/>
          <w:szCs w:val="22"/>
        </w:rPr>
        <w:t>Po zakończeniu robót - uporządkowanie i przekazanie Zamawiającemu terenu budowy wraz z przedmiotem niniejszej umowy w terminie ustalonym na dzień odbioru końcowego robót.</w:t>
      </w:r>
      <w:r>
        <w:rPr>
          <w:rFonts w:ascii="Calibri" w:hAnsi="Calibri" w:cs="TimesNewRomanPSMT"/>
          <w:sz w:val="22"/>
          <w:szCs w:val="22"/>
        </w:rPr>
        <w:t xml:space="preserve"> </w:t>
      </w:r>
    </w:p>
    <w:p w14:paraId="659D5250"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lastRenderedPageBreak/>
        <w:t>Naprawienie i doprowadzenie na swój koszt do stanu poprzedniego, w przypadku spowodowania szkody a także zniszczenia lub uszkodzenia już wykonanych robót, ich części bądź urządzeń.</w:t>
      </w:r>
    </w:p>
    <w:p w14:paraId="5F6BA2A0"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Roboty budowlane będące przedmiotem umowy powinny być wykonywane w taki sposób, aby nie zakłócać w sposób nieuzasadniony ruchu na drogach.</w:t>
      </w:r>
    </w:p>
    <w:p w14:paraId="3F4AAC9E"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jest odpowiedzialny przed odpowiednimi służbami za użytkowanie dróg publicznych w związku z realizacją niniejszej umowy. </w:t>
      </w:r>
    </w:p>
    <w:p w14:paraId="2ECCF0BB" w14:textId="77777777"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jest zobowiązany zastosować niezbędne możliwe środki celem ochrony dróg</w:t>
      </w:r>
      <w:r>
        <w:rPr>
          <w:rFonts w:ascii="Calibri" w:hAnsi="Calibri" w:cs="Cambria"/>
          <w:sz w:val="22"/>
          <w:szCs w:val="22"/>
        </w:rPr>
        <w:br/>
        <w:t>i obiektów inżynierskich prowadzących na teren budowy przed uszkodzeniami, które mogą spowodować roboty, transport lub sprzęt Wykonawcy, jego dostawców lub podwykonawców,</w:t>
      </w:r>
      <w:r>
        <w:rPr>
          <w:rFonts w:ascii="Calibri" w:hAnsi="Calibri" w:cs="Cambria"/>
          <w:sz w:val="22"/>
          <w:szCs w:val="22"/>
        </w:rPr>
        <w:br/>
        <w:t>w szczególności powinien dostosować się do obowiązujących ograniczeń obciążeń osi pojazdów podczas transportu materiałów i sprzętu na teren budowy i z terenu budowy.</w:t>
      </w:r>
    </w:p>
    <w:p w14:paraId="073C0CC7"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jest zobowiązany ponosić koszty nałożonych kar związanych z naruszeniem przez Wykonawcę przepisów dotyczących dopuszczalnych obciążeń osi pojazdów lub koszty naprawy uszkodzonych z jego winy dróg kołowych, szynowych, lub obiektów inżynierskich. </w:t>
      </w:r>
    </w:p>
    <w:p w14:paraId="25C2F5C7" w14:textId="77777777" w:rsidR="00C707FC" w:rsidRPr="00F8134A" w:rsidRDefault="00C707FC" w:rsidP="00C707FC">
      <w:pPr>
        <w:numPr>
          <w:ilvl w:val="0"/>
          <w:numId w:val="59"/>
        </w:numPr>
        <w:spacing w:after="40" w:line="280" w:lineRule="atLeast"/>
        <w:rPr>
          <w:rFonts w:ascii="Calibri" w:hAnsi="Calibri" w:cs="Cambria"/>
          <w:sz w:val="22"/>
          <w:szCs w:val="22"/>
        </w:rPr>
      </w:pPr>
      <w:r w:rsidRPr="00F8134A">
        <w:rPr>
          <w:rFonts w:ascii="Calibri" w:hAnsi="Calibri" w:cs="Cambria"/>
          <w:sz w:val="22"/>
          <w:szCs w:val="22"/>
        </w:rPr>
        <w:t>Wykonawca pokryje koszty napraw i przywrócenia do stanu poprzedniego dróg zniszczonych podczas transportu przez Wykonawcę lub inne podmioty, za które ponosi on odpowiedzialność, w związku z realizacją umowy.</w:t>
      </w:r>
    </w:p>
    <w:p w14:paraId="435B91B5"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zobowiązany jest zagospodarować odpady powstałe w toku wykonywania robót budowlanych we własnym zakresie, zgodnie z obowiązującymi przepisami.</w:t>
      </w:r>
    </w:p>
    <w:p w14:paraId="2AF1B25C" w14:textId="77777777"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Pr>
          <w:rFonts w:ascii="Calibri" w:hAnsi="Calibri" w:cs="Cambria"/>
          <w:sz w:val="22"/>
          <w:szCs w:val="22"/>
        </w:rPr>
        <w:br/>
        <w:t>z wykonywaniem robót budowlanych, w sposób zapewniający ochronę robót przed uszkodzeniem oraz terenów i miejsc przed zanieczyszczeniem.</w:t>
      </w:r>
    </w:p>
    <w:p w14:paraId="15543297"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ponosi odpowiedzialność z tytułu konieczności uiszczenia opłat, kar lub grzywien przewidzianych w przepisach dotyczących ochrony środowiska lub przyrody i przepisach regulujących gospodarkę odpadami.</w:t>
      </w:r>
    </w:p>
    <w:p w14:paraId="5A25830D"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14:paraId="6C216C67"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ponosi pełną odpowiedzialność za teren budowy od chwili przejęcia terenu budowy. </w:t>
      </w:r>
    </w:p>
    <w:p w14:paraId="59488DB9" w14:textId="77777777"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oświadcza, że w celu realizacji umowy zapewni odpowiednie zasoby techniczne  oraz kadrę posiadającą zdolności, doświadczenie, wiedzę oraz wymagane uprawnienia,</w:t>
      </w:r>
      <w:r>
        <w:rPr>
          <w:rFonts w:ascii="Calibri" w:hAnsi="Calibri" w:cs="Cambria"/>
          <w:sz w:val="22"/>
          <w:szCs w:val="22"/>
        </w:rPr>
        <w:br/>
        <w:t>w zakresie niezbędnym do wykonania przedmiotu umowy, zgodnie ze złożoną ofertą.</w:t>
      </w:r>
    </w:p>
    <w:p w14:paraId="4F71D809"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oświadcza, że dysponuje odpowiednimi środkami finansowymi umożliwiającymi wykonanie przedmiotu umowy.</w:t>
      </w:r>
    </w:p>
    <w:p w14:paraId="5D79A556" w14:textId="77777777"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oświadcza, że podmiot trzeci  </w:t>
      </w:r>
      <w:r w:rsidRPr="00F27D02">
        <w:rPr>
          <w:rFonts w:ascii="Calibri" w:hAnsi="Calibri" w:cs="Cambria"/>
          <w:i/>
          <w:sz w:val="18"/>
          <w:szCs w:val="22"/>
        </w:rPr>
        <w:t>(nazwa podmiotu trzeciego)</w:t>
      </w:r>
      <w:r w:rsidRPr="00F27D02">
        <w:rPr>
          <w:rFonts w:ascii="Calibri" w:hAnsi="Calibri" w:cs="Cambria"/>
          <w:sz w:val="22"/>
          <w:szCs w:val="22"/>
        </w:rPr>
        <w:t>,  na zasoby którego w</w:t>
      </w:r>
      <w:r w:rsidRPr="00F27D02">
        <w:rPr>
          <w:rFonts w:ascii="Calibri" w:hAnsi="Calibri" w:cs="Cambria"/>
          <w:sz w:val="22"/>
          <w:szCs w:val="22"/>
          <w:lang w:val="pl-PL"/>
        </w:rPr>
        <w:t> </w:t>
      </w:r>
      <w:r w:rsidRPr="00F27D02">
        <w:rPr>
          <w:rFonts w:ascii="Calibri" w:hAnsi="Calibri" w:cs="Cambria"/>
          <w:sz w:val="22"/>
          <w:szCs w:val="22"/>
        </w:rPr>
        <w:t xml:space="preserve">zakresie wiedzy i/lub doświadczenia Wykonawca powoływał się składając ofertę celem wykazania spełniania warunków udziału w postępowaniu o udzielenie zamówienia publicznego, będzie realizował przedmiot umowy w zakresie </w:t>
      </w:r>
      <w:r w:rsidRPr="00F27D02">
        <w:rPr>
          <w:rFonts w:ascii="Calibri" w:hAnsi="Calibri" w:cs="Cambria"/>
          <w:i/>
          <w:sz w:val="18"/>
          <w:szCs w:val="22"/>
        </w:rPr>
        <w:t>(w jakim wiedza i doświadczenie podmiotu trzeciego były deklarowane do wykonania przedmiotu Umowy na użytek postępowania o udzielenie zamówienia publicznego)</w:t>
      </w:r>
      <w:r w:rsidRPr="00F27D02">
        <w:rPr>
          <w:rFonts w:ascii="Calibri" w:hAnsi="Calibri" w:cs="Cambria"/>
          <w:sz w:val="22"/>
          <w:szCs w:val="22"/>
        </w:rPr>
        <w:t xml:space="preserve">. W przypadku zaprzestania wykonywania umowy przez </w:t>
      </w:r>
      <w:r w:rsidRPr="00F27D02">
        <w:rPr>
          <w:rFonts w:ascii="Calibri" w:hAnsi="Calibri" w:cs="Cambria"/>
          <w:i/>
          <w:sz w:val="18"/>
          <w:szCs w:val="22"/>
        </w:rPr>
        <w:t xml:space="preserve">(nazwa podmiotu trzeciego) </w:t>
      </w:r>
      <w:r w:rsidRPr="00F27D02">
        <w:rPr>
          <w:rFonts w:ascii="Calibri" w:hAnsi="Calibri" w:cs="Cambria"/>
          <w:sz w:val="22"/>
          <w:szCs w:val="22"/>
        </w:rPr>
        <w:t>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1EC8CCCE" w14:textId="77777777"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zapewnia, że </w:t>
      </w:r>
      <w:r w:rsidRPr="00F27D02">
        <w:rPr>
          <w:rFonts w:ascii="Calibri" w:hAnsi="Calibri" w:cs="Cambria"/>
          <w:i/>
          <w:sz w:val="18"/>
          <w:szCs w:val="22"/>
        </w:rPr>
        <w:t>(nazwa podmiotu trzeciego)</w:t>
      </w:r>
      <w:r w:rsidRPr="00F27D02">
        <w:rPr>
          <w:rFonts w:ascii="Calibri" w:hAnsi="Calibri" w:cs="Cambria"/>
          <w:sz w:val="22"/>
          <w:szCs w:val="22"/>
        </w:rPr>
        <w:t xml:space="preserve">,  na zasoby którego w zakresie zasobów finansowych Wykonawca powoływał się składając ofertę, będzie ponosił wraz z Wykonawcą </w:t>
      </w:r>
      <w:r w:rsidRPr="00F27D02">
        <w:rPr>
          <w:rFonts w:ascii="Calibri" w:hAnsi="Calibri" w:cs="Cambria"/>
          <w:sz w:val="22"/>
          <w:szCs w:val="22"/>
        </w:rPr>
        <w:lastRenderedPageBreak/>
        <w:t xml:space="preserve">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F27D02">
        <w:rPr>
          <w:rFonts w:ascii="Calibri" w:hAnsi="Calibri" w:cs="Cambria"/>
          <w:i/>
          <w:sz w:val="18"/>
          <w:szCs w:val="22"/>
        </w:rPr>
        <w:t xml:space="preserve">(nazwa podmiotu trzeciego) </w:t>
      </w:r>
      <w:r w:rsidRPr="00F27D02">
        <w:rPr>
          <w:rFonts w:ascii="Calibri" w:hAnsi="Calibri" w:cs="Cambria"/>
          <w:sz w:val="22"/>
          <w:szCs w:val="22"/>
        </w:rPr>
        <w:t xml:space="preserve">z tego tytułu nie obciążają Zamawiającego. </w:t>
      </w:r>
    </w:p>
    <w:p w14:paraId="1865B848" w14:textId="77777777"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Dokument potwierdzający zobowiązanie </w:t>
      </w:r>
      <w:r w:rsidRPr="00F27D02">
        <w:rPr>
          <w:rFonts w:ascii="Calibri" w:hAnsi="Calibri" w:cs="Cambria"/>
          <w:i/>
          <w:sz w:val="18"/>
          <w:szCs w:val="22"/>
        </w:rPr>
        <w:t xml:space="preserve">(nazwa podmiotu trzeciego) </w:t>
      </w:r>
      <w:r w:rsidRPr="00F27D02">
        <w:rPr>
          <w:rFonts w:ascii="Calibri" w:hAnsi="Calibri" w:cs="Cambria"/>
          <w:sz w:val="22"/>
          <w:szCs w:val="22"/>
        </w:rPr>
        <w:t>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r w:rsidRPr="00F27D02">
        <w:rPr>
          <w:rFonts w:ascii="Calibri" w:hAnsi="Calibri" w:cs="Cambria"/>
          <w:sz w:val="22"/>
          <w:szCs w:val="22"/>
          <w:lang w:val="pl-PL"/>
        </w:rPr>
        <w:t>.</w:t>
      </w:r>
    </w:p>
    <w:p w14:paraId="115B538A" w14:textId="77777777"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Jeżeli Wykonawcą jest Konsorcjum, wówczas podmioty wchodzące w skład Konsorcjum są solidarnie odpowiedzialne przed Zamawiającym za wykonanie umowy i za wniesienie zabezpieczenia należytego wykonania umowy. </w:t>
      </w:r>
    </w:p>
    <w:p w14:paraId="77A07D24" w14:textId="77777777"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Wykonawcy wchodzący w skład Konsorcjum zobowiązani są do pozostawania w Konsorcjum przez cały czas trwania umowy, łącznie z okresem gwarancji jakości i rękojmi za </w:t>
      </w:r>
      <w:r w:rsidRPr="00F27D02">
        <w:rPr>
          <w:rFonts w:ascii="Calibri" w:hAnsi="Calibri" w:cs="Cambria"/>
          <w:sz w:val="22"/>
          <w:szCs w:val="22"/>
          <w:lang w:val="pl-PL"/>
        </w:rPr>
        <w:t>w</w:t>
      </w:r>
      <w:proofErr w:type="spellStart"/>
      <w:r w:rsidRPr="00F27D02">
        <w:rPr>
          <w:rFonts w:ascii="Calibri" w:hAnsi="Calibri" w:cs="Cambria"/>
          <w:sz w:val="22"/>
          <w:szCs w:val="22"/>
        </w:rPr>
        <w:t>ady</w:t>
      </w:r>
      <w:proofErr w:type="spellEnd"/>
      <w:r w:rsidRPr="00F27D02">
        <w:rPr>
          <w:rFonts w:ascii="Calibri" w:hAnsi="Calibri" w:cs="Cambria"/>
          <w:sz w:val="22"/>
          <w:szCs w:val="22"/>
        </w:rPr>
        <w:t>.</w:t>
      </w:r>
    </w:p>
    <w:p w14:paraId="62EDCE21" w14:textId="77777777"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w:t>
      </w:r>
      <w:r w:rsidR="00013D64">
        <w:rPr>
          <w:rFonts w:ascii="Calibri" w:hAnsi="Calibri" w:cs="Cambria"/>
          <w:sz w:val="22"/>
          <w:szCs w:val="22"/>
          <w:lang w:val="pl-PL"/>
        </w:rPr>
        <w:t> </w:t>
      </w:r>
      <w:r w:rsidRPr="00F27D02">
        <w:rPr>
          <w:rFonts w:ascii="Calibri" w:hAnsi="Calibri" w:cs="Cambria"/>
          <w:sz w:val="22"/>
          <w:szCs w:val="22"/>
        </w:rPr>
        <w:t>ramach umowy odpowiada każdy z uczestników Konsorcjum.</w:t>
      </w:r>
    </w:p>
    <w:p w14:paraId="5809B229" w14:textId="77777777"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Lider Konsorcjum jest upoważniony do podejmowania decyzji, składania i przyjmowania oświadczeń woli w imieniu i na rzecz każdego z podmiotów wchodzących w skład Konsorcjum w</w:t>
      </w:r>
      <w:r w:rsidR="00013D64">
        <w:rPr>
          <w:rFonts w:ascii="Calibri" w:hAnsi="Calibri" w:cs="Cambria"/>
          <w:sz w:val="22"/>
          <w:szCs w:val="22"/>
          <w:lang w:val="pl-PL"/>
        </w:rPr>
        <w:t> </w:t>
      </w:r>
      <w:r w:rsidRPr="00F27D02">
        <w:rPr>
          <w:rFonts w:ascii="Calibri" w:hAnsi="Calibri" w:cs="Cambria"/>
          <w:sz w:val="22"/>
          <w:szCs w:val="22"/>
        </w:rPr>
        <w:t xml:space="preserve">zakresie wskazanym w pełnomocnictwach potrzebnych do realizacji umowy i przedłożonych Zamawiającemu. Upoważnienie to może zostać zmienione za zgodą Zamawiającego. </w:t>
      </w:r>
    </w:p>
    <w:p w14:paraId="0704B780" w14:textId="77777777" w:rsidR="00C707FC" w:rsidRPr="00F27D02" w:rsidRDefault="00C707FC" w:rsidP="00C707FC">
      <w:pPr>
        <w:numPr>
          <w:ilvl w:val="0"/>
          <w:numId w:val="59"/>
        </w:numPr>
        <w:spacing w:after="40" w:line="280" w:lineRule="atLeast"/>
        <w:rPr>
          <w:rFonts w:ascii="Calibri" w:hAnsi="Calibri" w:cs="Cambria"/>
          <w:sz w:val="22"/>
          <w:szCs w:val="22"/>
        </w:rPr>
      </w:pPr>
      <w:r w:rsidRPr="00F27D02">
        <w:rPr>
          <w:rFonts w:ascii="Calibri" w:hAnsi="Calibri" w:cs="Cambria"/>
          <w:sz w:val="22"/>
          <w:szCs w:val="22"/>
        </w:rPr>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5B004C7D" w14:textId="77777777" w:rsidR="00C707FC" w:rsidRDefault="00C707FC" w:rsidP="00C707FC">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§7</w:t>
      </w:r>
    </w:p>
    <w:p w14:paraId="358350F2" w14:textId="77777777" w:rsidR="00C707FC" w:rsidRDefault="00C707FC" w:rsidP="00C707FC">
      <w:pPr>
        <w:numPr>
          <w:ilvl w:val="0"/>
          <w:numId w:val="63"/>
        </w:numPr>
        <w:tabs>
          <w:tab w:val="left" w:pos="426"/>
        </w:tabs>
        <w:spacing w:after="40"/>
        <w:ind w:hanging="431"/>
        <w:rPr>
          <w:rFonts w:ascii="Calibri" w:hAnsi="Calibri"/>
          <w:lang w:eastAsia="ar-SA"/>
        </w:rPr>
      </w:pPr>
      <w:r>
        <w:rPr>
          <w:rFonts w:ascii="Calibri" w:hAnsi="Calibri"/>
          <w:sz w:val="22"/>
          <w:szCs w:val="22"/>
        </w:rPr>
        <w:t>Strony ustalają, że data podpisania bezusterkowego protokołu odbioru końcowego przez</w:t>
      </w:r>
      <w:r>
        <w:rPr>
          <w:rFonts w:ascii="Calibri" w:hAnsi="Calibri"/>
          <w:sz w:val="22"/>
          <w:szCs w:val="22"/>
        </w:rPr>
        <w:br/>
        <w:t>Zamawiającego jest datą zakończenia realizacji przedmiotu umowy.</w:t>
      </w:r>
    </w:p>
    <w:p w14:paraId="09C51F38" w14:textId="77777777" w:rsidR="00C707FC" w:rsidRDefault="00C707FC" w:rsidP="00C707FC">
      <w:pPr>
        <w:spacing w:after="40"/>
        <w:ind w:left="431" w:firstLine="0"/>
        <w:rPr>
          <w:rFonts w:ascii="Calibri" w:hAnsi="Calibri"/>
          <w:sz w:val="22"/>
          <w:szCs w:val="22"/>
        </w:rPr>
      </w:pPr>
      <w:r>
        <w:rPr>
          <w:rFonts w:ascii="Calibri" w:hAnsi="Calibri"/>
          <w:sz w:val="22"/>
          <w:szCs w:val="22"/>
        </w:rPr>
        <w:t>Protokół odbioru końcowego stanowić będzie podstawę do ostatecznego rozliczenia wykonanego przedmiotu umowy.</w:t>
      </w:r>
    </w:p>
    <w:p w14:paraId="6A4B6FDF" w14:textId="77777777" w:rsidR="00C707FC" w:rsidRDefault="00C707FC" w:rsidP="00C707FC">
      <w:pPr>
        <w:numPr>
          <w:ilvl w:val="0"/>
          <w:numId w:val="63"/>
        </w:numPr>
        <w:tabs>
          <w:tab w:val="left" w:pos="426"/>
        </w:tabs>
        <w:spacing w:after="40"/>
        <w:ind w:hanging="431"/>
        <w:rPr>
          <w:rFonts w:ascii="Calibri" w:hAnsi="Calibri"/>
          <w:sz w:val="22"/>
          <w:szCs w:val="22"/>
        </w:rPr>
      </w:pPr>
      <w:r>
        <w:rPr>
          <w:rFonts w:ascii="Calibri" w:hAnsi="Calibri"/>
          <w:sz w:val="22"/>
          <w:szCs w:val="22"/>
        </w:rPr>
        <w:t>Strony ustalają, że obowiązywać będą następujące odbiory robót:</w:t>
      </w:r>
    </w:p>
    <w:p w14:paraId="6B0FB79E" w14:textId="77777777"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częściowy (robót zanikających i ulegających zakryciu),</w:t>
      </w:r>
    </w:p>
    <w:p w14:paraId="55042108" w14:textId="77777777"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końcowy,</w:t>
      </w:r>
    </w:p>
    <w:p w14:paraId="1A741AD5" w14:textId="77777777"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pogwarancyjny.</w:t>
      </w:r>
    </w:p>
    <w:p w14:paraId="73361892" w14:textId="77777777" w:rsidR="00C707FC" w:rsidRDefault="00C707FC" w:rsidP="00C707FC">
      <w:pPr>
        <w:numPr>
          <w:ilvl w:val="0"/>
          <w:numId w:val="63"/>
        </w:numPr>
        <w:tabs>
          <w:tab w:val="left" w:pos="426"/>
        </w:tabs>
        <w:spacing w:after="40"/>
        <w:ind w:hanging="431"/>
        <w:rPr>
          <w:rFonts w:ascii="Calibri" w:hAnsi="Calibri"/>
          <w:lang w:eastAsia="ar-SA"/>
        </w:rPr>
      </w:pPr>
      <w:r>
        <w:rPr>
          <w:rFonts w:ascii="Calibri" w:hAnsi="Calibri"/>
          <w:sz w:val="22"/>
          <w:szCs w:val="22"/>
        </w:rPr>
        <w:t>Odbiór robót zanikających i ulegających zakryciu (odbiór częściowy robót) dokonywany będzie przez Inspektora Nadzoru i winien nastąpić w terminie nie dłuższym niż 3 dni po ich zgłoszeniu do odbioru przez Kierownika budowy wpisem do dziennika budowy</w:t>
      </w:r>
      <w:r w:rsidR="00013D64">
        <w:rPr>
          <w:rFonts w:ascii="Calibri" w:hAnsi="Calibri"/>
          <w:sz w:val="22"/>
          <w:szCs w:val="22"/>
        </w:rPr>
        <w:t xml:space="preserve"> </w:t>
      </w:r>
      <w:r>
        <w:rPr>
          <w:rFonts w:ascii="Calibri" w:hAnsi="Calibri"/>
          <w:sz w:val="22"/>
          <w:szCs w:val="22"/>
        </w:rPr>
        <w:t>z</w:t>
      </w:r>
      <w:r w:rsidR="00013D64">
        <w:rPr>
          <w:rFonts w:ascii="Calibri" w:hAnsi="Calibri"/>
          <w:sz w:val="22"/>
          <w:szCs w:val="22"/>
        </w:rPr>
        <w:t xml:space="preserve"> </w:t>
      </w:r>
      <w:r>
        <w:rPr>
          <w:rFonts w:ascii="Calibri" w:hAnsi="Calibri"/>
          <w:sz w:val="22"/>
          <w:szCs w:val="22"/>
        </w:rPr>
        <w:t>jednoczesnym</w:t>
      </w:r>
      <w:r>
        <w:rPr>
          <w:rFonts w:ascii="Calibri" w:hAnsi="Calibri"/>
          <w:sz w:val="22"/>
          <w:szCs w:val="22"/>
        </w:rPr>
        <w:br/>
        <w:t>powiadomieniem Inspektora Nadzoru. Dla dokonania odbioru częściowego Wykonawca</w:t>
      </w:r>
      <w:r>
        <w:rPr>
          <w:rFonts w:ascii="Calibri" w:hAnsi="Calibri"/>
          <w:sz w:val="22"/>
          <w:szCs w:val="22"/>
        </w:rPr>
        <w:br/>
        <w:t>przedłoży niezbędne dokumenty, a w szczególności wykaz wykonanych robót, świadectwa</w:t>
      </w:r>
      <w:r>
        <w:rPr>
          <w:rFonts w:ascii="Calibri" w:hAnsi="Calibri"/>
          <w:sz w:val="22"/>
          <w:szCs w:val="22"/>
        </w:rPr>
        <w:br/>
        <w:t>jakości, certyfikaty, świadectwa wykonanych prób i atesty, dotyczące odbieranego elementu</w:t>
      </w:r>
      <w:r>
        <w:rPr>
          <w:rFonts w:ascii="Calibri" w:hAnsi="Calibri"/>
          <w:sz w:val="22"/>
          <w:szCs w:val="22"/>
        </w:rPr>
        <w:br/>
        <w:t xml:space="preserve">robót. </w:t>
      </w:r>
    </w:p>
    <w:p w14:paraId="7D5985E8" w14:textId="77777777" w:rsidR="00C707FC" w:rsidRDefault="00C707FC" w:rsidP="00C707FC">
      <w:pPr>
        <w:numPr>
          <w:ilvl w:val="0"/>
          <w:numId w:val="63"/>
        </w:numPr>
        <w:tabs>
          <w:tab w:val="left" w:pos="426"/>
        </w:tabs>
        <w:spacing w:after="40"/>
        <w:ind w:hanging="431"/>
        <w:rPr>
          <w:rFonts w:ascii="Calibri" w:hAnsi="Calibri"/>
        </w:rPr>
      </w:pPr>
      <w:r>
        <w:rPr>
          <w:rFonts w:ascii="Calibri" w:hAnsi="Calibri"/>
          <w:sz w:val="22"/>
          <w:szCs w:val="22"/>
        </w:rPr>
        <w:t xml:space="preserve">Odbiór końcowy przeprowadza </w:t>
      </w:r>
      <w:r>
        <w:rPr>
          <w:rFonts w:ascii="Calibri" w:hAnsi="Calibri"/>
          <w:bCs/>
          <w:iCs/>
          <w:sz w:val="22"/>
          <w:szCs w:val="22"/>
        </w:rPr>
        <w:t>Zamawiający</w:t>
      </w:r>
      <w:r>
        <w:rPr>
          <w:rFonts w:ascii="Calibri" w:hAnsi="Calibri"/>
          <w:sz w:val="22"/>
          <w:szCs w:val="22"/>
        </w:rPr>
        <w:t xml:space="preserve"> w ciągu 14 dni, licząc od daty zgłoszenia przez</w:t>
      </w:r>
      <w:r>
        <w:rPr>
          <w:rFonts w:ascii="Calibri" w:hAnsi="Calibri"/>
          <w:sz w:val="22"/>
          <w:szCs w:val="22"/>
        </w:rPr>
        <w:br/>
        <w:t>Wykonawcę gotowości do odbioru wpisem do dziennika budowy potwierdzonego przez</w:t>
      </w:r>
      <w:r>
        <w:rPr>
          <w:rFonts w:ascii="Calibri" w:hAnsi="Calibri"/>
          <w:sz w:val="22"/>
          <w:szCs w:val="22"/>
        </w:rPr>
        <w:br/>
        <w:t xml:space="preserve">Inspektora Nadzoru i zawiadomienia </w:t>
      </w:r>
      <w:r>
        <w:rPr>
          <w:rFonts w:ascii="Calibri" w:hAnsi="Calibri"/>
          <w:bCs/>
          <w:iCs/>
          <w:sz w:val="22"/>
          <w:szCs w:val="22"/>
        </w:rPr>
        <w:t>Wykonawcy</w:t>
      </w:r>
      <w:r>
        <w:rPr>
          <w:rFonts w:ascii="Calibri" w:hAnsi="Calibri"/>
          <w:sz w:val="22"/>
          <w:szCs w:val="22"/>
        </w:rPr>
        <w:t xml:space="preserve"> o zakończeniu całości robót.</w:t>
      </w:r>
    </w:p>
    <w:p w14:paraId="6E7312A2" w14:textId="374F93FB" w:rsidR="00C707FC" w:rsidRDefault="00C707FC" w:rsidP="00C707FC">
      <w:pPr>
        <w:numPr>
          <w:ilvl w:val="0"/>
          <w:numId w:val="63"/>
        </w:numPr>
        <w:tabs>
          <w:tab w:val="left" w:pos="426"/>
        </w:tabs>
        <w:spacing w:after="40"/>
        <w:ind w:hanging="431"/>
        <w:rPr>
          <w:rFonts w:ascii="Calibri" w:hAnsi="Calibri"/>
        </w:rPr>
      </w:pPr>
      <w:r>
        <w:rPr>
          <w:rFonts w:ascii="Calibri" w:hAnsi="Calibri"/>
          <w:sz w:val="22"/>
          <w:szCs w:val="22"/>
        </w:rPr>
        <w:t xml:space="preserve">W odbiorze końcowym uczestniczą przedstawiciele </w:t>
      </w:r>
      <w:r>
        <w:rPr>
          <w:rFonts w:ascii="Calibri" w:hAnsi="Calibri"/>
          <w:bCs/>
          <w:iCs/>
          <w:sz w:val="22"/>
          <w:szCs w:val="22"/>
        </w:rPr>
        <w:t>Zamawiającego</w:t>
      </w:r>
      <w:r>
        <w:rPr>
          <w:rFonts w:ascii="Calibri" w:hAnsi="Calibri"/>
          <w:sz w:val="22"/>
          <w:szCs w:val="22"/>
        </w:rPr>
        <w:t xml:space="preserve"> i </w:t>
      </w:r>
      <w:r>
        <w:rPr>
          <w:rFonts w:ascii="Calibri" w:hAnsi="Calibri"/>
          <w:bCs/>
          <w:iCs/>
          <w:sz w:val="22"/>
          <w:szCs w:val="22"/>
        </w:rPr>
        <w:t>Wykonawcy</w:t>
      </w:r>
      <w:r>
        <w:rPr>
          <w:rFonts w:ascii="Calibri" w:hAnsi="Calibri"/>
          <w:sz w:val="22"/>
          <w:szCs w:val="22"/>
        </w:rPr>
        <w:t xml:space="preserve"> w tym</w:t>
      </w:r>
      <w:r>
        <w:rPr>
          <w:rFonts w:ascii="Calibri" w:hAnsi="Calibri"/>
          <w:sz w:val="22"/>
          <w:szCs w:val="22"/>
        </w:rPr>
        <w:br/>
        <w:t xml:space="preserve">Inspektor Nadzoru i Kierownik Budowy. O terminie odbioru </w:t>
      </w:r>
      <w:r>
        <w:rPr>
          <w:rFonts w:ascii="Calibri" w:hAnsi="Calibri"/>
          <w:bCs/>
          <w:iCs/>
          <w:sz w:val="22"/>
          <w:szCs w:val="22"/>
        </w:rPr>
        <w:t>Zamawiający</w:t>
      </w:r>
      <w:r>
        <w:rPr>
          <w:rFonts w:ascii="Calibri" w:hAnsi="Calibri"/>
          <w:sz w:val="22"/>
          <w:szCs w:val="22"/>
        </w:rPr>
        <w:t xml:space="preserve"> zobowiązany jest zawiadomić </w:t>
      </w:r>
      <w:r>
        <w:rPr>
          <w:rFonts w:ascii="Calibri" w:hAnsi="Calibri"/>
          <w:bCs/>
          <w:iCs/>
          <w:sz w:val="22"/>
          <w:szCs w:val="22"/>
        </w:rPr>
        <w:t>Wykonawcę</w:t>
      </w:r>
      <w:r>
        <w:rPr>
          <w:rFonts w:ascii="Calibri" w:hAnsi="Calibri"/>
          <w:bCs/>
          <w:sz w:val="22"/>
          <w:szCs w:val="22"/>
        </w:rPr>
        <w:t xml:space="preserve"> </w:t>
      </w:r>
      <w:r>
        <w:rPr>
          <w:rFonts w:ascii="Calibri" w:hAnsi="Calibri"/>
          <w:sz w:val="22"/>
          <w:szCs w:val="22"/>
        </w:rPr>
        <w:t xml:space="preserve">co najmniej </w:t>
      </w:r>
      <w:r w:rsidR="00267CF1">
        <w:rPr>
          <w:rFonts w:ascii="Calibri" w:hAnsi="Calibri"/>
          <w:sz w:val="22"/>
          <w:szCs w:val="22"/>
        </w:rPr>
        <w:t>3</w:t>
      </w:r>
      <w:r>
        <w:rPr>
          <w:rFonts w:ascii="Calibri" w:hAnsi="Calibri"/>
          <w:sz w:val="22"/>
          <w:szCs w:val="22"/>
        </w:rPr>
        <w:t xml:space="preserve"> dni przed dniem rozpoczęcia czynności odbioru.</w:t>
      </w:r>
    </w:p>
    <w:p w14:paraId="4F9ECCB5" w14:textId="06D5F7CC" w:rsidR="00C707FC" w:rsidRPr="00041032" w:rsidRDefault="00C707FC" w:rsidP="00C707FC">
      <w:pPr>
        <w:numPr>
          <w:ilvl w:val="0"/>
          <w:numId w:val="63"/>
        </w:numPr>
        <w:tabs>
          <w:tab w:val="left" w:pos="426"/>
        </w:tabs>
        <w:spacing w:after="40"/>
        <w:ind w:hanging="431"/>
        <w:rPr>
          <w:rFonts w:ascii="Calibri" w:hAnsi="Calibri"/>
          <w:sz w:val="22"/>
          <w:szCs w:val="22"/>
        </w:rPr>
      </w:pPr>
      <w:r w:rsidRPr="00B77390">
        <w:rPr>
          <w:rFonts w:ascii="Calibri" w:hAnsi="Calibri"/>
          <w:sz w:val="22"/>
          <w:szCs w:val="22"/>
        </w:rPr>
        <w:t xml:space="preserve">Najpóźniej na </w:t>
      </w:r>
      <w:r w:rsidR="00267CF1">
        <w:rPr>
          <w:rFonts w:ascii="Calibri" w:hAnsi="Calibri"/>
          <w:sz w:val="22"/>
          <w:szCs w:val="22"/>
        </w:rPr>
        <w:t>2</w:t>
      </w:r>
      <w:r w:rsidRPr="00B77390">
        <w:rPr>
          <w:rFonts w:ascii="Calibri" w:hAnsi="Calibri"/>
          <w:sz w:val="22"/>
          <w:szCs w:val="22"/>
        </w:rPr>
        <w:t xml:space="preserve"> dni przed dniem odbioru końcowego robót, Wykonawca przedłoży Inspektorowi Nadzoru wszystkie dokumenty pozwalające na ocenę prawidłowości wykonania przedmiotu odbioru </w:t>
      </w:r>
      <w:r w:rsidRPr="00B77390">
        <w:rPr>
          <w:rFonts w:ascii="Calibri" w:hAnsi="Calibri"/>
          <w:sz w:val="22"/>
          <w:szCs w:val="22"/>
        </w:rPr>
        <w:lastRenderedPageBreak/>
        <w:t>wynikające</w:t>
      </w:r>
      <w:r>
        <w:rPr>
          <w:rFonts w:ascii="Calibri" w:hAnsi="Calibri"/>
          <w:sz w:val="22"/>
          <w:szCs w:val="22"/>
        </w:rPr>
        <w:t xml:space="preserve"> z przepisów ustawy z dnia 7 lipca 1994 r. Prawo budowlane (tekst jednolity Dz. U. z 201</w:t>
      </w:r>
      <w:r w:rsidR="00013D64">
        <w:rPr>
          <w:rFonts w:ascii="Calibri" w:hAnsi="Calibri"/>
          <w:sz w:val="22"/>
          <w:szCs w:val="22"/>
        </w:rPr>
        <w:t>8</w:t>
      </w:r>
      <w:r>
        <w:rPr>
          <w:rFonts w:ascii="Calibri" w:hAnsi="Calibri"/>
          <w:sz w:val="22"/>
          <w:szCs w:val="22"/>
        </w:rPr>
        <w:t xml:space="preserve">r. poz. </w:t>
      </w:r>
      <w:r w:rsidR="00013D64">
        <w:rPr>
          <w:rFonts w:ascii="Calibri" w:hAnsi="Calibri"/>
          <w:sz w:val="22"/>
          <w:szCs w:val="22"/>
        </w:rPr>
        <w:t>120</w:t>
      </w:r>
      <w:r w:rsidRPr="00041032">
        <w:rPr>
          <w:rFonts w:ascii="Calibri" w:hAnsi="Calibri"/>
          <w:sz w:val="22"/>
          <w:szCs w:val="22"/>
        </w:rPr>
        <w:t>2</w:t>
      </w:r>
      <w:r>
        <w:rPr>
          <w:rFonts w:ascii="Calibri" w:hAnsi="Calibri"/>
          <w:sz w:val="22"/>
          <w:szCs w:val="22"/>
        </w:rPr>
        <w:t xml:space="preserve"> z </w:t>
      </w:r>
      <w:proofErr w:type="spellStart"/>
      <w:r>
        <w:rPr>
          <w:rFonts w:ascii="Calibri" w:hAnsi="Calibri"/>
          <w:sz w:val="22"/>
          <w:szCs w:val="22"/>
        </w:rPr>
        <w:t>późn</w:t>
      </w:r>
      <w:proofErr w:type="spellEnd"/>
      <w:r>
        <w:rPr>
          <w:rFonts w:ascii="Calibri" w:hAnsi="Calibri"/>
          <w:sz w:val="22"/>
          <w:szCs w:val="22"/>
        </w:rPr>
        <w:t xml:space="preserve">. zm.), a w szczególności: </w:t>
      </w:r>
    </w:p>
    <w:p w14:paraId="1A201F56" w14:textId="77777777" w:rsidR="00C707FC" w:rsidRDefault="00C707FC" w:rsidP="000831F3">
      <w:pPr>
        <w:numPr>
          <w:ilvl w:val="0"/>
          <w:numId w:val="94"/>
        </w:numPr>
        <w:spacing w:after="40"/>
        <w:rPr>
          <w:rFonts w:ascii="Calibri" w:hAnsi="Calibri"/>
          <w:sz w:val="22"/>
          <w:szCs w:val="22"/>
        </w:rPr>
      </w:pPr>
      <w:r>
        <w:rPr>
          <w:rFonts w:ascii="Calibri" w:hAnsi="Calibri"/>
          <w:sz w:val="22"/>
          <w:szCs w:val="22"/>
        </w:rPr>
        <w:t>dziennik budowy,</w:t>
      </w:r>
    </w:p>
    <w:p w14:paraId="5D5EE914" w14:textId="77777777" w:rsidR="00C707FC" w:rsidRDefault="00C707FC" w:rsidP="000831F3">
      <w:pPr>
        <w:numPr>
          <w:ilvl w:val="0"/>
          <w:numId w:val="94"/>
        </w:numPr>
        <w:spacing w:after="40"/>
        <w:rPr>
          <w:rFonts w:ascii="Calibri" w:hAnsi="Calibri"/>
          <w:sz w:val="22"/>
          <w:szCs w:val="22"/>
        </w:rPr>
      </w:pPr>
      <w:r>
        <w:rPr>
          <w:rFonts w:ascii="Calibri" w:hAnsi="Calibri"/>
          <w:sz w:val="22"/>
          <w:szCs w:val="22"/>
        </w:rPr>
        <w:t>protokoły odbiorów częściowych,</w:t>
      </w:r>
    </w:p>
    <w:p w14:paraId="1D207F02" w14:textId="77777777" w:rsidR="00C707FC" w:rsidRDefault="00C707FC" w:rsidP="000831F3">
      <w:pPr>
        <w:numPr>
          <w:ilvl w:val="0"/>
          <w:numId w:val="94"/>
        </w:numPr>
        <w:spacing w:after="40"/>
        <w:rPr>
          <w:rFonts w:ascii="Calibri" w:hAnsi="Calibri"/>
          <w:sz w:val="22"/>
          <w:szCs w:val="22"/>
        </w:rPr>
      </w:pPr>
      <w:r w:rsidRPr="00900A15">
        <w:rPr>
          <w:rFonts w:ascii="Calibri" w:hAnsi="Calibri"/>
          <w:sz w:val="22"/>
          <w:szCs w:val="22"/>
        </w:rPr>
        <w:t>wyniki badań wykonane planografem</w:t>
      </w:r>
      <w:r>
        <w:rPr>
          <w:rFonts w:ascii="Calibri" w:hAnsi="Calibri"/>
          <w:sz w:val="22"/>
          <w:szCs w:val="22"/>
        </w:rPr>
        <w:t>,</w:t>
      </w:r>
    </w:p>
    <w:p w14:paraId="02B521EF" w14:textId="77777777" w:rsidR="00C707FC" w:rsidRDefault="00C707FC" w:rsidP="000831F3">
      <w:pPr>
        <w:numPr>
          <w:ilvl w:val="0"/>
          <w:numId w:val="94"/>
        </w:numPr>
        <w:spacing w:after="40"/>
        <w:rPr>
          <w:rFonts w:ascii="Calibri" w:hAnsi="Calibri"/>
          <w:sz w:val="22"/>
          <w:szCs w:val="22"/>
        </w:rPr>
      </w:pPr>
      <w:r>
        <w:rPr>
          <w:rFonts w:ascii="Calibri" w:hAnsi="Calibri"/>
          <w:sz w:val="22"/>
          <w:szCs w:val="22"/>
        </w:rPr>
        <w:t>wyniki badań kontrolnych i oznaczeń laboratoryjnych,</w:t>
      </w:r>
    </w:p>
    <w:p w14:paraId="79E375C2" w14:textId="77777777" w:rsidR="00C707FC" w:rsidRDefault="00C707FC" w:rsidP="000831F3">
      <w:pPr>
        <w:numPr>
          <w:ilvl w:val="0"/>
          <w:numId w:val="94"/>
        </w:numPr>
        <w:spacing w:after="40"/>
        <w:rPr>
          <w:rFonts w:ascii="Calibri" w:hAnsi="Calibri"/>
          <w:sz w:val="22"/>
          <w:szCs w:val="22"/>
        </w:rPr>
      </w:pPr>
      <w:r>
        <w:rPr>
          <w:rFonts w:ascii="Calibri" w:hAnsi="Calibri"/>
          <w:sz w:val="22"/>
          <w:szCs w:val="22"/>
        </w:rPr>
        <w:t xml:space="preserve">świadectwa jakości, wszelkie certyfikaty i atesty na zastosowane materiały,  </w:t>
      </w:r>
    </w:p>
    <w:p w14:paraId="26298C91" w14:textId="77777777" w:rsidR="00C707FC" w:rsidRDefault="00C707FC" w:rsidP="000831F3">
      <w:pPr>
        <w:numPr>
          <w:ilvl w:val="0"/>
          <w:numId w:val="94"/>
        </w:numPr>
        <w:spacing w:after="40"/>
        <w:rPr>
          <w:rFonts w:ascii="Calibri" w:hAnsi="Calibri"/>
          <w:lang w:eastAsia="ar-SA"/>
        </w:rPr>
      </w:pPr>
      <w:r>
        <w:rPr>
          <w:rFonts w:ascii="Calibri" w:hAnsi="Calibri"/>
          <w:sz w:val="22"/>
          <w:szCs w:val="22"/>
        </w:rPr>
        <w:t>sprawozdanie techniczne (zakres i lokalizacja robót, wykaz zmian w stosunku do</w:t>
      </w:r>
      <w:r>
        <w:rPr>
          <w:rFonts w:ascii="Calibri" w:hAnsi="Calibri"/>
          <w:sz w:val="22"/>
          <w:szCs w:val="22"/>
        </w:rPr>
        <w:br/>
        <w:t>przedmiaru robót oraz formalna zgoda na wprowadzenie tych zmian, uwagi dotyczące warunków realizacji, termin rozpoczęcia i zakończe</w:t>
      </w:r>
      <w:r>
        <w:rPr>
          <w:rFonts w:ascii="Calibri" w:hAnsi="Calibri"/>
          <w:sz w:val="22"/>
          <w:szCs w:val="22"/>
        </w:rPr>
        <w:softHyphen/>
        <w:t xml:space="preserve">nia robót), </w:t>
      </w:r>
    </w:p>
    <w:p w14:paraId="23024F40" w14:textId="77777777" w:rsidR="00C707FC" w:rsidRDefault="00C707FC" w:rsidP="000831F3">
      <w:pPr>
        <w:numPr>
          <w:ilvl w:val="0"/>
          <w:numId w:val="94"/>
        </w:numPr>
        <w:spacing w:after="40"/>
        <w:rPr>
          <w:rFonts w:ascii="Calibri" w:hAnsi="Calibri"/>
          <w:sz w:val="22"/>
          <w:szCs w:val="22"/>
        </w:rPr>
      </w:pPr>
      <w:r>
        <w:rPr>
          <w:rFonts w:ascii="Calibri" w:hAnsi="Calibri"/>
          <w:sz w:val="22"/>
          <w:szCs w:val="22"/>
        </w:rPr>
        <w:t>inne dokumenty przewidziane w wymaganiach i specyfikacjach technicznych wykonania i odbioru robót oraz inne wymagane przez obowiązujące prawo dokumenty.</w:t>
      </w:r>
    </w:p>
    <w:p w14:paraId="21917427" w14:textId="77777777" w:rsidR="00C707FC" w:rsidRDefault="00C707FC" w:rsidP="00C707FC">
      <w:pPr>
        <w:spacing w:after="40"/>
        <w:ind w:left="771"/>
        <w:rPr>
          <w:rFonts w:ascii="Calibri" w:hAnsi="Calibri"/>
          <w:sz w:val="22"/>
          <w:szCs w:val="22"/>
        </w:rPr>
      </w:pPr>
      <w:r>
        <w:rPr>
          <w:rFonts w:ascii="Calibri" w:hAnsi="Calibri"/>
          <w:sz w:val="22"/>
          <w:szCs w:val="22"/>
        </w:rPr>
        <w:t>Koszt sporządzenia tych dokumentów obciąża Wykonawcę.</w:t>
      </w:r>
    </w:p>
    <w:p w14:paraId="6421BEA1" w14:textId="77777777"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Z czynności odbioru zostanie sporządzony protokół, który zawierać będzie wszystkie ustalenia i zalecenia poczynione w trakcie odbioru</w:t>
      </w:r>
      <w:r>
        <w:rPr>
          <w:rFonts w:ascii="Calibri" w:hAnsi="Calibri" w:cs="Cambria"/>
          <w:sz w:val="22"/>
          <w:szCs w:val="22"/>
        </w:rPr>
        <w:t>.</w:t>
      </w:r>
    </w:p>
    <w:p w14:paraId="7D9B04BF" w14:textId="77777777"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 xml:space="preserve">W przypadku stwierdzenia podczas odbioru końcowego robót usterek, w protokole o którym mowa </w:t>
      </w:r>
      <w:r w:rsidRPr="00890FAE">
        <w:rPr>
          <w:rFonts w:ascii="Calibri" w:hAnsi="Calibri"/>
          <w:sz w:val="22"/>
          <w:szCs w:val="22"/>
        </w:rPr>
        <w:t>w ust. 7</w:t>
      </w:r>
      <w:r>
        <w:rPr>
          <w:rFonts w:ascii="Calibri" w:hAnsi="Calibri"/>
          <w:sz w:val="22"/>
          <w:szCs w:val="22"/>
        </w:rPr>
        <w:t xml:space="preserve"> Zamawiający wskaże Wykonawcy usterki do usunięcia oraz wyznaczy termin na ich usunięcie.</w:t>
      </w:r>
    </w:p>
    <w:p w14:paraId="3F12008F" w14:textId="77777777" w:rsidR="00C707FC" w:rsidRDefault="00C707FC" w:rsidP="00C707FC">
      <w:pPr>
        <w:numPr>
          <w:ilvl w:val="0"/>
          <w:numId w:val="63"/>
        </w:numPr>
        <w:tabs>
          <w:tab w:val="left" w:pos="426"/>
        </w:tabs>
        <w:ind w:hanging="431"/>
        <w:rPr>
          <w:rFonts w:ascii="Calibri" w:hAnsi="Calibri"/>
          <w:lang w:eastAsia="ar-SA"/>
        </w:rPr>
      </w:pPr>
      <w:r>
        <w:rPr>
          <w:rFonts w:ascii="Calibri" w:hAnsi="Calibri"/>
          <w:sz w:val="22"/>
          <w:szCs w:val="22"/>
        </w:rPr>
        <w:t>Po upływie terminu na usunięcie usterek, Zamawiający w terminie 14 dni dokona odbioru</w:t>
      </w:r>
      <w:r>
        <w:rPr>
          <w:rFonts w:ascii="Calibri" w:hAnsi="Calibri"/>
          <w:sz w:val="22"/>
          <w:szCs w:val="22"/>
        </w:rPr>
        <w:br/>
        <w:t>końcowego robót z uwzględnieniem usuniętych usterek.</w:t>
      </w:r>
    </w:p>
    <w:p w14:paraId="30AC3A74" w14:textId="77777777" w:rsidR="00C707FC" w:rsidRDefault="00C707FC" w:rsidP="00C707FC">
      <w:pPr>
        <w:numPr>
          <w:ilvl w:val="0"/>
          <w:numId w:val="63"/>
        </w:numPr>
        <w:tabs>
          <w:tab w:val="left" w:pos="426"/>
        </w:tabs>
        <w:ind w:hanging="431"/>
        <w:rPr>
          <w:rFonts w:ascii="Calibri" w:hAnsi="Calibri"/>
        </w:rPr>
      </w:pPr>
      <w:r>
        <w:rPr>
          <w:rFonts w:ascii="Calibri" w:hAnsi="Calibri"/>
          <w:sz w:val="22"/>
          <w:szCs w:val="22"/>
        </w:rPr>
        <w:t>Zamawiający uzna przedmiot umowy za należycie wykonany po bezusterkowym odbiorze</w:t>
      </w:r>
      <w:r>
        <w:rPr>
          <w:rFonts w:ascii="Calibri" w:hAnsi="Calibri"/>
          <w:sz w:val="22"/>
          <w:szCs w:val="22"/>
        </w:rPr>
        <w:br/>
        <w:t xml:space="preserve">przedmiotu umowy, stwierdzonym protokołem odbioru końcowego robót. </w:t>
      </w:r>
    </w:p>
    <w:p w14:paraId="5A4B3913" w14:textId="77777777" w:rsidR="00C707FC" w:rsidRDefault="00C707FC" w:rsidP="00C707FC">
      <w:pPr>
        <w:numPr>
          <w:ilvl w:val="0"/>
          <w:numId w:val="63"/>
        </w:numPr>
        <w:tabs>
          <w:tab w:val="left" w:pos="426"/>
        </w:tabs>
        <w:ind w:hanging="431"/>
        <w:rPr>
          <w:rFonts w:ascii="Calibri" w:hAnsi="Calibri"/>
        </w:rPr>
      </w:pPr>
      <w:r>
        <w:rPr>
          <w:rFonts w:ascii="Calibri" w:hAnsi="Calibri"/>
          <w:sz w:val="22"/>
          <w:szCs w:val="22"/>
        </w:rPr>
        <w:t>Jeżeli w toku czynności odbioru zostanie stwierdzone, że przedmiot odbioru nie osiągnął</w:t>
      </w:r>
      <w:r>
        <w:rPr>
          <w:rFonts w:ascii="Calibri" w:hAnsi="Calibri"/>
          <w:sz w:val="22"/>
          <w:szCs w:val="22"/>
        </w:rPr>
        <w:br/>
        <w:t>gotowości do odbioru z powodu nie zakończenia robót, Zamawiający odmówi odbioru z winy Wykonawcy.</w:t>
      </w:r>
    </w:p>
    <w:p w14:paraId="12D96BF1" w14:textId="77777777"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Jeżeli w toku czynności odbioru końcowego przedmiotu umowy zostaną stwierdzone wady:</w:t>
      </w:r>
    </w:p>
    <w:p w14:paraId="3A0EAE74" w14:textId="77777777" w:rsidR="00C707FC" w:rsidRDefault="00C707FC" w:rsidP="00C707FC">
      <w:pPr>
        <w:numPr>
          <w:ilvl w:val="1"/>
          <w:numId w:val="65"/>
        </w:numPr>
        <w:tabs>
          <w:tab w:val="left" w:pos="426"/>
          <w:tab w:val="left" w:pos="993"/>
        </w:tabs>
        <w:ind w:left="879" w:hanging="312"/>
        <w:rPr>
          <w:rFonts w:ascii="Calibri" w:hAnsi="Calibri"/>
          <w:lang w:eastAsia="ar-SA"/>
        </w:rPr>
      </w:pPr>
      <w:r>
        <w:rPr>
          <w:rFonts w:ascii="Calibri" w:hAnsi="Calibri"/>
          <w:sz w:val="22"/>
          <w:szCs w:val="22"/>
        </w:rPr>
        <w:t>nadające się do usunięcia, Zamawiający zażąda usunięcia wad, wyznaczając</w:t>
      </w:r>
      <w:r>
        <w:rPr>
          <w:rFonts w:ascii="Calibri" w:hAnsi="Calibri"/>
          <w:sz w:val="22"/>
          <w:szCs w:val="22"/>
        </w:rPr>
        <w:br/>
        <w:t>odpowiedni termin; fakt usunięcia wad zostanie stwierdzony protokolarnie;</w:t>
      </w:r>
    </w:p>
    <w:p w14:paraId="604770EE" w14:textId="77777777" w:rsidR="00C707FC" w:rsidRDefault="00C707FC" w:rsidP="00C707FC">
      <w:pPr>
        <w:numPr>
          <w:ilvl w:val="1"/>
          <w:numId w:val="65"/>
        </w:numPr>
        <w:tabs>
          <w:tab w:val="left" w:pos="426"/>
          <w:tab w:val="left" w:pos="993"/>
        </w:tabs>
        <w:ind w:left="879" w:hanging="312"/>
        <w:rPr>
          <w:rFonts w:ascii="Calibri" w:hAnsi="Calibri"/>
          <w:sz w:val="22"/>
          <w:szCs w:val="22"/>
        </w:rPr>
      </w:pPr>
      <w:r>
        <w:rPr>
          <w:rFonts w:ascii="Calibri" w:hAnsi="Calibri"/>
          <w:sz w:val="22"/>
          <w:szCs w:val="22"/>
        </w:rPr>
        <w:t>nie nadające</w:t>
      </w:r>
      <w:r w:rsidRPr="00041032">
        <w:rPr>
          <w:rFonts w:ascii="Calibri" w:hAnsi="Calibri"/>
          <w:sz w:val="22"/>
          <w:szCs w:val="22"/>
        </w:rPr>
        <w:t xml:space="preserve"> </w:t>
      </w:r>
      <w:r>
        <w:rPr>
          <w:rFonts w:ascii="Calibri" w:hAnsi="Calibri"/>
          <w:sz w:val="22"/>
          <w:szCs w:val="22"/>
        </w:rPr>
        <w:t>się do usunięcia, Zamawiający może:</w:t>
      </w:r>
    </w:p>
    <w:p w14:paraId="2FC43DAB" w14:textId="77777777" w:rsidR="00C707FC" w:rsidRDefault="00C707FC" w:rsidP="00C707FC">
      <w:pPr>
        <w:numPr>
          <w:ilvl w:val="0"/>
          <w:numId w:val="66"/>
        </w:numPr>
        <w:tabs>
          <w:tab w:val="left" w:pos="180"/>
          <w:tab w:val="left" w:pos="426"/>
        </w:tabs>
        <w:ind w:left="1276" w:hanging="283"/>
        <w:textAlignment w:val="baseline"/>
        <w:rPr>
          <w:rFonts w:ascii="Calibri" w:hAnsi="Calibri"/>
          <w:lang w:eastAsia="ar-SA"/>
        </w:rPr>
      </w:pPr>
      <w:r>
        <w:rPr>
          <w:rFonts w:ascii="Calibri" w:hAnsi="Calibri"/>
          <w:sz w:val="22"/>
          <w:szCs w:val="22"/>
        </w:rPr>
        <w:t>jeżeli wady umożliwiają użytkowanie przedmiotu umowy zgodnie z przeznaczeniem</w:t>
      </w:r>
      <w:r>
        <w:rPr>
          <w:rFonts w:ascii="Calibri" w:hAnsi="Calibri"/>
          <w:sz w:val="22"/>
          <w:szCs w:val="22"/>
        </w:rPr>
        <w:br/>
        <w:t>- obniżyć wynagrodzenie Wykonawcy odpowiednio do utraconej wartości użytkowej i technicznej przedmiotu umowy,</w:t>
      </w:r>
    </w:p>
    <w:p w14:paraId="167E8F7B" w14:textId="77777777" w:rsidR="00C707FC" w:rsidRDefault="00C707FC" w:rsidP="00C707FC">
      <w:pPr>
        <w:numPr>
          <w:ilvl w:val="0"/>
          <w:numId w:val="66"/>
        </w:numPr>
        <w:tabs>
          <w:tab w:val="left" w:pos="180"/>
          <w:tab w:val="left" w:pos="426"/>
        </w:tabs>
        <w:ind w:left="1276" w:hanging="283"/>
        <w:textAlignment w:val="baseline"/>
        <w:rPr>
          <w:rFonts w:ascii="Calibri" w:hAnsi="Calibri"/>
          <w:sz w:val="22"/>
          <w:szCs w:val="22"/>
        </w:rPr>
      </w:pPr>
      <w:r>
        <w:rPr>
          <w:rFonts w:ascii="Calibri" w:hAnsi="Calibri"/>
          <w:sz w:val="22"/>
          <w:szCs w:val="22"/>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14:paraId="10532AAB" w14:textId="77777777" w:rsidR="00C707FC" w:rsidRDefault="00C707FC" w:rsidP="00C707FC">
      <w:pPr>
        <w:tabs>
          <w:tab w:val="left" w:pos="426"/>
        </w:tabs>
        <w:spacing w:before="240" w:after="120"/>
        <w:jc w:val="center"/>
        <w:rPr>
          <w:rFonts w:ascii="Calibri" w:hAnsi="Calibri" w:cs="Arial"/>
          <w:sz w:val="22"/>
          <w:szCs w:val="22"/>
        </w:rPr>
      </w:pPr>
      <w:r>
        <w:rPr>
          <w:rFonts w:ascii="Calibri" w:hAnsi="Calibri" w:cs="Arial"/>
          <w:b/>
          <w:bCs/>
          <w:sz w:val="22"/>
          <w:szCs w:val="22"/>
        </w:rPr>
        <w:t>§8</w:t>
      </w:r>
    </w:p>
    <w:p w14:paraId="61989273" w14:textId="77777777"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Wykonawca na swój koszt ustanawia Kierownika Budowy w osobie …………............................................., Nr uprawnień budowlanych …………………………………..…………</w:t>
      </w:r>
    </w:p>
    <w:p w14:paraId="353725B0" w14:textId="77777777"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Obowiązki Kierownika Budowy określono w ustawie z dnia 7 lipca 1994r. Prawo budowlane (tekst jednolity Dz. U. z 201</w:t>
      </w:r>
      <w:r w:rsidR="007679D4">
        <w:rPr>
          <w:rFonts w:ascii="Calibri" w:hAnsi="Calibri"/>
          <w:sz w:val="22"/>
          <w:szCs w:val="22"/>
        </w:rPr>
        <w:t>8</w:t>
      </w:r>
      <w:r>
        <w:rPr>
          <w:rFonts w:ascii="Calibri" w:hAnsi="Calibri"/>
          <w:sz w:val="22"/>
          <w:szCs w:val="22"/>
        </w:rPr>
        <w:t xml:space="preserve">r. poz. </w:t>
      </w:r>
      <w:r w:rsidR="007679D4">
        <w:rPr>
          <w:rFonts w:ascii="Calibri" w:hAnsi="Calibri"/>
          <w:sz w:val="22"/>
          <w:szCs w:val="22"/>
        </w:rPr>
        <w:t>1202</w:t>
      </w:r>
      <w:r>
        <w:rPr>
          <w:rFonts w:ascii="Calibri" w:hAnsi="Calibri"/>
          <w:sz w:val="22"/>
          <w:szCs w:val="22"/>
        </w:rPr>
        <w:t xml:space="preserve"> z </w:t>
      </w:r>
      <w:proofErr w:type="spellStart"/>
      <w:r>
        <w:rPr>
          <w:rFonts w:ascii="Calibri" w:hAnsi="Calibri"/>
          <w:sz w:val="22"/>
          <w:szCs w:val="22"/>
        </w:rPr>
        <w:t>późn</w:t>
      </w:r>
      <w:proofErr w:type="spellEnd"/>
      <w:r>
        <w:rPr>
          <w:rFonts w:ascii="Calibri" w:hAnsi="Calibri"/>
          <w:sz w:val="22"/>
          <w:szCs w:val="22"/>
        </w:rPr>
        <w:t xml:space="preserve">. zm.). </w:t>
      </w:r>
    </w:p>
    <w:p w14:paraId="1FAD9799" w14:textId="77777777" w:rsidR="00C707FC" w:rsidRDefault="00C707FC" w:rsidP="00C707FC">
      <w:pPr>
        <w:numPr>
          <w:ilvl w:val="0"/>
          <w:numId w:val="67"/>
        </w:numPr>
        <w:spacing w:after="40"/>
        <w:ind w:left="363" w:hanging="357"/>
        <w:rPr>
          <w:rFonts w:ascii="Calibri" w:hAnsi="Calibri"/>
          <w:lang w:eastAsia="ar-SA"/>
        </w:rPr>
      </w:pPr>
      <w:r>
        <w:rPr>
          <w:rFonts w:ascii="Calibri" w:hAnsi="Calibri"/>
          <w:sz w:val="22"/>
          <w:szCs w:val="22"/>
        </w:rPr>
        <w:t>Kierownik budowy (kierownicy robót) są zobowiązani uczestniczyć w naradach</w:t>
      </w:r>
      <w:r>
        <w:rPr>
          <w:rFonts w:ascii="Calibri" w:hAnsi="Calibri"/>
          <w:sz w:val="22"/>
          <w:szCs w:val="22"/>
        </w:rPr>
        <w:br/>
        <w:t>koordynacyjnych.</w:t>
      </w:r>
    </w:p>
    <w:p w14:paraId="619D8712" w14:textId="77777777"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W dniu przekazania placu budowy Wykonawca dostarczy oświadczenie kierownika budowy, o podjęciu obowiązków kierownika budowy.</w:t>
      </w:r>
    </w:p>
    <w:p w14:paraId="7353AA1B" w14:textId="77777777" w:rsidR="00C707FC" w:rsidRDefault="00C707FC" w:rsidP="00C707FC">
      <w:pPr>
        <w:numPr>
          <w:ilvl w:val="0"/>
          <w:numId w:val="67"/>
        </w:numPr>
        <w:spacing w:after="40"/>
        <w:ind w:left="363" w:hanging="357"/>
        <w:rPr>
          <w:rFonts w:ascii="Calibri" w:hAnsi="Calibri"/>
          <w:lang w:eastAsia="ar-SA"/>
        </w:rPr>
      </w:pPr>
      <w:r>
        <w:rPr>
          <w:rFonts w:ascii="Calibri" w:hAnsi="Calibri"/>
          <w:sz w:val="22"/>
          <w:szCs w:val="22"/>
        </w:rPr>
        <w:t xml:space="preserve">Wykonawca ma prawo z własnej inicjatywy dokonać zmiany kierownika budowy za zgodą Zamawiającego. </w:t>
      </w:r>
    </w:p>
    <w:p w14:paraId="6BB1D594" w14:textId="77777777" w:rsidR="00C707FC" w:rsidRDefault="00C707FC" w:rsidP="00C707FC">
      <w:pPr>
        <w:numPr>
          <w:ilvl w:val="0"/>
          <w:numId w:val="67"/>
        </w:numPr>
        <w:spacing w:after="40"/>
        <w:ind w:left="363" w:hanging="357"/>
        <w:rPr>
          <w:rFonts w:ascii="Calibri" w:hAnsi="Calibri"/>
        </w:rPr>
      </w:pPr>
      <w:r>
        <w:rPr>
          <w:rFonts w:ascii="Calibri" w:hAnsi="Calibri"/>
          <w:sz w:val="22"/>
          <w:szCs w:val="22"/>
        </w:rPr>
        <w:t xml:space="preserve">Zamawiający może zażądać każdorazowo od Wykonawcy zmiany kierownika budowy, jeżeli uzna, że nie wykonuje on należycie swoich obowiązków. Wykonawca obowiązany jest dokonać zmiany tej osoby w terminie nie dłuższym niż 4 dni od daty złożenia wniosku przez Zamawiającego. </w:t>
      </w:r>
    </w:p>
    <w:p w14:paraId="205B6DB4" w14:textId="77777777"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lastRenderedPageBreak/>
        <w:t xml:space="preserve">Zamawiający wskaże Inspektora Nadzoru wpisem do dziennika budowy. </w:t>
      </w:r>
    </w:p>
    <w:p w14:paraId="6E8C4B42" w14:textId="77777777" w:rsidR="00C707FC" w:rsidRDefault="00C707FC" w:rsidP="00C707FC">
      <w:pPr>
        <w:tabs>
          <w:tab w:val="left" w:pos="1130"/>
          <w:tab w:val="center" w:pos="5017"/>
        </w:tabs>
        <w:spacing w:before="240" w:after="120"/>
        <w:jc w:val="center"/>
        <w:rPr>
          <w:rFonts w:ascii="Calibri" w:hAnsi="Calibri" w:cs="Arial"/>
          <w:sz w:val="22"/>
          <w:szCs w:val="22"/>
        </w:rPr>
      </w:pPr>
      <w:r>
        <w:rPr>
          <w:rFonts w:ascii="Calibri" w:hAnsi="Calibri" w:cs="Arial"/>
          <w:b/>
          <w:bCs/>
          <w:sz w:val="22"/>
          <w:szCs w:val="22"/>
        </w:rPr>
        <w:t>§9</w:t>
      </w:r>
    </w:p>
    <w:p w14:paraId="17301E03" w14:textId="2C224E40" w:rsidR="00C707FC" w:rsidRPr="00F27D02" w:rsidRDefault="00C707FC" w:rsidP="00C707FC">
      <w:pPr>
        <w:widowControl w:val="0"/>
        <w:numPr>
          <w:ilvl w:val="0"/>
          <w:numId w:val="68"/>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 xml:space="preserve">Wykonawca ponosi wobec Zamawiającego odpowiedzialność z tytułu gwarancji jakości i rękojmi za wady przedmiotu umowy przez okres ….. </w:t>
      </w:r>
      <w:r w:rsidR="002B1AFA">
        <w:rPr>
          <w:rFonts w:ascii="Calibri" w:hAnsi="Calibri" w:cs="Arial"/>
          <w:sz w:val="22"/>
          <w:szCs w:val="22"/>
        </w:rPr>
        <w:t>miesięcy</w:t>
      </w:r>
      <w:r w:rsidRPr="00545C94">
        <w:rPr>
          <w:rFonts w:ascii="Calibri" w:hAnsi="Calibri" w:cs="Arial"/>
          <w:sz w:val="22"/>
          <w:szCs w:val="22"/>
        </w:rPr>
        <w:t xml:space="preserve"> licząc od dnia podpisania bez</w:t>
      </w:r>
      <w:r w:rsidRPr="00545C94">
        <w:rPr>
          <w:rFonts w:ascii="Calibri" w:hAnsi="Calibri" w:cs="Arial"/>
          <w:sz w:val="22"/>
          <w:szCs w:val="22"/>
        </w:rPr>
        <w:br/>
        <w:t xml:space="preserve">zastrzeżeń protokołu odbioru końcowego robót. </w:t>
      </w:r>
      <w:r w:rsidRPr="00F27D02">
        <w:rPr>
          <w:rFonts w:ascii="Calibri" w:hAnsi="Calibri" w:cs="Arial"/>
          <w:sz w:val="22"/>
          <w:szCs w:val="22"/>
        </w:rPr>
        <w:t>Gwarancja ta nie dotyczy oznakowania poziomego.</w:t>
      </w:r>
    </w:p>
    <w:p w14:paraId="2BFC1675" w14:textId="7509B436" w:rsidR="00C707FC" w:rsidRPr="00900A15" w:rsidRDefault="00C707FC" w:rsidP="00C707FC">
      <w:pPr>
        <w:widowControl w:val="0"/>
        <w:numPr>
          <w:ilvl w:val="0"/>
          <w:numId w:val="68"/>
        </w:numPr>
        <w:tabs>
          <w:tab w:val="left" w:pos="426"/>
        </w:tabs>
        <w:spacing w:after="40" w:line="280" w:lineRule="atLeast"/>
        <w:ind w:left="431" w:hanging="431"/>
        <w:rPr>
          <w:rFonts w:ascii="Calibri" w:hAnsi="Calibri" w:cs="Arial"/>
          <w:sz w:val="22"/>
          <w:szCs w:val="22"/>
        </w:rPr>
      </w:pPr>
      <w:r w:rsidRPr="00900A15">
        <w:rPr>
          <w:rFonts w:ascii="Calibri" w:hAnsi="Calibri" w:cs="Arial"/>
          <w:sz w:val="22"/>
          <w:szCs w:val="22"/>
        </w:rPr>
        <w:t>Na oznakowanie poziome Wykonawca udziela Zamawiającemu gwarancji jakości, na okres 2</w:t>
      </w:r>
      <w:r w:rsidR="002B1AFA">
        <w:rPr>
          <w:rFonts w:ascii="Calibri" w:hAnsi="Calibri" w:cs="Arial"/>
          <w:sz w:val="22"/>
          <w:szCs w:val="22"/>
        </w:rPr>
        <w:t>4 miesięcy</w:t>
      </w:r>
      <w:r w:rsidRPr="00900A15">
        <w:rPr>
          <w:rFonts w:ascii="Calibri" w:hAnsi="Calibri" w:cs="Arial"/>
          <w:sz w:val="22"/>
          <w:szCs w:val="22"/>
        </w:rPr>
        <w:t xml:space="preserve"> licząc od dnia podpisania bez zastrzeżeń protokołu odbioru końcowego robót.</w:t>
      </w:r>
    </w:p>
    <w:p w14:paraId="00F65748" w14:textId="77777777" w:rsidR="00C707FC" w:rsidRDefault="00C707FC" w:rsidP="00C707FC">
      <w:pPr>
        <w:widowControl w:val="0"/>
        <w:numPr>
          <w:ilvl w:val="0"/>
          <w:numId w:val="68"/>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Wykonawca jest zobowiązany dostarczyć Zamawiającemu niezbędny dokument gwarancyjny zgodny z załącznikiem do umowy w dacie odbioru końcowego</w:t>
      </w:r>
      <w:r>
        <w:rPr>
          <w:rFonts w:ascii="Calibri" w:hAnsi="Calibri" w:cs="Arial"/>
          <w:sz w:val="22"/>
          <w:szCs w:val="22"/>
        </w:rPr>
        <w:t>.</w:t>
      </w:r>
    </w:p>
    <w:p w14:paraId="057F114B" w14:textId="77777777" w:rsidR="00C707FC" w:rsidRDefault="00C707FC" w:rsidP="00C707FC">
      <w:pPr>
        <w:widowControl w:val="0"/>
        <w:numPr>
          <w:ilvl w:val="0"/>
          <w:numId w:val="68"/>
        </w:numPr>
        <w:tabs>
          <w:tab w:val="left" w:pos="426"/>
        </w:tabs>
        <w:spacing w:after="40"/>
        <w:ind w:left="425" w:hanging="357"/>
        <w:rPr>
          <w:rFonts w:ascii="Calibri" w:hAnsi="Calibri"/>
          <w:lang w:eastAsia="ar-SA"/>
        </w:rPr>
      </w:pPr>
      <w:r>
        <w:rPr>
          <w:rFonts w:ascii="Calibri" w:hAnsi="Calibri" w:cs="Arial"/>
          <w:sz w:val="22"/>
          <w:szCs w:val="22"/>
        </w:rPr>
        <w:t>Wykonawca zobowiązuje się do usunięcia zgłaszanych na piśmie przez Zamawiającego wad</w:t>
      </w:r>
      <w:r>
        <w:rPr>
          <w:rFonts w:ascii="Calibri" w:hAnsi="Calibri" w:cs="Arial"/>
          <w:sz w:val="22"/>
          <w:szCs w:val="22"/>
        </w:rPr>
        <w:br/>
        <w:t>w terminach, wyznaczonych przez Zamawiającego.</w:t>
      </w:r>
    </w:p>
    <w:p w14:paraId="76C71D32" w14:textId="77777777" w:rsidR="00C707FC" w:rsidRPr="00F27D02" w:rsidRDefault="00C707FC" w:rsidP="00C707FC">
      <w:pPr>
        <w:widowControl w:val="0"/>
        <w:numPr>
          <w:ilvl w:val="0"/>
          <w:numId w:val="68"/>
        </w:numPr>
        <w:tabs>
          <w:tab w:val="left" w:pos="426"/>
        </w:tabs>
        <w:spacing w:after="40"/>
        <w:ind w:left="425" w:hanging="357"/>
        <w:rPr>
          <w:rFonts w:ascii="Calibri" w:hAnsi="Calibri" w:cs="Arial"/>
          <w:sz w:val="22"/>
          <w:szCs w:val="22"/>
        </w:rPr>
      </w:pPr>
      <w:r w:rsidRPr="00F27D02">
        <w:rPr>
          <w:rFonts w:ascii="Calibri" w:hAnsi="Calibri" w:cs="Arial"/>
          <w:sz w:val="22"/>
          <w:szCs w:val="22"/>
        </w:rPr>
        <w:t>Jeżeli usunięcie wad ze względów technicznych nie jest możliwe w terminie o którym mowa w ust. 4, Wykonawca jest zobowiązany powiadomić o tym pisemnie Zamawiającego. Zamawiający wyznaczy nowy termin, z uwzględnieniem możliwości technologicznych.</w:t>
      </w:r>
    </w:p>
    <w:p w14:paraId="4FB80048" w14:textId="77777777"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Niedotrzymanie przez Wykonawcę wyznaczonego terminu będzie zakwalifikowane jako odmowa usunięcia wad.</w:t>
      </w:r>
    </w:p>
    <w:p w14:paraId="60EFA125" w14:textId="77777777" w:rsidR="00C707FC" w:rsidRPr="00545C94"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 xml:space="preserve">W przypadku odmowy usunięcia wad przez Wykonawcę lub nie wywiązywanie się z terminów, o których mowa </w:t>
      </w:r>
      <w:r w:rsidRPr="00545C94">
        <w:rPr>
          <w:rFonts w:ascii="Calibri" w:hAnsi="Calibri" w:cs="Arial"/>
          <w:sz w:val="22"/>
          <w:szCs w:val="22"/>
        </w:rPr>
        <w:t xml:space="preserve">w ust. </w:t>
      </w:r>
      <w:r>
        <w:rPr>
          <w:rFonts w:ascii="Calibri" w:hAnsi="Calibri" w:cs="Arial"/>
          <w:sz w:val="22"/>
          <w:szCs w:val="22"/>
        </w:rPr>
        <w:t>4 i 5</w:t>
      </w:r>
      <w:r w:rsidRPr="00545C94">
        <w:rPr>
          <w:rFonts w:ascii="Calibri" w:hAnsi="Calibri" w:cs="Arial"/>
          <w:sz w:val="22"/>
          <w:szCs w:val="22"/>
        </w:rPr>
        <w:t>,</w:t>
      </w:r>
      <w:r>
        <w:rPr>
          <w:rFonts w:ascii="Calibri" w:hAnsi="Calibri" w:cs="Arial"/>
          <w:sz w:val="22"/>
          <w:szCs w:val="22"/>
        </w:rPr>
        <w:t xml:space="preserve"> Zamawiający </w:t>
      </w:r>
      <w:r w:rsidR="008519BE" w:rsidRPr="008519BE">
        <w:rPr>
          <w:rFonts w:ascii="Calibri" w:hAnsi="Calibri" w:cs="Arial"/>
          <w:sz w:val="22"/>
          <w:szCs w:val="22"/>
        </w:rPr>
        <w:t xml:space="preserve">bez dodatkowego wezwania </w:t>
      </w:r>
      <w:r>
        <w:rPr>
          <w:rFonts w:ascii="Calibri" w:hAnsi="Calibri" w:cs="Arial"/>
          <w:sz w:val="22"/>
          <w:szCs w:val="22"/>
        </w:rPr>
        <w:t>zleci usunięcie tych wad innemu podmiotowi,</w:t>
      </w:r>
      <w:r w:rsidR="008519BE">
        <w:rPr>
          <w:rFonts w:ascii="Calibri" w:hAnsi="Calibri" w:cs="Arial"/>
          <w:sz w:val="22"/>
          <w:szCs w:val="22"/>
        </w:rPr>
        <w:t xml:space="preserve"> </w:t>
      </w:r>
      <w:r>
        <w:rPr>
          <w:rFonts w:ascii="Calibri" w:hAnsi="Calibri" w:cs="Arial"/>
          <w:sz w:val="22"/>
          <w:szCs w:val="22"/>
        </w:rPr>
        <w:t>obciążając kosztami Wykonawcę lub jeżeli sytuacja ta ma miejsce w okresie rękojmi potrącając te koszty z kwoty zabezpieczenia należytego wykonania umowy.</w:t>
      </w:r>
    </w:p>
    <w:p w14:paraId="64060439" w14:textId="77777777"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Na okoliczność usunięcia wad lub usterek spisuje się protokół z udziałem Wykonawcy</w:t>
      </w:r>
      <w:r>
        <w:rPr>
          <w:rFonts w:ascii="Calibri" w:hAnsi="Calibri" w:cs="Arial"/>
          <w:sz w:val="22"/>
          <w:szCs w:val="22"/>
        </w:rPr>
        <w:br/>
        <w:t>i Zamawiającego.</w:t>
      </w:r>
    </w:p>
    <w:p w14:paraId="55DCDB3E" w14:textId="77777777"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Stwierdzenie usunięcia wad powinno nastąpić nie później niż w ciągu 3 dni od daty zawiadomienia Zamawiającego przez Wykonawcę o dokonaniu naprawy.</w:t>
      </w:r>
    </w:p>
    <w:p w14:paraId="14D3BFE1" w14:textId="77777777" w:rsidR="00C707FC" w:rsidRPr="008519BE"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W razie stwierdzenia przez Zamawiającego wad, okres gwarancji zostanie wydłużony o okres</w:t>
      </w:r>
      <w:r>
        <w:rPr>
          <w:rFonts w:ascii="Calibri" w:hAnsi="Calibri" w:cs="Arial"/>
          <w:sz w:val="22"/>
          <w:szCs w:val="22"/>
        </w:rPr>
        <w:br/>
        <w:t>pomiędzy datą zawiadomienia Wykonawcy o stwierdzeniu wad lub usterek, a datą ich usunięcia.</w:t>
      </w:r>
    </w:p>
    <w:p w14:paraId="1A74D2DD" w14:textId="77777777" w:rsidR="008519BE" w:rsidRPr="008519BE" w:rsidRDefault="008519BE" w:rsidP="008519BE">
      <w:pPr>
        <w:widowControl w:val="0"/>
        <w:tabs>
          <w:tab w:val="left" w:pos="426"/>
        </w:tabs>
        <w:spacing w:after="40"/>
        <w:ind w:left="425" w:firstLine="0"/>
        <w:rPr>
          <w:rFonts w:ascii="Calibri" w:hAnsi="Calibri" w:cs="Arial"/>
          <w:sz w:val="22"/>
          <w:szCs w:val="22"/>
        </w:rPr>
      </w:pPr>
      <w:r w:rsidRPr="008519BE">
        <w:rPr>
          <w:rFonts w:ascii="Calibri" w:hAnsi="Calibri" w:cs="Arial"/>
          <w:sz w:val="22"/>
          <w:szCs w:val="22"/>
        </w:rPr>
        <w:t>Wykonanie robót w zastępstwie Wykonawcy w sytuacji wymienionej w punkcie 7 nie ogranicza zakresu i terminów gwarancji i rękojmi.</w:t>
      </w:r>
    </w:p>
    <w:p w14:paraId="0ECA1DA3" w14:textId="77777777"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 xml:space="preserve">Zamawiający będzie dokonywał w okresie gwarancji przeglądów z tytułu gwarancji z udziałem Wykonawcy nie rzadziej niż raz w roku, a także w miarę potrzeby. </w:t>
      </w:r>
    </w:p>
    <w:p w14:paraId="7ADFB646" w14:textId="77777777" w:rsidR="00C707FC" w:rsidRDefault="00C707FC" w:rsidP="00C707FC">
      <w:pPr>
        <w:widowControl w:val="0"/>
        <w:numPr>
          <w:ilvl w:val="0"/>
          <w:numId w:val="68"/>
        </w:numPr>
        <w:tabs>
          <w:tab w:val="left" w:pos="426"/>
        </w:tabs>
        <w:spacing w:after="40"/>
        <w:ind w:left="425" w:hanging="357"/>
        <w:rPr>
          <w:rFonts w:ascii="Calibri" w:hAnsi="Calibri"/>
          <w:lang w:eastAsia="ar-SA"/>
        </w:rPr>
      </w:pPr>
      <w:r>
        <w:rPr>
          <w:rFonts w:ascii="Calibri" w:hAnsi="Calibri" w:cs="Arial"/>
          <w:sz w:val="22"/>
          <w:szCs w:val="22"/>
        </w:rPr>
        <w:t>Zamawiający przed upływem okresu rękojmi wyznaczy termin przeglądu gwarancyjnego,</w:t>
      </w:r>
      <w:r>
        <w:rPr>
          <w:rFonts w:ascii="Calibri" w:hAnsi="Calibri" w:cs="Arial"/>
          <w:sz w:val="22"/>
          <w:szCs w:val="22"/>
        </w:rPr>
        <w:br/>
        <w:t>zawiadamiając o terminie Wykonawcę i Inspektora nadzoru.</w:t>
      </w:r>
    </w:p>
    <w:p w14:paraId="7360A73E" w14:textId="77777777"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Odbiór pogwarancyjny odbędzie się na wniosek Zamawiającego. Termin odbioru Zamawiający zobowiązany jest wyznaczyć na 30 dni przed upływem okresu gwarancji i zawiadomić o nim</w:t>
      </w:r>
      <w:r>
        <w:rPr>
          <w:rFonts w:ascii="Calibri" w:hAnsi="Calibri" w:cs="Arial"/>
          <w:sz w:val="22"/>
          <w:szCs w:val="22"/>
        </w:rPr>
        <w:br/>
        <w:t>Wykonawcę co najmniej 7 dni przed wyznaczona datą odbioru. Protokół odbioru sporządza</w:t>
      </w:r>
      <w:r>
        <w:rPr>
          <w:rFonts w:ascii="Calibri" w:hAnsi="Calibri" w:cs="Arial"/>
          <w:sz w:val="22"/>
          <w:szCs w:val="22"/>
        </w:rPr>
        <w:br/>
        <w:t>Zamawiający i doręcza go Wykonawcy w dniu dokonania odbioru. W przypadku stwierdzenia wad lub usterek Wykonawca zobowiązuje się do usunięcia tych wad lub usterek w terminie</w:t>
      </w:r>
      <w:r>
        <w:rPr>
          <w:rFonts w:ascii="Calibri" w:hAnsi="Calibri" w:cs="Arial"/>
          <w:sz w:val="22"/>
          <w:szCs w:val="22"/>
        </w:rPr>
        <w:br/>
        <w:t xml:space="preserve">14 dni od daty przeglądu. Koszty naprawy wad i usterek ujawnionych przy odbiorze i spisanych w protokole ponosi Wykonawca. </w:t>
      </w:r>
    </w:p>
    <w:p w14:paraId="5DFCF3A0" w14:textId="77777777"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Po usunięciu wszystkich stwierdzonych usterek, Zamawiający podpisze protokół odbioru</w:t>
      </w:r>
      <w:r>
        <w:rPr>
          <w:rFonts w:ascii="Calibri" w:hAnsi="Calibri" w:cs="Arial"/>
          <w:sz w:val="22"/>
          <w:szCs w:val="22"/>
        </w:rPr>
        <w:br/>
        <w:t>pogwarancyjnego.</w:t>
      </w:r>
    </w:p>
    <w:p w14:paraId="4C1B35F0" w14:textId="77777777"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Udzielone rękojmia i gwarancja nie naruszają prawa Zamawiającego do dochodzenia roszczeń o naprawienie szkody na zasadach określonych w Kodeksie cywilnym.</w:t>
      </w:r>
    </w:p>
    <w:p w14:paraId="79158D4F" w14:textId="77777777" w:rsidR="0083221E" w:rsidRDefault="0083221E">
      <w:pPr>
        <w:ind w:left="0" w:firstLine="0"/>
        <w:jc w:val="left"/>
        <w:rPr>
          <w:rFonts w:ascii="Calibri" w:hAnsi="Calibri" w:cs="Arial"/>
          <w:b/>
          <w:bCs/>
          <w:sz w:val="22"/>
          <w:szCs w:val="22"/>
        </w:rPr>
      </w:pPr>
      <w:r>
        <w:rPr>
          <w:rFonts w:ascii="Calibri" w:hAnsi="Calibri" w:cs="Arial"/>
          <w:b/>
          <w:bCs/>
          <w:sz w:val="22"/>
          <w:szCs w:val="22"/>
        </w:rPr>
        <w:br w:type="page"/>
      </w:r>
    </w:p>
    <w:p w14:paraId="4AF118D8" w14:textId="55174742" w:rsidR="00C707FC" w:rsidRDefault="00C707FC" w:rsidP="00C707FC">
      <w:pPr>
        <w:spacing w:before="240" w:after="120"/>
        <w:ind w:left="40"/>
        <w:jc w:val="center"/>
        <w:rPr>
          <w:rFonts w:ascii="Calibri" w:hAnsi="Calibri" w:cs="Arial"/>
          <w:sz w:val="22"/>
          <w:szCs w:val="22"/>
        </w:rPr>
      </w:pPr>
      <w:r>
        <w:rPr>
          <w:rFonts w:ascii="Calibri" w:hAnsi="Calibri" w:cs="Arial"/>
          <w:b/>
          <w:bCs/>
          <w:sz w:val="22"/>
          <w:szCs w:val="22"/>
        </w:rPr>
        <w:lastRenderedPageBreak/>
        <w:t>§10</w:t>
      </w:r>
    </w:p>
    <w:p w14:paraId="1E52FC73" w14:textId="77777777" w:rsidR="00C707FC" w:rsidRDefault="00C707FC" w:rsidP="00C707FC">
      <w:pPr>
        <w:spacing w:after="120"/>
        <w:ind w:hanging="426"/>
        <w:jc w:val="center"/>
        <w:rPr>
          <w:rFonts w:ascii="Calibri" w:hAnsi="Calibri"/>
          <w:b/>
          <w:i/>
          <w:sz w:val="22"/>
          <w:szCs w:val="22"/>
        </w:rPr>
      </w:pPr>
      <w:r>
        <w:rPr>
          <w:rFonts w:ascii="Calibri" w:hAnsi="Calibri"/>
          <w:b/>
          <w:i/>
          <w:sz w:val="22"/>
          <w:szCs w:val="22"/>
        </w:rPr>
        <w:t xml:space="preserve"> (dotyczy Wykonawcy, który powierzy wykonanie części zamówienia, podwykonawcy)</w:t>
      </w:r>
    </w:p>
    <w:p w14:paraId="70AB836B" w14:textId="77777777" w:rsidR="00C707FC" w:rsidRPr="0083221E" w:rsidRDefault="00C707FC" w:rsidP="0083221E">
      <w:pPr>
        <w:numPr>
          <w:ilvl w:val="0"/>
          <w:numId w:val="69"/>
        </w:numPr>
        <w:spacing w:after="40" w:line="240" w:lineRule="atLeast"/>
        <w:rPr>
          <w:rFonts w:ascii="Calibri" w:hAnsi="Calibri"/>
          <w:sz w:val="22"/>
          <w:szCs w:val="22"/>
        </w:rPr>
      </w:pPr>
      <w:r>
        <w:rPr>
          <w:rFonts w:ascii="Calibri" w:hAnsi="Calibri"/>
          <w:sz w:val="22"/>
          <w:szCs w:val="22"/>
        </w:rPr>
        <w:t>Wykonawca powierzy Podwykonawcom wykonanie następujących robót budowlanych</w:t>
      </w:r>
      <w:r>
        <w:rPr>
          <w:rFonts w:ascii="Calibri" w:hAnsi="Calibri"/>
          <w:sz w:val="22"/>
          <w:szCs w:val="22"/>
        </w:rPr>
        <w:br/>
        <w:t>stanowiących przedmiot umowy:………………………………………………………………………………………………….</w:t>
      </w:r>
    </w:p>
    <w:p w14:paraId="7EDD902F" w14:textId="77777777" w:rsidR="00C707FC" w:rsidRPr="0083221E" w:rsidRDefault="00C707FC" w:rsidP="0083221E">
      <w:pPr>
        <w:numPr>
          <w:ilvl w:val="0"/>
          <w:numId w:val="69"/>
        </w:numPr>
        <w:spacing w:after="40"/>
        <w:rPr>
          <w:rFonts w:ascii="Calibri" w:hAnsi="Calibri"/>
          <w:sz w:val="22"/>
          <w:szCs w:val="22"/>
        </w:rPr>
      </w:pPr>
      <w:r w:rsidRPr="0083221E">
        <w:rPr>
          <w:rFonts w:ascii="Calibri" w:hAnsi="Calibri"/>
          <w:sz w:val="22"/>
          <w:szCs w:val="22"/>
        </w:rPr>
        <w:t>Wykonawca, podwykonawca lub dalszy podwykonawca zamówienia na roboty budowlane</w:t>
      </w:r>
      <w:r w:rsidRPr="0083221E">
        <w:rPr>
          <w:rFonts w:ascii="Calibri" w:hAnsi="Calibri"/>
          <w:sz w:val="22"/>
          <w:szCs w:val="22"/>
        </w:rPr>
        <w:br/>
        <w:t>zamierzający zawrzeć umowę o podwykonawstwo, której przedmiotem są roboty budowlane, jest obowiązany, w trakcie realizacji zamówienia publicznego na roboty budowlane, do</w:t>
      </w:r>
      <w:r w:rsidRPr="0083221E">
        <w:rPr>
          <w:rFonts w:ascii="Calibri" w:hAnsi="Calibri"/>
          <w:sz w:val="22"/>
          <w:szCs w:val="22"/>
        </w:rPr>
        <w:br/>
        <w:t>przedłożenia Zamawiającemu projektu tej umowy, przy czym podwykonawca lub dalszy</w:t>
      </w:r>
      <w:r w:rsidRPr="0083221E">
        <w:rPr>
          <w:rFonts w:ascii="Calibri" w:hAnsi="Calibri"/>
          <w:sz w:val="22"/>
          <w:szCs w:val="22"/>
        </w:rPr>
        <w:br/>
        <w:t>podwykonawca jest obowiązany dołączyć zgodę Wykonawcy na zawarcie umowy</w:t>
      </w:r>
      <w:r w:rsidRPr="0083221E">
        <w:rPr>
          <w:rFonts w:ascii="Calibri" w:hAnsi="Calibri"/>
          <w:sz w:val="22"/>
          <w:szCs w:val="22"/>
        </w:rPr>
        <w:br/>
        <w:t xml:space="preserve">o podwykonawstwo o treści zgodnej z projektem umowy. </w:t>
      </w:r>
    </w:p>
    <w:p w14:paraId="14F16612" w14:textId="77777777" w:rsidR="00C707FC" w:rsidRPr="0083221E" w:rsidRDefault="00C707FC" w:rsidP="0083221E">
      <w:pPr>
        <w:numPr>
          <w:ilvl w:val="0"/>
          <w:numId w:val="69"/>
        </w:numPr>
        <w:spacing w:after="40"/>
        <w:rPr>
          <w:rFonts w:ascii="Calibri" w:hAnsi="Calibri"/>
          <w:sz w:val="22"/>
          <w:szCs w:val="22"/>
        </w:rPr>
      </w:pPr>
      <w:r w:rsidRPr="0083221E">
        <w:rPr>
          <w:rFonts w:ascii="Calibri" w:hAnsi="Calibri"/>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14:paraId="0BE571EC" w14:textId="77777777" w:rsidR="00C707FC" w:rsidRPr="0083221E" w:rsidRDefault="00C707FC" w:rsidP="0083221E">
      <w:pPr>
        <w:numPr>
          <w:ilvl w:val="0"/>
          <w:numId w:val="69"/>
        </w:numPr>
        <w:spacing w:after="40"/>
        <w:rPr>
          <w:rFonts w:ascii="Calibri" w:hAnsi="Calibri"/>
          <w:sz w:val="22"/>
          <w:szCs w:val="22"/>
        </w:rPr>
      </w:pPr>
      <w:r w:rsidRPr="0083221E">
        <w:rPr>
          <w:rFonts w:ascii="Calibri" w:hAnsi="Calibri"/>
          <w:sz w:val="22"/>
          <w:szCs w:val="22"/>
        </w:rPr>
        <w:t>Termin zapłaty wynagrodzenia podwykonawcy lub dalszemu podwykonawcy przewidziany</w:t>
      </w:r>
      <w:r w:rsidRPr="0083221E">
        <w:rPr>
          <w:rFonts w:ascii="Calibri" w:hAnsi="Calibri"/>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7C5012BE" w14:textId="77777777" w:rsidR="00C707FC" w:rsidRPr="0083221E" w:rsidRDefault="00C707FC" w:rsidP="0083221E">
      <w:pPr>
        <w:numPr>
          <w:ilvl w:val="0"/>
          <w:numId w:val="69"/>
        </w:numPr>
        <w:spacing w:after="40"/>
        <w:rPr>
          <w:rFonts w:ascii="Calibri" w:hAnsi="Calibri"/>
          <w:sz w:val="22"/>
          <w:szCs w:val="22"/>
        </w:rPr>
      </w:pPr>
      <w:r w:rsidRPr="0083221E">
        <w:rPr>
          <w:rFonts w:ascii="Calibri" w:hAnsi="Calibri"/>
          <w:sz w:val="22"/>
          <w:szCs w:val="22"/>
        </w:rPr>
        <w:t>Zamawiający w terminie 7 dni, od daty wpływu do Zamawiającego, zgłasza w formie pisemne</w:t>
      </w:r>
      <w:r w:rsidR="00AD0A4E" w:rsidRPr="0083221E">
        <w:rPr>
          <w:rFonts w:ascii="Calibri" w:hAnsi="Calibri"/>
          <w:sz w:val="22"/>
          <w:szCs w:val="22"/>
        </w:rPr>
        <w:t>j</w:t>
      </w:r>
      <w:r w:rsidRPr="0083221E">
        <w:rPr>
          <w:rFonts w:ascii="Calibri" w:hAnsi="Calibri"/>
          <w:sz w:val="22"/>
          <w:szCs w:val="22"/>
        </w:rPr>
        <w:t xml:space="preserve"> zastrzeżenia do projektu umowy o podwykonawstwo której przedmiotem są roboty budowlane gdy: </w:t>
      </w:r>
    </w:p>
    <w:p w14:paraId="26EC0314" w14:textId="29D46640" w:rsidR="00C707FC" w:rsidRPr="0083221E" w:rsidRDefault="00C707FC"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zapisy umowy </w:t>
      </w:r>
      <w:r w:rsidR="0083221E" w:rsidRPr="0083221E">
        <w:rPr>
          <w:rFonts w:ascii="Calibri" w:hAnsi="Calibri"/>
          <w:sz w:val="22"/>
          <w:szCs w:val="22"/>
        </w:rPr>
        <w:t>n</w:t>
      </w:r>
      <w:r w:rsidR="00611BCB" w:rsidRPr="0083221E">
        <w:rPr>
          <w:rFonts w:ascii="Calibri" w:hAnsi="Calibri"/>
          <w:sz w:val="22"/>
          <w:szCs w:val="22"/>
        </w:rPr>
        <w:t>ie spełniają wymagań określonych w specyfikacji istotnych warunków zamówienia</w:t>
      </w:r>
      <w:r w:rsidRPr="0083221E">
        <w:rPr>
          <w:rFonts w:ascii="Calibri" w:hAnsi="Calibri"/>
          <w:sz w:val="22"/>
          <w:szCs w:val="22"/>
        </w:rPr>
        <w:t>;</w:t>
      </w:r>
    </w:p>
    <w:p w14:paraId="473EDA13" w14:textId="77777777" w:rsidR="00C707FC" w:rsidRPr="0083221E" w:rsidRDefault="00C707FC"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zakres robót budowlanych, dostaw lub usług powierzonych podwykonawcy nie jest tożsamy z umową między Zamawiającym a Wykonawcą;</w:t>
      </w:r>
    </w:p>
    <w:p w14:paraId="5140F380" w14:textId="77777777" w:rsidR="00C707FC" w:rsidRPr="0083221E" w:rsidRDefault="00C707FC"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14:paraId="43CA6538" w14:textId="77777777" w:rsidR="00C707FC" w:rsidRPr="0083221E" w:rsidRDefault="00C707FC"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termin wykonania umowy o podwykonawstwo wykracza poza termin wykonania wskazany w § 4 ust. 1;</w:t>
      </w:r>
    </w:p>
    <w:p w14:paraId="4699E884" w14:textId="77777777" w:rsidR="00C707FC" w:rsidRPr="0083221E" w:rsidRDefault="00C707FC"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zawiera zapisy uzależniające dokonanie zapłaty na rzecz podwykonawcy od zapłaty przez Zamawiającego należności Wykonawcy;</w:t>
      </w:r>
    </w:p>
    <w:p w14:paraId="1979DB42" w14:textId="77777777" w:rsidR="00C707FC" w:rsidRPr="0083221E" w:rsidRDefault="00C707FC"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zawiera zapisy dotyczące sposobu rozliczeń za wykonane roboty, uniemożliwiającego rozliczenie tych robót pomiędzy Zamawiającym a Wykonawcą na podstawie umowy.</w:t>
      </w:r>
    </w:p>
    <w:p w14:paraId="72DD3B81" w14:textId="77777777" w:rsidR="00C707FC" w:rsidRPr="0083221E" w:rsidRDefault="00C707FC"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nie zawiera uregulowań dotyczących zawierania umów na roboty budowlane, dostawy lub usługi z dalszymi podwykonawcami, w szczególności zapisów warunkujących podpisania tych umów od ich akceptacji i zgody Wykonawcy.</w:t>
      </w:r>
    </w:p>
    <w:p w14:paraId="2C40BD79" w14:textId="1B3C812D" w:rsidR="00C707FC" w:rsidRPr="0083221E" w:rsidRDefault="0083221E"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Pr>
          <w:rFonts w:ascii="Calibri" w:hAnsi="Calibri"/>
          <w:sz w:val="22"/>
          <w:szCs w:val="22"/>
        </w:rPr>
        <w:t>w</w:t>
      </w:r>
      <w:r w:rsidR="00C707FC" w:rsidRPr="0083221E">
        <w:rPr>
          <w:rFonts w:ascii="Calibri" w:hAnsi="Calibri"/>
          <w:sz w:val="22"/>
          <w:szCs w:val="22"/>
        </w:rPr>
        <w:t>ynagrodzenie przewidziane dla podwykonawcy jest wyższe od wartości tego samego zakresu robót przedstawionego w kosztorysie przedstawionym przez Wykonawcę;</w:t>
      </w:r>
    </w:p>
    <w:p w14:paraId="4AB19D4E" w14:textId="77777777" w:rsidR="00C707FC" w:rsidRPr="0083221E" w:rsidRDefault="00C707FC"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zasady i termin udzielania gwarancji lub rękojmi w umowie o podwykonawstwo są sprzeczne z zasadami wynikającymi z umowy między Zamawiającym a Wykonawcą. </w:t>
      </w:r>
    </w:p>
    <w:p w14:paraId="1AEC84B7" w14:textId="77777777" w:rsidR="00C707FC" w:rsidRDefault="00C707FC" w:rsidP="0083221E">
      <w:pPr>
        <w:numPr>
          <w:ilvl w:val="0"/>
          <w:numId w:val="69"/>
        </w:numPr>
        <w:spacing w:after="40"/>
        <w:rPr>
          <w:rFonts w:ascii="Calibri" w:hAnsi="Calibri"/>
          <w:lang w:eastAsia="ar-SA"/>
        </w:rPr>
      </w:pPr>
      <w:r>
        <w:rPr>
          <w:rFonts w:ascii="Calibri" w:hAnsi="Calibri" w:cs="Arial"/>
          <w:sz w:val="22"/>
          <w:szCs w:val="22"/>
        </w:rPr>
        <w:t>Niezgłoszenie w formie pisemnej zastrzeżeń do przedłożonego projektu umowy o podwykonawstwo, której przedmiotem są roboty budowlane, w terminie wskazanym w ust. 5, uważa się za akceptację projektu umowy przez Zamawiającego.</w:t>
      </w:r>
    </w:p>
    <w:p w14:paraId="7EAC2FFA" w14:textId="77777777" w:rsidR="00C707FC" w:rsidRPr="006F4553" w:rsidRDefault="00C707FC" w:rsidP="00C707FC">
      <w:pPr>
        <w:numPr>
          <w:ilvl w:val="0"/>
          <w:numId w:val="69"/>
        </w:numPr>
        <w:spacing w:after="40"/>
        <w:rPr>
          <w:rFonts w:ascii="Calibri" w:hAnsi="Calibri" w:cs="Arial"/>
          <w:sz w:val="22"/>
          <w:szCs w:val="22"/>
        </w:rPr>
      </w:pPr>
      <w:r w:rsidRPr="006F4553">
        <w:rPr>
          <w:rFonts w:ascii="Calibri" w:hAnsi="Calibri" w:cs="Arial"/>
          <w:sz w:val="22"/>
          <w:szCs w:val="22"/>
        </w:rPr>
        <w:t>Wykonawca, podwykonawca lub dalszy podwykonawca zamówienia na roboty budowlane</w:t>
      </w:r>
      <w:r w:rsidRPr="006F4553">
        <w:rPr>
          <w:rFonts w:ascii="Calibri" w:hAnsi="Calibri" w:cs="Arial"/>
          <w:sz w:val="22"/>
          <w:szCs w:val="22"/>
        </w:rPr>
        <w:br/>
        <w:t>przedkłada Zamawiającemu poświadczoną (przez siebie) za zgodność z oryginałem kopię</w:t>
      </w:r>
      <w:r w:rsidRPr="006F4553">
        <w:rPr>
          <w:rFonts w:ascii="Calibri" w:hAnsi="Calibri" w:cs="Arial"/>
          <w:sz w:val="22"/>
          <w:szCs w:val="22"/>
        </w:rPr>
        <w:br/>
        <w:t>zawartej umowy o podwykonawstwo której przedmiotem są roboty budowlane, w terminie 7 dni od dnia jej zawarcia.</w:t>
      </w:r>
    </w:p>
    <w:p w14:paraId="2EB97F4F" w14:textId="04B8EA1A" w:rsidR="00C707FC" w:rsidRPr="0083221E" w:rsidRDefault="00C707FC" w:rsidP="00C707FC">
      <w:pPr>
        <w:numPr>
          <w:ilvl w:val="0"/>
          <w:numId w:val="69"/>
        </w:numPr>
        <w:spacing w:after="40"/>
        <w:rPr>
          <w:rFonts w:ascii="Calibri" w:hAnsi="Calibri"/>
        </w:rPr>
      </w:pPr>
      <w:r w:rsidRPr="0083221E">
        <w:rPr>
          <w:rFonts w:ascii="Calibri" w:hAnsi="Calibri" w:cs="Arial"/>
          <w:sz w:val="22"/>
          <w:szCs w:val="22"/>
        </w:rPr>
        <w:lastRenderedPageBreak/>
        <w:t>Zamawiający w terminie 14 dni, zgłasza w formie pisemnej sprzeciw do przedłożonej umowy o podwykonawstwo, której przedmiotem są roboty budowlane</w:t>
      </w:r>
      <w:r w:rsidR="00611BCB" w:rsidRPr="0083221E">
        <w:rPr>
          <w:rFonts w:ascii="Calibri" w:hAnsi="Calibri" w:cs="Arial"/>
          <w:sz w:val="22"/>
          <w:szCs w:val="22"/>
        </w:rPr>
        <w:t xml:space="preserve"> w przypadkach o których mowa w</w:t>
      </w:r>
      <w:r w:rsidR="0083221E" w:rsidRPr="0083221E">
        <w:rPr>
          <w:rFonts w:ascii="Calibri" w:hAnsi="Calibri" w:cs="Arial"/>
          <w:sz w:val="22"/>
          <w:szCs w:val="22"/>
        </w:rPr>
        <w:t> </w:t>
      </w:r>
      <w:r w:rsidR="00611BCB" w:rsidRPr="0083221E">
        <w:rPr>
          <w:rFonts w:ascii="Calibri" w:hAnsi="Calibri" w:cs="Arial"/>
          <w:sz w:val="22"/>
          <w:szCs w:val="22"/>
        </w:rPr>
        <w:t>ust. 5</w:t>
      </w:r>
      <w:r w:rsidRPr="0083221E">
        <w:rPr>
          <w:rFonts w:ascii="Calibri" w:hAnsi="Calibri" w:cs="Arial"/>
          <w:sz w:val="22"/>
          <w:szCs w:val="22"/>
        </w:rPr>
        <w:t>.</w:t>
      </w:r>
    </w:p>
    <w:p w14:paraId="1D55CC59" w14:textId="77777777" w:rsidR="00C707FC" w:rsidRPr="00890FAE" w:rsidRDefault="00C707FC" w:rsidP="0083221E">
      <w:pPr>
        <w:numPr>
          <w:ilvl w:val="0"/>
          <w:numId w:val="69"/>
        </w:numPr>
        <w:spacing w:after="40"/>
        <w:rPr>
          <w:rFonts w:ascii="Calibri" w:hAnsi="Calibri" w:cs="Arial"/>
          <w:sz w:val="22"/>
          <w:szCs w:val="22"/>
        </w:rPr>
      </w:pPr>
      <w:r>
        <w:rPr>
          <w:rFonts w:ascii="Calibri" w:hAnsi="Calibri" w:cs="Arial"/>
          <w:sz w:val="22"/>
          <w:szCs w:val="22"/>
        </w:rPr>
        <w:t xml:space="preserve">Niezgłoszenie w formie pisemnej sprzeciwu do przedłożonej umowy o podwykonawstwo, której przedmiotem są roboty budowlane w terminie określonym </w:t>
      </w:r>
      <w:r w:rsidRPr="00890FAE">
        <w:rPr>
          <w:rFonts w:ascii="Calibri" w:hAnsi="Calibri" w:cs="Arial"/>
          <w:sz w:val="22"/>
          <w:szCs w:val="22"/>
        </w:rPr>
        <w:t>w ust. 8</w:t>
      </w:r>
      <w:r>
        <w:rPr>
          <w:rFonts w:ascii="Calibri" w:hAnsi="Calibri" w:cs="Arial"/>
          <w:sz w:val="22"/>
          <w:szCs w:val="22"/>
        </w:rPr>
        <w:t>, uważa się za akceptację umowy przez Zamawiającego.</w:t>
      </w:r>
    </w:p>
    <w:p w14:paraId="66F2D0B8" w14:textId="77777777" w:rsidR="00C707FC" w:rsidRPr="00603D07" w:rsidRDefault="00C707FC" w:rsidP="00603D07">
      <w:pPr>
        <w:numPr>
          <w:ilvl w:val="0"/>
          <w:numId w:val="69"/>
        </w:numPr>
        <w:spacing w:after="40"/>
        <w:rPr>
          <w:rFonts w:ascii="Calibri" w:hAnsi="Calibri"/>
        </w:rPr>
      </w:pPr>
      <w:r w:rsidRPr="00603D07">
        <w:rPr>
          <w:rFonts w:ascii="Calibri" w:hAnsi="Calibri" w:cs="Arial"/>
          <w:sz w:val="22"/>
          <w:szCs w:val="22"/>
        </w:rPr>
        <w:t>Wykonawca, podwykonawca lub dalszy podwykonawca zamówienia na roboty budowlane</w:t>
      </w:r>
      <w:r w:rsidRPr="00603D07">
        <w:rPr>
          <w:rFonts w:ascii="Calibri" w:hAnsi="Calibri" w:cs="Arial"/>
          <w:sz w:val="22"/>
          <w:szCs w:val="22"/>
        </w:rPr>
        <w:br/>
        <w:t>przedkłada Zamawiającemu poświadczoną za zgodność z oryginałem kopię zawartej umowy</w:t>
      </w:r>
      <w:r w:rsidRPr="00603D07">
        <w:rPr>
          <w:rFonts w:ascii="Calibri" w:hAnsi="Calibri" w:cs="Arial"/>
          <w:sz w:val="22"/>
          <w:szCs w:val="22"/>
        </w:rPr>
        <w:br/>
        <w:t>o podwykonawstwo, której przedmiotem są dostawy lub usługi, w terminie 7 dni od dnia jej</w:t>
      </w:r>
      <w:r w:rsidRPr="00603D07">
        <w:rPr>
          <w:rFonts w:ascii="Calibri" w:hAnsi="Calibri" w:cs="Arial"/>
          <w:sz w:val="22"/>
          <w:szCs w:val="22"/>
        </w:rPr>
        <w:br/>
        <w:t>zawarcia, z wyłączeniem umów o podwykonawstwo o wartości mniejszej niż 0,5% wartości</w:t>
      </w:r>
      <w:r w:rsidRPr="00603D07">
        <w:rPr>
          <w:rFonts w:ascii="Calibri" w:hAnsi="Calibri" w:cs="Arial"/>
          <w:sz w:val="22"/>
          <w:szCs w:val="22"/>
        </w:rPr>
        <w:br/>
        <w:t>umowy wskazanej w § 3 ust. 1 niniejszej umowy, przy czym wyłączenie to nie dotyczy Umów</w:t>
      </w:r>
      <w:r w:rsidRPr="00603D07">
        <w:rPr>
          <w:rFonts w:ascii="Calibri" w:hAnsi="Calibri" w:cs="Arial"/>
          <w:sz w:val="22"/>
          <w:szCs w:val="22"/>
        </w:rPr>
        <w:br/>
        <w:t xml:space="preserve">o podwykonawstwo w zakresie dostaw lub usług o wartości większej niż 50.000 zł. </w:t>
      </w:r>
    </w:p>
    <w:p w14:paraId="0C3E19E9" w14:textId="74E83CE0" w:rsidR="00611BCB" w:rsidRPr="006F4553" w:rsidRDefault="00611BCB" w:rsidP="006F4553">
      <w:pPr>
        <w:numPr>
          <w:ilvl w:val="0"/>
          <w:numId w:val="69"/>
        </w:numPr>
        <w:spacing w:after="40"/>
        <w:rPr>
          <w:rFonts w:ascii="Calibri" w:hAnsi="Calibri" w:cs="Arial"/>
          <w:sz w:val="22"/>
          <w:szCs w:val="22"/>
        </w:rPr>
      </w:pPr>
      <w:r w:rsidRPr="006F4553">
        <w:rPr>
          <w:rFonts w:ascii="Calibri" w:hAnsi="Calibri" w:cs="Arial"/>
          <w:sz w:val="22"/>
          <w:szCs w:val="22"/>
        </w:rPr>
        <w:t>W przypadku, o którym mowa w ust. 1</w:t>
      </w:r>
      <w:r w:rsidR="006F4553" w:rsidRPr="006F4553">
        <w:rPr>
          <w:rFonts w:ascii="Calibri" w:hAnsi="Calibri" w:cs="Arial"/>
          <w:sz w:val="22"/>
          <w:szCs w:val="22"/>
        </w:rPr>
        <w:t>0</w:t>
      </w:r>
      <w:r w:rsidRPr="006F4553">
        <w:rPr>
          <w:rFonts w:ascii="Calibri" w:hAnsi="Calibri" w:cs="Arial"/>
          <w:sz w:val="22"/>
          <w:szCs w:val="22"/>
        </w:rPr>
        <w:t>, jeżeli termin zapłaty wynagrodzenia jest dłuższy niż określony w ust. 4, zamawiający informuje o tym wykonawcę i wzywa go do doprowadzenia do zmiany tej umowy pod rygorem wystąpienia o zapłatę kary umownej.</w:t>
      </w:r>
    </w:p>
    <w:p w14:paraId="4574A4CF" w14:textId="77777777"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Zapisy ust.  2 – 1</w:t>
      </w:r>
      <w:r w:rsidR="00F102E6">
        <w:rPr>
          <w:rFonts w:ascii="Calibri" w:hAnsi="Calibri" w:cs="Arial"/>
          <w:sz w:val="22"/>
          <w:szCs w:val="22"/>
        </w:rPr>
        <w:t>1</w:t>
      </w:r>
      <w:r>
        <w:rPr>
          <w:rFonts w:ascii="Calibri" w:hAnsi="Calibri" w:cs="Arial"/>
          <w:sz w:val="22"/>
          <w:szCs w:val="22"/>
        </w:rPr>
        <w:t xml:space="preserve"> stosuje się odpowiednio do zmian tej umowy o podwykonawstwo.</w:t>
      </w:r>
    </w:p>
    <w:p w14:paraId="26E376A3" w14:textId="77777777" w:rsidR="00C707FC" w:rsidRDefault="00C707FC" w:rsidP="006F4553">
      <w:pPr>
        <w:numPr>
          <w:ilvl w:val="0"/>
          <w:numId w:val="69"/>
        </w:numPr>
        <w:spacing w:after="40"/>
        <w:rPr>
          <w:rFonts w:ascii="Calibri" w:hAnsi="Calibri" w:cs="Arial"/>
          <w:sz w:val="22"/>
          <w:szCs w:val="22"/>
        </w:rPr>
      </w:pPr>
      <w:r>
        <w:rPr>
          <w:rFonts w:ascii="Calibri" w:hAnsi="Calibri" w:cs="Arial"/>
          <w:sz w:val="22"/>
          <w:szCs w:val="22"/>
        </w:rPr>
        <w:t>Zamawiający dokona bezpośredniej zapłaty wymagalnego wynagrodzenia przysługującego</w:t>
      </w:r>
      <w:r>
        <w:rPr>
          <w:rFonts w:ascii="Calibri" w:hAnsi="Calibri" w:cs="Arial"/>
          <w:sz w:val="22"/>
          <w:szCs w:val="22"/>
        </w:rPr>
        <w:br/>
        <w:t xml:space="preserve">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z realizacją niniejszego zamówienia, w przypadku uchylenia się od obowiązku zapłaty odpowiednio przez Wykonawcę, podwykonawcę lub dalszego podwykonawcę zamówienia na roboty budowlane. </w:t>
      </w:r>
    </w:p>
    <w:p w14:paraId="7F4B1218" w14:textId="2571D6AA" w:rsidR="00F102E6" w:rsidRDefault="00F102E6" w:rsidP="006F4553">
      <w:pPr>
        <w:numPr>
          <w:ilvl w:val="0"/>
          <w:numId w:val="69"/>
        </w:numPr>
        <w:spacing w:after="40"/>
        <w:rPr>
          <w:rFonts w:ascii="Calibri" w:hAnsi="Calibri" w:cs="Arial"/>
          <w:sz w:val="22"/>
          <w:szCs w:val="22"/>
        </w:rPr>
      </w:pPr>
      <w:r w:rsidRPr="006F4553">
        <w:rPr>
          <w:rFonts w:ascii="Calibri" w:hAnsi="Calibri" w:cs="Arial"/>
          <w:sz w:val="22"/>
          <w:szCs w:val="22"/>
        </w:rPr>
        <w:t>Wynagrodzenie, o którym mowa w ust. 1</w:t>
      </w:r>
      <w:r w:rsidR="006F4553" w:rsidRPr="006F4553">
        <w:rPr>
          <w:rFonts w:ascii="Calibri" w:hAnsi="Calibri" w:cs="Arial"/>
          <w:sz w:val="22"/>
          <w:szCs w:val="22"/>
        </w:rPr>
        <w:t>3</w:t>
      </w:r>
      <w:r w:rsidRPr="006F4553">
        <w:rPr>
          <w:rFonts w:ascii="Calibri" w:hAnsi="Calibri" w:cs="Arial"/>
          <w:sz w:val="22"/>
          <w:szCs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E021C79" w14:textId="77777777" w:rsidR="00C707FC" w:rsidRDefault="00C707FC" w:rsidP="00C707FC">
      <w:pPr>
        <w:numPr>
          <w:ilvl w:val="0"/>
          <w:numId w:val="69"/>
        </w:numPr>
        <w:spacing w:after="40"/>
        <w:rPr>
          <w:rFonts w:ascii="Calibri" w:hAnsi="Calibri"/>
          <w:lang w:eastAsia="ar-SA"/>
        </w:rPr>
      </w:pPr>
      <w:r>
        <w:rPr>
          <w:rFonts w:ascii="Calibri" w:hAnsi="Calibri" w:cs="Arial"/>
          <w:sz w:val="22"/>
          <w:szCs w:val="22"/>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320B549B" w14:textId="77777777" w:rsidR="00C707FC" w:rsidRPr="006F4553" w:rsidRDefault="00C707FC" w:rsidP="00C707FC">
      <w:pPr>
        <w:numPr>
          <w:ilvl w:val="0"/>
          <w:numId w:val="69"/>
        </w:numPr>
        <w:spacing w:after="40"/>
        <w:rPr>
          <w:rFonts w:ascii="Calibri" w:hAnsi="Calibri" w:cs="Arial"/>
          <w:sz w:val="22"/>
          <w:szCs w:val="22"/>
        </w:rPr>
      </w:pPr>
      <w:r>
        <w:rPr>
          <w:rFonts w:ascii="Calibri" w:hAnsi="Calibri" w:cs="Arial"/>
          <w:sz w:val="22"/>
          <w:szCs w:val="22"/>
        </w:rPr>
        <w:t>Zamawiający dokona bezpośredniej płatności na rzecz podwykonawcy lub dalszego</w:t>
      </w:r>
      <w:r>
        <w:rPr>
          <w:rFonts w:ascii="Calibri" w:hAnsi="Calibri" w:cs="Arial"/>
          <w:sz w:val="22"/>
          <w:szCs w:val="22"/>
        </w:rPr>
        <w:br/>
        <w:t xml:space="preserve">podwykonawcy w terminie </w:t>
      </w:r>
      <w:r w:rsidRPr="006F4553">
        <w:rPr>
          <w:rFonts w:ascii="Calibri" w:hAnsi="Calibri" w:cs="Arial"/>
          <w:sz w:val="22"/>
          <w:szCs w:val="22"/>
        </w:rPr>
        <w:t>14</w:t>
      </w:r>
      <w:r>
        <w:rPr>
          <w:rFonts w:ascii="Calibri" w:hAnsi="Calibri" w:cs="Arial"/>
          <w:sz w:val="22"/>
          <w:szCs w:val="22"/>
        </w:rPr>
        <w:t xml:space="preserve"> dni od dnia pisemnego potwierdzenia podwykonawcy lub</w:t>
      </w:r>
      <w:r>
        <w:rPr>
          <w:rFonts w:ascii="Calibri" w:hAnsi="Calibri" w:cs="Arial"/>
          <w:sz w:val="22"/>
          <w:szCs w:val="22"/>
        </w:rPr>
        <w:br/>
        <w:t>dalszemu podwykonawcy przez Zamawiającego uznania płatności bezpośredniej za uzasadnioną.</w:t>
      </w:r>
    </w:p>
    <w:p w14:paraId="77B98184" w14:textId="4C7F2BB8" w:rsidR="00C707FC" w:rsidRDefault="00C707FC" w:rsidP="00C707FC">
      <w:pPr>
        <w:numPr>
          <w:ilvl w:val="0"/>
          <w:numId w:val="69"/>
        </w:numPr>
        <w:spacing w:after="40"/>
        <w:rPr>
          <w:rFonts w:ascii="Calibri" w:hAnsi="Calibri"/>
        </w:rPr>
      </w:pPr>
      <w:r>
        <w:rPr>
          <w:rFonts w:ascii="Calibri" w:hAnsi="Calibri" w:cs="Arial"/>
          <w:sz w:val="22"/>
          <w:szCs w:val="22"/>
        </w:rPr>
        <w:t>Odpowiedzialność Zamawiającego wobec podwykonawcy lub dalszego podwykonawcy z tytułu płatności bezpośrednich za wykonanie robót budowlanych jest ograniczona wyłącznie do</w:t>
      </w:r>
      <w:r>
        <w:rPr>
          <w:rFonts w:ascii="Calibri" w:hAnsi="Calibri" w:cs="Arial"/>
          <w:sz w:val="22"/>
          <w:szCs w:val="22"/>
        </w:rPr>
        <w:br/>
        <w:t xml:space="preserve">wysokości kwoty należności za wykonanie tych robót budowlanych, wynikającej z </w:t>
      </w:r>
      <w:r w:rsidR="00936FDE">
        <w:rPr>
          <w:rFonts w:ascii="Calibri" w:hAnsi="Calibri" w:cs="Arial"/>
          <w:sz w:val="22"/>
          <w:szCs w:val="22"/>
        </w:rPr>
        <w:t xml:space="preserve">niniejszej </w:t>
      </w:r>
      <w:r>
        <w:rPr>
          <w:rFonts w:ascii="Calibri" w:hAnsi="Calibri" w:cs="Arial"/>
          <w:sz w:val="22"/>
          <w:szCs w:val="22"/>
        </w:rPr>
        <w:t>umowy.</w:t>
      </w:r>
      <w:r>
        <w:rPr>
          <w:rFonts w:ascii="Calibri" w:hAnsi="Calibri" w:cs="Arial"/>
          <w:sz w:val="22"/>
          <w:szCs w:val="22"/>
        </w:rPr>
        <w:br/>
        <w:t>W przypadku różnic w</w:t>
      </w:r>
      <w:r w:rsidR="00936FDE">
        <w:rPr>
          <w:rFonts w:ascii="Calibri" w:hAnsi="Calibri" w:cs="Arial"/>
          <w:sz w:val="22"/>
          <w:szCs w:val="22"/>
        </w:rPr>
        <w:t xml:space="preserve"> </w:t>
      </w:r>
      <w:r>
        <w:rPr>
          <w:rFonts w:ascii="Calibri" w:hAnsi="Calibri" w:cs="Arial"/>
          <w:sz w:val="22"/>
          <w:szCs w:val="22"/>
        </w:rPr>
        <w:t>cenach jednostkowych za wykonane roboty pomiędzy cenami</w:t>
      </w:r>
      <w:r>
        <w:rPr>
          <w:rFonts w:ascii="Calibri" w:hAnsi="Calibri" w:cs="Arial"/>
          <w:sz w:val="22"/>
          <w:szCs w:val="22"/>
        </w:rPr>
        <w:br/>
        <w:t xml:space="preserve">jednostkowymi określonymi umową o podwykonawstwo a cenami jednostkowymi określonymi </w:t>
      </w:r>
      <w:r w:rsidR="00936FDE">
        <w:rPr>
          <w:rFonts w:ascii="Calibri" w:hAnsi="Calibri" w:cs="Arial"/>
          <w:sz w:val="22"/>
          <w:szCs w:val="22"/>
        </w:rPr>
        <w:t xml:space="preserve">niniejszą </w:t>
      </w:r>
      <w:r>
        <w:rPr>
          <w:rFonts w:ascii="Calibri" w:hAnsi="Calibri" w:cs="Arial"/>
          <w:sz w:val="22"/>
          <w:szCs w:val="22"/>
        </w:rPr>
        <w:t>umową Zamawiający uzna i wypłaci podwykonawcy lub dalszemu podwykonawcy na podstawie wystawionej przez niego faktury lub rachunku wyłącznie kwotę należną na podstawie cen</w:t>
      </w:r>
      <w:r w:rsidR="00936FDE">
        <w:rPr>
          <w:rFonts w:ascii="Calibri" w:hAnsi="Calibri" w:cs="Arial"/>
          <w:sz w:val="22"/>
          <w:szCs w:val="22"/>
        </w:rPr>
        <w:t xml:space="preserve"> </w:t>
      </w:r>
      <w:r>
        <w:rPr>
          <w:rFonts w:ascii="Calibri" w:hAnsi="Calibri" w:cs="Arial"/>
          <w:sz w:val="22"/>
          <w:szCs w:val="22"/>
        </w:rPr>
        <w:t xml:space="preserve">jednostkowych określonych </w:t>
      </w:r>
      <w:r w:rsidR="00936FDE">
        <w:rPr>
          <w:rFonts w:ascii="Calibri" w:hAnsi="Calibri" w:cs="Arial"/>
          <w:sz w:val="22"/>
          <w:szCs w:val="22"/>
        </w:rPr>
        <w:t xml:space="preserve">niniejszą </w:t>
      </w:r>
      <w:r>
        <w:rPr>
          <w:rFonts w:ascii="Calibri" w:hAnsi="Calibri" w:cs="Arial"/>
          <w:sz w:val="22"/>
          <w:szCs w:val="22"/>
        </w:rPr>
        <w:t>umową.</w:t>
      </w:r>
    </w:p>
    <w:p w14:paraId="22AAA289" w14:textId="77777777" w:rsidR="00C707FC" w:rsidRPr="00E21361" w:rsidRDefault="00C707FC" w:rsidP="00C707FC">
      <w:pPr>
        <w:numPr>
          <w:ilvl w:val="0"/>
          <w:numId w:val="69"/>
        </w:numPr>
        <w:spacing w:after="40"/>
        <w:rPr>
          <w:rFonts w:ascii="Calibri" w:hAnsi="Calibri"/>
        </w:rPr>
      </w:pPr>
      <w:r w:rsidRPr="001343F5">
        <w:rPr>
          <w:rFonts w:ascii="Calibri" w:hAnsi="Calibri" w:cs="Arial"/>
          <w:sz w:val="22"/>
          <w:szCs w:val="22"/>
        </w:rPr>
        <w:t>W przypadku, gdy podwykonawcy lub dalsi podwykonawcy, uprawnieni do uzyskania od</w:t>
      </w:r>
      <w:r w:rsidRPr="001343F5">
        <w:rPr>
          <w:rFonts w:ascii="Calibri" w:hAnsi="Calibri" w:cs="Arial"/>
          <w:sz w:val="22"/>
          <w:szCs w:val="22"/>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rPr>
        <w:br/>
        <w:t>oświadczenia podwykonawców i dalszych podwykonawców potwierdzające tę okoliczność, cała kwota wynikająca z faktury lub rachunku zostanie wypłacona przez Zamawiającego Wykonawcy.</w:t>
      </w:r>
    </w:p>
    <w:p w14:paraId="072A25BC" w14:textId="77777777" w:rsidR="00C707FC" w:rsidRPr="00D72B0A" w:rsidRDefault="00C707FC" w:rsidP="00C707FC">
      <w:pPr>
        <w:pStyle w:val="p0"/>
        <w:numPr>
          <w:ilvl w:val="0"/>
          <w:numId w:val="69"/>
        </w:numPr>
        <w:spacing w:before="0" w:beforeAutospacing="0" w:after="40" w:afterAutospacing="0"/>
        <w:jc w:val="both"/>
        <w:rPr>
          <w:rFonts w:ascii="Calibri" w:hAnsi="Calibri" w:cs="Arial"/>
          <w:sz w:val="22"/>
          <w:szCs w:val="22"/>
        </w:rPr>
      </w:pPr>
      <w:r w:rsidRPr="00D72B0A">
        <w:rPr>
          <w:rFonts w:ascii="Calibri" w:hAnsi="Calibri" w:cs="Arial"/>
          <w:sz w:val="22"/>
          <w:szCs w:val="22"/>
        </w:rPr>
        <w:t>Do rachunku lub faktury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76F6471B" w14:textId="06FCD67B" w:rsidR="00C707FC" w:rsidRPr="00D72B0A" w:rsidRDefault="00C707FC" w:rsidP="00C707FC">
      <w:pPr>
        <w:pStyle w:val="p0"/>
        <w:numPr>
          <w:ilvl w:val="0"/>
          <w:numId w:val="69"/>
        </w:numPr>
        <w:spacing w:before="0" w:beforeAutospacing="0" w:after="40" w:afterAutospacing="0"/>
        <w:jc w:val="both"/>
        <w:rPr>
          <w:rFonts w:ascii="Calibri" w:hAnsi="Calibri" w:cs="Arial"/>
          <w:sz w:val="22"/>
          <w:szCs w:val="22"/>
        </w:rPr>
      </w:pPr>
      <w:r w:rsidRPr="00D72B0A">
        <w:rPr>
          <w:rFonts w:ascii="Calibri" w:hAnsi="Calibri" w:cs="Arial"/>
          <w:sz w:val="22"/>
          <w:szCs w:val="22"/>
        </w:rPr>
        <w:lastRenderedPageBreak/>
        <w:t>W przypadku dokonania bezpośredniej zapłaty podwykonawcy lub dalszemu podwykonawcy, o</w:t>
      </w:r>
      <w:r w:rsidR="00877282">
        <w:t> </w:t>
      </w:r>
      <w:r w:rsidRPr="00D72B0A">
        <w:rPr>
          <w:rFonts w:ascii="Calibri" w:hAnsi="Calibri" w:cs="Arial"/>
          <w:sz w:val="22"/>
          <w:szCs w:val="22"/>
        </w:rPr>
        <w:t xml:space="preserve">której mowa w ust. </w:t>
      </w:r>
      <w:r w:rsidR="00F102E6" w:rsidRPr="004A1858">
        <w:rPr>
          <w:rFonts w:ascii="Calibri" w:hAnsi="Calibri" w:cs="Arial"/>
          <w:sz w:val="22"/>
          <w:szCs w:val="22"/>
        </w:rPr>
        <w:t>1</w:t>
      </w:r>
      <w:r w:rsidR="004A1858">
        <w:rPr>
          <w:rFonts w:ascii="Calibri" w:hAnsi="Calibri" w:cs="Arial"/>
          <w:sz w:val="22"/>
          <w:szCs w:val="22"/>
        </w:rPr>
        <w:t>3</w:t>
      </w:r>
      <w:r w:rsidRPr="00D72B0A">
        <w:rPr>
          <w:rFonts w:ascii="Calibri" w:hAnsi="Calibri" w:cs="Arial"/>
          <w:sz w:val="22"/>
          <w:szCs w:val="22"/>
        </w:rPr>
        <w:t>,  Zamawiający potrąci kwotę wypłaconego wynagrodzenia z</w:t>
      </w:r>
      <w:r w:rsidR="00877282">
        <w:rPr>
          <w:rFonts w:ascii="Calibri" w:hAnsi="Calibri" w:cs="Arial"/>
          <w:sz w:val="22"/>
          <w:szCs w:val="22"/>
        </w:rPr>
        <w:t> </w:t>
      </w:r>
      <w:r w:rsidRPr="00D72B0A">
        <w:rPr>
          <w:rFonts w:ascii="Calibri" w:hAnsi="Calibri" w:cs="Arial"/>
          <w:sz w:val="22"/>
          <w:szCs w:val="22"/>
        </w:rPr>
        <w:t xml:space="preserve">wynagrodzenia należnego Wykonawcy. </w:t>
      </w:r>
    </w:p>
    <w:p w14:paraId="6112BE48" w14:textId="5B6A4345" w:rsidR="00C707FC" w:rsidRPr="004A1858" w:rsidRDefault="00C707FC" w:rsidP="00C707FC">
      <w:pPr>
        <w:numPr>
          <w:ilvl w:val="0"/>
          <w:numId w:val="69"/>
        </w:numPr>
        <w:autoSpaceDE w:val="0"/>
        <w:autoSpaceDN w:val="0"/>
        <w:adjustRightInd w:val="0"/>
        <w:spacing w:after="40"/>
        <w:rPr>
          <w:rFonts w:ascii="Calibri" w:eastAsia="Times New Roman" w:hAnsi="Calibri" w:cs="Arial"/>
          <w:sz w:val="22"/>
          <w:szCs w:val="22"/>
        </w:rPr>
      </w:pPr>
      <w:r w:rsidRPr="004A1858">
        <w:rPr>
          <w:rFonts w:ascii="Calibri" w:eastAsia="Times New Roman" w:hAnsi="Calibri" w:cs="Arial"/>
          <w:sz w:val="22"/>
          <w:szCs w:val="22"/>
        </w:rPr>
        <w:t>Konieczność wielokrotnego dokonywania bezpośredniej zapłaty podwykonawcy lub dalszemu podwykonawcy, o których mowa w ust. 1</w:t>
      </w:r>
      <w:r w:rsidR="004A1858" w:rsidRPr="004A1858">
        <w:rPr>
          <w:rFonts w:ascii="Calibri" w:eastAsia="Times New Roman" w:hAnsi="Calibri" w:cs="Arial"/>
          <w:sz w:val="22"/>
          <w:szCs w:val="22"/>
        </w:rPr>
        <w:t>3</w:t>
      </w:r>
      <w:r w:rsidRPr="004A1858">
        <w:rPr>
          <w:rFonts w:ascii="Calibri" w:eastAsia="Times New Roman" w:hAnsi="Calibri" w:cs="Arial"/>
          <w:sz w:val="22"/>
          <w:szCs w:val="22"/>
        </w:rPr>
        <w:t>, lub konieczność dokonania bezpośrednich zapłat na sumę większą niż 5% wartości niniejszej umowy może stanowić podstawę do odstąpienia od niniejszej umowy przez Zamawiającego.</w:t>
      </w:r>
    </w:p>
    <w:p w14:paraId="271ACA84" w14:textId="77777777" w:rsidR="004762A2" w:rsidRDefault="004762A2" w:rsidP="00C707FC">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Wykonawca jest zobowiązany udostępniać Zamawiającemu wszelkie umowy oraz dokumenty rozliczeniowe z Podwykonawcami.</w:t>
      </w:r>
    </w:p>
    <w:p w14:paraId="49D7F52E" w14:textId="77777777" w:rsidR="004762A2" w:rsidRPr="00056412" w:rsidRDefault="004762A2" w:rsidP="00056412">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Zamawiający nie ponosi odpowiedzialności za zawarcie przez Wykonawcę umowy</w:t>
      </w:r>
      <w:r w:rsidR="00056412">
        <w:rPr>
          <w:rFonts w:ascii="Calibri" w:hAnsi="Calibri" w:cs="Arial"/>
          <w:sz w:val="22"/>
          <w:szCs w:val="22"/>
        </w:rPr>
        <w:t xml:space="preserve"> </w:t>
      </w:r>
      <w:r w:rsidRPr="00056412">
        <w:rPr>
          <w:rFonts w:ascii="Calibri" w:hAnsi="Calibri" w:cs="Arial"/>
          <w:sz w:val="22"/>
          <w:szCs w:val="22"/>
        </w:rPr>
        <w:t>o</w:t>
      </w:r>
      <w:r w:rsidR="00056412">
        <w:rPr>
          <w:rFonts w:ascii="Calibri" w:hAnsi="Calibri" w:cs="Arial"/>
          <w:sz w:val="22"/>
          <w:szCs w:val="22"/>
        </w:rPr>
        <w:t> </w:t>
      </w:r>
      <w:r w:rsidRPr="00056412">
        <w:rPr>
          <w:rFonts w:ascii="Calibri" w:hAnsi="Calibri" w:cs="Arial"/>
          <w:sz w:val="22"/>
          <w:szCs w:val="22"/>
        </w:rPr>
        <w:t>podwykonawstwo</w:t>
      </w:r>
      <w:r w:rsidR="00056412">
        <w:rPr>
          <w:rFonts w:ascii="Calibri" w:hAnsi="Calibri" w:cs="Arial"/>
          <w:sz w:val="22"/>
          <w:szCs w:val="22"/>
        </w:rPr>
        <w:t xml:space="preserve"> </w:t>
      </w:r>
      <w:r w:rsidRPr="00056412">
        <w:rPr>
          <w:rFonts w:ascii="Calibri" w:hAnsi="Calibri" w:cs="Arial"/>
          <w:sz w:val="22"/>
          <w:szCs w:val="22"/>
        </w:rPr>
        <w:t>bez wymaganej zgody Zamawiającego, skutki z tego wynikające będą obciążały wyłącznie Wykonawcę.</w:t>
      </w:r>
    </w:p>
    <w:p w14:paraId="7CE5CDA2" w14:textId="77777777" w:rsidR="00C707FC" w:rsidRPr="00D72B0A" w:rsidRDefault="00C707FC" w:rsidP="00C707FC">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D72B0A">
        <w:rPr>
          <w:rFonts w:ascii="Calibri" w:hAnsi="Calibri" w:cs="Arial"/>
          <w:sz w:val="22"/>
          <w:szCs w:val="22"/>
        </w:rPr>
        <w:t>Jakakolwiek przerwa w realizacji robót wynikająca z braku podwykonawcy będzie traktowana jako przerwa wynikła z przyczyn zależnych od Wykonawcy i będzie stanowić podstawę naliczenia kar umownych.</w:t>
      </w:r>
    </w:p>
    <w:p w14:paraId="170EBD96" w14:textId="77777777" w:rsidR="00C707FC" w:rsidRDefault="00C707FC" w:rsidP="00C707FC">
      <w:pPr>
        <w:numPr>
          <w:ilvl w:val="0"/>
          <w:numId w:val="69"/>
        </w:numPr>
        <w:spacing w:after="40" w:line="240" w:lineRule="atLeast"/>
        <w:rPr>
          <w:rFonts w:ascii="Calibri" w:hAnsi="Calibri"/>
        </w:rPr>
      </w:pPr>
      <w:r>
        <w:rPr>
          <w:rFonts w:ascii="Calibri" w:hAnsi="Calibri" w:cs="Arial"/>
          <w:sz w:val="22"/>
          <w:szCs w:val="22"/>
        </w:rPr>
        <w:t>Wykonawca odpowiada za działania i zaniechania podwykonawców, dalszych podwykonawców, ich przedstawicieli lub pracowników, jak za swoje własne. Wykonawca zobowiązany jest do</w:t>
      </w:r>
      <w:r>
        <w:rPr>
          <w:rFonts w:ascii="Calibri" w:hAnsi="Calibri" w:cs="Arial"/>
          <w:sz w:val="22"/>
          <w:szCs w:val="22"/>
        </w:rPr>
        <w:br/>
        <w:t>koordynacji prac realizowanych przez podwykonawców. Wykonanie robót przez</w:t>
      </w:r>
      <w:r>
        <w:rPr>
          <w:rFonts w:ascii="Calibri" w:hAnsi="Calibri" w:cs="Arial"/>
          <w:sz w:val="22"/>
          <w:szCs w:val="22"/>
        </w:rPr>
        <w:br/>
        <w:t>podwykonawców nie zwalnia Wykonawcy od odpowiedzialności i zobowiązań wynikających</w:t>
      </w:r>
      <w:r>
        <w:rPr>
          <w:rFonts w:ascii="Calibri" w:hAnsi="Calibri" w:cs="Arial"/>
          <w:sz w:val="22"/>
          <w:szCs w:val="22"/>
        </w:rPr>
        <w:br/>
        <w:t>z warunków niniejszej umowy. Wykonawca, zlecając roboty podwykonawcom, zobowiązany jest bezwzględnie przestrzegać przepisów wynikających z art. 647¹ Kodeksu Cywilnego.</w:t>
      </w:r>
      <w:r>
        <w:rPr>
          <w:rFonts w:ascii="Calibri" w:hAnsi="Calibri" w:cs="Arial"/>
          <w:sz w:val="22"/>
          <w:szCs w:val="22"/>
        </w:rPr>
        <w:br/>
        <w:t>Zamawiającemu przysługuje prawo żądania od Wykonawcy zmiany podwykonawcy, jeżeli ten realizuje roboty w sposób wadliwy, niezgodny z założeniami i przepisami.</w:t>
      </w:r>
    </w:p>
    <w:p w14:paraId="2B8BCF2D" w14:textId="77777777" w:rsidR="00C707FC" w:rsidRDefault="00C707FC" w:rsidP="00C707FC">
      <w:pPr>
        <w:numPr>
          <w:ilvl w:val="0"/>
          <w:numId w:val="69"/>
        </w:numPr>
        <w:spacing w:after="40" w:line="240" w:lineRule="atLeast"/>
        <w:rPr>
          <w:rFonts w:ascii="Calibri" w:hAnsi="Calibri"/>
        </w:rPr>
      </w:pPr>
      <w:r>
        <w:rPr>
          <w:rFonts w:ascii="Calibri" w:hAnsi="Calibri" w:cs="Arial"/>
          <w:sz w:val="22"/>
          <w:szCs w:val="22"/>
        </w:rPr>
        <w:t>Zmiana podwykonawcy lub dalszego podwykonawcy w zakresie wykonania robót budowlanych stanowiących przedmiot umowy nie stanowi zmiany umowy, ale jest wymagana zgoda</w:t>
      </w:r>
      <w:r>
        <w:rPr>
          <w:rFonts w:ascii="Calibri" w:hAnsi="Calibri" w:cs="Arial"/>
          <w:sz w:val="22"/>
          <w:szCs w:val="22"/>
        </w:rPr>
        <w:br/>
        <w:t>Zamawiającego na zmianę podwykonawcy lub dalszego podwykonawcy, wyrażona poprzez</w:t>
      </w:r>
      <w:r>
        <w:rPr>
          <w:rFonts w:ascii="Calibri" w:hAnsi="Calibri" w:cs="Arial"/>
          <w:sz w:val="22"/>
          <w:szCs w:val="22"/>
        </w:rPr>
        <w:br/>
        <w:t>akceptację umowy o podwykonawstwo.</w:t>
      </w:r>
    </w:p>
    <w:p w14:paraId="2D97C738" w14:textId="77777777" w:rsidR="00C707FC" w:rsidRDefault="00C707FC" w:rsidP="00C707FC">
      <w:pPr>
        <w:spacing w:before="240" w:after="120"/>
        <w:jc w:val="center"/>
        <w:rPr>
          <w:rFonts w:ascii="Calibri" w:hAnsi="Calibri"/>
          <w:sz w:val="22"/>
          <w:szCs w:val="22"/>
        </w:rPr>
      </w:pPr>
      <w:r>
        <w:rPr>
          <w:rFonts w:ascii="Calibri" w:hAnsi="Calibri"/>
          <w:b/>
          <w:bCs/>
          <w:sz w:val="22"/>
          <w:szCs w:val="22"/>
        </w:rPr>
        <w:t>§11</w:t>
      </w:r>
    </w:p>
    <w:p w14:paraId="32C268F7" w14:textId="77777777" w:rsidR="00C707FC" w:rsidRDefault="00C707FC" w:rsidP="00C707FC">
      <w:pPr>
        <w:widowControl w:val="0"/>
        <w:numPr>
          <w:ilvl w:val="0"/>
          <w:numId w:val="70"/>
        </w:numPr>
        <w:tabs>
          <w:tab w:val="left" w:pos="426"/>
        </w:tabs>
        <w:spacing w:after="40"/>
        <w:rPr>
          <w:rFonts w:ascii="Calibri" w:hAnsi="Calibri"/>
          <w:lang w:eastAsia="ar-SA"/>
        </w:rPr>
      </w:pPr>
      <w:r>
        <w:rPr>
          <w:rFonts w:ascii="Calibri" w:hAnsi="Calibri"/>
          <w:sz w:val="22"/>
          <w:szCs w:val="22"/>
        </w:rPr>
        <w:t>Zamawiający oświadcza, że Wykonawca przed zawarciem umowy wniósł zabezpieczenie</w:t>
      </w:r>
      <w:r>
        <w:rPr>
          <w:rFonts w:ascii="Calibri" w:hAnsi="Calibri"/>
          <w:sz w:val="22"/>
          <w:szCs w:val="22"/>
        </w:rPr>
        <w:br/>
        <w:t>należytego wykonania umowy na zasadach określonych w przepisach ustawy Prawo zamówień publicznych na kwotę równą 10% ceny ofertowej brutto co stanowi kwotę: ………………………… zł (słownie złotych:  ………………………………………….).</w:t>
      </w:r>
    </w:p>
    <w:p w14:paraId="6741995B" w14:textId="77777777" w:rsidR="00C707FC" w:rsidRDefault="00C707FC" w:rsidP="00C707FC">
      <w:pPr>
        <w:widowControl w:val="0"/>
        <w:numPr>
          <w:ilvl w:val="0"/>
          <w:numId w:val="70"/>
        </w:numPr>
        <w:tabs>
          <w:tab w:val="left" w:pos="426"/>
        </w:tabs>
        <w:spacing w:after="40"/>
        <w:rPr>
          <w:rFonts w:ascii="Calibri" w:hAnsi="Calibri"/>
        </w:rPr>
      </w:pPr>
      <w:r>
        <w:rPr>
          <w:rFonts w:ascii="Calibri" w:hAnsi="Calibri"/>
          <w:sz w:val="22"/>
          <w:szCs w:val="22"/>
        </w:rPr>
        <w:t>Zabezpieczenie zostało wniesione w formie .............................................................................</w:t>
      </w:r>
    </w:p>
    <w:p w14:paraId="5AA518CA" w14:textId="77777777" w:rsidR="00C707FC" w:rsidRDefault="00C707FC" w:rsidP="00C707FC">
      <w:pPr>
        <w:widowControl w:val="0"/>
        <w:numPr>
          <w:ilvl w:val="0"/>
          <w:numId w:val="70"/>
        </w:numPr>
        <w:tabs>
          <w:tab w:val="left" w:pos="426"/>
        </w:tabs>
        <w:spacing w:after="40"/>
        <w:rPr>
          <w:rFonts w:ascii="Calibri" w:hAnsi="Calibri"/>
        </w:rPr>
      </w:pPr>
      <w:r>
        <w:rPr>
          <w:rFonts w:ascii="Calibri" w:hAnsi="Calibri"/>
          <w:sz w:val="22"/>
          <w:szCs w:val="22"/>
        </w:rPr>
        <w:t>Zabezpieczenie należytego wykonania umowy ma na celu zabezpieczenie i ewentualne</w:t>
      </w:r>
      <w:r>
        <w:rPr>
          <w:rFonts w:ascii="Calibri" w:hAnsi="Calibri"/>
          <w:sz w:val="22"/>
          <w:szCs w:val="22"/>
        </w:rPr>
        <w:br/>
        <w:t>zaspokojenie roszczeń Zamawiającego z tytułu niewykonania lub nienależytego wykonania</w:t>
      </w:r>
      <w:r>
        <w:rPr>
          <w:rFonts w:ascii="Calibri" w:hAnsi="Calibri"/>
          <w:sz w:val="22"/>
          <w:szCs w:val="22"/>
        </w:rPr>
        <w:br/>
        <w:t>umowy przez Wykonawcę, w tym usunięcia wad, w szczególności roszczeń Zamawiającego</w:t>
      </w:r>
      <w:r>
        <w:rPr>
          <w:rFonts w:ascii="Calibri" w:hAnsi="Calibri"/>
          <w:sz w:val="22"/>
          <w:szCs w:val="22"/>
        </w:rPr>
        <w:br/>
        <w:t>wobec Wykonawcy o zapłatę kar umownych.</w:t>
      </w:r>
    </w:p>
    <w:p w14:paraId="0AB4EA55" w14:textId="77777777" w:rsidR="00C707FC" w:rsidRDefault="00C707FC" w:rsidP="00C707FC">
      <w:pPr>
        <w:widowControl w:val="0"/>
        <w:numPr>
          <w:ilvl w:val="0"/>
          <w:numId w:val="70"/>
        </w:numPr>
        <w:tabs>
          <w:tab w:val="left" w:pos="426"/>
        </w:tabs>
        <w:spacing w:after="40"/>
        <w:rPr>
          <w:rFonts w:ascii="Calibri" w:hAnsi="Calibri"/>
          <w:sz w:val="22"/>
          <w:szCs w:val="22"/>
        </w:rPr>
      </w:pPr>
      <w:r>
        <w:rPr>
          <w:rFonts w:ascii="Calibri" w:hAnsi="Calibri"/>
          <w:sz w:val="22"/>
          <w:szCs w:val="22"/>
        </w:rPr>
        <w:t>Wykonawca jest zobowiązany zapewnić, aby zabezpieczenie należytego wykonania umowy</w:t>
      </w:r>
      <w:r>
        <w:rPr>
          <w:rFonts w:ascii="Calibri" w:hAnsi="Calibri"/>
          <w:sz w:val="22"/>
          <w:szCs w:val="22"/>
        </w:rPr>
        <w:br/>
        <w:t>zachowało moc wiążącą w okresie wykonywania umowy oraz w okresie rękojmi za wady fizyczne. Wykonawca jest zobowiązany do niezwłocznego informowania Zamawiającego</w:t>
      </w:r>
      <w:r>
        <w:rPr>
          <w:rFonts w:ascii="Calibri" w:hAnsi="Calibri"/>
          <w:sz w:val="22"/>
          <w:szCs w:val="22"/>
        </w:rPr>
        <w:br/>
        <w:t>o faktycznych lub prawnych okolicznościach, które mają lub mogą mieć wpływ na moc wiążącą Zabezpieczenia należytego wykonania umowy oraz na możliwość i zakres wykonywania przez</w:t>
      </w:r>
      <w:r>
        <w:rPr>
          <w:rFonts w:ascii="Calibri" w:hAnsi="Calibri"/>
          <w:sz w:val="22"/>
          <w:szCs w:val="22"/>
        </w:rPr>
        <w:br/>
        <w:t xml:space="preserve">Zamawiającego praw wynikających z zabezpieczenia. </w:t>
      </w:r>
    </w:p>
    <w:p w14:paraId="598E7666" w14:textId="77777777" w:rsidR="00C707FC" w:rsidRDefault="00C707FC" w:rsidP="00C707FC">
      <w:pPr>
        <w:widowControl w:val="0"/>
        <w:numPr>
          <w:ilvl w:val="0"/>
          <w:numId w:val="70"/>
        </w:numPr>
        <w:tabs>
          <w:tab w:val="left" w:pos="426"/>
        </w:tabs>
        <w:spacing w:after="40"/>
        <w:rPr>
          <w:rFonts w:ascii="Calibri" w:hAnsi="Calibri"/>
          <w:sz w:val="22"/>
          <w:szCs w:val="22"/>
        </w:rPr>
      </w:pPr>
      <w:r>
        <w:rPr>
          <w:rFonts w:ascii="Calibri" w:hAnsi="Calibri"/>
          <w:sz w:val="22"/>
          <w:szCs w:val="22"/>
        </w:rPr>
        <w:t>Kwota w wysokości … (słownie: …) zł stanowiąca 70% Zabezpieczenia należytego wykonania umowy, zostanie zwrócona w terminie 30 dni od dnia odbioru końcowego robót.</w:t>
      </w:r>
    </w:p>
    <w:p w14:paraId="496117BF" w14:textId="77777777" w:rsidR="00C707FC" w:rsidRDefault="00C707FC" w:rsidP="00C707FC">
      <w:pPr>
        <w:widowControl w:val="0"/>
        <w:numPr>
          <w:ilvl w:val="0"/>
          <w:numId w:val="70"/>
        </w:numPr>
        <w:tabs>
          <w:tab w:val="left" w:pos="426"/>
        </w:tabs>
        <w:spacing w:after="40"/>
        <w:rPr>
          <w:rFonts w:ascii="Calibri" w:hAnsi="Calibri"/>
          <w:lang w:eastAsia="ar-SA"/>
        </w:rPr>
      </w:pPr>
      <w:r>
        <w:rPr>
          <w:rFonts w:ascii="Calibri" w:hAnsi="Calibri"/>
          <w:sz w:val="22"/>
          <w:szCs w:val="22"/>
        </w:rPr>
        <w:t>Kwota pozostawiona na zabezpieczenie roszczeń z tytułu rękojmi za wady fizyczne, wynosząca 30% wartości zabezpieczenia należytego wykonania umowy, tj. … (słownie: …) zł,</w:t>
      </w:r>
      <w:r>
        <w:rPr>
          <w:rFonts w:ascii="Calibri" w:hAnsi="Calibri"/>
          <w:sz w:val="22"/>
          <w:szCs w:val="22"/>
        </w:rPr>
        <w:br/>
        <w:t>zostanie zwrócona nie później niż w 15 dniu po upływie tego okresu.</w:t>
      </w:r>
    </w:p>
    <w:p w14:paraId="2CD8DB6C" w14:textId="77777777" w:rsidR="00C707FC" w:rsidRDefault="00C707FC" w:rsidP="00C707FC">
      <w:pPr>
        <w:numPr>
          <w:ilvl w:val="0"/>
          <w:numId w:val="70"/>
        </w:numPr>
        <w:spacing w:after="40"/>
        <w:ind w:hanging="380"/>
        <w:rPr>
          <w:rFonts w:ascii="Calibri" w:hAnsi="Calibri"/>
        </w:rPr>
      </w:pPr>
      <w:r>
        <w:rPr>
          <w:rFonts w:ascii="Calibri" w:hAnsi="Calibri"/>
          <w:sz w:val="22"/>
          <w:szCs w:val="22"/>
        </w:rPr>
        <w:lastRenderedPageBreak/>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Pr>
          <w:rFonts w:ascii="Calibri" w:hAnsi="Calibri"/>
          <w:sz w:val="22"/>
          <w:szCs w:val="22"/>
        </w:rPr>
        <w:br/>
        <w:t>zabezpieczenia należytego wykonania umowy, albo jeśli nie jest to możliwe, do wniesienia</w:t>
      </w:r>
      <w:r>
        <w:rPr>
          <w:rFonts w:ascii="Calibri" w:hAnsi="Calibri"/>
          <w:sz w:val="22"/>
          <w:szCs w:val="22"/>
        </w:rPr>
        <w:br/>
        <w:t>nowego zabezpieczenia na okres wynikający z aneksu do umowy.</w:t>
      </w:r>
    </w:p>
    <w:p w14:paraId="16667A54" w14:textId="77777777" w:rsidR="00C707FC" w:rsidRDefault="00C707FC" w:rsidP="000A4352">
      <w:pPr>
        <w:spacing w:before="240" w:after="120"/>
        <w:jc w:val="center"/>
        <w:rPr>
          <w:rFonts w:ascii="Calibri" w:hAnsi="Calibri"/>
          <w:sz w:val="22"/>
          <w:szCs w:val="22"/>
        </w:rPr>
      </w:pPr>
      <w:r>
        <w:rPr>
          <w:rFonts w:ascii="Calibri" w:hAnsi="Calibri"/>
          <w:b/>
          <w:bCs/>
          <w:sz w:val="22"/>
          <w:szCs w:val="22"/>
        </w:rPr>
        <w:t>§12</w:t>
      </w:r>
    </w:p>
    <w:p w14:paraId="746FB5EA" w14:textId="77777777" w:rsidR="00C707FC" w:rsidRDefault="00C707FC" w:rsidP="00C707FC">
      <w:pPr>
        <w:numPr>
          <w:ilvl w:val="0"/>
          <w:numId w:val="71"/>
        </w:numPr>
        <w:tabs>
          <w:tab w:val="left" w:pos="426"/>
        </w:tabs>
        <w:spacing w:before="40" w:line="280" w:lineRule="atLeast"/>
        <w:rPr>
          <w:rFonts w:ascii="Calibri" w:hAnsi="Calibri"/>
          <w:lang w:eastAsia="ar-SA"/>
        </w:rPr>
      </w:pPr>
      <w:r>
        <w:rPr>
          <w:rFonts w:ascii="Calibri" w:hAnsi="Calibri" w:cs="Cambria"/>
          <w:sz w:val="22"/>
          <w:szCs w:val="22"/>
        </w:rPr>
        <w:t>Wykonawca zobowiązany jest do posiadania, przez cały okres obowiązywania umowy,</w:t>
      </w:r>
      <w:r>
        <w:rPr>
          <w:rFonts w:ascii="Calibri" w:hAnsi="Calibri" w:cs="Cambria"/>
          <w:sz w:val="22"/>
          <w:szCs w:val="22"/>
        </w:rPr>
        <w:br/>
        <w:t>ubezpieczenia od odpowiedzialności cywilnej w zakresie prowadzonej działalności gospodarczej zgodnej z przedmiotem umowy.</w:t>
      </w:r>
    </w:p>
    <w:p w14:paraId="7CA2C432" w14:textId="77777777" w:rsidR="00C707FC" w:rsidRDefault="00C707FC" w:rsidP="00C707FC">
      <w:pPr>
        <w:numPr>
          <w:ilvl w:val="0"/>
          <w:numId w:val="71"/>
        </w:numPr>
        <w:spacing w:before="40" w:line="280" w:lineRule="atLeast"/>
        <w:rPr>
          <w:rFonts w:ascii="Calibri" w:hAnsi="Calibri" w:cs="Cambria"/>
          <w:sz w:val="22"/>
          <w:szCs w:val="22"/>
        </w:rPr>
      </w:pPr>
      <w:r>
        <w:rPr>
          <w:rFonts w:ascii="Calibri" w:hAnsi="Calibri" w:cs="Cambria"/>
          <w:sz w:val="22"/>
          <w:szCs w:val="22"/>
        </w:rPr>
        <w:t>W przypadku konieczności kontynuacji ubezpieczenia zgodnie z ust. 1 Wykonawca zobowiązany jest do przedłożenia Zamawiającemu bez odrębnego wezwania dokumentu potwierdzającego kontynuację ubezpieczenia</w:t>
      </w:r>
    </w:p>
    <w:p w14:paraId="0B4DAB7A" w14:textId="77777777" w:rsidR="00C707FC" w:rsidRDefault="00C707FC" w:rsidP="00C707FC">
      <w:pPr>
        <w:numPr>
          <w:ilvl w:val="0"/>
          <w:numId w:val="71"/>
        </w:numPr>
        <w:spacing w:before="40" w:line="280" w:lineRule="atLeast"/>
        <w:rPr>
          <w:rFonts w:ascii="Calibri" w:hAnsi="Calibri" w:cs="Cambria"/>
          <w:sz w:val="22"/>
          <w:szCs w:val="22"/>
        </w:rPr>
      </w:pPr>
      <w:r>
        <w:rPr>
          <w:rFonts w:ascii="Calibri" w:hAnsi="Calibri" w:cs="Cambria"/>
          <w:sz w:val="22"/>
          <w:szCs w:val="22"/>
        </w:rPr>
        <w:t>W przypadku konieczności przedłużenia terminu realizacji przedmiotu umowy, Wykonawca</w:t>
      </w:r>
      <w:r>
        <w:rPr>
          <w:rFonts w:ascii="Calibri" w:hAnsi="Calibri" w:cs="Cambria"/>
          <w:sz w:val="22"/>
          <w:szCs w:val="22"/>
        </w:rPr>
        <w:br/>
        <w:t>zobowiązany jest do przedłużenia terminu ważności wniesionej polisy ubezpieczeniowej, albo</w:t>
      </w:r>
      <w:r>
        <w:rPr>
          <w:rFonts w:ascii="Calibri" w:hAnsi="Calibri" w:cs="Cambria"/>
          <w:sz w:val="22"/>
          <w:szCs w:val="22"/>
        </w:rPr>
        <w:br/>
        <w:t>jeśli nie jest to możliwe, do wniesienia nowej polisy ubezpieczeniowej na okres wynikający</w:t>
      </w:r>
      <w:r>
        <w:rPr>
          <w:rFonts w:ascii="Calibri" w:hAnsi="Calibri" w:cs="Cambria"/>
          <w:sz w:val="22"/>
          <w:szCs w:val="22"/>
        </w:rPr>
        <w:br/>
        <w:t>z przedłużonego terminu realizacji umowy.</w:t>
      </w:r>
    </w:p>
    <w:p w14:paraId="3DB81DCB" w14:textId="77777777" w:rsidR="00C707FC" w:rsidRDefault="00C707FC" w:rsidP="00C707FC">
      <w:pPr>
        <w:spacing w:before="240" w:after="120"/>
        <w:jc w:val="center"/>
        <w:rPr>
          <w:rFonts w:ascii="Calibri" w:hAnsi="Calibri"/>
          <w:sz w:val="22"/>
          <w:szCs w:val="22"/>
        </w:rPr>
      </w:pPr>
      <w:r>
        <w:rPr>
          <w:rFonts w:ascii="Calibri" w:hAnsi="Calibri" w:cs="Arial"/>
          <w:b/>
          <w:bCs/>
          <w:sz w:val="22"/>
          <w:szCs w:val="22"/>
        </w:rPr>
        <w:t>§</w:t>
      </w:r>
      <w:r>
        <w:rPr>
          <w:rFonts w:ascii="Calibri" w:hAnsi="Calibri"/>
          <w:b/>
          <w:bCs/>
          <w:sz w:val="22"/>
          <w:szCs w:val="22"/>
        </w:rPr>
        <w:t>13</w:t>
      </w:r>
    </w:p>
    <w:p w14:paraId="5B5BD09B" w14:textId="77777777" w:rsidR="00C707FC" w:rsidRDefault="00C707FC" w:rsidP="00C707FC">
      <w:pPr>
        <w:numPr>
          <w:ilvl w:val="0"/>
          <w:numId w:val="72"/>
        </w:numPr>
        <w:spacing w:after="40"/>
        <w:ind w:left="357" w:hanging="357"/>
        <w:rPr>
          <w:rFonts w:ascii="Calibri" w:hAnsi="Calibri"/>
          <w:lang w:eastAsia="ar-SA"/>
        </w:rPr>
      </w:pPr>
      <w:r>
        <w:rPr>
          <w:rFonts w:ascii="Calibri" w:hAnsi="Calibri"/>
          <w:sz w:val="22"/>
          <w:szCs w:val="22"/>
        </w:rPr>
        <w:t>Wykonawca w okresie wykonywania przedmiotu umowy ponosi w stosunku do osób trzecich</w:t>
      </w:r>
      <w:r>
        <w:rPr>
          <w:rFonts w:ascii="Calibri" w:hAnsi="Calibri"/>
          <w:sz w:val="22"/>
          <w:szCs w:val="22"/>
        </w:rPr>
        <w:br/>
        <w:t xml:space="preserve">pełną odpowiedzialność za wszelkie szkody wyrządzone tym osobom w związku z prowadzonymi robotami, w tym także ruchem pojazdów mechanicznych. </w:t>
      </w:r>
    </w:p>
    <w:p w14:paraId="6C5EBEAB" w14:textId="77777777" w:rsidR="00C707FC" w:rsidRDefault="00C707FC" w:rsidP="00C707FC">
      <w:pPr>
        <w:numPr>
          <w:ilvl w:val="0"/>
          <w:numId w:val="72"/>
        </w:numPr>
        <w:rPr>
          <w:rFonts w:ascii="Calibri" w:hAnsi="Calibri"/>
        </w:rPr>
      </w:pPr>
      <w:r>
        <w:rPr>
          <w:rFonts w:ascii="Calibri" w:hAnsi="Calibri"/>
          <w:sz w:val="22"/>
          <w:szCs w:val="22"/>
        </w:rPr>
        <w:t>W przypadku wystąpienia w/w osób trzecich z roszczeniami bezpośrednio do Zamawiającego,</w:t>
      </w:r>
      <w:r>
        <w:rPr>
          <w:rFonts w:ascii="Calibri" w:hAnsi="Calibri"/>
          <w:sz w:val="22"/>
          <w:szCs w:val="22"/>
        </w:rPr>
        <w:br/>
        <w:t>Wykonawca zobowiązuje się niezwłocznie zwrócić Zamawiającemu wszelkie koszty przez niego poniesione, w tym kwoty zasądzone prawomocnymi wyrokami łącznie z kosztami zastępstwa</w:t>
      </w:r>
      <w:r>
        <w:rPr>
          <w:rFonts w:ascii="Calibri" w:hAnsi="Calibri"/>
          <w:sz w:val="22"/>
          <w:szCs w:val="22"/>
        </w:rPr>
        <w:br/>
        <w:t>procesowego.</w:t>
      </w:r>
    </w:p>
    <w:p w14:paraId="09C5A9B3" w14:textId="77777777" w:rsidR="00C707FC" w:rsidRDefault="00C707FC" w:rsidP="00C707FC">
      <w:pPr>
        <w:spacing w:before="240" w:after="120"/>
        <w:jc w:val="center"/>
        <w:rPr>
          <w:rFonts w:ascii="Calibri" w:hAnsi="Calibri"/>
          <w:sz w:val="22"/>
          <w:szCs w:val="22"/>
        </w:rPr>
      </w:pPr>
      <w:r>
        <w:rPr>
          <w:rFonts w:ascii="Calibri" w:hAnsi="Calibri"/>
          <w:b/>
          <w:bCs/>
          <w:sz w:val="22"/>
          <w:szCs w:val="22"/>
        </w:rPr>
        <w:t>§14</w:t>
      </w:r>
    </w:p>
    <w:p w14:paraId="7F0BEA00" w14:textId="77777777" w:rsidR="00C707FC" w:rsidRDefault="00C707FC" w:rsidP="00C707FC">
      <w:pPr>
        <w:numPr>
          <w:ilvl w:val="0"/>
          <w:numId w:val="73"/>
        </w:numPr>
        <w:rPr>
          <w:rFonts w:ascii="Calibri" w:hAnsi="Calibri"/>
          <w:lang w:eastAsia="ar-SA"/>
        </w:rPr>
      </w:pPr>
      <w:r>
        <w:rPr>
          <w:rFonts w:ascii="Calibri" w:hAnsi="Calibri"/>
          <w:sz w:val="22"/>
          <w:szCs w:val="22"/>
        </w:rPr>
        <w:t>Wykopaliska, w szczególności monety, przedmioty wartościowe lub zabytkowe oraz inne</w:t>
      </w:r>
      <w:r>
        <w:rPr>
          <w:rFonts w:ascii="Calibri" w:hAnsi="Calibri"/>
          <w:sz w:val="22"/>
          <w:szCs w:val="22"/>
        </w:rPr>
        <w:br/>
        <w:t>przedmioty o znaczeniu historycznym lub archeologicznym bądź też przedstawiające znaczną</w:t>
      </w:r>
      <w:r>
        <w:rPr>
          <w:rFonts w:ascii="Calibri" w:hAnsi="Calibri"/>
          <w:sz w:val="22"/>
          <w:szCs w:val="22"/>
        </w:rPr>
        <w:br/>
        <w:t>wartość, odkryte lub znalezione na terenie budowy, stanowią własność Skarbu Państwa.</w:t>
      </w:r>
    </w:p>
    <w:p w14:paraId="071D0820" w14:textId="77777777" w:rsidR="00C707FC" w:rsidRDefault="00C707FC" w:rsidP="00C707FC">
      <w:pPr>
        <w:numPr>
          <w:ilvl w:val="0"/>
          <w:numId w:val="73"/>
        </w:numPr>
        <w:rPr>
          <w:rFonts w:ascii="Calibri" w:hAnsi="Calibri"/>
          <w:sz w:val="22"/>
          <w:szCs w:val="22"/>
        </w:rPr>
      </w:pPr>
      <w:r>
        <w:rPr>
          <w:rFonts w:ascii="Calibri" w:hAnsi="Calibri"/>
          <w:sz w:val="22"/>
          <w:szCs w:val="22"/>
        </w:rPr>
        <w:t xml:space="preserve">Wykonawca po uzgodnieniu z Zamawiającym jest zobowiązany poczynić niezbędne czynności, aby zabezpieczyć wykopaliska przed przywłaszczeniem, uszkodzeniem lub zniszczeniem przez personel Wykonawcy lub przez osoby trzecie. </w:t>
      </w:r>
    </w:p>
    <w:p w14:paraId="7FCD6C7E" w14:textId="77777777" w:rsidR="00C707FC" w:rsidRDefault="00C707FC" w:rsidP="00C707FC">
      <w:pPr>
        <w:numPr>
          <w:ilvl w:val="0"/>
          <w:numId w:val="73"/>
        </w:numPr>
        <w:rPr>
          <w:rFonts w:ascii="Calibri" w:hAnsi="Calibri"/>
          <w:lang w:eastAsia="ar-SA"/>
        </w:rPr>
      </w:pPr>
      <w:r>
        <w:rPr>
          <w:rFonts w:ascii="Calibri" w:hAnsi="Calibri"/>
          <w:sz w:val="22"/>
          <w:szCs w:val="22"/>
        </w:rPr>
        <w:t>Wykonawca niezwłocznie powiadomi Inspektora nadzoru oraz właściwy organ państwowy</w:t>
      </w:r>
      <w:r>
        <w:rPr>
          <w:rFonts w:ascii="Calibri" w:hAnsi="Calibri"/>
          <w:sz w:val="22"/>
          <w:szCs w:val="22"/>
        </w:rPr>
        <w:br/>
        <w:t>o znaleziskach i wykona polecenia Inspektora nadzoru dotyczące właściwego zabezpieczenia</w:t>
      </w:r>
      <w:r>
        <w:rPr>
          <w:rFonts w:ascii="Calibri" w:hAnsi="Calibri"/>
          <w:sz w:val="22"/>
          <w:szCs w:val="22"/>
        </w:rPr>
        <w:br/>
        <w:t>miejsca znaleziska, obchodzenia się z nimi i dalszego trybu postępowania.</w:t>
      </w:r>
    </w:p>
    <w:p w14:paraId="06C818CF" w14:textId="77777777" w:rsidR="00C707FC" w:rsidRDefault="00C707FC" w:rsidP="00C707FC">
      <w:pPr>
        <w:spacing w:before="240" w:after="120"/>
        <w:jc w:val="center"/>
        <w:rPr>
          <w:rFonts w:ascii="Calibri" w:hAnsi="Calibri"/>
          <w:sz w:val="22"/>
          <w:szCs w:val="22"/>
        </w:rPr>
      </w:pPr>
      <w:r>
        <w:rPr>
          <w:rFonts w:ascii="Calibri" w:hAnsi="Calibri"/>
          <w:b/>
          <w:bCs/>
          <w:sz w:val="22"/>
          <w:szCs w:val="22"/>
        </w:rPr>
        <w:t>§15</w:t>
      </w:r>
    </w:p>
    <w:p w14:paraId="456C7A91" w14:textId="77777777" w:rsidR="00C707FC" w:rsidRDefault="00C707FC" w:rsidP="00C707FC">
      <w:pPr>
        <w:numPr>
          <w:ilvl w:val="0"/>
          <w:numId w:val="74"/>
        </w:numPr>
        <w:spacing w:before="40"/>
        <w:rPr>
          <w:rFonts w:ascii="Calibri" w:hAnsi="Calibri"/>
          <w:sz w:val="22"/>
          <w:szCs w:val="22"/>
        </w:rPr>
      </w:pPr>
      <w:r>
        <w:rPr>
          <w:rFonts w:ascii="Calibri" w:hAnsi="Calibri"/>
          <w:sz w:val="22"/>
          <w:szCs w:val="22"/>
        </w:rPr>
        <w:t>Zmiana postanowień i uzupełnienia treści zawartej umowy może nastąpić wyłącznie za zgodą obu stron wyrażoną w formie pisemnego aneksu - pod rygorem nieważności.</w:t>
      </w:r>
    </w:p>
    <w:p w14:paraId="6DA6DD72" w14:textId="77777777" w:rsidR="00C707FC" w:rsidRDefault="00C707FC" w:rsidP="00C707FC">
      <w:pPr>
        <w:numPr>
          <w:ilvl w:val="0"/>
          <w:numId w:val="74"/>
        </w:numPr>
        <w:spacing w:before="40"/>
        <w:rPr>
          <w:rFonts w:ascii="Calibri" w:hAnsi="Calibri" w:cs="Arial"/>
          <w:bCs/>
          <w:sz w:val="22"/>
          <w:szCs w:val="22"/>
          <w:lang w:eastAsia="ar-SA"/>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14:paraId="358A5746" w14:textId="77777777" w:rsidR="00C707FC" w:rsidRDefault="00C707FC" w:rsidP="00C707FC">
      <w:pPr>
        <w:numPr>
          <w:ilvl w:val="1"/>
          <w:numId w:val="75"/>
        </w:numPr>
        <w:tabs>
          <w:tab w:val="left" w:pos="851"/>
        </w:tabs>
        <w:spacing w:before="60" w:after="60"/>
        <w:ind w:left="845" w:hanging="425"/>
        <w:rPr>
          <w:rFonts w:ascii="Calibri" w:hAnsi="Calibri" w:cs="Arial"/>
          <w:bCs/>
          <w:sz w:val="22"/>
          <w:szCs w:val="22"/>
        </w:rPr>
      </w:pPr>
      <w:r>
        <w:rPr>
          <w:rFonts w:ascii="Calibri" w:hAnsi="Calibri" w:cs="Arial"/>
          <w:bCs/>
          <w:sz w:val="22"/>
          <w:szCs w:val="22"/>
        </w:rPr>
        <w:t>rozszerzenia zakresu podwykonawstwa w porównaniu do wskazanego w ofercie wykonawcy – na wniosek wykonawcy wraz z uzasadnieniem, przy czym zmiana jest dopuszczalna pod warunkiem wyrażenia zgody przez zamawiającego;</w:t>
      </w:r>
    </w:p>
    <w:p w14:paraId="1742F1D2" w14:textId="77777777" w:rsidR="00C707FC" w:rsidRDefault="00C707FC" w:rsidP="00C707FC">
      <w:pPr>
        <w:numPr>
          <w:ilvl w:val="1"/>
          <w:numId w:val="75"/>
        </w:numPr>
        <w:tabs>
          <w:tab w:val="left" w:pos="851"/>
        </w:tabs>
        <w:spacing w:before="60" w:after="60"/>
        <w:ind w:left="840" w:hanging="420"/>
        <w:rPr>
          <w:rFonts w:ascii="Calibri" w:hAnsi="Calibri"/>
          <w:color w:val="000000"/>
          <w:sz w:val="22"/>
          <w:szCs w:val="22"/>
          <w:u w:val="single"/>
        </w:rPr>
      </w:pPr>
      <w:r>
        <w:rPr>
          <w:rFonts w:ascii="Calibri" w:hAnsi="Calibri"/>
          <w:color w:val="000000"/>
          <w:sz w:val="22"/>
          <w:szCs w:val="22"/>
          <w:u w:val="single"/>
        </w:rPr>
        <w:t>zmiana terminu realizacji zamówienia o czas opóźnienia realizacji przedmiotu umowy, jeżeli takie opóźnienie wystąpi i będzie miało wpływ na wykonanie przedmiotu umowy, w sytuacji:</w:t>
      </w:r>
    </w:p>
    <w:p w14:paraId="7E43D383" w14:textId="38FA5F34" w:rsidR="00C707FC" w:rsidRDefault="00C707FC" w:rsidP="000831F3">
      <w:pPr>
        <w:numPr>
          <w:ilvl w:val="1"/>
          <w:numId w:val="97"/>
        </w:numPr>
        <w:tabs>
          <w:tab w:val="left" w:pos="1276"/>
          <w:tab w:val="num" w:pos="1495"/>
          <w:tab w:val="left" w:pos="2554"/>
        </w:tabs>
        <w:spacing w:after="60"/>
        <w:ind w:left="1276" w:hanging="283"/>
        <w:rPr>
          <w:rFonts w:ascii="Calibri" w:hAnsi="Calibri"/>
          <w:color w:val="000000"/>
          <w:sz w:val="22"/>
          <w:szCs w:val="22"/>
        </w:rPr>
      </w:pPr>
      <w:r>
        <w:rPr>
          <w:rFonts w:ascii="Calibri" w:hAnsi="Calibri"/>
          <w:color w:val="000000"/>
          <w:sz w:val="22"/>
          <w:szCs w:val="22"/>
        </w:rPr>
        <w:lastRenderedPageBreak/>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dokumentacji projektowej w zakresie, w jakim w/w okoliczności miały lub mogły mieć wpływ na dotrzymanie terminu zakończenia robót, gdy opóźnienie we wspomnianym zakresie wyniesie ponad 14 dni, </w:t>
      </w:r>
    </w:p>
    <w:p w14:paraId="0B163AB6" w14:textId="29ACB2CB"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przypadku siły wyższej uniemożliwiającej wykonanie przedmiotu </w:t>
      </w:r>
      <w:r w:rsidR="00941524">
        <w:rPr>
          <w:rFonts w:ascii="Calibri" w:hAnsi="Calibri"/>
          <w:color w:val="000000"/>
          <w:sz w:val="22"/>
          <w:szCs w:val="22"/>
        </w:rPr>
        <w:t>u</w:t>
      </w:r>
      <w:r>
        <w:rPr>
          <w:rFonts w:ascii="Calibri" w:hAnsi="Calibri"/>
          <w:color w:val="000000"/>
          <w:sz w:val="22"/>
          <w:szCs w:val="22"/>
        </w:rPr>
        <w:t>mowy zgodnie z jej postanowieniami, przez którą, na potrzeby niniejszego warunku rozumieć należy zdarzenie nadzwyczajne wobec łączącej strony więzi prawnej:</w:t>
      </w:r>
    </w:p>
    <w:p w14:paraId="6ED6FDCE" w14:textId="77777777" w:rsidR="00C707FC" w:rsidRDefault="00C707FC" w:rsidP="000831F3">
      <w:pPr>
        <w:numPr>
          <w:ilvl w:val="2"/>
          <w:numId w:val="98"/>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o charakterze niezależnym od stron,</w:t>
      </w:r>
    </w:p>
    <w:p w14:paraId="48D3AFB0" w14:textId="77777777" w:rsidR="00C707FC" w:rsidRDefault="00C707FC" w:rsidP="000831F3">
      <w:pPr>
        <w:numPr>
          <w:ilvl w:val="2"/>
          <w:numId w:val="98"/>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którego strony nie mogły przewidzieć przed zawarciem umowy,</w:t>
      </w:r>
    </w:p>
    <w:p w14:paraId="7C07C37B" w14:textId="77777777" w:rsidR="00C707FC" w:rsidRDefault="00C707FC" w:rsidP="000831F3">
      <w:pPr>
        <w:numPr>
          <w:ilvl w:val="2"/>
          <w:numId w:val="98"/>
        </w:numPr>
        <w:tabs>
          <w:tab w:val="left" w:pos="1276"/>
          <w:tab w:val="left" w:pos="1843"/>
          <w:tab w:val="left" w:pos="2694"/>
        </w:tabs>
        <w:ind w:left="1843" w:hanging="283"/>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14:paraId="50E35000" w14:textId="77777777" w:rsidR="00C707FC" w:rsidRDefault="00C707FC" w:rsidP="000831F3">
      <w:pPr>
        <w:numPr>
          <w:ilvl w:val="2"/>
          <w:numId w:val="98"/>
        </w:numPr>
        <w:tabs>
          <w:tab w:val="left" w:pos="1843"/>
          <w:tab w:val="left" w:pos="2694"/>
        </w:tabs>
        <w:ind w:left="1843" w:hanging="283"/>
        <w:rPr>
          <w:rFonts w:ascii="Calibri" w:hAnsi="Calibri"/>
          <w:color w:val="000000"/>
          <w:sz w:val="22"/>
          <w:szCs w:val="22"/>
        </w:rPr>
      </w:pPr>
      <w:r>
        <w:rPr>
          <w:rFonts w:ascii="Calibri" w:hAnsi="Calibri"/>
          <w:color w:val="000000"/>
          <w:sz w:val="22"/>
          <w:szCs w:val="22"/>
        </w:rPr>
        <w:t>której nie można przypisać drugiej stronie;</w:t>
      </w:r>
    </w:p>
    <w:p w14:paraId="3B80F5D4" w14:textId="77777777" w:rsidR="00C707FC" w:rsidRDefault="00C707FC" w:rsidP="00C707FC">
      <w:pPr>
        <w:tabs>
          <w:tab w:val="left" w:pos="720"/>
        </w:tabs>
        <w:spacing w:before="60" w:after="60"/>
        <w:ind w:left="1276" w:firstLine="0"/>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p>
    <w:p w14:paraId="5D639A15" w14:textId="77777777"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511B1030" w14:textId="77777777"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jeżeli wystąpi brak możliwości wykonywania robót z powodu nie dopuszczania do ich wykonywania przez uprawniony organ lub nakazania ich wstrzymania przez uprawniony organ, z przyczyn niezależnych od Wykonawcy,</w:t>
      </w:r>
    </w:p>
    <w:p w14:paraId="1648E53F" w14:textId="325292C5"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gdy wystąpi konieczność wykonania robót zamiennych lub innych robót niezbędnych do wykonania przedmiotu </w:t>
      </w:r>
      <w:r w:rsidR="00941524">
        <w:rPr>
          <w:rFonts w:ascii="Calibri" w:hAnsi="Calibri"/>
          <w:color w:val="000000"/>
          <w:sz w:val="22"/>
          <w:szCs w:val="22"/>
        </w:rPr>
        <w:t>u</w:t>
      </w:r>
      <w:r>
        <w:rPr>
          <w:rFonts w:ascii="Calibri" w:hAnsi="Calibri"/>
          <w:color w:val="000000"/>
          <w:sz w:val="22"/>
          <w:szCs w:val="22"/>
        </w:rPr>
        <w:t xml:space="preserve">mowy ze względu na zasady wiedzy technicznej, oraz udzielenia zamówień dodatkowych i uzupełniających, które wstrzymują lub opóźniają realizację przedmiotu </w:t>
      </w:r>
      <w:r w:rsidR="00941524">
        <w:rPr>
          <w:rFonts w:ascii="Calibri" w:hAnsi="Calibri"/>
          <w:color w:val="000000"/>
          <w:sz w:val="22"/>
          <w:szCs w:val="22"/>
        </w:rPr>
        <w:t>u</w:t>
      </w:r>
      <w:r>
        <w:rPr>
          <w:rFonts w:ascii="Calibri" w:hAnsi="Calibri"/>
          <w:color w:val="000000"/>
          <w:sz w:val="22"/>
          <w:szCs w:val="22"/>
        </w:rPr>
        <w:t>mowy, wystąpienia niebezpieczeństwa kolizji z planowanymi lub równolegle prowadzonymi przez inne podmioty inwestycjami w zakresie niezbędnym do uniknięcia lub usunięcia tych kolizji,</w:t>
      </w:r>
    </w:p>
    <w:p w14:paraId="058F5345" w14:textId="77777777"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zmian w dokumentacji dot. przedmiotu umowy dokonanych na wniosek Zamawiającego, </w:t>
      </w:r>
    </w:p>
    <w:p w14:paraId="667A2613" w14:textId="77777777"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14:paraId="7713A6F4" w14:textId="77777777"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protestów mieszkańców uniemożliwiających realizację przedmiotu umowy w całości bądź w części, </w:t>
      </w:r>
    </w:p>
    <w:p w14:paraId="47F8C8BD" w14:textId="77777777"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warunków geologicznych, geotechnicznych lub hydrologicznych skutkujących niemożnością zrealizowania przedmiotu zamówienia przy dotychczasowych założeniach technologicznych, </w:t>
      </w:r>
    </w:p>
    <w:p w14:paraId="2E39DC4B" w14:textId="77777777"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stwierdzenie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w:t>
      </w:r>
    </w:p>
    <w:p w14:paraId="7CC4F6B8" w14:textId="77777777"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znalezienia na placu budowy niewypałów, znalezisk archeologicznych lub innych przedmiotów wydobycie których uniemożliwiałoby prowadzenie robót budowlanych przez okres dłuższy niż 14 dni.</w:t>
      </w:r>
    </w:p>
    <w:p w14:paraId="2B39EA01" w14:textId="77777777" w:rsidR="00C707FC" w:rsidRDefault="00C707FC" w:rsidP="00C707FC">
      <w:pPr>
        <w:numPr>
          <w:ilvl w:val="1"/>
          <w:numId w:val="75"/>
        </w:numPr>
        <w:tabs>
          <w:tab w:val="num" w:pos="720"/>
          <w:tab w:val="left" w:pos="840"/>
        </w:tabs>
        <w:spacing w:before="60" w:after="60"/>
        <w:ind w:left="840" w:hanging="420"/>
        <w:rPr>
          <w:rFonts w:ascii="Calibri" w:hAnsi="Calibri"/>
          <w:color w:val="000000"/>
          <w:sz w:val="22"/>
          <w:szCs w:val="22"/>
        </w:rPr>
      </w:pPr>
      <w:r>
        <w:rPr>
          <w:rFonts w:ascii="Calibri" w:hAnsi="Calibri"/>
          <w:color w:val="000000"/>
          <w:sz w:val="22"/>
          <w:szCs w:val="22"/>
        </w:rPr>
        <w:t xml:space="preserve">Zmiany co do sposobu i warunków realizacji przedmiotu umowy w sytuacji: </w:t>
      </w:r>
    </w:p>
    <w:p w14:paraId="67D2F743" w14:textId="77777777" w:rsidR="00C707FC" w:rsidRDefault="00C707FC" w:rsidP="000831F3">
      <w:pPr>
        <w:numPr>
          <w:ilvl w:val="1"/>
          <w:numId w:val="99"/>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lastRenderedPageBreak/>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14:paraId="2364A972" w14:textId="77777777" w:rsidR="00C707FC" w:rsidRDefault="00C707FC" w:rsidP="000831F3">
      <w:pPr>
        <w:numPr>
          <w:ilvl w:val="1"/>
          <w:numId w:val="99"/>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geologicznych, geotechnicznych lub hydrologicznych odbiegających od przyjętych w specyfikacjach i dokumentacji technicznej, skutkujących niemożnością zrealizowania przedmiotu zamówienia przy dotychczasowych założeniach technologicznych, </w:t>
      </w:r>
    </w:p>
    <w:p w14:paraId="67C547AA" w14:textId="77777777" w:rsidR="00C707FC" w:rsidRDefault="00C707FC" w:rsidP="000831F3">
      <w:pPr>
        <w:numPr>
          <w:ilvl w:val="1"/>
          <w:numId w:val="99"/>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terenowych odmiennych od przyjętych w specyfikacjach i dokumentacji technicznej, w szczególności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 </w:t>
      </w:r>
    </w:p>
    <w:p w14:paraId="165B2904" w14:textId="77777777" w:rsidR="00C707FC" w:rsidRDefault="00C707FC" w:rsidP="000831F3">
      <w:pPr>
        <w:numPr>
          <w:ilvl w:val="1"/>
          <w:numId w:val="99"/>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znalezisk archeologicznych bądź niewybuchów lub niewypałów, które mogą skutkować w świetle dotychczasowych założeń niewykonaniem lub nienależytym wykonaniem przedmiotu umowy, </w:t>
      </w:r>
    </w:p>
    <w:p w14:paraId="42413347" w14:textId="77777777" w:rsidR="00C707FC" w:rsidRDefault="00C707FC" w:rsidP="000831F3">
      <w:pPr>
        <w:numPr>
          <w:ilvl w:val="1"/>
          <w:numId w:val="99"/>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niebezpieczeństwa kolizji z planowanymi lub równolegle prowadzonymi przez inne podmioty inwestycjami w zakresie niezbędnym do usunięcia lub uniknięcia tych kolizji, w sytuacji, gdy wykonywanie przedmiotu umowy nie będzie możliwe ze względu na konieczność skoordynowania robót z wykonawcą innych robót, </w:t>
      </w:r>
    </w:p>
    <w:p w14:paraId="5A5906CE" w14:textId="77777777" w:rsidR="00C707FC" w:rsidRDefault="00C707FC" w:rsidP="000831F3">
      <w:pPr>
        <w:numPr>
          <w:ilvl w:val="1"/>
          <w:numId w:val="99"/>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siły wyższej uniemożliwiającej wykonanie przedmiotu umowy zgodnie z jej postanowieniami, </w:t>
      </w:r>
    </w:p>
    <w:p w14:paraId="2466E8C6" w14:textId="67CE30B2" w:rsidR="00C707FC" w:rsidRDefault="00C707FC" w:rsidP="000831F3">
      <w:pPr>
        <w:numPr>
          <w:ilvl w:val="1"/>
          <w:numId w:val="99"/>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wprowadzenia rozwiązań zamiennych w stosunku do przewidzianych w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14:paraId="1AFCC8E7" w14:textId="77777777" w:rsidR="00C707FC" w:rsidRDefault="00C707FC" w:rsidP="00C707FC">
      <w:pPr>
        <w:numPr>
          <w:ilvl w:val="1"/>
          <w:numId w:val="75"/>
        </w:numPr>
        <w:tabs>
          <w:tab w:val="num" w:pos="720"/>
          <w:tab w:val="left" w:pos="840"/>
          <w:tab w:val="left" w:pos="1080"/>
          <w:tab w:val="left" w:pos="1320"/>
        </w:tabs>
        <w:spacing w:before="60" w:after="60"/>
        <w:ind w:left="840" w:hanging="420"/>
        <w:rPr>
          <w:rFonts w:ascii="Calibri" w:hAnsi="Calibri"/>
          <w:color w:val="000000"/>
          <w:sz w:val="22"/>
          <w:szCs w:val="22"/>
        </w:rPr>
      </w:pPr>
      <w:r>
        <w:rPr>
          <w:rFonts w:ascii="Calibri" w:hAnsi="Calibri"/>
          <w:color w:val="000000"/>
          <w:sz w:val="22"/>
          <w:szCs w:val="22"/>
        </w:rPr>
        <w:t xml:space="preserve">Zmiany zakresu przedmiotu umowy w sytuacji: </w:t>
      </w:r>
    </w:p>
    <w:p w14:paraId="6EB3F8A4" w14:textId="77777777" w:rsidR="00C707FC" w:rsidRDefault="00C707FC" w:rsidP="000831F3">
      <w:pPr>
        <w:numPr>
          <w:ilvl w:val="1"/>
          <w:numId w:val="100"/>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wystąpienia sytuacji braku możliwości realizacji poszczególnych elementów przedmiotu umowy przyjętych w opisie przedmiotu zamówienia z uwagi na protesty mieszkańców czy protesty społeczne, uwarunkowania techniczne czy okoliczności formalno-prawne, przy jednoczesnym obniżeniu wynagrodzenia umownego o wartość niezrealizowanych elementów przedmiotu umowy. </w:t>
      </w:r>
    </w:p>
    <w:p w14:paraId="0956AAA9" w14:textId="77777777" w:rsidR="00C707FC" w:rsidRDefault="00C707FC" w:rsidP="000831F3">
      <w:pPr>
        <w:numPr>
          <w:ilvl w:val="1"/>
          <w:numId w:val="100"/>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zmiany umowy, co do zakresu robót, które wykonawca może powierzyć podwykonawcy do realizacji - na wniosek wykonawcy (lub zamawiającego). </w:t>
      </w:r>
    </w:p>
    <w:p w14:paraId="5CDDCB44" w14:textId="77777777" w:rsidR="00C707FC" w:rsidRDefault="00C707FC" w:rsidP="000831F3">
      <w:pPr>
        <w:numPr>
          <w:ilvl w:val="1"/>
          <w:numId w:val="100"/>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zamian przewidzianych w ustawie (np. zmiany formy zabezpieczenia należytego wykonania umowy) na wniosek wykonawcy lub zamawiającego.</w:t>
      </w:r>
    </w:p>
    <w:p w14:paraId="43CBE08C" w14:textId="77777777" w:rsidR="00C707FC" w:rsidRDefault="00C707FC" w:rsidP="00C707FC">
      <w:pPr>
        <w:numPr>
          <w:ilvl w:val="0"/>
          <w:numId w:val="74"/>
        </w:numPr>
        <w:spacing w:before="40"/>
        <w:rPr>
          <w:rFonts w:ascii="Calibri" w:hAnsi="Calibri" w:cs="Arial"/>
          <w:bCs/>
          <w:sz w:val="22"/>
          <w:szCs w:val="22"/>
        </w:rPr>
      </w:pPr>
      <w:r>
        <w:rPr>
          <w:rFonts w:ascii="Calibri" w:hAnsi="Calibri" w:cs="Arial"/>
          <w:bCs/>
          <w:sz w:val="22"/>
          <w:szCs w:val="22"/>
        </w:rPr>
        <w:t xml:space="preserve">Zmiany o których mowa w ust. 2, dopuszczone będą wyłącznie pod warunkiem złożenia wniosku przez Wykonawcę i po akceptacji Zamawiającego. </w:t>
      </w:r>
    </w:p>
    <w:p w14:paraId="7F722376" w14:textId="77777777" w:rsidR="00C707FC" w:rsidRDefault="00C707FC" w:rsidP="00C707FC">
      <w:pPr>
        <w:numPr>
          <w:ilvl w:val="0"/>
          <w:numId w:val="74"/>
        </w:numPr>
        <w:spacing w:before="40"/>
      </w:pPr>
      <w:r>
        <w:rPr>
          <w:rFonts w:ascii="Calibri" w:hAnsi="Calibri" w:cs="Arial"/>
          <w:bCs/>
          <w:sz w:val="22"/>
          <w:szCs w:val="22"/>
        </w:rPr>
        <w:t>Zamawiający nie ma obowiązku przedłużania terminu wykonania robót, jeżeli Wykonawca</w:t>
      </w:r>
      <w:r>
        <w:rPr>
          <w:rFonts w:ascii="Calibri" w:hAnsi="Calibri" w:cs="Arial"/>
          <w:bCs/>
          <w:sz w:val="22"/>
          <w:szCs w:val="22"/>
        </w:rPr>
        <w:br/>
        <w:t>w ciągu 3 dni od daty zaistnienia okoliczności, o których mowa w ust. 2.2. nie przedłoży uzasadnionego wniosku o przedłużenie terminu.</w:t>
      </w:r>
    </w:p>
    <w:p w14:paraId="58C76671" w14:textId="77777777" w:rsidR="00C707FC" w:rsidRDefault="00C707FC" w:rsidP="00C707FC">
      <w:pPr>
        <w:spacing w:before="240" w:after="120"/>
        <w:jc w:val="center"/>
        <w:rPr>
          <w:rFonts w:ascii="Calibri" w:hAnsi="Calibri"/>
          <w:sz w:val="22"/>
          <w:szCs w:val="22"/>
        </w:rPr>
      </w:pPr>
      <w:r>
        <w:rPr>
          <w:rFonts w:ascii="Calibri" w:hAnsi="Calibri"/>
          <w:b/>
          <w:bCs/>
          <w:sz w:val="22"/>
          <w:szCs w:val="22"/>
        </w:rPr>
        <w:t>§16</w:t>
      </w:r>
    </w:p>
    <w:p w14:paraId="74B1F190" w14:textId="77777777" w:rsidR="00C707FC" w:rsidRDefault="00C707FC" w:rsidP="00C707FC">
      <w:pPr>
        <w:spacing w:before="40" w:after="40"/>
        <w:ind w:left="0" w:firstLine="0"/>
        <w:rPr>
          <w:rFonts w:ascii="Calibri" w:hAnsi="Calibri"/>
          <w:sz w:val="22"/>
          <w:szCs w:val="22"/>
        </w:rPr>
      </w:pPr>
      <w:r>
        <w:rPr>
          <w:rFonts w:ascii="Calibri" w:hAnsi="Calibri"/>
          <w:sz w:val="22"/>
          <w:szCs w:val="22"/>
        </w:rPr>
        <w:t>Oprócz przypadków wymienionych w treści tytułu XV Kodeksu cywilnego stronom przysługuje prawo odstąpienia od umowy w następujących sytuacjach:</w:t>
      </w:r>
    </w:p>
    <w:p w14:paraId="698D0C75" w14:textId="77777777" w:rsidR="00C707FC" w:rsidRDefault="00C707FC" w:rsidP="000831F3">
      <w:pPr>
        <w:numPr>
          <w:ilvl w:val="0"/>
          <w:numId w:val="76"/>
        </w:numPr>
        <w:spacing w:before="40" w:after="40"/>
        <w:rPr>
          <w:rFonts w:ascii="Calibri" w:hAnsi="Calibri" w:cs="Cambria"/>
          <w:sz w:val="22"/>
          <w:szCs w:val="22"/>
        </w:rPr>
      </w:pPr>
      <w:r>
        <w:rPr>
          <w:rFonts w:ascii="Calibri" w:hAnsi="Calibri" w:cs="Cambria"/>
          <w:sz w:val="22"/>
          <w:szCs w:val="22"/>
        </w:rPr>
        <w:lastRenderedPageBreak/>
        <w:t>Zamawiającemu przysługuje prawo odstąpienia od umowy w następujących sytuacjach, gdy:</w:t>
      </w:r>
    </w:p>
    <w:p w14:paraId="6323DB1D" w14:textId="77777777" w:rsidR="00C707FC" w:rsidRDefault="00C707FC" w:rsidP="000831F3">
      <w:pPr>
        <w:numPr>
          <w:ilvl w:val="0"/>
          <w:numId w:val="77"/>
        </w:numPr>
        <w:spacing w:before="40" w:after="40"/>
        <w:rPr>
          <w:rFonts w:ascii="Calibri" w:hAnsi="Calibri"/>
          <w:lang w:eastAsia="ar-SA"/>
        </w:rPr>
      </w:pPr>
      <w:r>
        <w:rPr>
          <w:rFonts w:ascii="Calibri" w:hAnsi="Calibri" w:cs="Cambria"/>
          <w:sz w:val="22"/>
          <w:szCs w:val="22"/>
        </w:rPr>
        <w:t>wystąpią</w:t>
      </w:r>
      <w:r>
        <w:rPr>
          <w:rFonts w:ascii="Calibri" w:hAnsi="Calibri"/>
          <w:sz w:val="22"/>
          <w:szCs w:val="22"/>
        </w:rPr>
        <w:t xml:space="preserve"> istotne zmiany okoliczności powodujące, że wykonanie umowy nie leży</w:t>
      </w:r>
      <w:r>
        <w:rPr>
          <w:rFonts w:ascii="Calibri" w:hAnsi="Calibri"/>
          <w:sz w:val="22"/>
          <w:szCs w:val="22"/>
        </w:rPr>
        <w:br/>
        <w:t>w interesie publicznym, czego nie można było przewidzieć w chwili zawarcia umowy,</w:t>
      </w:r>
      <w:r>
        <w:rPr>
          <w:rFonts w:ascii="Calibri" w:hAnsi="Calibri"/>
          <w:sz w:val="22"/>
          <w:szCs w:val="22"/>
        </w:rPr>
        <w:br/>
        <w:t>Zamawiający może odstąpić od umowy w terminie 30 dni od powzięcia wiadomości o tych okolicznościach, w takim przypadku Wykonawca może żądać wyłącznie wynagrodzenia</w:t>
      </w:r>
      <w:r>
        <w:rPr>
          <w:rFonts w:ascii="Calibri" w:hAnsi="Calibri"/>
          <w:sz w:val="22"/>
          <w:szCs w:val="22"/>
        </w:rPr>
        <w:br/>
        <w:t>należnego z tytułu wykonania części umowy;</w:t>
      </w:r>
    </w:p>
    <w:p w14:paraId="7199D5FA" w14:textId="77777777" w:rsidR="00C707FC" w:rsidRPr="00545C94" w:rsidRDefault="00C707FC" w:rsidP="000831F3">
      <w:pPr>
        <w:numPr>
          <w:ilvl w:val="0"/>
          <w:numId w:val="77"/>
        </w:numPr>
        <w:spacing w:before="40" w:after="40"/>
        <w:rPr>
          <w:rFonts w:ascii="Calibri" w:hAnsi="Calibri" w:cs="Cambria"/>
          <w:sz w:val="22"/>
          <w:szCs w:val="22"/>
        </w:rPr>
      </w:pPr>
      <w:r>
        <w:rPr>
          <w:rFonts w:ascii="Calibri" w:hAnsi="Calibri" w:cs="Cambria"/>
          <w:sz w:val="22"/>
          <w:szCs w:val="22"/>
        </w:rPr>
        <w:t xml:space="preserve">Wykonawca bez uzasadnionych przyczyn przerwał realizację robót i przerwa ta trwa dłużej niż </w:t>
      </w:r>
      <w:r w:rsidRPr="00545C94">
        <w:rPr>
          <w:rFonts w:ascii="Calibri" w:hAnsi="Calibri" w:cs="Cambria"/>
          <w:sz w:val="22"/>
          <w:szCs w:val="22"/>
        </w:rPr>
        <w:t>15 dni</w:t>
      </w:r>
      <w:r>
        <w:rPr>
          <w:rFonts w:ascii="Calibri" w:hAnsi="Calibri" w:cs="Cambria"/>
          <w:sz w:val="22"/>
          <w:szCs w:val="22"/>
        </w:rPr>
        <w:t xml:space="preserve"> i pomimo dodatkowego pisemnego wezwania Zamawiającego nie podjął ich</w:t>
      </w:r>
      <w:r>
        <w:rPr>
          <w:rFonts w:ascii="Calibri" w:hAnsi="Calibri" w:cs="Cambria"/>
          <w:sz w:val="22"/>
          <w:szCs w:val="22"/>
        </w:rPr>
        <w:br/>
        <w:t xml:space="preserve">w okresie </w:t>
      </w:r>
      <w:r w:rsidRPr="00545C94">
        <w:rPr>
          <w:rFonts w:ascii="Calibri" w:hAnsi="Calibri" w:cs="Cambria"/>
          <w:sz w:val="22"/>
          <w:szCs w:val="22"/>
        </w:rPr>
        <w:t>7</w:t>
      </w:r>
      <w:r>
        <w:rPr>
          <w:rFonts w:ascii="Calibri" w:hAnsi="Calibri" w:cs="Cambria"/>
          <w:sz w:val="22"/>
          <w:szCs w:val="22"/>
        </w:rPr>
        <w:t xml:space="preserve"> dni roboczych od dnia doręczenia Wykonawcy dodatkowego wezwania,</w:t>
      </w:r>
    </w:p>
    <w:p w14:paraId="35B2CDFC" w14:textId="77777777" w:rsidR="00C707FC" w:rsidRDefault="00C707FC" w:rsidP="000831F3">
      <w:pPr>
        <w:numPr>
          <w:ilvl w:val="0"/>
          <w:numId w:val="77"/>
        </w:numPr>
        <w:spacing w:before="40" w:after="40"/>
        <w:rPr>
          <w:rFonts w:ascii="Calibri" w:hAnsi="Calibri" w:cs="Cambria"/>
          <w:sz w:val="22"/>
          <w:szCs w:val="22"/>
        </w:rPr>
      </w:pPr>
      <w:r>
        <w:rPr>
          <w:rFonts w:ascii="Calibri" w:hAnsi="Calibri" w:cs="Cambria"/>
          <w:sz w:val="22"/>
          <w:szCs w:val="22"/>
        </w:rPr>
        <w:t>Wykonawca z przyczyn zawinionych nie przystąpił do odbioru terenu budowy albo nie rozpoczął robót albo pozostaje w zwłoce z realizacją robót tak dalece, że wątpliwe jest dochowanie terminu zakończenia robót,</w:t>
      </w:r>
    </w:p>
    <w:p w14:paraId="27950142" w14:textId="77777777" w:rsidR="00C707FC" w:rsidRDefault="00C707FC" w:rsidP="000831F3">
      <w:pPr>
        <w:numPr>
          <w:ilvl w:val="0"/>
          <w:numId w:val="77"/>
        </w:numPr>
        <w:spacing w:before="40" w:after="40"/>
        <w:rPr>
          <w:rFonts w:ascii="Calibri" w:hAnsi="Calibri" w:cs="Cambria"/>
          <w:sz w:val="22"/>
          <w:szCs w:val="22"/>
        </w:rPr>
      </w:pPr>
      <w:r>
        <w:rPr>
          <w:rFonts w:ascii="Calibri" w:hAnsi="Calibri" w:cs="Cambria"/>
          <w:sz w:val="22"/>
          <w:szCs w:val="22"/>
        </w:rPr>
        <w:t>Wykonawca podzleca całość robót bez zgody Zamawiającego,</w:t>
      </w:r>
    </w:p>
    <w:p w14:paraId="1A5E0A1C" w14:textId="77777777" w:rsidR="00C707FC" w:rsidRDefault="00C707FC" w:rsidP="000831F3">
      <w:pPr>
        <w:numPr>
          <w:ilvl w:val="0"/>
          <w:numId w:val="77"/>
        </w:numPr>
        <w:spacing w:before="40" w:after="40"/>
        <w:rPr>
          <w:rFonts w:ascii="Calibri" w:hAnsi="Calibri" w:cs="Cambria"/>
          <w:sz w:val="22"/>
          <w:szCs w:val="22"/>
        </w:rPr>
      </w:pPr>
      <w:r>
        <w:rPr>
          <w:rFonts w:ascii="Calibri" w:hAnsi="Calibri" w:cs="Cambria"/>
          <w:sz w:val="22"/>
          <w:szCs w:val="22"/>
        </w:rPr>
        <w:t>Wykonawca wykonuje roboty niezgodnie ze sztuką budowlaną, przepisami bezpieczeństwa pracy lub postanowieniami niniejszej umowy,</w:t>
      </w:r>
    </w:p>
    <w:p w14:paraId="24B69270" w14:textId="77777777" w:rsidR="00C707FC" w:rsidRDefault="00C707FC" w:rsidP="000831F3">
      <w:pPr>
        <w:numPr>
          <w:ilvl w:val="0"/>
          <w:numId w:val="77"/>
        </w:numPr>
        <w:spacing w:before="40" w:after="40"/>
        <w:rPr>
          <w:rFonts w:ascii="Calibri" w:hAnsi="Calibri" w:cs="Cambria"/>
          <w:sz w:val="22"/>
          <w:szCs w:val="22"/>
        </w:rPr>
      </w:pPr>
      <w:r>
        <w:rPr>
          <w:rFonts w:ascii="Calibri" w:hAnsi="Calibri" w:cs="Cambria"/>
          <w:sz w:val="22"/>
          <w:szCs w:val="22"/>
        </w:rPr>
        <w:t>W przypadku stwierdzenia uporczywego niezatrudniania osób wykonujących wskazane przez zamawiającego czynności na podstawie umowy o pracę.</w:t>
      </w:r>
    </w:p>
    <w:p w14:paraId="0B1CAA5B" w14:textId="77777777" w:rsidR="00C707FC" w:rsidRPr="00E41851" w:rsidRDefault="00C707FC" w:rsidP="000831F3">
      <w:pPr>
        <w:numPr>
          <w:ilvl w:val="0"/>
          <w:numId w:val="77"/>
        </w:numPr>
        <w:spacing w:before="40" w:after="40"/>
        <w:ind w:left="848"/>
        <w:rPr>
          <w:rFonts w:ascii="Calibri" w:hAnsi="Calibri" w:cs="Cambria"/>
          <w:sz w:val="22"/>
          <w:szCs w:val="22"/>
        </w:rPr>
      </w:pPr>
      <w:r w:rsidRPr="00E41851">
        <w:rPr>
          <w:rFonts w:ascii="Calibri" w:hAnsi="Calibri" w:cs="Cambria"/>
          <w:sz w:val="22"/>
          <w:szCs w:val="22"/>
        </w:rPr>
        <w:t xml:space="preserve">W przypadku </w:t>
      </w:r>
      <w:r>
        <w:rPr>
          <w:rFonts w:ascii="Calibri" w:hAnsi="Calibri" w:cs="Cambria"/>
          <w:sz w:val="22"/>
          <w:szCs w:val="22"/>
        </w:rPr>
        <w:t>wielokrotnego</w:t>
      </w:r>
      <w:r w:rsidRPr="00E41851">
        <w:rPr>
          <w:rFonts w:ascii="Calibri" w:hAnsi="Calibri" w:cs="Cambria"/>
          <w:sz w:val="22"/>
          <w:szCs w:val="22"/>
        </w:rPr>
        <w:t xml:space="preserve"> dokonywania bezpośredniej zapłaty przez Zamawiającego lub konieczności dokonania bezpośrednich płatności na sumę większą niż 5% wartości Umowy, Podwykonawcy lub dalszemu Podwykonawcy.</w:t>
      </w:r>
    </w:p>
    <w:p w14:paraId="65C02C77" w14:textId="77777777" w:rsidR="00C707FC" w:rsidRDefault="00C707FC" w:rsidP="00C707FC">
      <w:pPr>
        <w:spacing w:before="40" w:after="40"/>
        <w:ind w:left="431" w:firstLine="0"/>
        <w:rPr>
          <w:rFonts w:ascii="Calibri" w:hAnsi="Calibri"/>
          <w:lang w:eastAsia="ar-SA"/>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Wykonawcy za pokwitowaniem.</w:t>
      </w:r>
    </w:p>
    <w:p w14:paraId="1876AF0B" w14:textId="77777777" w:rsidR="00C707FC" w:rsidRDefault="00C707FC" w:rsidP="000831F3">
      <w:pPr>
        <w:numPr>
          <w:ilvl w:val="0"/>
          <w:numId w:val="76"/>
        </w:numPr>
        <w:spacing w:before="40" w:after="40"/>
        <w:rPr>
          <w:rFonts w:ascii="Calibri" w:hAnsi="Calibri"/>
          <w:sz w:val="22"/>
          <w:szCs w:val="22"/>
        </w:rPr>
      </w:pPr>
      <w:r>
        <w:rPr>
          <w:rFonts w:ascii="Calibri" w:hAnsi="Calibri"/>
          <w:sz w:val="22"/>
          <w:szCs w:val="22"/>
        </w:rPr>
        <w:t>Wykonawcy przysługuje prawo do odstąpienia od umowy, jeżeli:</w:t>
      </w:r>
    </w:p>
    <w:p w14:paraId="1C25FC5C" w14:textId="77777777" w:rsidR="00C707FC" w:rsidRDefault="00C707FC" w:rsidP="000831F3">
      <w:pPr>
        <w:numPr>
          <w:ilvl w:val="0"/>
          <w:numId w:val="78"/>
        </w:numPr>
        <w:spacing w:before="40" w:after="40"/>
        <w:rPr>
          <w:rFonts w:ascii="Calibri" w:hAnsi="Calibri"/>
          <w:sz w:val="22"/>
          <w:szCs w:val="22"/>
        </w:rPr>
      </w:pPr>
      <w:r>
        <w:rPr>
          <w:rFonts w:ascii="Calibri" w:hAnsi="Calibri" w:cs="Cambria"/>
          <w:sz w:val="22"/>
          <w:szCs w:val="22"/>
        </w:rPr>
        <w:t>Zamawiający</w:t>
      </w:r>
      <w:r>
        <w:rPr>
          <w:rFonts w:ascii="Calibri" w:hAnsi="Calibri"/>
          <w:sz w:val="22"/>
          <w:szCs w:val="22"/>
        </w:rPr>
        <w:t xml:space="preserve"> odmawia bez uzasadnionej przyczyny odbioru robót, w terminie 7 dni od dnia powzięcia wiadomości o przyczynie odstąpienia.</w:t>
      </w:r>
    </w:p>
    <w:p w14:paraId="784F1435" w14:textId="77777777" w:rsidR="00C707FC" w:rsidRPr="00E41851" w:rsidRDefault="00C707FC" w:rsidP="00C707FC">
      <w:pPr>
        <w:spacing w:before="40" w:after="40"/>
        <w:ind w:left="431" w:firstLine="0"/>
        <w:rPr>
          <w:rFonts w:ascii="Calibri" w:hAnsi="Calibri" w:cs="Cambria"/>
          <w:sz w:val="22"/>
          <w:szCs w:val="22"/>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Zamawiającego za pokwitowaniem.</w:t>
      </w:r>
    </w:p>
    <w:p w14:paraId="0CC73DB4" w14:textId="77777777" w:rsidR="00C707FC" w:rsidRDefault="00C707FC" w:rsidP="000831F3">
      <w:pPr>
        <w:numPr>
          <w:ilvl w:val="0"/>
          <w:numId w:val="76"/>
        </w:numPr>
        <w:spacing w:before="40" w:after="40"/>
        <w:rPr>
          <w:rFonts w:ascii="Calibri" w:hAnsi="Calibri" w:cs="Cambria"/>
          <w:sz w:val="22"/>
          <w:szCs w:val="22"/>
        </w:rPr>
      </w:pPr>
      <w:r>
        <w:rPr>
          <w:rFonts w:ascii="Calibri" w:hAnsi="Calibri" w:cs="Cambria"/>
          <w:sz w:val="22"/>
          <w:szCs w:val="22"/>
        </w:rPr>
        <w:t>Wykonawca udziela rękojmi i gwarancji jakości w zakresie określonym w umowie na część zobowiązania wykonaną przed odstąpieniem od umowy.</w:t>
      </w:r>
    </w:p>
    <w:p w14:paraId="5296CD06" w14:textId="77777777" w:rsidR="00C707FC" w:rsidRDefault="00C707FC" w:rsidP="000831F3">
      <w:pPr>
        <w:numPr>
          <w:ilvl w:val="0"/>
          <w:numId w:val="76"/>
        </w:numPr>
        <w:spacing w:before="40" w:after="40"/>
        <w:rPr>
          <w:rFonts w:ascii="Calibri" w:hAnsi="Calibri" w:cs="Cambria"/>
          <w:sz w:val="22"/>
          <w:szCs w:val="22"/>
        </w:rPr>
      </w:pPr>
      <w:r>
        <w:rPr>
          <w:rFonts w:ascii="Calibri" w:hAnsi="Calibri" w:cs="Cambria"/>
          <w:sz w:val="22"/>
          <w:szCs w:val="22"/>
        </w:rPr>
        <w:t>Odstąpienie od umowy powinno nastąpić w terminie nie dłuższym niż 30 dni od dnia powzięcia wiadomości o przyczynie odstąpienia w formie pisemnej pod rygorem nieważności takiego oświadczenia i powinno zawierać uzasadnienie.</w:t>
      </w:r>
    </w:p>
    <w:p w14:paraId="7E444694" w14:textId="77777777" w:rsidR="00C707FC" w:rsidRDefault="00C707FC" w:rsidP="000831F3">
      <w:pPr>
        <w:numPr>
          <w:ilvl w:val="0"/>
          <w:numId w:val="76"/>
        </w:numPr>
        <w:spacing w:before="40" w:after="40"/>
        <w:rPr>
          <w:rFonts w:ascii="Calibri" w:hAnsi="Calibri" w:cs="Cambria"/>
          <w:sz w:val="22"/>
          <w:szCs w:val="22"/>
        </w:rPr>
      </w:pPr>
      <w:r>
        <w:rPr>
          <w:rFonts w:ascii="Calibri" w:hAnsi="Calibri" w:cs="Cambria"/>
          <w:sz w:val="22"/>
          <w:szCs w:val="22"/>
        </w:rPr>
        <w:t>W przypadku odstąpienia od umowy Wykonawcę i Zamawiającego obciążają następujące obowiązki szczegółowe:</w:t>
      </w:r>
    </w:p>
    <w:p w14:paraId="1C548F15" w14:textId="77777777" w:rsidR="00C707FC" w:rsidRDefault="00C707FC" w:rsidP="000831F3">
      <w:pPr>
        <w:numPr>
          <w:ilvl w:val="0"/>
          <w:numId w:val="79"/>
        </w:numPr>
        <w:spacing w:before="40" w:after="40"/>
        <w:ind w:left="851" w:hanging="284"/>
        <w:rPr>
          <w:rFonts w:ascii="Calibri" w:hAnsi="Calibri"/>
          <w:lang w:eastAsia="ar-SA"/>
        </w:rPr>
      </w:pPr>
      <w:r>
        <w:rPr>
          <w:rFonts w:ascii="Calibri" w:hAnsi="Calibri" w:cs="Cambria"/>
          <w:sz w:val="22"/>
          <w:szCs w:val="22"/>
        </w:rPr>
        <w:t>Wykonawca ma obowiązek natychmiast wstrzymać wykonywanie robót, poza mającymi na celu ochronę życia i własności i zabezpieczyć przerwane roboty w zakresie obustronnie uzgodnionym oraz zabezpieczyć teren budowy i opuścić go najpóźniej w terminie</w:t>
      </w:r>
      <w:r>
        <w:rPr>
          <w:rFonts w:ascii="Calibri" w:hAnsi="Calibri" w:cs="Cambria"/>
          <w:sz w:val="22"/>
          <w:szCs w:val="22"/>
        </w:rPr>
        <w:br/>
        <w:t xml:space="preserve">wskazanym przez Zamawiającego, </w:t>
      </w:r>
    </w:p>
    <w:p w14:paraId="7301E115" w14:textId="77777777" w:rsidR="00C707FC" w:rsidRDefault="00C707FC" w:rsidP="000831F3">
      <w:pPr>
        <w:numPr>
          <w:ilvl w:val="0"/>
          <w:numId w:val="79"/>
        </w:numPr>
        <w:spacing w:before="40" w:after="40"/>
        <w:ind w:left="851" w:hanging="284"/>
        <w:rPr>
          <w:rFonts w:ascii="Calibri" w:hAnsi="Calibri"/>
        </w:rPr>
      </w:pPr>
      <w:r>
        <w:rPr>
          <w:rFonts w:ascii="Calibri" w:hAnsi="Calibri" w:cs="Cambria"/>
          <w:sz w:val="22"/>
          <w:szCs w:val="22"/>
        </w:rPr>
        <w:t>Wykonawca ma obowiązek przekazać znajdujące się w jego posiadaniu dokumenty, w tym należące do Zamawiającego, urządzenia, materiały i inne prace, za które Wykonawca</w:t>
      </w:r>
      <w:r>
        <w:rPr>
          <w:rFonts w:ascii="Calibri" w:hAnsi="Calibri" w:cs="Cambria"/>
          <w:sz w:val="22"/>
          <w:szCs w:val="22"/>
        </w:rPr>
        <w:br/>
        <w:t xml:space="preserve">otrzymał płatność oraz inną, sporządzoną przez niego lub na jego rzecz, dokumentację </w:t>
      </w:r>
      <w:r>
        <w:rPr>
          <w:rFonts w:ascii="Calibri" w:hAnsi="Calibri" w:cs="Cambria"/>
          <w:sz w:val="22"/>
          <w:szCs w:val="22"/>
        </w:rPr>
        <w:br/>
        <w:t>projektową, najpóźniej w terminie wskazanym przez Zamawiającego,</w:t>
      </w:r>
    </w:p>
    <w:p w14:paraId="2A24D545" w14:textId="77777777" w:rsidR="00C707FC" w:rsidRDefault="00C707FC" w:rsidP="000831F3">
      <w:pPr>
        <w:numPr>
          <w:ilvl w:val="0"/>
          <w:numId w:val="79"/>
        </w:numPr>
        <w:spacing w:before="40" w:after="40"/>
        <w:ind w:left="851" w:hanging="284"/>
        <w:rPr>
          <w:rFonts w:ascii="Calibri" w:hAnsi="Calibri"/>
        </w:rPr>
      </w:pPr>
      <w:r>
        <w:rPr>
          <w:rFonts w:ascii="Calibri" w:hAnsi="Calibri" w:cs="Cambria"/>
          <w:sz w:val="22"/>
          <w:szCs w:val="22"/>
        </w:rPr>
        <w:t>w terminie 7 dni od dnia odstąpienia od umowy Wykonawca przy udziale Zamawiającego sporządzi szczegółowy protokół inwentaryzacji robót w toku według stanu na dzień</w:t>
      </w:r>
      <w:r>
        <w:rPr>
          <w:rFonts w:ascii="Calibri" w:hAnsi="Calibri" w:cs="Cambria"/>
          <w:sz w:val="22"/>
          <w:szCs w:val="22"/>
        </w:rPr>
        <w:br/>
        <w:t>odstąpienia;</w:t>
      </w:r>
    </w:p>
    <w:p w14:paraId="62168E9B" w14:textId="77777777" w:rsidR="00C707FC" w:rsidRDefault="00C707FC" w:rsidP="000831F3">
      <w:pPr>
        <w:numPr>
          <w:ilvl w:val="0"/>
          <w:numId w:val="79"/>
        </w:numPr>
        <w:spacing w:before="40" w:after="40"/>
        <w:ind w:left="851" w:hanging="284"/>
        <w:rPr>
          <w:rFonts w:ascii="Calibri" w:hAnsi="Calibri"/>
        </w:rPr>
      </w:pPr>
      <w:r>
        <w:rPr>
          <w:rFonts w:ascii="Calibri" w:hAnsi="Calibri" w:cs="Cambria"/>
          <w:sz w:val="22"/>
          <w:szCs w:val="22"/>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14:paraId="1669C8A5" w14:textId="77777777" w:rsidR="00C707FC" w:rsidRDefault="00C707FC" w:rsidP="000831F3">
      <w:pPr>
        <w:numPr>
          <w:ilvl w:val="0"/>
          <w:numId w:val="79"/>
        </w:numPr>
        <w:spacing w:before="40" w:after="40"/>
        <w:ind w:left="851" w:hanging="284"/>
        <w:rPr>
          <w:rFonts w:ascii="Calibri" w:hAnsi="Calibri"/>
        </w:rPr>
      </w:pPr>
      <w:r>
        <w:rPr>
          <w:rFonts w:ascii="Calibri" w:hAnsi="Calibri" w:cs="Cambria"/>
          <w:sz w:val="22"/>
          <w:szCs w:val="22"/>
        </w:rPr>
        <w:lastRenderedPageBreak/>
        <w:t>Wykonawca niezwłocznie usunie z terenu budowy urządzenia przez niego dostarczone lub wzniesione.</w:t>
      </w:r>
      <w:r>
        <w:rPr>
          <w:rFonts w:ascii="Calibri" w:hAnsi="Calibri"/>
          <w:sz w:val="22"/>
          <w:szCs w:val="22"/>
        </w:rPr>
        <w:t xml:space="preserve"> </w:t>
      </w:r>
    </w:p>
    <w:p w14:paraId="734330D7" w14:textId="77777777" w:rsidR="00C707FC" w:rsidRDefault="00C707FC" w:rsidP="000831F3">
      <w:pPr>
        <w:numPr>
          <w:ilvl w:val="0"/>
          <w:numId w:val="79"/>
        </w:numPr>
        <w:spacing w:before="40" w:after="40"/>
        <w:ind w:left="851" w:hanging="284"/>
        <w:rPr>
          <w:rFonts w:ascii="Calibri" w:hAnsi="Calibri" w:cs="Cambria"/>
          <w:sz w:val="22"/>
          <w:szCs w:val="22"/>
        </w:rPr>
      </w:pPr>
      <w:r>
        <w:rPr>
          <w:rFonts w:ascii="Calibri" w:hAnsi="Calibri" w:cs="Cambria"/>
          <w:sz w:val="22"/>
          <w:szCs w:val="22"/>
        </w:rPr>
        <w:t>Zamawiający, w razie odstąpienia od umowy z przyczyn, za które Wykonawca nie ponosi odpowiedzialności, zobowiązany jest w terminie do 30 dni do:</w:t>
      </w:r>
    </w:p>
    <w:p w14:paraId="73B58C35" w14:textId="77777777" w:rsidR="00C707FC" w:rsidRDefault="00C707FC" w:rsidP="000831F3">
      <w:pPr>
        <w:numPr>
          <w:ilvl w:val="0"/>
          <w:numId w:val="80"/>
        </w:numPr>
        <w:spacing w:before="40" w:after="40"/>
        <w:rPr>
          <w:rFonts w:ascii="Calibri" w:hAnsi="Calibri" w:cs="Cambria"/>
          <w:sz w:val="22"/>
          <w:szCs w:val="22"/>
        </w:rPr>
      </w:pPr>
      <w:r>
        <w:rPr>
          <w:rFonts w:ascii="Calibri" w:hAnsi="Calibri" w:cs="Cambria"/>
          <w:sz w:val="22"/>
          <w:szCs w:val="22"/>
        </w:rPr>
        <w:t>dokonania odbioru robót przerwanych oraz zapłaty wynagrodzenia za roboty, które zostały wykonane do dnia odstąpienia od umowy;</w:t>
      </w:r>
    </w:p>
    <w:p w14:paraId="16D0C0DF" w14:textId="77777777" w:rsidR="00C707FC" w:rsidRDefault="00C707FC" w:rsidP="000831F3">
      <w:pPr>
        <w:numPr>
          <w:ilvl w:val="0"/>
          <w:numId w:val="80"/>
        </w:numPr>
        <w:spacing w:before="40" w:after="40"/>
        <w:rPr>
          <w:rFonts w:ascii="Calibri" w:hAnsi="Calibri"/>
          <w:lang w:eastAsia="ar-SA"/>
        </w:rPr>
      </w:pPr>
      <w:r>
        <w:rPr>
          <w:rFonts w:ascii="Calibri" w:hAnsi="Calibri" w:cs="Cambria"/>
          <w:sz w:val="22"/>
          <w:szCs w:val="22"/>
        </w:rPr>
        <w:t>odkupienia materiałów, konstrukcji lub urządzeń, określonych w ustępie 5 pkt 4,</w:t>
      </w:r>
      <w:r>
        <w:rPr>
          <w:rFonts w:ascii="Calibri" w:hAnsi="Calibri" w:cs="Cambria"/>
          <w:sz w:val="22"/>
          <w:szCs w:val="22"/>
        </w:rPr>
        <w:br/>
        <w:t>po cenach przedstawionych w kosztorysie ofertowym Wykonawcy;</w:t>
      </w:r>
    </w:p>
    <w:p w14:paraId="6183E8FA" w14:textId="77777777" w:rsidR="00C707FC" w:rsidRDefault="00C707FC" w:rsidP="000831F3">
      <w:pPr>
        <w:numPr>
          <w:ilvl w:val="0"/>
          <w:numId w:val="80"/>
        </w:numPr>
        <w:spacing w:before="40" w:after="40"/>
        <w:rPr>
          <w:rFonts w:ascii="Calibri" w:hAnsi="Calibri" w:cs="Cambria"/>
          <w:sz w:val="22"/>
          <w:szCs w:val="22"/>
        </w:rPr>
      </w:pPr>
      <w:r>
        <w:rPr>
          <w:rFonts w:ascii="Calibri" w:hAnsi="Calibri" w:cs="Cambria"/>
          <w:sz w:val="22"/>
          <w:szCs w:val="22"/>
        </w:rPr>
        <w:t>przejęcia od Wykonawcy pod swój dozór terenu budowy.</w:t>
      </w:r>
    </w:p>
    <w:p w14:paraId="1C8DA0FB" w14:textId="77777777" w:rsidR="00C707FC" w:rsidRDefault="00C707FC" w:rsidP="000831F3">
      <w:pPr>
        <w:numPr>
          <w:ilvl w:val="0"/>
          <w:numId w:val="79"/>
        </w:numPr>
        <w:spacing w:before="40" w:after="40"/>
        <w:ind w:left="851" w:hanging="284"/>
        <w:rPr>
          <w:rFonts w:ascii="Calibri" w:hAnsi="Calibri" w:cs="Cambria"/>
          <w:sz w:val="22"/>
          <w:szCs w:val="22"/>
        </w:rPr>
      </w:pPr>
      <w:r>
        <w:rPr>
          <w:rFonts w:ascii="Calibri" w:hAnsi="Calibri" w:cs="Cambria"/>
          <w:sz w:val="22"/>
          <w:szCs w:val="22"/>
        </w:rPr>
        <w:t xml:space="preserve">Sposób obliczenia należnego wynagrodzenia Wykonawcy z tytułu wykonania części umowy nastąpi na podstawie: </w:t>
      </w:r>
    </w:p>
    <w:p w14:paraId="00656EB7" w14:textId="77777777" w:rsidR="00C707FC" w:rsidRDefault="00C707FC" w:rsidP="000831F3">
      <w:pPr>
        <w:numPr>
          <w:ilvl w:val="0"/>
          <w:numId w:val="81"/>
        </w:numPr>
        <w:spacing w:before="40" w:after="40"/>
        <w:rPr>
          <w:rFonts w:ascii="Calibri" w:hAnsi="Calibri" w:cs="Cambria"/>
          <w:sz w:val="22"/>
          <w:szCs w:val="22"/>
        </w:rPr>
      </w:pPr>
      <w:r>
        <w:rPr>
          <w:rFonts w:ascii="Calibri" w:hAnsi="Calibri" w:cs="Cambria"/>
          <w:sz w:val="22"/>
          <w:szCs w:val="22"/>
        </w:rPr>
        <w:t xml:space="preserve">w przypadku odstąpienia od całego elementu robót określonego w kosztorysie ofertowym nastąpi odliczenie wartości tego elementu od ogólnej wartości przedmiotu umowy, </w:t>
      </w:r>
    </w:p>
    <w:p w14:paraId="4E55186E" w14:textId="77777777" w:rsidR="00C707FC" w:rsidRDefault="00C707FC" w:rsidP="000831F3">
      <w:pPr>
        <w:numPr>
          <w:ilvl w:val="0"/>
          <w:numId w:val="81"/>
        </w:numPr>
        <w:spacing w:before="40" w:after="40"/>
        <w:rPr>
          <w:rFonts w:ascii="Calibri" w:hAnsi="Calibri"/>
          <w:lang w:eastAsia="ar-SA"/>
        </w:rPr>
      </w:pPr>
      <w:r>
        <w:rPr>
          <w:rFonts w:ascii="Calibri" w:hAnsi="Calibri" w:cs="Cambria"/>
          <w:sz w:val="22"/>
          <w:szCs w:val="22"/>
        </w:rPr>
        <w:t>w przypadku odstąpienia od części robót z danego elementu określonego</w:t>
      </w:r>
      <w:r>
        <w:rPr>
          <w:rFonts w:ascii="Calibri" w:hAnsi="Calibri" w:cs="Cambria"/>
          <w:sz w:val="22"/>
          <w:szCs w:val="22"/>
        </w:rPr>
        <w:br/>
        <w:t>w kosztorysie ofertowym obliczenie wykonanej części tego elementu nastąpi</w:t>
      </w:r>
      <w:r>
        <w:rPr>
          <w:rFonts w:ascii="Calibri" w:hAnsi="Calibri" w:cs="Cambria"/>
          <w:sz w:val="22"/>
          <w:szCs w:val="22"/>
        </w:rPr>
        <w:br/>
        <w:t>na podstawie kosztorysów przygotowanych przez Wykonawcę, a zatwierdzonych przez Inspektora nadzoru i Zamawiającego. Kosztorysy te opracowane będą w oparciu o ceny jednostkowe przyjęte z kosztorysów ofertowych Wykonawcy, a ilości wykonanych robót zgodnie z dokonanymi obmiarami.</w:t>
      </w:r>
    </w:p>
    <w:p w14:paraId="31970569" w14:textId="77777777" w:rsidR="00C707FC" w:rsidRDefault="00C707FC" w:rsidP="00C707FC">
      <w:pPr>
        <w:spacing w:before="240" w:after="120"/>
        <w:ind w:left="20"/>
        <w:jc w:val="center"/>
        <w:rPr>
          <w:rFonts w:ascii="Calibri" w:hAnsi="Calibri"/>
          <w:sz w:val="22"/>
          <w:szCs w:val="22"/>
        </w:rPr>
      </w:pPr>
      <w:r>
        <w:rPr>
          <w:rFonts w:ascii="Calibri" w:hAnsi="Calibri"/>
          <w:b/>
          <w:bCs/>
          <w:sz w:val="22"/>
          <w:szCs w:val="22"/>
        </w:rPr>
        <w:t xml:space="preserve">§ 17 </w:t>
      </w:r>
    </w:p>
    <w:p w14:paraId="09B76005" w14:textId="77777777" w:rsidR="00C707FC" w:rsidRDefault="00C707FC" w:rsidP="000831F3">
      <w:pPr>
        <w:numPr>
          <w:ilvl w:val="0"/>
          <w:numId w:val="82"/>
        </w:numPr>
        <w:spacing w:before="40"/>
        <w:rPr>
          <w:rFonts w:ascii="Calibri" w:hAnsi="Calibri"/>
          <w:sz w:val="22"/>
          <w:szCs w:val="22"/>
        </w:rPr>
      </w:pPr>
      <w:r>
        <w:rPr>
          <w:rFonts w:ascii="Calibri" w:hAnsi="Calibri"/>
          <w:sz w:val="22"/>
          <w:szCs w:val="22"/>
        </w:rPr>
        <w:t xml:space="preserve">Wykonawca zobowiązany jest do zapłacenia Zamawiającemu kar umownych: </w:t>
      </w:r>
    </w:p>
    <w:p w14:paraId="5AEB4F3F" w14:textId="150B5A61" w:rsidR="00C707FC" w:rsidRDefault="00C707FC" w:rsidP="000831F3">
      <w:pPr>
        <w:numPr>
          <w:ilvl w:val="1"/>
          <w:numId w:val="82"/>
        </w:numPr>
        <w:tabs>
          <w:tab w:val="left" w:pos="993"/>
        </w:tabs>
        <w:spacing w:before="40"/>
        <w:ind w:left="992" w:hanging="425"/>
        <w:rPr>
          <w:rFonts w:ascii="Calibri" w:hAnsi="Calibri"/>
          <w:lang w:eastAsia="ar-SA"/>
        </w:rPr>
      </w:pPr>
      <w:r>
        <w:rPr>
          <w:rFonts w:ascii="Calibri" w:hAnsi="Calibri"/>
          <w:sz w:val="22"/>
          <w:szCs w:val="22"/>
        </w:rPr>
        <w:t>za opóźnienie lub zwłokę w realizacji robót będących przedmiotem umowy - w wysokości 0,1</w:t>
      </w:r>
      <w:r w:rsidR="00207CDC">
        <w:rPr>
          <w:rFonts w:ascii="Calibri" w:hAnsi="Calibri"/>
          <w:sz w:val="22"/>
          <w:szCs w:val="22"/>
        </w:rPr>
        <w:t> </w:t>
      </w:r>
      <w:r>
        <w:rPr>
          <w:rFonts w:ascii="Calibri" w:hAnsi="Calibri"/>
          <w:sz w:val="22"/>
          <w:szCs w:val="22"/>
        </w:rPr>
        <w:t xml:space="preserve">% wynagrodzenia netto, o którym mowa w § 3 ust. 1, za każdy dzień </w:t>
      </w:r>
      <w:r w:rsidR="004307AD">
        <w:rPr>
          <w:rFonts w:ascii="Calibri" w:hAnsi="Calibri"/>
          <w:sz w:val="22"/>
          <w:szCs w:val="22"/>
        </w:rPr>
        <w:t xml:space="preserve">opóźnienia lub </w:t>
      </w:r>
      <w:r>
        <w:rPr>
          <w:rFonts w:ascii="Calibri" w:hAnsi="Calibri"/>
          <w:sz w:val="22"/>
          <w:szCs w:val="22"/>
        </w:rPr>
        <w:t>zwłoki, jaki</w:t>
      </w:r>
      <w:r w:rsidR="004307AD">
        <w:rPr>
          <w:rFonts w:ascii="Calibri" w:hAnsi="Calibri"/>
          <w:sz w:val="22"/>
          <w:szCs w:val="22"/>
        </w:rPr>
        <w:t xml:space="preserve"> </w:t>
      </w:r>
      <w:r>
        <w:rPr>
          <w:rFonts w:ascii="Calibri" w:hAnsi="Calibri"/>
          <w:sz w:val="22"/>
          <w:szCs w:val="22"/>
        </w:rPr>
        <w:t>upłynie pomiędzy terminem zakończenia robót a faktycznym dniem zakończenia robót;</w:t>
      </w:r>
    </w:p>
    <w:p w14:paraId="104BFCE8" w14:textId="16B7A5F7" w:rsidR="00C707FC" w:rsidRDefault="00C707FC" w:rsidP="000831F3">
      <w:pPr>
        <w:numPr>
          <w:ilvl w:val="1"/>
          <w:numId w:val="82"/>
        </w:numPr>
        <w:tabs>
          <w:tab w:val="left" w:pos="993"/>
        </w:tabs>
        <w:spacing w:before="40"/>
        <w:ind w:left="992" w:hanging="425"/>
        <w:rPr>
          <w:rFonts w:ascii="Calibri" w:hAnsi="Calibri"/>
        </w:rPr>
      </w:pPr>
      <w:r>
        <w:rPr>
          <w:rFonts w:ascii="Calibri" w:hAnsi="Calibri"/>
          <w:sz w:val="22"/>
          <w:szCs w:val="22"/>
        </w:rPr>
        <w:t xml:space="preserve">za opóźnienie lub zwłokę w usunięciu wad w okresie rękojmi lub gwarancji w wysokości 0,5 % wynagrodzenia netto, o którym mowa w § 3 ust. 1, za każdy dzień </w:t>
      </w:r>
      <w:r w:rsidR="004307AD">
        <w:rPr>
          <w:rFonts w:ascii="Calibri" w:hAnsi="Calibri"/>
          <w:sz w:val="22"/>
          <w:szCs w:val="22"/>
        </w:rPr>
        <w:t xml:space="preserve">opóźnienia lub </w:t>
      </w:r>
      <w:r>
        <w:rPr>
          <w:rFonts w:ascii="Calibri" w:hAnsi="Calibri"/>
          <w:sz w:val="22"/>
          <w:szCs w:val="22"/>
        </w:rPr>
        <w:t>zwłoki, licząc od ustalonego przez Zamawiającego terminu na usunięcie wad,</w:t>
      </w:r>
    </w:p>
    <w:p w14:paraId="4E31FBAA" w14:textId="77777777" w:rsidR="00C707FC" w:rsidRDefault="00C707FC" w:rsidP="000831F3">
      <w:pPr>
        <w:numPr>
          <w:ilvl w:val="1"/>
          <w:numId w:val="82"/>
        </w:numPr>
        <w:tabs>
          <w:tab w:val="left" w:pos="993"/>
        </w:tabs>
        <w:spacing w:before="40"/>
        <w:ind w:left="992" w:hanging="425"/>
        <w:rPr>
          <w:rFonts w:ascii="Calibri" w:hAnsi="Calibri"/>
          <w:sz w:val="22"/>
          <w:szCs w:val="22"/>
        </w:rPr>
      </w:pPr>
      <w:r>
        <w:rPr>
          <w:rFonts w:ascii="Calibri" w:hAnsi="Calibri"/>
          <w:sz w:val="22"/>
          <w:szCs w:val="22"/>
        </w:rPr>
        <w:t>z tytułu odstąpienia od umowy z przyczyn leżących po stronie Wykonawcy w wysokości 10% wynagrodzenia netto, o którym mowa w § 3 ust. 1,</w:t>
      </w:r>
    </w:p>
    <w:p w14:paraId="6E90891D" w14:textId="77777777" w:rsidR="00C707FC" w:rsidRDefault="00C707FC" w:rsidP="000831F3">
      <w:pPr>
        <w:numPr>
          <w:ilvl w:val="1"/>
          <w:numId w:val="82"/>
        </w:numPr>
        <w:tabs>
          <w:tab w:val="left" w:pos="993"/>
        </w:tabs>
        <w:spacing w:before="40"/>
        <w:ind w:left="992" w:hanging="425"/>
        <w:rPr>
          <w:rFonts w:ascii="Calibri" w:hAnsi="Calibri"/>
          <w:lang w:eastAsia="ar-SA"/>
        </w:rPr>
      </w:pPr>
      <w:r>
        <w:rPr>
          <w:rFonts w:ascii="Calibri" w:hAnsi="Calibri"/>
          <w:sz w:val="22"/>
          <w:szCs w:val="22"/>
        </w:rPr>
        <w:t>za brak zapłaty lub nieterminowej zapłaty wynagrodzenia należnego podwykonawcom lub dalszym podwykonawcom - w wysokości 0,1 % wynagrodzenia netto, o którym mowa</w:t>
      </w:r>
      <w:r>
        <w:rPr>
          <w:rFonts w:ascii="Calibri" w:hAnsi="Calibri"/>
          <w:sz w:val="22"/>
          <w:szCs w:val="22"/>
        </w:rPr>
        <w:br/>
        <w:t>w § 3 ust. 1 za każdy dzień zwłoki, od dnia upływu terminu zapłaty do dnia zapłaty,</w:t>
      </w:r>
    </w:p>
    <w:p w14:paraId="39E90E01" w14:textId="77777777" w:rsidR="00C707FC" w:rsidRDefault="00C707FC" w:rsidP="000831F3">
      <w:pPr>
        <w:numPr>
          <w:ilvl w:val="1"/>
          <w:numId w:val="82"/>
        </w:numPr>
        <w:tabs>
          <w:tab w:val="left" w:pos="993"/>
        </w:tabs>
        <w:spacing w:before="40"/>
        <w:ind w:left="992" w:hanging="425"/>
        <w:rPr>
          <w:rFonts w:ascii="Calibri" w:hAnsi="Calibri"/>
        </w:rPr>
      </w:pPr>
      <w:r>
        <w:rPr>
          <w:rFonts w:ascii="Calibri" w:hAnsi="Calibri"/>
          <w:sz w:val="22"/>
          <w:szCs w:val="22"/>
        </w:rPr>
        <w:t>nieprzedłożenia do zaakceptowania projektu umowy o podwykonawstwo, której</w:t>
      </w:r>
      <w:r>
        <w:rPr>
          <w:rFonts w:ascii="Calibri" w:hAnsi="Calibri"/>
          <w:sz w:val="22"/>
          <w:szCs w:val="22"/>
        </w:rPr>
        <w:br/>
        <w:t>przedmiotem są roboty budowlane lub projektu jej zmiany - w wysokości 1 %</w:t>
      </w:r>
      <w:r>
        <w:rPr>
          <w:rFonts w:ascii="Calibri" w:hAnsi="Calibri"/>
          <w:sz w:val="22"/>
          <w:szCs w:val="22"/>
        </w:rPr>
        <w:br/>
        <w:t>wynagrodzenia netto, o którym mowa w § 3 ust. 1, za każdy nieprzedłożony do</w:t>
      </w:r>
      <w:r>
        <w:rPr>
          <w:rFonts w:ascii="Calibri" w:hAnsi="Calibri"/>
          <w:sz w:val="22"/>
          <w:szCs w:val="22"/>
        </w:rPr>
        <w:br/>
        <w:t>zaakceptowania projekt umowy lub jej zmiany,</w:t>
      </w:r>
    </w:p>
    <w:p w14:paraId="3CCB0891" w14:textId="5585CD18" w:rsidR="00C707FC" w:rsidRDefault="00C707FC" w:rsidP="000831F3">
      <w:pPr>
        <w:numPr>
          <w:ilvl w:val="1"/>
          <w:numId w:val="82"/>
        </w:numPr>
        <w:tabs>
          <w:tab w:val="left" w:pos="993"/>
        </w:tabs>
        <w:spacing w:before="40"/>
        <w:ind w:left="992" w:hanging="425"/>
        <w:rPr>
          <w:rFonts w:ascii="Calibri" w:hAnsi="Calibri"/>
        </w:rPr>
      </w:pPr>
      <w:r>
        <w:rPr>
          <w:rFonts w:ascii="Calibri" w:hAnsi="Calibri"/>
          <w:sz w:val="22"/>
          <w:szCs w:val="22"/>
        </w:rPr>
        <w:t>nieprzedłożenia poświadczonej za zgodność z oryginałem kopii umowy</w:t>
      </w:r>
      <w:r>
        <w:rPr>
          <w:rFonts w:ascii="Calibri" w:hAnsi="Calibri"/>
          <w:sz w:val="22"/>
          <w:szCs w:val="22"/>
        </w:rPr>
        <w:br/>
        <w:t xml:space="preserve">o podwykonawstwo lub jej zmiany </w:t>
      </w:r>
      <w:r w:rsidRPr="00545C94">
        <w:rPr>
          <w:rFonts w:ascii="Calibri" w:hAnsi="Calibri"/>
          <w:sz w:val="22"/>
          <w:szCs w:val="22"/>
        </w:rPr>
        <w:t>- w wysokości 1 % wynagrodzenia netto, o którym mowa w § 3 ust. 1 za każdą</w:t>
      </w:r>
      <w:r w:rsidR="004307AD">
        <w:rPr>
          <w:rFonts w:ascii="Calibri" w:hAnsi="Calibri"/>
          <w:sz w:val="22"/>
          <w:szCs w:val="22"/>
        </w:rPr>
        <w:t xml:space="preserve"> </w:t>
      </w:r>
      <w:r>
        <w:rPr>
          <w:rFonts w:ascii="Calibri" w:hAnsi="Calibri"/>
          <w:sz w:val="22"/>
          <w:szCs w:val="22"/>
        </w:rPr>
        <w:t>nieprzedłożoną kopię umowy lub jej zmiany,</w:t>
      </w:r>
    </w:p>
    <w:p w14:paraId="54147219" w14:textId="77777777" w:rsidR="00C707FC" w:rsidRDefault="00C707FC" w:rsidP="000831F3">
      <w:pPr>
        <w:numPr>
          <w:ilvl w:val="1"/>
          <w:numId w:val="82"/>
        </w:numPr>
        <w:tabs>
          <w:tab w:val="left" w:pos="993"/>
        </w:tabs>
        <w:spacing w:before="40"/>
        <w:ind w:left="992" w:hanging="425"/>
        <w:rPr>
          <w:rFonts w:ascii="Calibri" w:hAnsi="Calibri"/>
          <w:sz w:val="22"/>
          <w:szCs w:val="22"/>
        </w:rPr>
      </w:pPr>
      <w:r>
        <w:rPr>
          <w:rFonts w:ascii="Calibri" w:hAnsi="Calibri"/>
          <w:sz w:val="22"/>
          <w:szCs w:val="22"/>
        </w:rPr>
        <w:t>braku zmiany umowy o podwykonawstwo w zakresie terminu zapłaty - w wysokości 1 % wynagrodzenia netto, o którym mowa w § 3 ust. 1 za każdą umowę,</w:t>
      </w:r>
    </w:p>
    <w:p w14:paraId="2F6A179A" w14:textId="77777777" w:rsidR="00C707FC" w:rsidRDefault="00C707FC" w:rsidP="000831F3">
      <w:pPr>
        <w:numPr>
          <w:ilvl w:val="1"/>
          <w:numId w:val="82"/>
        </w:numPr>
        <w:tabs>
          <w:tab w:val="left" w:pos="993"/>
        </w:tabs>
        <w:spacing w:before="40"/>
        <w:ind w:left="992" w:hanging="425"/>
        <w:rPr>
          <w:rFonts w:ascii="Calibri" w:hAnsi="Calibri"/>
          <w:lang w:eastAsia="ar-SA"/>
        </w:rPr>
      </w:pPr>
      <w:r>
        <w:rPr>
          <w:rFonts w:ascii="Calibri" w:hAnsi="Calibri"/>
          <w:sz w:val="22"/>
          <w:szCs w:val="22"/>
        </w:rPr>
        <w:t>za przystąpienie do robót budowlanych przed uzyskaniem zatwierdzenia projektu</w:t>
      </w:r>
      <w:r>
        <w:rPr>
          <w:rFonts w:ascii="Calibri" w:hAnsi="Calibri"/>
          <w:sz w:val="22"/>
          <w:szCs w:val="22"/>
        </w:rPr>
        <w:br/>
        <w:t>tymczasowej organizacji ruchu lub wykonywanie prac niezgodnie z zatwierdzonym</w:t>
      </w:r>
      <w:r>
        <w:rPr>
          <w:rFonts w:ascii="Calibri" w:hAnsi="Calibri"/>
          <w:sz w:val="22"/>
          <w:szCs w:val="22"/>
        </w:rPr>
        <w:br/>
        <w:t xml:space="preserve">projektem tymczasowej organizacji ruchu 500,00 zł za każdy dzień ich wykonywania, </w:t>
      </w:r>
    </w:p>
    <w:p w14:paraId="02373DFF" w14:textId="7F4F897A" w:rsidR="00C707FC" w:rsidRPr="002B1AFA" w:rsidRDefault="00C707FC" w:rsidP="00693526">
      <w:pPr>
        <w:numPr>
          <w:ilvl w:val="1"/>
          <w:numId w:val="82"/>
        </w:numPr>
        <w:tabs>
          <w:tab w:val="left" w:pos="993"/>
        </w:tabs>
        <w:spacing w:before="40"/>
        <w:ind w:left="992" w:hanging="425"/>
        <w:rPr>
          <w:rFonts w:ascii="Calibri" w:hAnsi="Calibri"/>
          <w:sz w:val="22"/>
          <w:szCs w:val="22"/>
        </w:rPr>
      </w:pPr>
      <w:r w:rsidRPr="002B1AFA">
        <w:rPr>
          <w:rFonts w:ascii="Calibri" w:hAnsi="Calibri"/>
          <w:sz w:val="22"/>
          <w:szCs w:val="22"/>
        </w:rPr>
        <w:t>w razie stwierdzenia przez Zamawiającego udziału osób niezatrudnionych na podstawie umowy o pracę do wykonywania czynności, do których zamawiający wymagał zatrudnienia na podstawie umowy o pracę – w wysokości 2.000,00 zł</w:t>
      </w:r>
      <w:r w:rsidR="004307AD" w:rsidRPr="002B1AFA">
        <w:rPr>
          <w:rFonts w:ascii="Calibri" w:hAnsi="Calibri"/>
          <w:sz w:val="22"/>
          <w:szCs w:val="22"/>
        </w:rPr>
        <w:t xml:space="preserve"> </w:t>
      </w:r>
      <w:r w:rsidRPr="002B1AFA">
        <w:rPr>
          <w:rFonts w:ascii="Calibri" w:hAnsi="Calibri"/>
          <w:sz w:val="22"/>
          <w:szCs w:val="22"/>
        </w:rPr>
        <w:t xml:space="preserve">za każdy przypadek naruszenia. </w:t>
      </w:r>
    </w:p>
    <w:p w14:paraId="1C52222D" w14:textId="77777777" w:rsidR="00C707FC" w:rsidRDefault="00C707FC" w:rsidP="000831F3">
      <w:pPr>
        <w:numPr>
          <w:ilvl w:val="0"/>
          <w:numId w:val="82"/>
        </w:numPr>
        <w:spacing w:before="40"/>
        <w:rPr>
          <w:rFonts w:ascii="Calibri" w:hAnsi="Calibri"/>
        </w:rPr>
      </w:pPr>
      <w:r>
        <w:rPr>
          <w:rFonts w:ascii="Calibri" w:hAnsi="Calibri"/>
          <w:sz w:val="22"/>
          <w:szCs w:val="22"/>
        </w:rPr>
        <w:lastRenderedPageBreak/>
        <w:t>Jeżeli kara umowna z któregokolwiek tytułu wymienionego w ust. 1 nie pokrywa poniesionej szkody, to Zamawiający może dochodzić odszkodowania uzupełniającego do wysokości</w:t>
      </w:r>
      <w:r>
        <w:rPr>
          <w:rFonts w:ascii="Calibri" w:hAnsi="Calibri"/>
          <w:sz w:val="22"/>
          <w:szCs w:val="22"/>
        </w:rPr>
        <w:br/>
        <w:t>rzeczywiście poniesionej szkody na zasadach ogólnych określonych przepisami Kodeksu</w:t>
      </w:r>
      <w:r>
        <w:rPr>
          <w:rFonts w:ascii="Calibri" w:hAnsi="Calibri"/>
          <w:sz w:val="22"/>
          <w:szCs w:val="22"/>
        </w:rPr>
        <w:br/>
        <w:t xml:space="preserve">cywilnego. </w:t>
      </w:r>
    </w:p>
    <w:p w14:paraId="15F5D738" w14:textId="77777777" w:rsidR="00C707FC" w:rsidRDefault="00C707FC" w:rsidP="000831F3">
      <w:pPr>
        <w:numPr>
          <w:ilvl w:val="0"/>
          <w:numId w:val="82"/>
        </w:numPr>
        <w:spacing w:before="40"/>
        <w:rPr>
          <w:rFonts w:ascii="Calibri" w:hAnsi="Calibri"/>
        </w:rPr>
      </w:pPr>
      <w:r>
        <w:rPr>
          <w:rFonts w:ascii="Calibri" w:hAnsi="Calibri"/>
          <w:sz w:val="22"/>
          <w:szCs w:val="22"/>
        </w:rPr>
        <w:t>Zamawiający zapłaci Wykonawcy kary umowne z tytułu odstąpienia od umowy z przyczyn</w:t>
      </w:r>
      <w:r>
        <w:rPr>
          <w:rFonts w:ascii="Calibri" w:hAnsi="Calibri"/>
          <w:sz w:val="22"/>
          <w:szCs w:val="22"/>
        </w:rPr>
        <w:br/>
        <w:t>leżących po stronie Zamawiającego - w wysokości 10% wynagrodzenia netto, o którym mowa</w:t>
      </w:r>
      <w:r>
        <w:rPr>
          <w:rFonts w:ascii="Calibri" w:hAnsi="Calibri"/>
          <w:sz w:val="22"/>
          <w:szCs w:val="22"/>
        </w:rPr>
        <w:br/>
        <w:t>w § 3 ust. 1, przy czym kara nie jest należna, jeżeli odstąpienie od umowy nastąpi z przyczyn,</w:t>
      </w:r>
      <w:r>
        <w:rPr>
          <w:rFonts w:ascii="Calibri" w:hAnsi="Calibri"/>
          <w:sz w:val="22"/>
          <w:szCs w:val="22"/>
        </w:rPr>
        <w:br/>
        <w:t xml:space="preserve">o których mowa w art. 145 ustawy Prawo zamówień publicznych. </w:t>
      </w:r>
    </w:p>
    <w:p w14:paraId="134E32AC" w14:textId="295A16D1" w:rsidR="00C707FC" w:rsidRDefault="00C707FC" w:rsidP="000831F3">
      <w:pPr>
        <w:numPr>
          <w:ilvl w:val="0"/>
          <w:numId w:val="82"/>
        </w:numPr>
        <w:spacing w:before="40"/>
        <w:rPr>
          <w:rFonts w:ascii="Calibri" w:hAnsi="Calibri"/>
          <w:sz w:val="22"/>
          <w:szCs w:val="22"/>
        </w:rPr>
      </w:pPr>
      <w:r>
        <w:rPr>
          <w:rFonts w:ascii="Calibri" w:hAnsi="Calibri"/>
          <w:sz w:val="22"/>
          <w:szCs w:val="22"/>
        </w:rPr>
        <w:t>Termin zapłaty kary umownej wynosi 14 dni od dnia skutecznego doręczenia stronie wezwania do zapłaty. W razie opóźnienia z zapłatą kary umownej strona uprawniona do otrzymania kary umownej może żądać odsetek ustawowych za każdy dzień opóźnienia</w:t>
      </w:r>
      <w:r w:rsidR="004307AD">
        <w:rPr>
          <w:rFonts w:ascii="Calibri" w:hAnsi="Calibri"/>
          <w:sz w:val="22"/>
          <w:szCs w:val="22"/>
        </w:rPr>
        <w:t>.</w:t>
      </w:r>
    </w:p>
    <w:p w14:paraId="39FAB438" w14:textId="77777777" w:rsidR="00C707FC" w:rsidRDefault="00C707FC" w:rsidP="000831F3">
      <w:pPr>
        <w:numPr>
          <w:ilvl w:val="0"/>
          <w:numId w:val="82"/>
        </w:numPr>
        <w:spacing w:before="40"/>
        <w:rPr>
          <w:rFonts w:ascii="Calibri" w:hAnsi="Calibri"/>
          <w:lang w:eastAsia="ar-SA"/>
        </w:rPr>
      </w:pPr>
      <w:r>
        <w:rPr>
          <w:rFonts w:ascii="Calibri" w:hAnsi="Calibri"/>
          <w:sz w:val="22"/>
          <w:szCs w:val="22"/>
        </w:rPr>
        <w:t>Zapłata kary przez Wykonawcę lub potrącenie przez Zamawiającego kwoty kary z płatności</w:t>
      </w:r>
      <w:r>
        <w:rPr>
          <w:rFonts w:ascii="Calibri" w:hAnsi="Calibri"/>
          <w:sz w:val="22"/>
          <w:szCs w:val="22"/>
        </w:rPr>
        <w:br/>
        <w:t>należnej Wykonawcy nie zwalnia Wykonawcy z obowiązku ukończenia robót lub jakichkolwiek</w:t>
      </w:r>
      <w:r>
        <w:rPr>
          <w:rFonts w:ascii="Calibri" w:hAnsi="Calibri"/>
          <w:sz w:val="22"/>
          <w:szCs w:val="22"/>
        </w:rPr>
        <w:br/>
        <w:t>innych obowiązków i zobowiązań wynikających z umowy.</w:t>
      </w:r>
    </w:p>
    <w:p w14:paraId="61E0A9F9" w14:textId="77777777" w:rsidR="00C707FC" w:rsidRDefault="00C707FC" w:rsidP="000831F3">
      <w:pPr>
        <w:numPr>
          <w:ilvl w:val="0"/>
          <w:numId w:val="82"/>
        </w:numPr>
        <w:spacing w:before="40"/>
        <w:rPr>
          <w:rFonts w:ascii="Calibri" w:hAnsi="Calibri"/>
          <w:sz w:val="22"/>
          <w:szCs w:val="22"/>
        </w:rPr>
      </w:pPr>
      <w:r>
        <w:rPr>
          <w:rFonts w:ascii="Calibri" w:hAnsi="Calibri"/>
          <w:sz w:val="22"/>
          <w:szCs w:val="22"/>
        </w:rPr>
        <w:t>Odstąpienie od umowy nie skutkuje utratą praw do żądania kar umownych z innych tytułów.</w:t>
      </w:r>
    </w:p>
    <w:p w14:paraId="02E5A94D" w14:textId="77777777" w:rsidR="00C707FC" w:rsidRDefault="00C707FC" w:rsidP="000831F3">
      <w:pPr>
        <w:numPr>
          <w:ilvl w:val="0"/>
          <w:numId w:val="82"/>
        </w:numPr>
        <w:spacing w:before="40"/>
        <w:rPr>
          <w:rFonts w:ascii="Calibri" w:hAnsi="Calibri"/>
          <w:lang w:eastAsia="ar-SA"/>
        </w:rPr>
      </w:pPr>
      <w:r>
        <w:rPr>
          <w:rFonts w:ascii="Calibri" w:hAnsi="Calibri"/>
          <w:sz w:val="22"/>
          <w:szCs w:val="22"/>
        </w:rPr>
        <w:t>Strony ustalają, że Zamawiający swoją wierzytelność, z tytułu naliczanych kar na podstawie</w:t>
      </w:r>
      <w:r>
        <w:rPr>
          <w:rFonts w:ascii="Calibri" w:hAnsi="Calibri"/>
          <w:sz w:val="22"/>
          <w:szCs w:val="22"/>
        </w:rPr>
        <w:br/>
        <w:t>niniejszej umowy, zaspokoi w pierwszej kolejności przez potrącenie z należności Wykonawcy.</w:t>
      </w:r>
    </w:p>
    <w:p w14:paraId="3F9C9B68" w14:textId="77777777" w:rsidR="00C707FC" w:rsidRDefault="00C707FC" w:rsidP="00C707FC">
      <w:pPr>
        <w:spacing w:before="240" w:after="120"/>
        <w:ind w:left="20"/>
        <w:jc w:val="center"/>
        <w:outlineLvl w:val="0"/>
        <w:rPr>
          <w:rFonts w:ascii="Calibri" w:hAnsi="Calibri" w:cs="Arial"/>
          <w:b/>
          <w:bCs/>
          <w:sz w:val="22"/>
          <w:szCs w:val="22"/>
        </w:rPr>
      </w:pPr>
      <w:r>
        <w:rPr>
          <w:rFonts w:ascii="Calibri" w:hAnsi="Calibri" w:cs="Arial"/>
          <w:b/>
          <w:bCs/>
          <w:sz w:val="22"/>
          <w:szCs w:val="22"/>
        </w:rPr>
        <w:t>§18</w:t>
      </w:r>
    </w:p>
    <w:p w14:paraId="7602B39B" w14:textId="77777777" w:rsidR="00C707FC" w:rsidRDefault="00C707FC" w:rsidP="00C707FC">
      <w:pPr>
        <w:spacing w:line="276" w:lineRule="auto"/>
        <w:rPr>
          <w:rFonts w:ascii="Calibri" w:hAnsi="Calibri"/>
          <w:sz w:val="22"/>
          <w:szCs w:val="22"/>
        </w:rPr>
      </w:pPr>
      <w:r>
        <w:rPr>
          <w:rFonts w:ascii="Calibri" w:hAnsi="Calibri"/>
          <w:sz w:val="22"/>
          <w:szCs w:val="22"/>
        </w:rPr>
        <w:t>Załączniki stanowiące integralną część umowy:</w:t>
      </w:r>
    </w:p>
    <w:p w14:paraId="60B13572" w14:textId="77777777" w:rsidR="00C707FC" w:rsidRDefault="00C707FC" w:rsidP="000831F3">
      <w:pPr>
        <w:numPr>
          <w:ilvl w:val="0"/>
          <w:numId w:val="83"/>
        </w:numPr>
        <w:spacing w:before="40"/>
        <w:rPr>
          <w:rFonts w:ascii="Calibri" w:hAnsi="Calibri"/>
          <w:sz w:val="22"/>
          <w:szCs w:val="22"/>
        </w:rPr>
      </w:pPr>
      <w:r>
        <w:rPr>
          <w:rFonts w:ascii="Calibri" w:hAnsi="Calibri"/>
          <w:sz w:val="22"/>
          <w:szCs w:val="22"/>
        </w:rPr>
        <w:t>Oferta Wykonawcy,</w:t>
      </w:r>
    </w:p>
    <w:p w14:paraId="095C453D" w14:textId="77777777" w:rsidR="00C707FC" w:rsidRDefault="00C707FC" w:rsidP="000831F3">
      <w:pPr>
        <w:numPr>
          <w:ilvl w:val="0"/>
          <w:numId w:val="83"/>
        </w:numPr>
        <w:spacing w:before="40"/>
        <w:rPr>
          <w:rFonts w:ascii="Calibri" w:hAnsi="Calibri"/>
          <w:sz w:val="22"/>
          <w:szCs w:val="22"/>
        </w:rPr>
      </w:pPr>
      <w:r>
        <w:rPr>
          <w:rFonts w:ascii="Calibri" w:hAnsi="Calibri"/>
          <w:sz w:val="22"/>
          <w:szCs w:val="22"/>
        </w:rPr>
        <w:t>SIWZ,</w:t>
      </w:r>
    </w:p>
    <w:p w14:paraId="33D8DB13" w14:textId="77777777" w:rsidR="00C707FC" w:rsidRDefault="000602C5" w:rsidP="000831F3">
      <w:pPr>
        <w:numPr>
          <w:ilvl w:val="0"/>
          <w:numId w:val="83"/>
        </w:numPr>
        <w:spacing w:before="40"/>
        <w:rPr>
          <w:rFonts w:ascii="Calibri" w:hAnsi="Calibri"/>
          <w:sz w:val="22"/>
          <w:szCs w:val="22"/>
        </w:rPr>
      </w:pPr>
      <w:r>
        <w:rPr>
          <w:rFonts w:ascii="Calibri" w:hAnsi="Calibri"/>
          <w:sz w:val="22"/>
          <w:szCs w:val="22"/>
        </w:rPr>
        <w:t>D</w:t>
      </w:r>
      <w:r w:rsidR="00C707FC">
        <w:rPr>
          <w:rFonts w:ascii="Calibri" w:hAnsi="Calibri"/>
          <w:sz w:val="22"/>
          <w:szCs w:val="22"/>
        </w:rPr>
        <w:t>okumentacja projektowa,</w:t>
      </w:r>
    </w:p>
    <w:p w14:paraId="21593E4C" w14:textId="77777777" w:rsidR="00C707FC" w:rsidRDefault="00C707FC" w:rsidP="000831F3">
      <w:pPr>
        <w:numPr>
          <w:ilvl w:val="0"/>
          <w:numId w:val="83"/>
        </w:numPr>
        <w:spacing w:before="40"/>
        <w:rPr>
          <w:rFonts w:ascii="Calibri" w:hAnsi="Calibri"/>
          <w:sz w:val="22"/>
          <w:szCs w:val="22"/>
        </w:rPr>
      </w:pPr>
      <w:r>
        <w:rPr>
          <w:rFonts w:ascii="Calibri" w:hAnsi="Calibri"/>
          <w:sz w:val="22"/>
          <w:szCs w:val="22"/>
        </w:rPr>
        <w:t>Szczegółowe specyfikacje techniczne wykonania i odbioru robót budowlanych,</w:t>
      </w:r>
    </w:p>
    <w:p w14:paraId="77B7ADA4" w14:textId="77777777" w:rsidR="00C707FC" w:rsidRPr="008811EB" w:rsidRDefault="00C707FC" w:rsidP="000831F3">
      <w:pPr>
        <w:numPr>
          <w:ilvl w:val="0"/>
          <w:numId w:val="83"/>
        </w:numPr>
        <w:spacing w:before="40"/>
        <w:rPr>
          <w:rFonts w:ascii="Calibri" w:hAnsi="Calibri"/>
          <w:sz w:val="22"/>
          <w:szCs w:val="22"/>
        </w:rPr>
      </w:pPr>
      <w:r w:rsidRPr="004B41D0">
        <w:rPr>
          <w:rFonts w:ascii="Calibri" w:hAnsi="Calibri"/>
          <w:sz w:val="22"/>
          <w:szCs w:val="22"/>
        </w:rPr>
        <w:t xml:space="preserve">Harmonogram rzeczowo </w:t>
      </w:r>
      <w:r>
        <w:rPr>
          <w:rFonts w:ascii="Calibri" w:hAnsi="Calibri"/>
          <w:sz w:val="22"/>
          <w:szCs w:val="22"/>
        </w:rPr>
        <w:t>-</w:t>
      </w:r>
      <w:r w:rsidRPr="004B41D0">
        <w:rPr>
          <w:rFonts w:ascii="Calibri" w:hAnsi="Calibri"/>
          <w:sz w:val="22"/>
          <w:szCs w:val="22"/>
        </w:rPr>
        <w:t xml:space="preserve"> finansowy robót.</w:t>
      </w:r>
    </w:p>
    <w:p w14:paraId="5C8D6A15" w14:textId="77777777"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§19</w:t>
      </w:r>
    </w:p>
    <w:p w14:paraId="382B8B0F" w14:textId="77777777" w:rsidR="00C707FC" w:rsidRDefault="00C707FC" w:rsidP="00C707FC">
      <w:pPr>
        <w:spacing w:before="120"/>
        <w:ind w:left="-318" w:firstLine="0"/>
        <w:rPr>
          <w:rFonts w:ascii="Calibri" w:hAnsi="Calibri"/>
          <w:sz w:val="22"/>
          <w:szCs w:val="22"/>
        </w:rPr>
      </w:pPr>
      <w:r>
        <w:rPr>
          <w:rFonts w:ascii="Calibri" w:hAnsi="Calibri"/>
          <w:sz w:val="22"/>
          <w:szCs w:val="22"/>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14:paraId="798299B5" w14:textId="77777777"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§20</w:t>
      </w:r>
    </w:p>
    <w:p w14:paraId="224FBE19" w14:textId="77777777" w:rsidR="00C707FC" w:rsidRDefault="00C707FC" w:rsidP="00C707FC">
      <w:pPr>
        <w:spacing w:before="120"/>
        <w:ind w:left="-318" w:firstLine="0"/>
        <w:rPr>
          <w:rFonts w:ascii="Calibri" w:hAnsi="Calibri"/>
          <w:sz w:val="22"/>
          <w:szCs w:val="22"/>
        </w:rPr>
      </w:pPr>
      <w:r>
        <w:rPr>
          <w:rFonts w:ascii="Calibri" w:hAnsi="Calibri"/>
          <w:sz w:val="22"/>
          <w:szCs w:val="22"/>
        </w:rPr>
        <w:t>Ewentualne spory na tle realizacji niniejszej umowy podlegają rozstrzygnięciom sądu powszechnego właściwego miejscowo dla siedziby Zamawiającego.</w:t>
      </w:r>
    </w:p>
    <w:p w14:paraId="683C9CF9" w14:textId="77777777"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§21</w:t>
      </w:r>
    </w:p>
    <w:p w14:paraId="785ED8C4" w14:textId="77777777" w:rsidR="00C707FC" w:rsidRDefault="00C707FC" w:rsidP="00C707FC">
      <w:pPr>
        <w:spacing w:before="120"/>
        <w:ind w:left="-318" w:firstLine="0"/>
        <w:rPr>
          <w:rFonts w:ascii="Calibri" w:hAnsi="Calibri"/>
          <w:sz w:val="22"/>
          <w:szCs w:val="22"/>
        </w:rPr>
      </w:pPr>
      <w:r>
        <w:rPr>
          <w:rFonts w:ascii="Calibri" w:hAnsi="Calibri"/>
          <w:sz w:val="22"/>
          <w:szCs w:val="22"/>
        </w:rPr>
        <w:t>Umowę sporządzono w 4 jednobrzmiących egzemplarzach – 1 egzemplarz dla Wykonawcy,</w:t>
      </w:r>
      <w:r>
        <w:rPr>
          <w:rFonts w:ascii="Calibri" w:hAnsi="Calibri"/>
          <w:sz w:val="22"/>
          <w:szCs w:val="22"/>
        </w:rPr>
        <w:br/>
        <w:t>3 egzemplarze dla Zamawiającego.</w:t>
      </w:r>
    </w:p>
    <w:p w14:paraId="69AECF03" w14:textId="77777777" w:rsidR="00C707FC" w:rsidRDefault="00C707FC" w:rsidP="00C707FC">
      <w:pPr>
        <w:spacing w:before="120"/>
        <w:rPr>
          <w:rFonts w:ascii="Calibri" w:hAnsi="Calibri"/>
          <w:sz w:val="22"/>
          <w:szCs w:val="22"/>
        </w:rPr>
      </w:pPr>
      <w:r>
        <w:rPr>
          <w:rFonts w:ascii="Calibri" w:hAnsi="Calibri"/>
          <w:sz w:val="22"/>
          <w:szCs w:val="22"/>
        </w:rPr>
        <w:t xml:space="preserve">           </w:t>
      </w:r>
    </w:p>
    <w:p w14:paraId="72489103" w14:textId="77777777" w:rsidR="00C707FC" w:rsidRDefault="00C707FC" w:rsidP="00C707FC">
      <w:pPr>
        <w:spacing w:before="120"/>
        <w:rPr>
          <w:rFonts w:ascii="Calibri" w:hAnsi="Calibri"/>
          <w:b/>
          <w:i/>
          <w:sz w:val="22"/>
          <w:szCs w:val="22"/>
        </w:rPr>
      </w:pPr>
      <w:r>
        <w:rPr>
          <w:rFonts w:ascii="Calibri" w:hAnsi="Calibri"/>
          <w:i/>
          <w:sz w:val="22"/>
          <w:szCs w:val="22"/>
        </w:rPr>
        <w:t xml:space="preserve">     </w:t>
      </w:r>
      <w:r>
        <w:rPr>
          <w:rFonts w:ascii="Calibri" w:hAnsi="Calibri"/>
          <w:b/>
          <w:i/>
          <w:sz w:val="22"/>
          <w:szCs w:val="22"/>
        </w:rPr>
        <w:t xml:space="preserve">      </w:t>
      </w:r>
    </w:p>
    <w:p w14:paraId="64F001A5" w14:textId="77777777" w:rsidR="00C707FC" w:rsidRDefault="00C707FC" w:rsidP="00C707FC">
      <w:pPr>
        <w:spacing w:before="120"/>
        <w:jc w:val="center"/>
        <w:rPr>
          <w:rFonts w:ascii="Calibri" w:hAnsi="Calibri"/>
          <w:b/>
          <w:i/>
          <w:sz w:val="22"/>
          <w:szCs w:val="22"/>
        </w:rPr>
      </w:pPr>
      <w:r>
        <w:rPr>
          <w:rFonts w:ascii="Calibri" w:hAnsi="Calibri"/>
          <w:b/>
          <w:i/>
          <w:sz w:val="22"/>
          <w:szCs w:val="22"/>
        </w:rPr>
        <w:t xml:space="preserve">ZAMAWIAJĄCY    </w:t>
      </w:r>
      <w:r>
        <w:rPr>
          <w:rFonts w:ascii="Calibri" w:hAnsi="Calibri"/>
          <w:b/>
          <w:i/>
          <w:sz w:val="22"/>
          <w:szCs w:val="22"/>
        </w:rPr>
        <w:tab/>
        <w:t xml:space="preserve"> </w:t>
      </w:r>
      <w:r>
        <w:rPr>
          <w:rFonts w:ascii="Calibri" w:hAnsi="Calibri"/>
          <w:b/>
          <w:i/>
          <w:sz w:val="22"/>
          <w:szCs w:val="22"/>
        </w:rPr>
        <w:tab/>
        <w:t xml:space="preserve">                                          WYKONAWCA</w:t>
      </w:r>
    </w:p>
    <w:p w14:paraId="667C03F6" w14:textId="77777777" w:rsidR="00C707FC" w:rsidRPr="00020371" w:rsidRDefault="00C707FC" w:rsidP="00C707FC">
      <w:pPr>
        <w:rPr>
          <w:sz w:val="2"/>
          <w:szCs w:val="2"/>
        </w:rPr>
      </w:pPr>
    </w:p>
    <w:p w14:paraId="3EB0D939" w14:textId="77777777" w:rsidR="00C707FC" w:rsidRPr="00020371" w:rsidRDefault="00C707FC" w:rsidP="00C707FC">
      <w:pPr>
        <w:rPr>
          <w:sz w:val="2"/>
          <w:szCs w:val="2"/>
        </w:rPr>
      </w:pPr>
      <w:r w:rsidRPr="00020371">
        <w:rPr>
          <w:sz w:val="2"/>
          <w:szCs w:val="2"/>
        </w:rPr>
        <w:t>1</w:t>
      </w:r>
    </w:p>
    <w:p w14:paraId="218A25EB" w14:textId="77777777" w:rsidR="00C707FC" w:rsidRDefault="00C707FC" w:rsidP="00962C1E">
      <w:pPr>
        <w:spacing w:before="480"/>
        <w:ind w:left="136"/>
        <w:jc w:val="center"/>
        <w:rPr>
          <w:rFonts w:ascii="Calibri" w:hAnsi="Calibri"/>
          <w:b/>
          <w:smallCaps/>
          <w:sz w:val="28"/>
          <w:szCs w:val="22"/>
          <w:highlight w:val="yellow"/>
        </w:rPr>
      </w:pPr>
    </w:p>
    <w:p w14:paraId="4BDD636A" w14:textId="77777777" w:rsidR="00E41851" w:rsidRPr="00020371" w:rsidRDefault="00C707FC" w:rsidP="007C18F5">
      <w:pPr>
        <w:ind w:left="0" w:firstLine="0"/>
        <w:jc w:val="left"/>
        <w:rPr>
          <w:sz w:val="2"/>
          <w:szCs w:val="2"/>
        </w:rPr>
      </w:pPr>
      <w:r>
        <w:rPr>
          <w:rFonts w:ascii="Calibri" w:hAnsi="Calibri"/>
          <w:b/>
          <w:smallCaps/>
          <w:sz w:val="28"/>
          <w:szCs w:val="22"/>
          <w:highlight w:val="yellow"/>
        </w:rPr>
        <w:br w:type="page"/>
      </w:r>
    </w:p>
    <w:p w14:paraId="073BB872" w14:textId="77777777" w:rsidR="00596486" w:rsidRPr="00020371" w:rsidRDefault="00596486" w:rsidP="00962C1E">
      <w:pPr>
        <w:rPr>
          <w:sz w:val="2"/>
          <w:szCs w:val="2"/>
        </w:rPr>
      </w:pPr>
      <w:r w:rsidRPr="00020371">
        <w:rPr>
          <w:sz w:val="2"/>
          <w:szCs w:val="2"/>
        </w:rPr>
        <w:lastRenderedPageBreak/>
        <w:t>1</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596486" w:rsidRPr="00020371" w14:paraId="6E383351" w14:textId="77777777" w:rsidTr="00E66E43">
        <w:trPr>
          <w:jc w:val="center"/>
        </w:trPr>
        <w:tc>
          <w:tcPr>
            <w:tcW w:w="5000" w:type="pct"/>
            <w:shd w:val="clear" w:color="auto" w:fill="F3F3F3"/>
            <w:tcMar>
              <w:left w:w="108" w:type="dxa"/>
            </w:tcMar>
          </w:tcPr>
          <w:p w14:paraId="191FA636" w14:textId="77777777" w:rsidR="00596486" w:rsidRPr="00020371" w:rsidRDefault="00890FAE" w:rsidP="00E66E43">
            <w:pPr>
              <w:tabs>
                <w:tab w:val="left" w:pos="1560"/>
              </w:tabs>
              <w:spacing w:before="60"/>
              <w:ind w:left="0" w:firstLine="0"/>
              <w:jc w:val="center"/>
              <w:rPr>
                <w:rFonts w:ascii="Calibri" w:hAnsi="Calibri"/>
                <w:b/>
                <w:sz w:val="22"/>
                <w:szCs w:val="22"/>
              </w:rPr>
            </w:pPr>
            <w: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t>Załącznik nr 9 do SIWZ – Wzór gwarancji należytego wykonania umowy</w:t>
            </w:r>
          </w:p>
        </w:tc>
      </w:tr>
    </w:tbl>
    <w:p w14:paraId="7D159220" w14:textId="77777777" w:rsidR="00596486" w:rsidRPr="00291088" w:rsidRDefault="00596486" w:rsidP="00596486">
      <w:pPr>
        <w:tabs>
          <w:tab w:val="left" w:pos="3600"/>
        </w:tabs>
        <w:spacing w:before="600"/>
        <w:ind w:right="6039"/>
        <w:rPr>
          <w:rFonts w:ascii="Calibri" w:hAnsi="Calibri" w:cs="Arial"/>
          <w:sz w:val="22"/>
          <w:szCs w:val="22"/>
        </w:rPr>
      </w:pPr>
      <w:r w:rsidRPr="00291088">
        <w:rPr>
          <w:rFonts w:ascii="Calibri" w:hAnsi="Calibri" w:cs="Arial"/>
          <w:sz w:val="22"/>
          <w:szCs w:val="22"/>
        </w:rPr>
        <w:t>…………………………………………</w:t>
      </w:r>
    </w:p>
    <w:p w14:paraId="3F93BE73" w14:textId="77777777" w:rsidR="00596486" w:rsidRPr="00291088" w:rsidRDefault="00596486" w:rsidP="00596486">
      <w:pPr>
        <w:widowControl w:val="0"/>
        <w:tabs>
          <w:tab w:val="left" w:pos="3600"/>
        </w:tabs>
        <w:ind w:right="6038" w:firstLine="709"/>
        <w:rPr>
          <w:rFonts w:ascii="Calibri" w:hAnsi="Calibri" w:cs="Arial"/>
          <w:i/>
          <w:sz w:val="22"/>
          <w:szCs w:val="22"/>
        </w:rPr>
      </w:pPr>
      <w:r w:rsidRPr="00291088">
        <w:rPr>
          <w:rFonts w:ascii="Calibri" w:hAnsi="Calibri" w:cs="Arial"/>
          <w:i/>
          <w:sz w:val="22"/>
          <w:szCs w:val="22"/>
        </w:rPr>
        <w:t>pieczęć Gwaranta</w:t>
      </w:r>
    </w:p>
    <w:p w14:paraId="21FE201D" w14:textId="77777777" w:rsidR="00596486" w:rsidRPr="00291088" w:rsidRDefault="00596486" w:rsidP="00596486">
      <w:pPr>
        <w:jc w:val="right"/>
        <w:rPr>
          <w:rFonts w:ascii="Calibri" w:hAnsi="Calibri" w:cs="Tahoma"/>
          <w:sz w:val="22"/>
          <w:szCs w:val="22"/>
        </w:rPr>
      </w:pPr>
      <w:r w:rsidRPr="00291088">
        <w:rPr>
          <w:rFonts w:ascii="Calibri" w:hAnsi="Calibri" w:cs="Tahoma"/>
          <w:sz w:val="22"/>
          <w:szCs w:val="22"/>
        </w:rPr>
        <w:t>……………………………….., dnia………………..</w:t>
      </w:r>
    </w:p>
    <w:p w14:paraId="2D22C650" w14:textId="77777777" w:rsidR="00596486" w:rsidRPr="00291088" w:rsidRDefault="00596486" w:rsidP="00596486">
      <w:pPr>
        <w:jc w:val="right"/>
        <w:rPr>
          <w:rFonts w:ascii="Calibri" w:hAnsi="Calibri" w:cs="Tahoma"/>
          <w:sz w:val="22"/>
          <w:szCs w:val="22"/>
        </w:rPr>
      </w:pPr>
    </w:p>
    <w:p w14:paraId="2A1EB35F" w14:textId="77777777" w:rsidR="00596486" w:rsidRPr="00291088" w:rsidRDefault="00596486" w:rsidP="00596486">
      <w:pPr>
        <w:jc w:val="right"/>
        <w:rPr>
          <w:rFonts w:ascii="Calibri" w:hAnsi="Calibri" w:cs="Tahoma"/>
          <w:sz w:val="22"/>
          <w:szCs w:val="22"/>
        </w:rPr>
      </w:pPr>
    </w:p>
    <w:p w14:paraId="76D401D9" w14:textId="77777777" w:rsidR="00596486" w:rsidRPr="00291088" w:rsidRDefault="00596486" w:rsidP="00596486">
      <w:pPr>
        <w:jc w:val="right"/>
        <w:rPr>
          <w:rFonts w:ascii="Calibri" w:hAnsi="Calibri" w:cs="Tahoma"/>
          <w:sz w:val="22"/>
          <w:szCs w:val="22"/>
        </w:rPr>
      </w:pPr>
    </w:p>
    <w:p w14:paraId="3E57E6D5" w14:textId="77777777" w:rsidR="00596486" w:rsidRPr="00291088" w:rsidRDefault="00596486" w:rsidP="00596486">
      <w:pPr>
        <w:keepNext/>
        <w:jc w:val="center"/>
        <w:outlineLvl w:val="1"/>
        <w:rPr>
          <w:rFonts w:ascii="Calibri" w:hAnsi="Calibri" w:cs="Tahoma"/>
          <w:b/>
          <w:sz w:val="22"/>
          <w:szCs w:val="22"/>
        </w:rPr>
      </w:pPr>
      <w:r w:rsidRPr="00291088">
        <w:rPr>
          <w:rFonts w:ascii="Calibri" w:hAnsi="Calibri" w:cs="Tahoma"/>
          <w:b/>
          <w:sz w:val="22"/>
          <w:szCs w:val="22"/>
        </w:rPr>
        <w:t>Ubezpieczeniowa/Bankowa gwarancja</w:t>
      </w:r>
    </w:p>
    <w:p w14:paraId="4D3F3CBD" w14:textId="77777777"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należytego wykonania Umowy oraz właściwego usunięcia wad i usterek</w:t>
      </w:r>
    </w:p>
    <w:p w14:paraId="0E0A03D1" w14:textId="77777777"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nr ………………………………………………………..</w:t>
      </w:r>
    </w:p>
    <w:p w14:paraId="314124A5" w14:textId="77777777" w:rsidR="00596486" w:rsidRPr="00291088" w:rsidRDefault="00596486" w:rsidP="00596486">
      <w:pPr>
        <w:jc w:val="center"/>
        <w:rPr>
          <w:rFonts w:ascii="Calibri" w:hAnsi="Calibri" w:cs="Tahoma"/>
          <w:b/>
          <w:sz w:val="22"/>
          <w:szCs w:val="22"/>
        </w:rPr>
      </w:pPr>
    </w:p>
    <w:p w14:paraId="2B279EDE" w14:textId="77777777" w:rsidR="00596486" w:rsidRPr="00291088" w:rsidRDefault="00596486" w:rsidP="00596486">
      <w:pPr>
        <w:jc w:val="center"/>
        <w:rPr>
          <w:rFonts w:ascii="Calibri" w:hAnsi="Calibri" w:cs="Tahoma"/>
          <w:b/>
          <w:sz w:val="22"/>
          <w:szCs w:val="22"/>
        </w:rPr>
      </w:pPr>
    </w:p>
    <w:p w14:paraId="2A0664B8" w14:textId="77777777" w:rsidR="00596486" w:rsidRPr="00291088" w:rsidRDefault="00596486" w:rsidP="00596486">
      <w:pPr>
        <w:rPr>
          <w:rFonts w:ascii="Calibri" w:hAnsi="Calibri" w:cs="Tahoma"/>
          <w:sz w:val="22"/>
          <w:szCs w:val="22"/>
        </w:rPr>
      </w:pPr>
      <w:r w:rsidRPr="00291088">
        <w:rPr>
          <w:rFonts w:ascii="Calibri" w:hAnsi="Calibri" w:cs="Tahoma"/>
          <w:sz w:val="22"/>
          <w:szCs w:val="22"/>
        </w:rPr>
        <w:t>BENEFICJENT:</w:t>
      </w:r>
    </w:p>
    <w:p w14:paraId="5252B7EA" w14:textId="77777777" w:rsidR="00596486" w:rsidRPr="00291088" w:rsidRDefault="00313647" w:rsidP="00313647">
      <w:pPr>
        <w:ind w:left="0" w:firstLine="0"/>
        <w:rPr>
          <w:rFonts w:ascii="Calibri" w:hAnsi="Calibri"/>
          <w:b/>
          <w:sz w:val="22"/>
          <w:szCs w:val="22"/>
        </w:rPr>
      </w:pPr>
      <w:r w:rsidRPr="00291088">
        <w:rPr>
          <w:rFonts w:ascii="Calibri" w:hAnsi="Calibri" w:cs="Tahoma"/>
          <w:b/>
          <w:sz w:val="22"/>
          <w:szCs w:val="22"/>
        </w:rPr>
        <w:t>Powiat Bartoszycki, ul. Grota Roweckiego 1, 11– 200 Bartoszyce – Zarząd Dróg Powiatowych w Dąbrowie k/Bartoszyc, Dąbrowa 56A, 11– 200 Bartoszyce</w:t>
      </w:r>
      <w:r w:rsidRPr="00291088">
        <w:rPr>
          <w:rFonts w:ascii="Calibri" w:hAnsi="Calibri"/>
          <w:b/>
          <w:sz w:val="22"/>
          <w:szCs w:val="22"/>
        </w:rPr>
        <w:t xml:space="preserve"> </w:t>
      </w:r>
    </w:p>
    <w:p w14:paraId="4A667A60" w14:textId="77777777" w:rsidR="00596486" w:rsidRPr="00291088" w:rsidRDefault="00596486" w:rsidP="00596486">
      <w:pPr>
        <w:rPr>
          <w:rFonts w:ascii="Calibri" w:hAnsi="Calibri" w:cs="Tahoma"/>
          <w:sz w:val="22"/>
          <w:szCs w:val="22"/>
        </w:rPr>
      </w:pPr>
    </w:p>
    <w:p w14:paraId="5871A411" w14:textId="77777777" w:rsidR="00596486" w:rsidRPr="00291088" w:rsidRDefault="00596486" w:rsidP="00596486">
      <w:pPr>
        <w:rPr>
          <w:rFonts w:ascii="Calibri" w:hAnsi="Calibri"/>
          <w:sz w:val="22"/>
          <w:szCs w:val="22"/>
        </w:rPr>
      </w:pPr>
      <w:r w:rsidRPr="00291088">
        <w:rPr>
          <w:rFonts w:ascii="Calibri" w:hAnsi="Calibri" w:cs="Tahoma"/>
          <w:sz w:val="22"/>
          <w:szCs w:val="22"/>
        </w:rPr>
        <w:t>WYKONAWCA:</w:t>
      </w:r>
    </w:p>
    <w:p w14:paraId="1AB00F4C" w14:textId="77777777" w:rsidR="00596486" w:rsidRPr="00291088" w:rsidRDefault="00596486" w:rsidP="00596486">
      <w:pPr>
        <w:rPr>
          <w:rFonts w:ascii="Calibri" w:hAnsi="Calibri"/>
          <w:b/>
          <w:sz w:val="22"/>
          <w:szCs w:val="22"/>
        </w:rPr>
      </w:pPr>
      <w:r w:rsidRPr="00291088">
        <w:rPr>
          <w:rFonts w:ascii="Calibri" w:hAnsi="Calibri"/>
          <w:b/>
          <w:sz w:val="22"/>
          <w:szCs w:val="22"/>
        </w:rPr>
        <w:t>………………………………………………………………..…………………………………………………………………………………………..</w:t>
      </w:r>
    </w:p>
    <w:p w14:paraId="6F479865" w14:textId="77777777" w:rsidR="00596486" w:rsidRPr="00291088" w:rsidRDefault="00596486" w:rsidP="00596486">
      <w:pPr>
        <w:rPr>
          <w:rFonts w:ascii="Calibri" w:hAnsi="Calibri" w:cs="Tahoma"/>
          <w:sz w:val="22"/>
          <w:szCs w:val="22"/>
        </w:rPr>
      </w:pPr>
    </w:p>
    <w:p w14:paraId="28AE46F7" w14:textId="77777777" w:rsidR="00596486" w:rsidRPr="00291088" w:rsidRDefault="00596486" w:rsidP="00596486">
      <w:pPr>
        <w:ind w:left="23" w:hanging="23"/>
        <w:rPr>
          <w:rFonts w:ascii="Calibri" w:hAnsi="Calibri" w:cs="Tahoma"/>
          <w:sz w:val="22"/>
          <w:szCs w:val="22"/>
        </w:rPr>
      </w:pPr>
      <w:r w:rsidRPr="00291088">
        <w:rPr>
          <w:rFonts w:ascii="Calibri" w:hAnsi="Calibri" w:cs="Tahoma"/>
          <w:sz w:val="22"/>
          <w:szCs w:val="22"/>
        </w:rPr>
        <w:t>GWARANT:</w:t>
      </w:r>
    </w:p>
    <w:p w14:paraId="40E53757" w14:textId="77777777" w:rsidR="00596486" w:rsidRPr="00291088" w:rsidRDefault="00596486" w:rsidP="00596486">
      <w:pPr>
        <w:ind w:left="0" w:firstLine="0"/>
        <w:rPr>
          <w:rFonts w:ascii="Calibri" w:hAnsi="Calibri"/>
          <w:b/>
          <w:sz w:val="22"/>
          <w:szCs w:val="22"/>
        </w:rPr>
      </w:pPr>
      <w:r w:rsidRPr="00291088">
        <w:rPr>
          <w:rFonts w:ascii="Calibri" w:hAnsi="Calibri"/>
          <w:b/>
          <w:sz w:val="22"/>
          <w:szCs w:val="22"/>
        </w:rPr>
        <w:t>………………………………………………………………..………………………………………………………………………………………….</w:t>
      </w:r>
      <w:r w:rsidRPr="00291088">
        <w:rPr>
          <w:rFonts w:ascii="Calibri" w:hAnsi="Calibri" w:cs="Tahoma"/>
          <w:b/>
          <w:sz w:val="22"/>
          <w:szCs w:val="22"/>
        </w:rPr>
        <w:t>, w imieniu i na rzecz którego działają:</w:t>
      </w:r>
    </w:p>
    <w:p w14:paraId="3488D4A1" w14:textId="77777777" w:rsidR="00596486" w:rsidRPr="00291088" w:rsidRDefault="00596486" w:rsidP="00596486">
      <w:pPr>
        <w:rPr>
          <w:rFonts w:ascii="Calibri" w:hAnsi="Calibri"/>
          <w:sz w:val="22"/>
          <w:szCs w:val="22"/>
        </w:rPr>
      </w:pPr>
      <w:r w:rsidRPr="00291088">
        <w:rPr>
          <w:rFonts w:ascii="Calibri" w:hAnsi="Calibri"/>
          <w:sz w:val="22"/>
          <w:szCs w:val="22"/>
        </w:rPr>
        <w:t>…………………………………………………</w:t>
      </w:r>
    </w:p>
    <w:p w14:paraId="0051FE08" w14:textId="77777777" w:rsidR="00596486" w:rsidRPr="00291088" w:rsidRDefault="00596486" w:rsidP="00596486">
      <w:pPr>
        <w:rPr>
          <w:rFonts w:ascii="Calibri" w:hAnsi="Calibri"/>
          <w:sz w:val="22"/>
          <w:szCs w:val="22"/>
        </w:rPr>
      </w:pPr>
      <w:r w:rsidRPr="00291088">
        <w:rPr>
          <w:rFonts w:ascii="Calibri" w:hAnsi="Calibri"/>
          <w:sz w:val="22"/>
          <w:szCs w:val="22"/>
        </w:rPr>
        <w:t>……………………………………………….</w:t>
      </w:r>
    </w:p>
    <w:p w14:paraId="648B2EB4" w14:textId="77777777" w:rsidR="00596486" w:rsidRPr="00291088" w:rsidRDefault="00596486" w:rsidP="00596486">
      <w:pPr>
        <w:rPr>
          <w:rFonts w:ascii="Calibri" w:hAnsi="Calibri" w:cs="Tahoma"/>
          <w:b/>
          <w:sz w:val="22"/>
          <w:szCs w:val="22"/>
        </w:rPr>
      </w:pPr>
    </w:p>
    <w:p w14:paraId="4A8B9944" w14:textId="77777777" w:rsidR="00596486" w:rsidRPr="00291088" w:rsidRDefault="00596486" w:rsidP="00546D3A">
      <w:pPr>
        <w:numPr>
          <w:ilvl w:val="0"/>
          <w:numId w:val="45"/>
        </w:numPr>
        <w:tabs>
          <w:tab w:val="num" w:pos="360"/>
        </w:tabs>
        <w:ind w:left="360"/>
        <w:rPr>
          <w:rFonts w:ascii="Calibri" w:hAnsi="Calibri" w:cs="Arial"/>
          <w:sz w:val="22"/>
          <w:szCs w:val="22"/>
        </w:rPr>
      </w:pPr>
      <w:r w:rsidRPr="00291088">
        <w:rPr>
          <w:rFonts w:ascii="Calibri" w:hAnsi="Calibri" w:cs="Tahoma"/>
          <w:sz w:val="22"/>
          <w:szCs w:val="22"/>
        </w:rPr>
        <w:t>Niniejsza ubezpieczeniowa/bankowa gwarancja należytego wykonania umowy (zwana dalej Gwarancją) została wystawiona na wniosek Wykonawcy w związku z Umową Nr ……………………., której przedmiotem jest</w:t>
      </w:r>
      <w:r w:rsidRPr="00291088">
        <w:rPr>
          <w:rFonts w:ascii="Calibri" w:hAnsi="Calibri" w:cs="Arial"/>
          <w:sz w:val="22"/>
          <w:szCs w:val="22"/>
        </w:rPr>
        <w:t xml:space="preserve"> wykonanie kompleksowej realizacji inwestycji pn. </w:t>
      </w:r>
      <w:r w:rsidRPr="00291088">
        <w:rPr>
          <w:rFonts w:ascii="Calibri" w:hAnsi="Calibri" w:cs="Arial"/>
          <w:b/>
          <w:sz w:val="22"/>
          <w:szCs w:val="22"/>
        </w:rPr>
        <w:t>„…………………………….”</w:t>
      </w:r>
      <w:r w:rsidRPr="00291088">
        <w:rPr>
          <w:rFonts w:ascii="Calibri" w:hAnsi="Calibri" w:cs="Arial"/>
          <w:sz w:val="22"/>
          <w:szCs w:val="22"/>
        </w:rPr>
        <w:t>, która</w:t>
      </w:r>
      <w:r w:rsidRPr="00291088">
        <w:rPr>
          <w:rFonts w:ascii="Calibri" w:hAnsi="Calibri" w:cs="Tahoma"/>
          <w:sz w:val="22"/>
          <w:szCs w:val="22"/>
        </w:rPr>
        <w:t xml:space="preserve"> ma zostać zawarta przez Wykonawcę z Beneficjentem w dniu ………………………., (zwaną dalej Umową).</w:t>
      </w:r>
    </w:p>
    <w:p w14:paraId="6883A0D0" w14:textId="77777777" w:rsidR="00596486" w:rsidRPr="00291088" w:rsidRDefault="00596486" w:rsidP="00962C1E">
      <w:pPr>
        <w:ind w:left="357" w:firstLine="0"/>
        <w:rPr>
          <w:rFonts w:ascii="Calibri" w:hAnsi="Calibri" w:cs="Tahoma"/>
          <w:sz w:val="22"/>
          <w:szCs w:val="22"/>
        </w:rPr>
      </w:pPr>
      <w:r w:rsidRPr="00291088">
        <w:rPr>
          <w:rFonts w:ascii="Calibri" w:hAnsi="Calibri" w:cs="Tahoma"/>
          <w:sz w:val="22"/>
          <w:szCs w:val="22"/>
        </w:rPr>
        <w:t>Zgodnie z Umową, Wykonawca zobowiązany jest do wnies</w:t>
      </w:r>
      <w:r w:rsidR="00962C1E" w:rsidRPr="00291088">
        <w:rPr>
          <w:rFonts w:ascii="Calibri" w:hAnsi="Calibri" w:cs="Tahoma"/>
          <w:sz w:val="22"/>
          <w:szCs w:val="22"/>
        </w:rPr>
        <w:t xml:space="preserve">ienia zabezpieczenia należytego </w:t>
      </w:r>
      <w:r w:rsidRPr="00291088">
        <w:rPr>
          <w:rFonts w:ascii="Calibri" w:hAnsi="Calibri" w:cs="Tahoma"/>
          <w:sz w:val="22"/>
          <w:szCs w:val="22"/>
        </w:rPr>
        <w:t>wykonania Umowy w wysokości ………………… złotych (słownie złotych: …………………………………………………. 00/100).</w:t>
      </w:r>
    </w:p>
    <w:p w14:paraId="1CBD46F9" w14:textId="77777777" w:rsidR="00596486" w:rsidRPr="00291088" w:rsidRDefault="00596486" w:rsidP="00546D3A">
      <w:pPr>
        <w:numPr>
          <w:ilvl w:val="0"/>
          <w:numId w:val="45"/>
        </w:numPr>
        <w:tabs>
          <w:tab w:val="num" w:pos="360"/>
        </w:tabs>
        <w:spacing w:before="120"/>
        <w:ind w:left="357" w:hanging="357"/>
        <w:rPr>
          <w:rFonts w:ascii="Calibri" w:hAnsi="Calibri"/>
          <w:sz w:val="22"/>
          <w:szCs w:val="22"/>
        </w:rPr>
      </w:pPr>
      <w:r w:rsidRPr="00291088">
        <w:rPr>
          <w:rFonts w:ascii="Calibri" w:hAnsi="Calibri" w:cs="Tahoma"/>
          <w:sz w:val="22"/>
          <w:szCs w:val="22"/>
        </w:rPr>
        <w:t xml:space="preserve">Gwarant zobowiązuje się nieodwołalnie i bezwarunkowo, na pierwsze pisemne żądanie Beneficjenta, do zapłacenia sumy gwarancyjnej do kwoty: </w:t>
      </w: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(słownie złotych: ……………………………………………………………..…….), w tym:</w:t>
      </w:r>
    </w:p>
    <w:p w14:paraId="24587827" w14:textId="77777777" w:rsidR="00596486" w:rsidRPr="00291088" w:rsidRDefault="00596486" w:rsidP="00546D3A">
      <w:pPr>
        <w:numPr>
          <w:ilvl w:val="0"/>
          <w:numId w:val="46"/>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(…………………………….……………………………..złotych) z tytułu niewykonania lub nienależytego wykonania przedmiotu Umowy; </w:t>
      </w:r>
    </w:p>
    <w:p w14:paraId="710644C2" w14:textId="77777777" w:rsidR="00596486" w:rsidRPr="00291088" w:rsidRDefault="00596486" w:rsidP="00546D3A">
      <w:pPr>
        <w:numPr>
          <w:ilvl w:val="0"/>
          <w:numId w:val="46"/>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 złotych) z tytułu z</w:t>
      </w:r>
      <w:r w:rsidRPr="00291088">
        <w:rPr>
          <w:rFonts w:ascii="Calibri" w:hAnsi="Calibri" w:cs="Arial"/>
          <w:sz w:val="22"/>
          <w:szCs w:val="22"/>
        </w:rPr>
        <w:t>obowiązań wynikających z rękojmi za wady dotyczących przedmiotu Umowy i ujawnionych po podpisaniu protokołu odbioru ostatecznego.</w:t>
      </w:r>
    </w:p>
    <w:p w14:paraId="1888C974" w14:textId="77777777"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Kwota gwarancji stanowi górną granicę odpowiedzialności Gwaranta, a każda wypłata z tytułu Gwarancji obniża odpowiedzialność Gwaranta o wysokość wypłaconej kwoty.</w:t>
      </w:r>
    </w:p>
    <w:p w14:paraId="52A52E19" w14:textId="77777777"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Niniejsza Gwarancja jest ważna:</w:t>
      </w:r>
    </w:p>
    <w:p w14:paraId="25E64F73" w14:textId="77777777" w:rsidR="00596486" w:rsidRPr="00291088" w:rsidRDefault="00596486" w:rsidP="00546D3A">
      <w:pPr>
        <w:numPr>
          <w:ilvl w:val="0"/>
          <w:numId w:val="47"/>
        </w:numPr>
        <w:tabs>
          <w:tab w:val="left" w:pos="720"/>
        </w:tabs>
        <w:rPr>
          <w:rFonts w:ascii="Calibri" w:hAnsi="Calibri" w:cs="Tahoma"/>
          <w:sz w:val="22"/>
          <w:szCs w:val="22"/>
        </w:rPr>
      </w:pPr>
      <w:r w:rsidRPr="00291088">
        <w:rPr>
          <w:rFonts w:ascii="Calibri" w:hAnsi="Calibri" w:cs="Tahoma"/>
          <w:sz w:val="22"/>
          <w:szCs w:val="22"/>
        </w:rPr>
        <w:t>od dnia zawarcia Umowy do dnia …………. – w zakresie niewykonania lub nienależytego wykonania przedmiotu Umowy, oraz</w:t>
      </w:r>
    </w:p>
    <w:p w14:paraId="0F82A481" w14:textId="77777777" w:rsidR="00596486" w:rsidRPr="00291088" w:rsidRDefault="00596486" w:rsidP="00546D3A">
      <w:pPr>
        <w:numPr>
          <w:ilvl w:val="0"/>
          <w:numId w:val="47"/>
        </w:numPr>
        <w:tabs>
          <w:tab w:val="num" w:pos="348"/>
          <w:tab w:val="num" w:pos="720"/>
        </w:tabs>
        <w:ind w:left="708" w:hanging="348"/>
        <w:rPr>
          <w:rFonts w:ascii="Calibri" w:hAnsi="Calibri" w:cs="Tahoma"/>
          <w:sz w:val="22"/>
          <w:szCs w:val="22"/>
        </w:rPr>
      </w:pPr>
      <w:r w:rsidRPr="00291088">
        <w:rPr>
          <w:rFonts w:ascii="Calibri" w:hAnsi="Calibri" w:cs="Tahoma"/>
          <w:sz w:val="22"/>
          <w:szCs w:val="22"/>
        </w:rPr>
        <w:t xml:space="preserve">od dnia …………… do dnia …………... – w zakresie </w:t>
      </w:r>
      <w:r w:rsidRPr="00291088">
        <w:rPr>
          <w:rFonts w:ascii="Calibri" w:hAnsi="Calibri"/>
          <w:sz w:val="22"/>
          <w:szCs w:val="22"/>
        </w:rPr>
        <w:t>z</w:t>
      </w:r>
      <w:r w:rsidRPr="00291088">
        <w:rPr>
          <w:rFonts w:ascii="Calibri" w:hAnsi="Calibri" w:cs="Arial"/>
          <w:sz w:val="22"/>
          <w:szCs w:val="22"/>
        </w:rPr>
        <w:t>obowiązań wynikających z rękojmi za wady dotyczących przedmiotu Umowy.</w:t>
      </w:r>
    </w:p>
    <w:p w14:paraId="5D0194F4" w14:textId="411AC74D" w:rsidR="00596486" w:rsidRPr="004307AD" w:rsidRDefault="00596486" w:rsidP="004307AD">
      <w:pPr>
        <w:numPr>
          <w:ilvl w:val="0"/>
          <w:numId w:val="45"/>
        </w:numPr>
        <w:tabs>
          <w:tab w:val="num" w:pos="360"/>
          <w:tab w:val="left" w:pos="720"/>
        </w:tabs>
        <w:spacing w:before="120"/>
        <w:ind w:left="357" w:hanging="357"/>
        <w:rPr>
          <w:rFonts w:ascii="Calibri" w:hAnsi="Calibri" w:cs="Tahoma"/>
          <w:sz w:val="22"/>
          <w:szCs w:val="22"/>
        </w:rPr>
      </w:pPr>
      <w:r w:rsidRPr="004307AD">
        <w:rPr>
          <w:rFonts w:ascii="Calibri" w:hAnsi="Calibri"/>
          <w:sz w:val="22"/>
          <w:szCs w:val="22"/>
        </w:rPr>
        <w:t>Wypłata z tytułu Gwarancji nastąpi w terminie 14 dni od dnia doręczenia do Gwaranta przez Beneficjenta pisemnego żądania wypłaty</w:t>
      </w:r>
      <w:r w:rsidRPr="004307AD">
        <w:rPr>
          <w:rFonts w:ascii="Calibri" w:hAnsi="Calibri" w:cs="Tahoma"/>
          <w:sz w:val="22"/>
          <w:szCs w:val="22"/>
        </w:rPr>
        <w:t>.</w:t>
      </w:r>
    </w:p>
    <w:p w14:paraId="0A98751D" w14:textId="77777777"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lastRenderedPageBreak/>
        <w:t>Żadna zmiana czy uzupełnienie lub inna modyfikacja Umowy objętej Gwarancją nie zwalniają Gwaranta od odpowiedzialności wynikającej z niniejszej Gwarancji i niniejszym Gwarant rezygnuje z</w:t>
      </w:r>
      <w:r w:rsidR="008367A7" w:rsidRPr="00291088">
        <w:rPr>
          <w:rFonts w:ascii="Calibri" w:hAnsi="Calibri" w:cs="Tahoma"/>
          <w:sz w:val="22"/>
          <w:szCs w:val="22"/>
        </w:rPr>
        <w:t> </w:t>
      </w:r>
      <w:r w:rsidRPr="00291088">
        <w:rPr>
          <w:rFonts w:ascii="Calibri" w:hAnsi="Calibri" w:cs="Tahoma"/>
          <w:sz w:val="22"/>
          <w:szCs w:val="22"/>
        </w:rPr>
        <w:t>konieczności powiadomienia o takiej zmianie, uzupełnieniu czy modyfikacji.</w:t>
      </w:r>
    </w:p>
    <w:p w14:paraId="15D18692" w14:textId="77777777"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Gwarancja wygasa automatycznie i całkowicie w sytuacji:</w:t>
      </w:r>
    </w:p>
    <w:p w14:paraId="222448E3" w14:textId="77777777"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upłynął okres jej ważności;</w:t>
      </w:r>
    </w:p>
    <w:p w14:paraId="3B456339" w14:textId="77777777"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 xml:space="preserve">zwolnienia Gwaranta przez Beneficjenta ze wszystkich zobowiązań przewidzianych </w:t>
      </w:r>
      <w:r w:rsidRPr="00291088">
        <w:rPr>
          <w:rFonts w:ascii="Calibri" w:hAnsi="Calibri"/>
          <w:sz w:val="22"/>
          <w:szCs w:val="22"/>
        </w:rPr>
        <w:br/>
        <w:t>w Gwarancji, przed upływem terminu jej ważności;</w:t>
      </w:r>
    </w:p>
    <w:p w14:paraId="6FFC4969" w14:textId="77777777"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płatności dokonane przez Gwaranta w ramach Gwarancji osiągną kwotę Gwarancji;</w:t>
      </w:r>
    </w:p>
    <w:p w14:paraId="3C993AD4" w14:textId="77777777"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oryginał Gwarancji zostanie zwrócony Gwarantowi przed terminem ważności Gwarancji.</w:t>
      </w:r>
    </w:p>
    <w:p w14:paraId="5D72B041" w14:textId="77777777"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Po upływie terminu ważności dokument Gwarancji powinien być zwrócony do Gwaranta.</w:t>
      </w:r>
    </w:p>
    <w:p w14:paraId="13E09445" w14:textId="77777777"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Spory mogące wyniknąć z niniejszej gwarancji podlegają rozpoznaniu przez sąd powszechny właściwy dla siedziby Beneficjenta gwarancji</w:t>
      </w:r>
    </w:p>
    <w:p w14:paraId="29A4C8B3" w14:textId="77777777" w:rsidR="00596486" w:rsidRPr="00DF1520" w:rsidRDefault="00596486" w:rsidP="00596486">
      <w:pPr>
        <w:rPr>
          <w:rFonts w:ascii="Calibri" w:hAnsi="Calibri" w:cs="Tahoma"/>
          <w:sz w:val="22"/>
          <w:szCs w:val="22"/>
        </w:rPr>
      </w:pPr>
    </w:p>
    <w:p w14:paraId="31B44642" w14:textId="77777777" w:rsidR="00596486" w:rsidRPr="00DF1520" w:rsidRDefault="00596486" w:rsidP="00596486">
      <w:pPr>
        <w:jc w:val="right"/>
        <w:rPr>
          <w:rFonts w:ascii="Calibri" w:hAnsi="Calibri" w:cs="Tahoma"/>
          <w:color w:val="000000"/>
          <w:sz w:val="22"/>
          <w:szCs w:val="22"/>
        </w:rPr>
      </w:pPr>
    </w:p>
    <w:p w14:paraId="6BF81389" w14:textId="77777777" w:rsidR="00596486" w:rsidRPr="00DF1520" w:rsidRDefault="00596486" w:rsidP="00596486">
      <w:pPr>
        <w:jc w:val="right"/>
        <w:rPr>
          <w:rFonts w:ascii="Calibri" w:hAnsi="Calibri" w:cs="Tahoma"/>
          <w:color w:val="000000"/>
          <w:sz w:val="22"/>
          <w:szCs w:val="22"/>
        </w:rPr>
      </w:pPr>
      <w:r w:rsidRPr="00DF1520">
        <w:rPr>
          <w:rFonts w:ascii="Calibri" w:hAnsi="Calibri" w:cs="Tahoma"/>
          <w:color w:val="000000"/>
          <w:sz w:val="22"/>
          <w:szCs w:val="22"/>
        </w:rPr>
        <w:t>/</w:t>
      </w:r>
      <w:r>
        <w:rPr>
          <w:rFonts w:ascii="Calibri" w:hAnsi="Calibri" w:cs="Tahoma"/>
          <w:color w:val="000000"/>
          <w:sz w:val="22"/>
          <w:szCs w:val="22"/>
        </w:rPr>
        <w:t>pieczęć</w:t>
      </w:r>
      <w:r w:rsidRPr="00DF1520">
        <w:rPr>
          <w:rFonts w:ascii="Calibri" w:hAnsi="Calibri" w:cs="Tahoma"/>
          <w:color w:val="000000"/>
          <w:sz w:val="22"/>
          <w:szCs w:val="22"/>
        </w:rPr>
        <w:t xml:space="preserve"> Gwaranta i podpisy osób upoważnionych/</w:t>
      </w:r>
    </w:p>
    <w:p w14:paraId="27126C80" w14:textId="77777777" w:rsidR="00596486" w:rsidRDefault="00596486" w:rsidP="00596486">
      <w:pPr>
        <w:tabs>
          <w:tab w:val="left" w:pos="1560"/>
        </w:tabs>
        <w:spacing w:before="60"/>
        <w:ind w:left="0" w:firstLine="0"/>
        <w:jc w:val="center"/>
        <w:rPr>
          <w:rFonts w:ascii="Calibri" w:hAnsi="Calibri"/>
          <w:b/>
          <w:sz w:val="22"/>
          <w:szCs w:val="22"/>
        </w:rPr>
      </w:pPr>
    </w:p>
    <w:p w14:paraId="08D93C8D" w14:textId="77777777" w:rsidR="00596486" w:rsidRPr="00020371" w:rsidRDefault="00596486" w:rsidP="0059648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560"/>
        </w:tabs>
        <w:spacing w:before="60"/>
        <w:ind w:left="0" w:firstLine="0"/>
        <w:jc w:val="center"/>
        <w:rPr>
          <w:rFonts w:ascii="Calibri" w:hAnsi="Calibri"/>
          <w:b/>
          <w:sz w:val="22"/>
          <w:szCs w:val="22"/>
        </w:rPr>
      </w:pPr>
      <w:r>
        <w:rPr>
          <w:rFonts w:ascii="Calibri" w:hAnsi="Calibri"/>
          <w:b/>
          <w:sz w:val="22"/>
          <w:szCs w:val="22"/>
        </w:rPr>
        <w:br w:type="page"/>
      </w:r>
      <w:r w:rsidRPr="00020371">
        <w:rPr>
          <w:rFonts w:ascii="Calibri" w:hAnsi="Calibri"/>
          <w:b/>
          <w:sz w:val="22"/>
          <w:szCs w:val="22"/>
        </w:rPr>
        <w:lastRenderedPageBreak/>
        <w:t xml:space="preserve">Załącznik nr </w:t>
      </w:r>
      <w:r>
        <w:rPr>
          <w:rFonts w:ascii="Calibri" w:hAnsi="Calibri"/>
          <w:b/>
          <w:sz w:val="22"/>
          <w:szCs w:val="22"/>
        </w:rPr>
        <w:t>10</w:t>
      </w:r>
      <w:r w:rsidRPr="00020371">
        <w:rPr>
          <w:rFonts w:ascii="Calibri" w:hAnsi="Calibri"/>
          <w:b/>
          <w:sz w:val="22"/>
          <w:szCs w:val="22"/>
        </w:rPr>
        <w:t xml:space="preserve"> do SIWZ – Wzór karty gwarancyjnej</w:t>
      </w:r>
    </w:p>
    <w:p w14:paraId="10F49CBB" w14:textId="77777777" w:rsidR="00596486" w:rsidRDefault="00596486" w:rsidP="00596486">
      <w:pPr>
        <w:tabs>
          <w:tab w:val="left" w:pos="1560"/>
        </w:tabs>
        <w:spacing w:before="60"/>
        <w:ind w:left="0" w:firstLine="0"/>
        <w:rPr>
          <w:rFonts w:ascii="Calibri" w:hAnsi="Calibri"/>
          <w:b/>
          <w:sz w:val="20"/>
          <w:szCs w:val="20"/>
          <w:lang w:val="x-none" w:eastAsia="x-none"/>
        </w:rPr>
      </w:pPr>
      <w:r w:rsidRPr="004B5D80">
        <w:rPr>
          <w:rFonts w:ascii="Calibri" w:hAnsi="Calibri"/>
          <w:b/>
          <w:sz w:val="20"/>
          <w:szCs w:val="20"/>
          <w:lang w:val="x-none" w:eastAsia="x-none"/>
        </w:rPr>
        <w:t xml:space="preserve"> </w:t>
      </w:r>
    </w:p>
    <w:p w14:paraId="132D6B8E" w14:textId="77777777" w:rsidR="00596486" w:rsidRDefault="00596486" w:rsidP="00596486">
      <w:pPr>
        <w:jc w:val="center"/>
        <w:rPr>
          <w:rFonts w:ascii="Calibri" w:hAnsi="Calibri"/>
          <w:b/>
          <w:sz w:val="22"/>
          <w:szCs w:val="22"/>
          <w:u w:val="single"/>
        </w:rPr>
      </w:pPr>
      <w:r w:rsidRPr="00C56C6F">
        <w:rPr>
          <w:rFonts w:ascii="Calibri" w:hAnsi="Calibri"/>
          <w:b/>
          <w:sz w:val="22"/>
          <w:szCs w:val="22"/>
          <w:u w:val="single"/>
        </w:rPr>
        <w:t>KARTA GWARANCYJNA</w:t>
      </w:r>
    </w:p>
    <w:p w14:paraId="5083F436" w14:textId="77777777" w:rsidR="00596486" w:rsidRPr="00C56C6F" w:rsidRDefault="00596486" w:rsidP="00596486">
      <w:pPr>
        <w:jc w:val="center"/>
        <w:rPr>
          <w:rFonts w:ascii="Calibri" w:hAnsi="Calibri"/>
          <w:b/>
          <w:sz w:val="22"/>
          <w:szCs w:val="22"/>
          <w:u w:val="single"/>
        </w:rPr>
      </w:pPr>
      <w:r>
        <w:rPr>
          <w:rFonts w:ascii="Calibri" w:hAnsi="Calibri"/>
          <w:b/>
          <w:sz w:val="22"/>
          <w:szCs w:val="22"/>
          <w:u w:val="single"/>
        </w:rPr>
        <w:t>(W Z Ó R)</w:t>
      </w:r>
    </w:p>
    <w:p w14:paraId="713C9C59" w14:textId="77777777" w:rsidR="00596486" w:rsidRPr="00C56C6F" w:rsidRDefault="00596486" w:rsidP="00596486">
      <w:pPr>
        <w:jc w:val="center"/>
        <w:rPr>
          <w:rFonts w:ascii="Calibri" w:hAnsi="Calibri"/>
          <w:b/>
          <w:sz w:val="22"/>
          <w:szCs w:val="22"/>
          <w:u w:val="single"/>
        </w:rPr>
      </w:pPr>
    </w:p>
    <w:p w14:paraId="3D46EF47" w14:textId="77777777" w:rsidR="00313647" w:rsidRPr="00313647" w:rsidRDefault="00596486" w:rsidP="00D941BD">
      <w:pPr>
        <w:numPr>
          <w:ilvl w:val="0"/>
          <w:numId w:val="53"/>
        </w:numPr>
        <w:tabs>
          <w:tab w:val="clear" w:pos="207"/>
          <w:tab w:val="num" w:pos="720"/>
        </w:tabs>
        <w:ind w:left="720"/>
        <w:rPr>
          <w:rFonts w:ascii="Calibri" w:hAnsi="Calibri"/>
          <w:sz w:val="22"/>
          <w:szCs w:val="22"/>
        </w:rPr>
      </w:pPr>
      <w:r w:rsidRPr="00313647">
        <w:rPr>
          <w:rFonts w:ascii="Calibri" w:hAnsi="Calibri"/>
          <w:sz w:val="22"/>
          <w:szCs w:val="22"/>
        </w:rPr>
        <w:t xml:space="preserve">Uprawniony z tytułu gwarancji:  </w:t>
      </w:r>
    </w:p>
    <w:p w14:paraId="655654D3" w14:textId="77777777" w:rsidR="00596486" w:rsidRPr="00C56C6F" w:rsidRDefault="00313647" w:rsidP="00313647">
      <w:pPr>
        <w:tabs>
          <w:tab w:val="num" w:pos="720"/>
        </w:tabs>
        <w:ind w:left="720" w:firstLine="0"/>
        <w:rPr>
          <w:rFonts w:ascii="Calibri" w:hAnsi="Calibri"/>
          <w:sz w:val="22"/>
          <w:szCs w:val="22"/>
        </w:rPr>
      </w:pPr>
      <w:r w:rsidRPr="00A641B7">
        <w:rPr>
          <w:rFonts w:ascii="Calibri" w:hAnsi="Calibri"/>
          <w:sz w:val="22"/>
          <w:szCs w:val="22"/>
        </w:rPr>
        <w:t>Powiat Bartoszycki, ul. Grota Roweckiego 1, 11– 200 Bartoszyce – Zarząd Dróg Powiatowych w Dąbrowie k/Bartoszyc, Dąbrowa 56A, 11– 200 Bartoszyce, zwany dalej Zamawiającym</w:t>
      </w:r>
      <w:r w:rsidR="00596486" w:rsidRPr="00C56C6F">
        <w:rPr>
          <w:rFonts w:ascii="Calibri" w:hAnsi="Calibri" w:cs="Verdana"/>
          <w:sz w:val="22"/>
          <w:szCs w:val="22"/>
        </w:rPr>
        <w:t>.</w:t>
      </w:r>
    </w:p>
    <w:p w14:paraId="3C012148" w14:textId="77777777" w:rsidR="00313647"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Wykonawca:</w:t>
      </w:r>
    </w:p>
    <w:p w14:paraId="12669FF3" w14:textId="77777777" w:rsidR="00596486" w:rsidRPr="00C56C6F" w:rsidRDefault="00596486" w:rsidP="00313647">
      <w:pPr>
        <w:tabs>
          <w:tab w:val="num" w:pos="720"/>
        </w:tabs>
        <w:ind w:left="720" w:firstLine="0"/>
        <w:rPr>
          <w:rFonts w:ascii="Calibri" w:hAnsi="Calibri"/>
          <w:sz w:val="22"/>
          <w:szCs w:val="22"/>
        </w:rPr>
      </w:pPr>
      <w:r w:rsidRPr="00C56C6F">
        <w:rPr>
          <w:rFonts w:ascii="Calibri" w:hAnsi="Calibri"/>
          <w:b/>
          <w:sz w:val="22"/>
          <w:szCs w:val="22"/>
        </w:rPr>
        <w:t xml:space="preserve"> </w:t>
      </w:r>
      <w:r w:rsidRPr="00C56C6F">
        <w:rPr>
          <w:rFonts w:ascii="Calibri" w:hAnsi="Calibri"/>
          <w:b/>
          <w:color w:val="000000"/>
          <w:sz w:val="22"/>
          <w:szCs w:val="22"/>
        </w:rPr>
        <w:t>…………………………………………..</w:t>
      </w:r>
      <w:r w:rsidRPr="00C56C6F">
        <w:rPr>
          <w:rFonts w:ascii="Calibri" w:hAnsi="Calibri"/>
          <w:sz w:val="22"/>
          <w:szCs w:val="22"/>
        </w:rPr>
        <w:t xml:space="preserve"> </w:t>
      </w:r>
    </w:p>
    <w:p w14:paraId="0612EA1F" w14:textId="77777777" w:rsidR="00596486" w:rsidRPr="00C56C6F"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Umowa nr: ………………….. z dnia …………………</w:t>
      </w:r>
    </w:p>
    <w:p w14:paraId="1EAC6D9F" w14:textId="77777777" w:rsidR="00596486" w:rsidRPr="00C56C6F"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Przedmiot umowy:</w:t>
      </w:r>
      <w:r w:rsidRPr="00C56C6F">
        <w:rPr>
          <w:rFonts w:ascii="Calibri" w:hAnsi="Calibri" w:cs="Verdana,Bold"/>
          <w:b/>
          <w:bCs/>
          <w:sz w:val="22"/>
          <w:szCs w:val="22"/>
        </w:rPr>
        <w:t xml:space="preserve"> </w:t>
      </w:r>
      <w:r w:rsidRPr="00DD36FE">
        <w:rPr>
          <w:rFonts w:ascii="Calibri" w:hAnsi="Calibri" w:cs="Arial"/>
          <w:b/>
          <w:sz w:val="22"/>
          <w:szCs w:val="22"/>
        </w:rPr>
        <w:t>„</w:t>
      </w:r>
      <w:r>
        <w:rPr>
          <w:rFonts w:ascii="Calibri" w:hAnsi="Calibri" w:cs="Arial"/>
          <w:b/>
          <w:sz w:val="22"/>
          <w:szCs w:val="22"/>
        </w:rPr>
        <w:t>…………………………………………………………………………………………….</w:t>
      </w:r>
      <w:r w:rsidRPr="00DD36FE">
        <w:rPr>
          <w:rFonts w:ascii="Calibri" w:hAnsi="Calibri" w:cs="Arial"/>
          <w:b/>
          <w:sz w:val="22"/>
          <w:szCs w:val="22"/>
        </w:rPr>
        <w:t>”</w:t>
      </w:r>
    </w:p>
    <w:p w14:paraId="57F635BE" w14:textId="77777777" w:rsidR="00596486" w:rsidRPr="00C56C6F" w:rsidRDefault="00596486" w:rsidP="00D941BD">
      <w:pPr>
        <w:numPr>
          <w:ilvl w:val="0"/>
          <w:numId w:val="53"/>
        </w:numPr>
        <w:tabs>
          <w:tab w:val="clear" w:pos="207"/>
          <w:tab w:val="num" w:pos="720"/>
        </w:tabs>
        <w:ind w:left="720"/>
        <w:rPr>
          <w:rFonts w:ascii="Calibri" w:hAnsi="Calibri"/>
          <w:b/>
          <w:sz w:val="22"/>
          <w:szCs w:val="22"/>
        </w:rPr>
      </w:pPr>
      <w:r w:rsidRPr="00C56C6F">
        <w:rPr>
          <w:rFonts w:ascii="Calibri" w:hAnsi="Calibri"/>
          <w:sz w:val="22"/>
          <w:szCs w:val="22"/>
        </w:rPr>
        <w:t xml:space="preserve">Data odbioru końcowego: </w:t>
      </w:r>
      <w:r w:rsidRPr="00C56C6F">
        <w:rPr>
          <w:rFonts w:ascii="Calibri" w:hAnsi="Calibri"/>
          <w:b/>
          <w:sz w:val="22"/>
          <w:szCs w:val="22"/>
        </w:rPr>
        <w:t>……………………..r.</w:t>
      </w:r>
    </w:p>
    <w:p w14:paraId="1B7890B8" w14:textId="77777777" w:rsidR="00596486" w:rsidRPr="00C56C6F" w:rsidRDefault="00596486" w:rsidP="00596486">
      <w:pPr>
        <w:rPr>
          <w:rFonts w:ascii="Calibri" w:hAnsi="Calibri"/>
          <w:sz w:val="22"/>
          <w:szCs w:val="22"/>
        </w:rPr>
      </w:pPr>
    </w:p>
    <w:p w14:paraId="7B549C63" w14:textId="77777777" w:rsidR="00596486" w:rsidRPr="00C56C6F" w:rsidRDefault="00596486" w:rsidP="00667D3F">
      <w:pPr>
        <w:ind w:left="0" w:firstLine="0"/>
        <w:rPr>
          <w:rFonts w:ascii="Calibri" w:hAnsi="Calibri"/>
          <w:sz w:val="22"/>
          <w:szCs w:val="22"/>
        </w:rPr>
      </w:pPr>
      <w:r w:rsidRPr="00C56C6F">
        <w:rPr>
          <w:rFonts w:ascii="Calibri" w:hAnsi="Calibri"/>
          <w:sz w:val="22"/>
          <w:szCs w:val="22"/>
        </w:rPr>
        <w:t>Gwarancja obejmuje łącznie wszystkie wykonane roboty budowlane i materiały użyte w ramach umowy, o</w:t>
      </w:r>
      <w:r>
        <w:rPr>
          <w:rFonts w:ascii="Calibri" w:hAnsi="Calibri"/>
          <w:sz w:val="22"/>
          <w:szCs w:val="22"/>
        </w:rPr>
        <w:t> </w:t>
      </w:r>
      <w:r w:rsidRPr="00C56C6F">
        <w:rPr>
          <w:rFonts w:ascii="Calibri" w:hAnsi="Calibri"/>
          <w:sz w:val="22"/>
          <w:szCs w:val="22"/>
        </w:rPr>
        <w:t>której mowa w pkt 4.</w:t>
      </w:r>
    </w:p>
    <w:p w14:paraId="78006EFB" w14:textId="77777777" w:rsidR="00596486" w:rsidRPr="00C56C6F" w:rsidRDefault="00596486" w:rsidP="00596486">
      <w:pPr>
        <w:jc w:val="center"/>
        <w:rPr>
          <w:rFonts w:ascii="Calibri" w:hAnsi="Calibri"/>
          <w:b/>
          <w:sz w:val="22"/>
          <w:szCs w:val="22"/>
          <w:u w:val="single"/>
        </w:rPr>
      </w:pPr>
      <w:r w:rsidRPr="00C56C6F">
        <w:rPr>
          <w:rFonts w:ascii="Calibri" w:hAnsi="Calibri"/>
          <w:b/>
          <w:sz w:val="22"/>
          <w:szCs w:val="22"/>
          <w:u w:val="single"/>
        </w:rPr>
        <w:t>Warunki gwarancji</w:t>
      </w:r>
    </w:p>
    <w:p w14:paraId="43AE9E7A"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 xml:space="preserve">Wykonawca oświadcza, że objęty niniejszą kartą gwarancyjną przedmiot gwarancji został wykonany zgodnie z umową, </w:t>
      </w:r>
      <w:r>
        <w:rPr>
          <w:rFonts w:ascii="Calibri" w:hAnsi="Calibri"/>
          <w:sz w:val="22"/>
          <w:szCs w:val="22"/>
        </w:rPr>
        <w:t xml:space="preserve">uproszczoną dokumentacją projektową, </w:t>
      </w:r>
      <w:r w:rsidRPr="00C56C6F">
        <w:rPr>
          <w:rFonts w:ascii="Calibri" w:hAnsi="Calibri"/>
          <w:sz w:val="22"/>
          <w:szCs w:val="22"/>
        </w:rPr>
        <w:t>specyfikacją techniczną wykonania i</w:t>
      </w:r>
      <w:r>
        <w:rPr>
          <w:rFonts w:ascii="Calibri" w:hAnsi="Calibri"/>
          <w:sz w:val="22"/>
          <w:szCs w:val="22"/>
        </w:rPr>
        <w:t> </w:t>
      </w:r>
      <w:r w:rsidRPr="00C56C6F">
        <w:rPr>
          <w:rFonts w:ascii="Calibri" w:hAnsi="Calibri"/>
          <w:sz w:val="22"/>
          <w:szCs w:val="22"/>
        </w:rPr>
        <w:t>odbioru robót, zasadami wiedzy technicznej i przepisami techniczno-budowlanymi.</w:t>
      </w:r>
    </w:p>
    <w:p w14:paraId="1D027B93"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ponosi odpowiedzialność z tytułu gwarancji za wady zmniejszające wartość użytkową, techniczną i estetyczną przedmiotu gwarancji.</w:t>
      </w:r>
    </w:p>
    <w:p w14:paraId="034B744C" w14:textId="105879E5"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 xml:space="preserve">Okres gwarancji na wykonane </w:t>
      </w:r>
      <w:r>
        <w:rPr>
          <w:rFonts w:ascii="Calibri" w:hAnsi="Calibri"/>
          <w:sz w:val="22"/>
          <w:szCs w:val="22"/>
        </w:rPr>
        <w:t>roboty</w:t>
      </w:r>
      <w:r w:rsidRPr="00C56C6F">
        <w:rPr>
          <w:rFonts w:ascii="Calibri" w:hAnsi="Calibri"/>
          <w:sz w:val="22"/>
          <w:szCs w:val="22"/>
        </w:rPr>
        <w:t xml:space="preserve"> wynosi …………… </w:t>
      </w:r>
      <w:r w:rsidR="00A56FE9">
        <w:rPr>
          <w:rFonts w:ascii="Calibri" w:hAnsi="Calibri"/>
          <w:sz w:val="22"/>
          <w:szCs w:val="22"/>
        </w:rPr>
        <w:t>miesięcy</w:t>
      </w:r>
      <w:r w:rsidRPr="00C56C6F">
        <w:rPr>
          <w:rFonts w:ascii="Calibri" w:hAnsi="Calibri"/>
          <w:sz w:val="22"/>
          <w:szCs w:val="22"/>
        </w:rPr>
        <w:t>, licząc od dnia spisania protokołu odbioru końcowego w zakresie wolnym od wad, a w przypadku stwierdzenia wad przy odbiorze końcowym od dnia protokolarnego potwierdzenia ich usunięcia.</w:t>
      </w:r>
    </w:p>
    <w:p w14:paraId="00B93C70"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okresie gwarancji Wykonawca obowiązany jest do nieodpłatnego usuwania wad ujawnionych po odbiorze końcowym.</w:t>
      </w:r>
    </w:p>
    <w:p w14:paraId="5D504A56"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ujawnienia wady Zamawiający zgłosi ten fakt Wykonawcy na piśmie.</w:t>
      </w:r>
    </w:p>
    <w:p w14:paraId="6C40B82D" w14:textId="77777777" w:rsidR="00596486" w:rsidRPr="00EB4AAC" w:rsidRDefault="00596486" w:rsidP="00546D3A">
      <w:pPr>
        <w:numPr>
          <w:ilvl w:val="0"/>
          <w:numId w:val="44"/>
        </w:numPr>
        <w:rPr>
          <w:rFonts w:ascii="Calibri" w:hAnsi="Calibri"/>
          <w:sz w:val="22"/>
          <w:szCs w:val="22"/>
        </w:rPr>
      </w:pPr>
      <w:r w:rsidRPr="00EB4AAC">
        <w:rPr>
          <w:rFonts w:ascii="Calibri" w:hAnsi="Calibri"/>
          <w:sz w:val="22"/>
          <w:szCs w:val="22"/>
        </w:rPr>
        <w:t>Ustala się poniższe terminy usunięcia wad:</w:t>
      </w:r>
    </w:p>
    <w:p w14:paraId="09E67583" w14:textId="77777777" w:rsidR="00596486" w:rsidRPr="00EB4AAC" w:rsidRDefault="00596486" w:rsidP="00546D3A">
      <w:pPr>
        <w:numPr>
          <w:ilvl w:val="1"/>
          <w:numId w:val="44"/>
        </w:numPr>
        <w:rPr>
          <w:rFonts w:ascii="Calibri" w:hAnsi="Calibri"/>
          <w:sz w:val="22"/>
          <w:szCs w:val="22"/>
        </w:rPr>
      </w:pPr>
      <w:r w:rsidRPr="00EB4AAC">
        <w:rPr>
          <w:rFonts w:ascii="Calibri" w:hAnsi="Calibri"/>
          <w:sz w:val="22"/>
          <w:szCs w:val="22"/>
        </w:rPr>
        <w:t>jeśli wada uniemożliwia użytkowanie przedmiotu gwarancji zgodnie z obowiązującymi przepisami – niezwłocznie;</w:t>
      </w:r>
    </w:p>
    <w:p w14:paraId="6936CA13" w14:textId="77777777" w:rsidR="00596486" w:rsidRPr="00EB4AAC" w:rsidRDefault="00596486" w:rsidP="00546D3A">
      <w:pPr>
        <w:numPr>
          <w:ilvl w:val="1"/>
          <w:numId w:val="44"/>
        </w:numPr>
        <w:rPr>
          <w:rFonts w:ascii="Calibri" w:hAnsi="Calibri"/>
          <w:sz w:val="22"/>
          <w:szCs w:val="22"/>
        </w:rPr>
      </w:pPr>
      <w:r w:rsidRPr="00EB4AAC">
        <w:rPr>
          <w:rFonts w:ascii="Calibri" w:hAnsi="Calibri"/>
          <w:sz w:val="22"/>
          <w:szCs w:val="22"/>
        </w:rPr>
        <w:t>w pozostałych przypadkach w ciągu 14 dni od daty otrzymania zgłoszenia.</w:t>
      </w:r>
    </w:p>
    <w:p w14:paraId="75F33089"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14:paraId="0D99FEB8"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Usunięcie wady zostanie stwierdzone protokołem podpisanym przez Zamawiającego.</w:t>
      </w:r>
    </w:p>
    <w:p w14:paraId="67CD9190"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o którym mowa w pkt. 7. Zamawiający nie traci gwarancji udzielonej przez Wykonawcę.</w:t>
      </w:r>
    </w:p>
    <w:p w14:paraId="54562E68"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Dokumentację powykonawczą i protokół przekazania przedmiotu gwarancji do użytkowania przechowuje Zamawiający.</w:t>
      </w:r>
    </w:p>
    <w:p w14:paraId="093F379B"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jest odpowiedzialny za wszelkie szkody i straty, które spowodował w czasie prac nad usuwaniem wad.</w:t>
      </w:r>
    </w:p>
    <w:p w14:paraId="5944F765"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niezależnie od udzielonej gwarancji, ponosi odpowiedzialność z tytułu rękojmi za wady przedmiotu gwarancji.</w:t>
      </w:r>
    </w:p>
    <w:p w14:paraId="45D3BF79" w14:textId="77777777" w:rsidR="00596486" w:rsidRDefault="00596486" w:rsidP="00596486">
      <w:pPr>
        <w:rPr>
          <w:sz w:val="20"/>
          <w:szCs w:val="20"/>
        </w:rPr>
      </w:pPr>
    </w:p>
    <w:p w14:paraId="6765605E" w14:textId="77777777" w:rsidR="00596486" w:rsidRPr="00317DF2" w:rsidRDefault="00596486" w:rsidP="00596486">
      <w:pPr>
        <w:rPr>
          <w:sz w:val="20"/>
          <w:szCs w:val="20"/>
        </w:rPr>
      </w:pPr>
    </w:p>
    <w:p w14:paraId="372EE711" w14:textId="77777777" w:rsidR="00596486" w:rsidRPr="001F3CFD" w:rsidRDefault="00596486" w:rsidP="00596486">
      <w:pPr>
        <w:rPr>
          <w:rFonts w:ascii="Calibri" w:hAnsi="Calibri"/>
          <w:sz w:val="22"/>
          <w:szCs w:val="22"/>
        </w:rPr>
      </w:pPr>
      <w:r w:rsidRPr="001F3CFD">
        <w:rPr>
          <w:rFonts w:ascii="Calibri" w:hAnsi="Calibri"/>
          <w:sz w:val="22"/>
          <w:szCs w:val="22"/>
        </w:rPr>
        <w:t>………………………, dnia …………………..</w:t>
      </w:r>
    </w:p>
    <w:p w14:paraId="1D6346C1" w14:textId="77777777" w:rsidR="00596486" w:rsidRDefault="00596486" w:rsidP="00596486">
      <w:pPr>
        <w:rPr>
          <w:sz w:val="20"/>
          <w:szCs w:val="20"/>
        </w:rPr>
      </w:pPr>
    </w:p>
    <w:p w14:paraId="049E09D9" w14:textId="77777777" w:rsidR="00596486" w:rsidRPr="001F3CFD" w:rsidRDefault="00596486" w:rsidP="00596486">
      <w:pPr>
        <w:rPr>
          <w:rFonts w:ascii="Calibri" w:hAnsi="Calibri"/>
          <w:sz w:val="22"/>
          <w:szCs w:val="22"/>
        </w:rPr>
      </w:pPr>
      <w:r w:rsidRPr="001F3CFD">
        <w:rPr>
          <w:rFonts w:ascii="Calibri" w:hAnsi="Calibri"/>
          <w:sz w:val="22"/>
          <w:szCs w:val="22"/>
        </w:rPr>
        <w:t>Warunki gwarancji podpisali:</w:t>
      </w:r>
    </w:p>
    <w:p w14:paraId="3DEC71FE" w14:textId="77777777" w:rsidR="00596486" w:rsidRPr="002108A7" w:rsidRDefault="00596486" w:rsidP="00596486">
      <w:pPr>
        <w:tabs>
          <w:tab w:val="left" w:pos="2901"/>
        </w:tabs>
        <w:rPr>
          <w:rFonts w:ascii="Calibri" w:hAnsi="Calibri"/>
          <w:sz w:val="22"/>
          <w:szCs w:val="22"/>
        </w:rPr>
      </w:pPr>
    </w:p>
    <w:p w14:paraId="32DE04E7" w14:textId="77777777" w:rsidR="00596486" w:rsidRDefault="00596486" w:rsidP="0060218C">
      <w:pPr>
        <w:tabs>
          <w:tab w:val="left" w:pos="1560"/>
        </w:tabs>
        <w:spacing w:before="60"/>
        <w:ind w:left="0" w:firstLine="0"/>
        <w:jc w:val="center"/>
        <w:rPr>
          <w:rFonts w:ascii="Calibri" w:hAnsi="Calibri"/>
          <w:b/>
          <w:sz w:val="22"/>
          <w:szCs w:val="22"/>
        </w:rPr>
      </w:pPr>
    </w:p>
    <w:sectPr w:rsidR="00596486" w:rsidSect="001E37FE">
      <w:pgSz w:w="11906" w:h="16838" w:code="9"/>
      <w:pgMar w:top="1134" w:right="1134" w:bottom="1134" w:left="1134" w:header="709" w:footer="567" w:gutter="284"/>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1BA25" w14:textId="77777777" w:rsidR="003E58F6" w:rsidRDefault="003E58F6">
      <w:r>
        <w:separator/>
      </w:r>
    </w:p>
  </w:endnote>
  <w:endnote w:type="continuationSeparator" w:id="0">
    <w:p w14:paraId="0E37B850" w14:textId="77777777" w:rsidR="003E58F6" w:rsidRDefault="003E5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Narrow,Bold">
    <w:altName w:val="Times New Roman"/>
    <w:panose1 w:val="00000000000000000000"/>
    <w:charset w:val="00"/>
    <w:family w:val="roman"/>
    <w:notTrueType/>
    <w:pitch w:val="default"/>
  </w:font>
  <w:font w:name="Arial Narrow">
    <w:panose1 w:val="020B05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Open Sans">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D6A26" w14:textId="77777777" w:rsidR="00444B61" w:rsidRDefault="00444B61" w:rsidP="00AF48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1E2146" w14:textId="77777777" w:rsidR="00444B61" w:rsidRDefault="00444B6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B73C6" w14:textId="72721218" w:rsidR="00444B61" w:rsidRPr="000E2424" w:rsidRDefault="00444B61" w:rsidP="006A58A6">
    <w:pPr>
      <w:pStyle w:val="Stopka"/>
      <w:pBdr>
        <w:top w:val="thinThickSmallGap" w:sz="24" w:space="1" w:color="622423"/>
      </w:pBdr>
      <w:tabs>
        <w:tab w:val="clear" w:pos="4536"/>
        <w:tab w:val="clear" w:pos="9072"/>
        <w:tab w:val="right" w:pos="10318"/>
      </w:tabs>
      <w:jc w:val="center"/>
      <w:rPr>
        <w:rFonts w:ascii="Calibri" w:hAnsi="Calibri"/>
        <w:i/>
        <w:iCs/>
        <w:sz w:val="18"/>
        <w:szCs w:val="18"/>
        <w:lang w:val="pl-PL"/>
      </w:rPr>
    </w:pPr>
    <w:r w:rsidRPr="000E2424">
      <w:rPr>
        <w:rFonts w:ascii="Calibri" w:hAnsi="Calibri"/>
        <w:i/>
        <w:iCs/>
        <w:sz w:val="18"/>
        <w:szCs w:val="18"/>
      </w:rPr>
      <w:t xml:space="preserve">Specyfikacja Istotnych Warunków Zamówienia – Przetarg nr </w:t>
    </w:r>
    <w:r w:rsidRPr="000E2424">
      <w:rPr>
        <w:rFonts w:ascii="Calibri" w:hAnsi="Calibri"/>
        <w:i/>
        <w:sz w:val="18"/>
        <w:szCs w:val="18"/>
      </w:rPr>
      <w:t>ZDP</w:t>
    </w:r>
    <w:r>
      <w:rPr>
        <w:rFonts w:ascii="Calibri" w:hAnsi="Calibri"/>
        <w:i/>
        <w:sz w:val="18"/>
        <w:szCs w:val="18"/>
        <w:lang w:val="pl-PL"/>
      </w:rPr>
      <w:t>-DT</w:t>
    </w:r>
    <w:r w:rsidRPr="000E2424">
      <w:rPr>
        <w:rFonts w:ascii="Calibri" w:hAnsi="Calibri"/>
        <w:i/>
        <w:sz w:val="18"/>
        <w:szCs w:val="18"/>
        <w:lang w:val="pl-PL"/>
      </w:rPr>
      <w:t>.</w:t>
    </w:r>
    <w:r w:rsidRPr="000E2424">
      <w:rPr>
        <w:rFonts w:ascii="Calibri" w:hAnsi="Calibri"/>
        <w:i/>
        <w:sz w:val="18"/>
        <w:szCs w:val="18"/>
      </w:rPr>
      <w:t xml:space="preserve"> 343</w:t>
    </w:r>
    <w:r>
      <w:rPr>
        <w:rFonts w:ascii="Calibri" w:hAnsi="Calibri"/>
        <w:i/>
        <w:sz w:val="18"/>
        <w:szCs w:val="18"/>
        <w:lang w:val="pl-PL"/>
      </w:rPr>
      <w:t>0</w:t>
    </w:r>
    <w:r w:rsidRPr="000E2424">
      <w:rPr>
        <w:rFonts w:ascii="Calibri" w:hAnsi="Calibri"/>
        <w:i/>
        <w:sz w:val="18"/>
        <w:szCs w:val="18"/>
      </w:rPr>
      <w:t>.</w:t>
    </w:r>
    <w:r>
      <w:rPr>
        <w:rFonts w:ascii="Calibri" w:hAnsi="Calibri"/>
        <w:i/>
        <w:sz w:val="18"/>
        <w:szCs w:val="18"/>
        <w:lang w:val="pl-PL"/>
      </w:rPr>
      <w:t>3</w:t>
    </w:r>
    <w:r w:rsidRPr="000E2424">
      <w:rPr>
        <w:rFonts w:ascii="Calibri" w:hAnsi="Calibri"/>
        <w:i/>
        <w:sz w:val="18"/>
        <w:szCs w:val="18"/>
      </w:rPr>
      <w:t>.201</w:t>
    </w:r>
    <w:r>
      <w:rPr>
        <w:rFonts w:ascii="Calibri" w:hAnsi="Calibri"/>
        <w:i/>
        <w:sz w:val="18"/>
        <w:szCs w:val="18"/>
        <w:lang w:val="pl-PL"/>
      </w:rPr>
      <w:t>9</w:t>
    </w:r>
  </w:p>
  <w:p w14:paraId="07857CF4" w14:textId="77777777" w:rsidR="00444B61" w:rsidRPr="000E2424" w:rsidRDefault="00444B61" w:rsidP="006A58A6">
    <w:pPr>
      <w:pStyle w:val="Stopka"/>
      <w:pBdr>
        <w:top w:val="thinThickSmallGap" w:sz="24" w:space="1" w:color="622423"/>
      </w:pBdr>
      <w:tabs>
        <w:tab w:val="clear" w:pos="4536"/>
        <w:tab w:val="clear" w:pos="9072"/>
        <w:tab w:val="right" w:pos="10065"/>
      </w:tabs>
      <w:jc w:val="center"/>
      <w:rPr>
        <w:rFonts w:ascii="Calibri" w:hAnsi="Calibri"/>
        <w:sz w:val="18"/>
        <w:szCs w:val="18"/>
      </w:rPr>
    </w:pPr>
    <w:r w:rsidRPr="000E2424">
      <w:rPr>
        <w:rFonts w:ascii="Calibri" w:hAnsi="Calibri"/>
        <w:i/>
        <w:iCs/>
        <w:sz w:val="18"/>
        <w:szCs w:val="18"/>
      </w:rPr>
      <w:t>Opracowanie: ZDP w Dąbrowie k/Bartoszyc</w:t>
    </w:r>
  </w:p>
  <w:p w14:paraId="2717403C" w14:textId="77777777" w:rsidR="00444B61" w:rsidRPr="000E2424" w:rsidRDefault="00444B61" w:rsidP="006A58A6">
    <w:pPr>
      <w:pStyle w:val="Stopka"/>
      <w:pBdr>
        <w:top w:val="thinThickSmallGap" w:sz="24" w:space="1" w:color="622423"/>
      </w:pBdr>
      <w:tabs>
        <w:tab w:val="clear" w:pos="4536"/>
        <w:tab w:val="clear" w:pos="9072"/>
        <w:tab w:val="right" w:pos="10065"/>
      </w:tabs>
      <w:rPr>
        <w:rFonts w:ascii="Calibri" w:hAnsi="Calibri"/>
        <w:sz w:val="18"/>
        <w:szCs w:val="18"/>
      </w:rPr>
    </w:pPr>
  </w:p>
  <w:p w14:paraId="4207FBFD" w14:textId="77777777" w:rsidR="00444B61" w:rsidRPr="000E2424" w:rsidRDefault="00444B61" w:rsidP="006A58A6">
    <w:pPr>
      <w:pStyle w:val="Stopka"/>
      <w:pBdr>
        <w:top w:val="thinThickSmallGap" w:sz="24" w:space="1" w:color="622423"/>
      </w:pBdr>
      <w:tabs>
        <w:tab w:val="clear" w:pos="4536"/>
        <w:tab w:val="clear" w:pos="9072"/>
        <w:tab w:val="right" w:pos="10065"/>
      </w:tabs>
      <w:jc w:val="center"/>
      <w:rPr>
        <w:rFonts w:ascii="Calibri" w:hAnsi="Calibri"/>
        <w:i/>
        <w:iCs/>
        <w:sz w:val="18"/>
        <w:szCs w:val="18"/>
      </w:rPr>
    </w:pPr>
    <w:r w:rsidRPr="000E2424">
      <w:rPr>
        <w:rFonts w:ascii="Calibri" w:hAnsi="Calibri"/>
        <w:sz w:val="18"/>
        <w:szCs w:val="18"/>
      </w:rPr>
      <w:fldChar w:fldCharType="begin"/>
    </w:r>
    <w:r w:rsidRPr="000E2424">
      <w:rPr>
        <w:rFonts w:ascii="Calibri" w:hAnsi="Calibri"/>
        <w:sz w:val="18"/>
        <w:szCs w:val="18"/>
      </w:rPr>
      <w:instrText xml:space="preserve"> PAGE   \* MERGEFORMAT </w:instrText>
    </w:r>
    <w:r w:rsidRPr="000E2424">
      <w:rPr>
        <w:rFonts w:ascii="Calibri" w:hAnsi="Calibri"/>
        <w:sz w:val="18"/>
        <w:szCs w:val="18"/>
      </w:rPr>
      <w:fldChar w:fldCharType="separate"/>
    </w:r>
    <w:r>
      <w:rPr>
        <w:rFonts w:ascii="Calibri" w:hAnsi="Calibri"/>
        <w:noProof/>
        <w:sz w:val="18"/>
        <w:szCs w:val="18"/>
      </w:rPr>
      <w:t>- 51 -</w:t>
    </w:r>
    <w:r w:rsidRPr="000E2424">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B5B6D" w14:textId="77777777" w:rsidR="003E58F6" w:rsidRDefault="003E58F6">
      <w:r>
        <w:separator/>
      </w:r>
    </w:p>
  </w:footnote>
  <w:footnote w:type="continuationSeparator" w:id="0">
    <w:p w14:paraId="50E183BD" w14:textId="77777777" w:rsidR="003E58F6" w:rsidRDefault="003E58F6">
      <w:r>
        <w:continuationSeparator/>
      </w:r>
    </w:p>
  </w:footnote>
  <w:footnote w:id="1">
    <w:p w14:paraId="51266EF6" w14:textId="77777777" w:rsidR="00444B61" w:rsidRDefault="00444B61" w:rsidP="002339E1">
      <w:pPr>
        <w:pStyle w:val="Tekstprzypisudolnego"/>
        <w:jc w:val="both"/>
        <w:rPr>
          <w:rFonts w:ascii="Calibri" w:hAnsi="Calibri"/>
        </w:rPr>
      </w:pPr>
      <w:r>
        <w:rPr>
          <w:rStyle w:val="Odwoanieprzypisudolnego"/>
          <w:rFonts w:ascii="Arial" w:hAnsi="Arial" w:cs="Arial"/>
          <w:sz w:val="16"/>
          <w:szCs w:val="16"/>
        </w:rPr>
        <w:footnoteRef/>
      </w:r>
      <w:r>
        <w:rPr>
          <w:rFonts w:ascii="Arial" w:hAnsi="Arial" w:cs="Arial"/>
          <w:sz w:val="16"/>
          <w:szCs w:val="16"/>
        </w:rPr>
        <w:t xml:space="preserve"> Wy</w:t>
      </w:r>
      <w:r>
        <w:rPr>
          <w:rFonts w:ascii="Arial" w:hAnsi="Arial" w:cs="Arial"/>
          <w:sz w:val="16"/>
          <w:szCs w:val="16"/>
          <w:lang w:val="pl-PL"/>
        </w:rPr>
        <w:t>szczególnienie</w:t>
      </w:r>
      <w:r>
        <w:rPr>
          <w:rFonts w:ascii="Arial" w:hAnsi="Arial" w:cs="Arial"/>
          <w:sz w:val="16"/>
          <w:szCs w:val="16"/>
        </w:rPr>
        <w:t xml:space="preserve"> ma charakter przykładowy. Umowa o pracę może zawierać również inne dane, które podlegają anonimizacji. Każda umowa powinna zostać przeanalizowana przez składającego pod kątem przepisów ustawy z dnia 29 sierpnia 1997 r</w:t>
      </w:r>
      <w:r>
        <w:rPr>
          <w:rFonts w:ascii="Arial" w:hAnsi="Arial" w:cs="Arial"/>
          <w:i/>
          <w:sz w:val="16"/>
          <w:szCs w:val="16"/>
        </w:rPr>
        <w:t>. o</w:t>
      </w:r>
      <w:r>
        <w:rPr>
          <w:rFonts w:ascii="Arial" w:hAnsi="Arial" w:cs="Arial"/>
          <w:i/>
          <w:sz w:val="16"/>
          <w:szCs w:val="16"/>
          <w:lang w:val="pl-PL"/>
        </w:rPr>
        <w:t> </w:t>
      </w:r>
      <w:r>
        <w:rPr>
          <w:rFonts w:ascii="Arial" w:hAnsi="Arial" w:cs="Arial"/>
          <w:i/>
          <w:sz w:val="16"/>
          <w:szCs w:val="16"/>
        </w:rPr>
        <w:t>ochronie danych osobowych</w:t>
      </w:r>
      <w:r>
        <w:rPr>
          <w:rFonts w:ascii="Arial" w:hAnsi="Arial" w:cs="Arial"/>
          <w:sz w:val="16"/>
          <w:szCs w:val="16"/>
        </w:rPr>
        <w:t>; zakres anonimizacji umowy musi być zgodny z przepisami ww. ustawy.</w:t>
      </w:r>
      <w:r>
        <w:t xml:space="preserve"> </w:t>
      </w:r>
    </w:p>
  </w:footnote>
  <w:footnote w:id="2">
    <w:p w14:paraId="4A7BC09D" w14:textId="77777777" w:rsidR="00444B61" w:rsidRDefault="00444B61" w:rsidP="00ED0685">
      <w:pPr>
        <w:pStyle w:val="Tekstprzypisudolnego"/>
      </w:pPr>
      <w:r>
        <w:rPr>
          <w:rFonts w:ascii="Calibri" w:hAnsi="Calibri"/>
          <w:sz w:val="18"/>
          <w:szCs w:val="18"/>
          <w:vertAlign w:val="superscript"/>
        </w:rPr>
        <w:footnoteRef/>
      </w:r>
      <w:r>
        <w:rPr>
          <w:rFonts w:ascii="Calibri" w:hAnsi="Calibri"/>
          <w:sz w:val="18"/>
          <w:szCs w:val="18"/>
          <w:vertAlign w:val="superscript"/>
        </w:rPr>
        <w:t>)</w:t>
      </w:r>
      <w:r>
        <w:rPr>
          <w:rFonts w:ascii="Calibri" w:hAnsi="Calibri"/>
          <w:sz w:val="18"/>
          <w:szCs w:val="18"/>
        </w:rPr>
        <w:t xml:space="preserve"> wskazać właściwe</w:t>
      </w:r>
    </w:p>
  </w:footnote>
  <w:footnote w:id="3">
    <w:p w14:paraId="08991A6F" w14:textId="77777777" w:rsidR="00444B61" w:rsidRPr="000D4D40" w:rsidRDefault="00444B61" w:rsidP="00223EC7">
      <w:pPr>
        <w:rPr>
          <w:sz w:val="22"/>
        </w:rPr>
      </w:pPr>
      <w:r>
        <w:rPr>
          <w:rFonts w:ascii="Calibri" w:hAnsi="Calibri"/>
          <w:sz w:val="20"/>
          <w:szCs w:val="20"/>
        </w:rPr>
        <w:footnoteRef/>
      </w:r>
      <w:r>
        <w:rPr>
          <w:rFonts w:ascii="Calibri" w:hAnsi="Calibri"/>
          <w:sz w:val="20"/>
          <w:szCs w:val="20"/>
        </w:rPr>
        <w:tab/>
      </w:r>
      <w:r w:rsidRPr="000D4D40">
        <w:rPr>
          <w:rFonts w:ascii="Calibri" w:hAnsi="Calibri"/>
          <w:sz w:val="18"/>
          <w:szCs w:val="20"/>
        </w:rPr>
        <w:t xml:space="preserve">Wykonawca na podstawie art. 24 ust. 11 ustawy PZP dostarcza powyższe oświadczenie o przynależności lub braku przynależności do tej samej grupy kapitałowej </w:t>
      </w:r>
      <w:r w:rsidRPr="000D4D40">
        <w:rPr>
          <w:rFonts w:ascii="Calibri" w:hAnsi="Calibri"/>
          <w:b/>
          <w:sz w:val="18"/>
          <w:szCs w:val="20"/>
          <w:u w:val="single"/>
        </w:rPr>
        <w:t>w terminie 3 dni</w:t>
      </w:r>
      <w:r w:rsidRPr="000D4D40">
        <w:rPr>
          <w:rFonts w:ascii="Calibri" w:hAnsi="Calibri"/>
          <w:sz w:val="18"/>
          <w:szCs w:val="20"/>
        </w:rPr>
        <w:t xml:space="preserve"> od dnia zamieszczenia na stronie internetowej informacji, o</w:t>
      </w:r>
      <w:r>
        <w:rPr>
          <w:rFonts w:ascii="Calibri" w:hAnsi="Calibri"/>
          <w:sz w:val="18"/>
          <w:szCs w:val="20"/>
        </w:rPr>
        <w:t> </w:t>
      </w:r>
      <w:r w:rsidRPr="000D4D40">
        <w:rPr>
          <w:rFonts w:ascii="Calibri" w:hAnsi="Calibri"/>
          <w:sz w:val="18"/>
          <w:szCs w:val="20"/>
        </w:rPr>
        <w:t xml:space="preserve">której mowa w art. 86 ust. 5 </w:t>
      </w:r>
      <w:r>
        <w:rPr>
          <w:rFonts w:ascii="Calibri" w:hAnsi="Calibri"/>
          <w:sz w:val="18"/>
          <w:szCs w:val="20"/>
        </w:rPr>
        <w:t xml:space="preserve">ustawy Prawo zamówień publicznych </w:t>
      </w:r>
      <w:r w:rsidRPr="000D4D40">
        <w:rPr>
          <w:rFonts w:ascii="Calibri" w:hAnsi="Calibri"/>
          <w:sz w:val="18"/>
          <w:szCs w:val="20"/>
        </w:rPr>
        <w:t>(nie wcześniej). Wraz ze złożeniem oświadczenia, wykonawca może przedstawić dowody, że powiązania z innym wykonawcą nie prowadzą do zakłócenia konkurencji w</w:t>
      </w:r>
      <w:r>
        <w:rPr>
          <w:rFonts w:ascii="Calibri" w:hAnsi="Calibri"/>
          <w:sz w:val="18"/>
          <w:szCs w:val="20"/>
        </w:rPr>
        <w:t> </w:t>
      </w:r>
      <w:r w:rsidRPr="000D4D40">
        <w:rPr>
          <w:rFonts w:ascii="Calibri" w:hAnsi="Calibri"/>
          <w:sz w:val="18"/>
          <w:szCs w:val="20"/>
        </w:rPr>
        <w:t>postępowaniu o udzieleniu zamówienia.</w:t>
      </w:r>
    </w:p>
    <w:p w14:paraId="7497CE2A" w14:textId="77777777" w:rsidR="00444B61" w:rsidRDefault="00444B61" w:rsidP="00223E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B82C982"/>
    <w:name w:val="WW8Num4"/>
    <w:lvl w:ilvl="0">
      <w:start w:val="1"/>
      <w:numFmt w:val="decimal"/>
      <w:lvlText w:val="%1."/>
      <w:lvlJc w:val="left"/>
      <w:pPr>
        <w:tabs>
          <w:tab w:val="num" w:pos="644"/>
        </w:tabs>
        <w:ind w:left="644" w:hanging="360"/>
      </w:pPr>
      <w:rPr>
        <w:b w:val="0"/>
      </w:rPr>
    </w:lvl>
  </w:abstractNum>
  <w:abstractNum w:abstractNumId="1"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5"/>
    <w:multiLevelType w:val="singleLevel"/>
    <w:tmpl w:val="00000015"/>
    <w:name w:val="WW8Num5"/>
    <w:lvl w:ilvl="0">
      <w:start w:val="1"/>
      <w:numFmt w:val="decimal"/>
      <w:lvlText w:val="%1)"/>
      <w:lvlJc w:val="left"/>
      <w:pPr>
        <w:tabs>
          <w:tab w:val="num" w:pos="360"/>
        </w:tabs>
        <w:ind w:left="284" w:hanging="284"/>
      </w:pPr>
      <w:rPr>
        <w:b w:val="0"/>
        <w:i w:val="0"/>
      </w:rPr>
    </w:lvl>
  </w:abstractNum>
  <w:abstractNum w:abstractNumId="3" w15:restartNumberingAfterBreak="0">
    <w:nsid w:val="00000016"/>
    <w:multiLevelType w:val="singleLevel"/>
    <w:tmpl w:val="00000016"/>
    <w:name w:val="WW8Num8"/>
    <w:lvl w:ilvl="0">
      <w:start w:val="1"/>
      <w:numFmt w:val="lowerLetter"/>
      <w:lvlText w:val="%1)"/>
      <w:lvlJc w:val="left"/>
      <w:pPr>
        <w:tabs>
          <w:tab w:val="num" w:pos="146"/>
        </w:tabs>
        <w:ind w:left="1211" w:hanging="360"/>
      </w:pPr>
    </w:lvl>
  </w:abstractNum>
  <w:abstractNum w:abstractNumId="4" w15:restartNumberingAfterBreak="0">
    <w:nsid w:val="00000017"/>
    <w:multiLevelType w:val="singleLevel"/>
    <w:tmpl w:val="7D127EFE"/>
    <w:name w:val="WW8Num31"/>
    <w:lvl w:ilvl="0">
      <w:start w:val="1"/>
      <w:numFmt w:val="decimal"/>
      <w:lvlText w:val="%1)"/>
      <w:lvlJc w:val="left"/>
      <w:pPr>
        <w:tabs>
          <w:tab w:val="num" w:pos="0"/>
        </w:tabs>
        <w:ind w:left="1117" w:hanging="360"/>
      </w:pPr>
      <w:rPr>
        <w:rFonts w:hint="default"/>
        <w:b w:val="0"/>
        <w:i w:val="0"/>
        <w:sz w:val="24"/>
      </w:rPr>
    </w:lvl>
  </w:abstractNum>
  <w:abstractNum w:abstractNumId="5" w15:restartNumberingAfterBreak="0">
    <w:nsid w:val="00000018"/>
    <w:multiLevelType w:val="singleLevel"/>
    <w:tmpl w:val="00000018"/>
    <w:name w:val="WW8Num12"/>
    <w:lvl w:ilvl="0">
      <w:start w:val="1"/>
      <w:numFmt w:val="lowerLetter"/>
      <w:lvlText w:val="%1)"/>
      <w:lvlJc w:val="left"/>
      <w:pPr>
        <w:tabs>
          <w:tab w:val="num" w:pos="720"/>
        </w:tabs>
        <w:ind w:left="720" w:hanging="360"/>
      </w:pPr>
    </w:lvl>
  </w:abstractNum>
  <w:abstractNum w:abstractNumId="6" w15:restartNumberingAfterBreak="0">
    <w:nsid w:val="00000019"/>
    <w:multiLevelType w:val="multilevel"/>
    <w:tmpl w:val="00000019"/>
    <w:name w:val="WW8Num19"/>
    <w:lvl w:ilvl="0">
      <w:start w:val="1"/>
      <w:numFmt w:val="lowerLetter"/>
      <w:lvlText w:val="%1)"/>
      <w:lvlJc w:val="left"/>
      <w:pPr>
        <w:tabs>
          <w:tab w:val="num" w:pos="0"/>
        </w:tabs>
        <w:ind w:left="1004" w:hanging="360"/>
      </w:pPr>
    </w:lvl>
    <w:lvl w:ilvl="1">
      <w:start w:val="1"/>
      <w:numFmt w:val="bullet"/>
      <w:lvlText w:val=""/>
      <w:lvlJc w:val="left"/>
      <w:pPr>
        <w:tabs>
          <w:tab w:val="num" w:pos="1724"/>
        </w:tabs>
        <w:ind w:left="1724" w:hanging="360"/>
      </w:pPr>
      <w:rPr>
        <w:rFonts w:ascii="Symbol" w:hAnsi="Symbol"/>
      </w:r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7" w15:restartNumberingAfterBreak="0">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8" w15:restartNumberingAfterBreak="0">
    <w:nsid w:val="01705E62"/>
    <w:multiLevelType w:val="hybridMultilevel"/>
    <w:tmpl w:val="A6442990"/>
    <w:lvl w:ilvl="0" w:tplc="3F50503E">
      <w:start w:val="1"/>
      <w:numFmt w:val="decimal"/>
      <w:lvlText w:val="%1."/>
      <w:lvlJc w:val="left"/>
      <w:pPr>
        <w:tabs>
          <w:tab w:val="num" w:pos="993"/>
        </w:tabs>
        <w:ind w:left="993" w:hanging="567"/>
      </w:pPr>
      <w:rPr>
        <w:rFonts w:ascii="Calibri" w:hAnsi="Calibri" w:cs="Times New Roman"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rPr>
        <w:rFonts w:cs="Times New Roman"/>
      </w:rPr>
    </w:lvl>
    <w:lvl w:ilvl="3" w:tplc="9FD67400">
      <w:start w:val="1"/>
      <w:numFmt w:val="lowerLetter"/>
      <w:lvlText w:val="%4)"/>
      <w:lvlJc w:val="left"/>
      <w:pPr>
        <w:tabs>
          <w:tab w:val="num" w:pos="1440"/>
        </w:tabs>
        <w:ind w:left="2744" w:hanging="224"/>
      </w:pPr>
      <w:rPr>
        <w:rFonts w:cs="Symbol" w:hint="default"/>
        <w:sz w:val="22"/>
        <w:szCs w:val="22"/>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60631F7"/>
    <w:multiLevelType w:val="multilevel"/>
    <w:tmpl w:val="517EA57C"/>
    <w:styleLink w:val="Styl3"/>
    <w:lvl w:ilvl="0">
      <w:start w:val="10"/>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6355D58"/>
    <w:multiLevelType w:val="multilevel"/>
    <w:tmpl w:val="A8CE9B00"/>
    <w:lvl w:ilvl="0">
      <w:start w:val="1"/>
      <w:numFmt w:val="decimal"/>
      <w:lvlText w:val="%1."/>
      <w:lvlJc w:val="left"/>
      <w:pPr>
        <w:tabs>
          <w:tab w:val="num" w:pos="360"/>
        </w:tabs>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8D756A6"/>
    <w:multiLevelType w:val="multilevel"/>
    <w:tmpl w:val="BCE8BA80"/>
    <w:lvl w:ilvl="0">
      <w:start w:val="1"/>
      <w:numFmt w:val="decimal"/>
      <w:lvlText w:val="%1."/>
      <w:lvlJc w:val="left"/>
      <w:pPr>
        <w:tabs>
          <w:tab w:val="num" w:pos="360"/>
        </w:tabs>
        <w:ind w:left="360" w:hanging="360"/>
      </w:pPr>
      <w:rPr>
        <w:rFonts w:cs="Times New Roman"/>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09861DF2"/>
    <w:multiLevelType w:val="multilevel"/>
    <w:tmpl w:val="AB42AC8E"/>
    <w:name w:val="WW8Num342"/>
    <w:lvl w:ilvl="0">
      <w:start w:val="4"/>
      <w:numFmt w:val="decimal"/>
      <w:lvlText w:val="%1."/>
      <w:lvlJc w:val="left"/>
      <w:pPr>
        <w:tabs>
          <w:tab w:val="num" w:pos="705"/>
        </w:tabs>
        <w:ind w:left="705" w:hanging="705"/>
      </w:pPr>
      <w:rPr>
        <w:rFonts w:hint="default"/>
        <w:b/>
        <w:i w:val="0"/>
        <w:u w:val="none"/>
      </w:rPr>
    </w:lvl>
    <w:lvl w:ilvl="1">
      <w:start w:val="1"/>
      <w:numFmt w:val="decimal"/>
      <w:lvlText w:val="%1.%2."/>
      <w:lvlJc w:val="left"/>
      <w:pPr>
        <w:tabs>
          <w:tab w:val="num" w:pos="975"/>
        </w:tabs>
        <w:ind w:left="975" w:hanging="705"/>
      </w:pPr>
      <w:rPr>
        <w:rFonts w:hint="default"/>
        <w:b/>
        <w:i w:val="0"/>
        <w:u w:val="none"/>
      </w:rPr>
    </w:lvl>
    <w:lvl w:ilvl="2">
      <w:start w:val="1"/>
      <w:numFmt w:val="decimal"/>
      <w:lvlText w:val="7.1.%3."/>
      <w:lvlJc w:val="left"/>
      <w:pPr>
        <w:tabs>
          <w:tab w:val="num" w:pos="1260"/>
        </w:tabs>
        <w:ind w:left="1260" w:hanging="720"/>
      </w:pPr>
      <w:rPr>
        <w:rFonts w:hint="default"/>
        <w:b/>
        <w:i w:val="0"/>
        <w:u w:val="none"/>
      </w:rPr>
    </w:lvl>
    <w:lvl w:ilvl="3">
      <w:start w:val="1"/>
      <w:numFmt w:val="decimal"/>
      <w:lvlText w:val="7.1.1.%4."/>
      <w:lvlJc w:val="left"/>
      <w:pPr>
        <w:tabs>
          <w:tab w:val="num" w:pos="1800"/>
        </w:tabs>
        <w:ind w:left="1800" w:hanging="720"/>
      </w:pPr>
      <w:rPr>
        <w:rFonts w:hint="default"/>
        <w:b/>
        <w:i w:val="0"/>
        <w:u w:val="none"/>
      </w:rPr>
    </w:lvl>
    <w:lvl w:ilvl="4">
      <w:start w:val="1"/>
      <w:numFmt w:val="decimal"/>
      <w:lvlText w:val="%1.%2.%3.%4.%5."/>
      <w:lvlJc w:val="left"/>
      <w:pPr>
        <w:tabs>
          <w:tab w:val="num" w:pos="2160"/>
        </w:tabs>
        <w:ind w:left="2160" w:hanging="1080"/>
      </w:pPr>
      <w:rPr>
        <w:rFonts w:hint="default"/>
        <w:b/>
        <w:i w:val="0"/>
        <w:u w:val="none"/>
      </w:rPr>
    </w:lvl>
    <w:lvl w:ilvl="5">
      <w:start w:val="1"/>
      <w:numFmt w:val="decimal"/>
      <w:lvlText w:val="%1.%2.%3.%4.%5.%6."/>
      <w:lvlJc w:val="left"/>
      <w:pPr>
        <w:tabs>
          <w:tab w:val="num" w:pos="2430"/>
        </w:tabs>
        <w:ind w:left="2430" w:hanging="1080"/>
      </w:pPr>
      <w:rPr>
        <w:rFonts w:hint="default"/>
        <w:b/>
        <w:i w:val="0"/>
        <w:u w:val="none"/>
      </w:rPr>
    </w:lvl>
    <w:lvl w:ilvl="6">
      <w:start w:val="1"/>
      <w:numFmt w:val="decimal"/>
      <w:lvlText w:val="%1.%2.%3.%4.%5.%6.%7."/>
      <w:lvlJc w:val="left"/>
      <w:pPr>
        <w:tabs>
          <w:tab w:val="num" w:pos="3060"/>
        </w:tabs>
        <w:ind w:left="3060" w:hanging="1440"/>
      </w:pPr>
      <w:rPr>
        <w:rFonts w:hint="default"/>
        <w:b/>
        <w:i w:val="0"/>
        <w:u w:val="none"/>
      </w:rPr>
    </w:lvl>
    <w:lvl w:ilvl="7">
      <w:start w:val="1"/>
      <w:numFmt w:val="decimal"/>
      <w:lvlText w:val="%1.%2.%3.%4.%5.%6.%7.%8."/>
      <w:lvlJc w:val="left"/>
      <w:pPr>
        <w:tabs>
          <w:tab w:val="num" w:pos="3330"/>
        </w:tabs>
        <w:ind w:left="3330" w:hanging="1440"/>
      </w:pPr>
      <w:rPr>
        <w:rFonts w:hint="default"/>
        <w:b/>
        <w:i w:val="0"/>
        <w:u w:val="none"/>
      </w:rPr>
    </w:lvl>
    <w:lvl w:ilvl="8">
      <w:start w:val="1"/>
      <w:numFmt w:val="decimal"/>
      <w:lvlText w:val="%1.%2.%3.%4.%5.%6.%7.%8.%9."/>
      <w:lvlJc w:val="left"/>
      <w:pPr>
        <w:tabs>
          <w:tab w:val="num" w:pos="3960"/>
        </w:tabs>
        <w:ind w:left="3960" w:hanging="1800"/>
      </w:pPr>
      <w:rPr>
        <w:rFonts w:hint="default"/>
        <w:b/>
        <w:i w:val="0"/>
        <w:u w:val="none"/>
      </w:rPr>
    </w:lvl>
  </w:abstractNum>
  <w:abstractNum w:abstractNumId="14" w15:restartNumberingAfterBreak="0">
    <w:nsid w:val="09C56CE3"/>
    <w:multiLevelType w:val="hybridMultilevel"/>
    <w:tmpl w:val="017C30A4"/>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C901AEB"/>
    <w:multiLevelType w:val="hybridMultilevel"/>
    <w:tmpl w:val="CDCCBDBC"/>
    <w:lvl w:ilvl="0" w:tplc="6B02A0F0">
      <w:start w:val="1"/>
      <w:numFmt w:val="decimal"/>
      <w:lvlText w:val="%1."/>
      <w:lvlJc w:val="left"/>
      <w:pPr>
        <w:tabs>
          <w:tab w:val="num" w:pos="207"/>
        </w:tabs>
        <w:ind w:left="207" w:hanging="360"/>
      </w:pPr>
      <w:rPr>
        <w:rFonts w:cs="Times New Roman" w:hint="default"/>
        <w:b w:val="0"/>
      </w:rPr>
    </w:lvl>
    <w:lvl w:ilvl="1" w:tplc="04150019" w:tentative="1">
      <w:start w:val="1"/>
      <w:numFmt w:val="lowerLetter"/>
      <w:lvlText w:val="%2."/>
      <w:lvlJc w:val="left"/>
      <w:pPr>
        <w:tabs>
          <w:tab w:val="num" w:pos="713"/>
        </w:tabs>
        <w:ind w:left="713" w:hanging="360"/>
      </w:pPr>
      <w:rPr>
        <w:rFonts w:cs="Times New Roman"/>
      </w:rPr>
    </w:lvl>
    <w:lvl w:ilvl="2" w:tplc="0415001B" w:tentative="1">
      <w:start w:val="1"/>
      <w:numFmt w:val="lowerRoman"/>
      <w:lvlText w:val="%3."/>
      <w:lvlJc w:val="right"/>
      <w:pPr>
        <w:tabs>
          <w:tab w:val="num" w:pos="1433"/>
        </w:tabs>
        <w:ind w:left="1433" w:hanging="180"/>
      </w:pPr>
      <w:rPr>
        <w:rFonts w:cs="Times New Roman"/>
      </w:rPr>
    </w:lvl>
    <w:lvl w:ilvl="3" w:tplc="0415000F" w:tentative="1">
      <w:start w:val="1"/>
      <w:numFmt w:val="decimal"/>
      <w:lvlText w:val="%4."/>
      <w:lvlJc w:val="left"/>
      <w:pPr>
        <w:tabs>
          <w:tab w:val="num" w:pos="2153"/>
        </w:tabs>
        <w:ind w:left="2153" w:hanging="360"/>
      </w:pPr>
      <w:rPr>
        <w:rFonts w:cs="Times New Roman"/>
      </w:rPr>
    </w:lvl>
    <w:lvl w:ilvl="4" w:tplc="04150019" w:tentative="1">
      <w:start w:val="1"/>
      <w:numFmt w:val="lowerLetter"/>
      <w:lvlText w:val="%5."/>
      <w:lvlJc w:val="left"/>
      <w:pPr>
        <w:tabs>
          <w:tab w:val="num" w:pos="2873"/>
        </w:tabs>
        <w:ind w:left="2873" w:hanging="360"/>
      </w:pPr>
      <w:rPr>
        <w:rFonts w:cs="Times New Roman"/>
      </w:rPr>
    </w:lvl>
    <w:lvl w:ilvl="5" w:tplc="0415001B" w:tentative="1">
      <w:start w:val="1"/>
      <w:numFmt w:val="lowerRoman"/>
      <w:lvlText w:val="%6."/>
      <w:lvlJc w:val="right"/>
      <w:pPr>
        <w:tabs>
          <w:tab w:val="num" w:pos="3593"/>
        </w:tabs>
        <w:ind w:left="3593" w:hanging="180"/>
      </w:pPr>
      <w:rPr>
        <w:rFonts w:cs="Times New Roman"/>
      </w:rPr>
    </w:lvl>
    <w:lvl w:ilvl="6" w:tplc="0415000F" w:tentative="1">
      <w:start w:val="1"/>
      <w:numFmt w:val="decimal"/>
      <w:lvlText w:val="%7."/>
      <w:lvlJc w:val="left"/>
      <w:pPr>
        <w:tabs>
          <w:tab w:val="num" w:pos="4313"/>
        </w:tabs>
        <w:ind w:left="4313" w:hanging="360"/>
      </w:pPr>
      <w:rPr>
        <w:rFonts w:cs="Times New Roman"/>
      </w:rPr>
    </w:lvl>
    <w:lvl w:ilvl="7" w:tplc="04150019" w:tentative="1">
      <w:start w:val="1"/>
      <w:numFmt w:val="lowerLetter"/>
      <w:lvlText w:val="%8."/>
      <w:lvlJc w:val="left"/>
      <w:pPr>
        <w:tabs>
          <w:tab w:val="num" w:pos="5033"/>
        </w:tabs>
        <w:ind w:left="5033" w:hanging="360"/>
      </w:pPr>
      <w:rPr>
        <w:rFonts w:cs="Times New Roman"/>
      </w:rPr>
    </w:lvl>
    <w:lvl w:ilvl="8" w:tplc="0415001B" w:tentative="1">
      <w:start w:val="1"/>
      <w:numFmt w:val="lowerRoman"/>
      <w:lvlText w:val="%9."/>
      <w:lvlJc w:val="right"/>
      <w:pPr>
        <w:tabs>
          <w:tab w:val="num" w:pos="5753"/>
        </w:tabs>
        <w:ind w:left="5753" w:hanging="180"/>
      </w:pPr>
      <w:rPr>
        <w:rFonts w:cs="Times New Roman"/>
      </w:rPr>
    </w:lvl>
  </w:abstractNum>
  <w:abstractNum w:abstractNumId="16" w15:restartNumberingAfterBreak="0">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0EC71B21"/>
    <w:multiLevelType w:val="hybridMultilevel"/>
    <w:tmpl w:val="E25C6C14"/>
    <w:lvl w:ilvl="0" w:tplc="8B84BC46">
      <w:start w:val="1"/>
      <w:numFmt w:val="bullet"/>
      <w:lvlText w:val="-"/>
      <w:lvlJc w:val="left"/>
      <w:pPr>
        <w:ind w:left="720" w:hanging="360"/>
      </w:pPr>
      <w:rPr>
        <w:rFonts w:ascii="Calibri" w:hAnsi="Calibri" w:hint="default"/>
        <w:b w:val="0"/>
        <w:i w:val="0"/>
        <w:sz w:val="22"/>
      </w:rPr>
    </w:lvl>
    <w:lvl w:ilvl="1" w:tplc="20721CB4">
      <w:start w:val="1"/>
      <w:numFmt w:val="lowerLetter"/>
      <w:lvlText w:val="%2)"/>
      <w:lvlJc w:val="left"/>
      <w:pPr>
        <w:ind w:left="1440" w:hanging="360"/>
      </w:pPr>
      <w:rPr>
        <w:rFonts w:ascii="Calibri" w:hAnsi="Calibri" w:cs="Verdana" w:hint="default"/>
        <w:sz w:val="22"/>
        <w:u w:val="single"/>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9" w15:restartNumberingAfterBreak="0">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11627F8A"/>
    <w:multiLevelType w:val="multilevel"/>
    <w:tmpl w:val="6AEC64CA"/>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21" w15:restartNumberingAfterBreak="0">
    <w:nsid w:val="11982409"/>
    <w:multiLevelType w:val="hybridMultilevel"/>
    <w:tmpl w:val="4AA61862"/>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2" w15:restartNumberingAfterBreak="0">
    <w:nsid w:val="123407D4"/>
    <w:multiLevelType w:val="multilevel"/>
    <w:tmpl w:val="E54E73BA"/>
    <w:styleLink w:val="Styl4"/>
    <w:lvl w:ilvl="0">
      <w:start w:val="11"/>
      <w:numFmt w:val="decimal"/>
      <w:lvlText w:val="%1."/>
      <w:lvlJc w:val="left"/>
      <w:pPr>
        <w:ind w:left="720" w:hanging="360"/>
      </w:pPr>
      <w:rPr>
        <w:rFonts w:ascii="Calibri" w:hAnsi="Calibri"/>
        <w:b/>
        <w:sz w:val="24"/>
      </w:rPr>
    </w:lvl>
    <w:lvl w:ilvl="1">
      <w:start w:val="1"/>
      <w:numFmt w:val="decimal"/>
      <w:lvlText w:val="%2."/>
      <w:lvlJc w:val="left"/>
      <w:pPr>
        <w:ind w:left="1440" w:hanging="360"/>
      </w:pPr>
      <w:rPr>
        <w:rFonts w:ascii="Calibri" w:hAnsi="Calibri"/>
        <w:b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3030038"/>
    <w:multiLevelType w:val="multilevel"/>
    <w:tmpl w:val="279C102A"/>
    <w:lvl w:ilvl="0">
      <w:start w:val="1"/>
      <w:numFmt w:val="decimal"/>
      <w:lvlText w:val="%1."/>
      <w:lvlJc w:val="left"/>
      <w:pPr>
        <w:ind w:left="0" w:firstLine="0"/>
      </w:pPr>
      <w:rPr>
        <w:rFonts w:eastAsia="Times New Roman" w:cs="Cambria"/>
        <w:b w:val="0"/>
        <w:bCs w:val="0"/>
        <w:i w:val="0"/>
        <w:iCs w:val="0"/>
        <w:caps w:val="0"/>
        <w:smallCaps w:val="0"/>
        <w:strike w:val="0"/>
        <w:dstrike w:val="0"/>
        <w:color w:val="000000"/>
        <w:spacing w:val="0"/>
        <w:w w:val="100"/>
        <w:sz w:val="22"/>
        <w:szCs w:val="22"/>
        <w:u w:val="none"/>
        <w:effect w:val="none"/>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4" w15:restartNumberingAfterBreak="0">
    <w:nsid w:val="135B4AFB"/>
    <w:multiLevelType w:val="hybridMultilevel"/>
    <w:tmpl w:val="86EED9FC"/>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5" w15:restartNumberingAfterBreak="0">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6" w15:restartNumberingAfterBreak="0">
    <w:nsid w:val="150210B0"/>
    <w:multiLevelType w:val="multilevel"/>
    <w:tmpl w:val="7BAA9CD6"/>
    <w:styleLink w:val="Styl7"/>
    <w:lvl w:ilvl="0">
      <w:start w:val="27"/>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51461C7"/>
    <w:multiLevelType w:val="hybridMultilevel"/>
    <w:tmpl w:val="9752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5DE2043"/>
    <w:multiLevelType w:val="hybridMultilevel"/>
    <w:tmpl w:val="ACEE9088"/>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0B">
      <w:start w:val="1"/>
      <w:numFmt w:val="bullet"/>
      <w:lvlText w:val=""/>
      <w:lvlJc w:val="left"/>
      <w:pPr>
        <w:tabs>
          <w:tab w:val="num" w:pos="1560"/>
        </w:tabs>
        <w:ind w:left="1560" w:hanging="360"/>
      </w:pPr>
      <w:rPr>
        <w:rFonts w:ascii="Wingdings" w:hAnsi="Wingdings" w:hint="default"/>
        <w:sz w:val="22"/>
        <w:u w:val="none"/>
      </w:rPr>
    </w:lvl>
    <w:lvl w:ilvl="2" w:tplc="59F80446">
      <w:start w:val="1"/>
      <w:numFmt w:val="bullet"/>
      <w:lvlText w:val=""/>
      <w:lvlJc w:val="left"/>
      <w:pPr>
        <w:tabs>
          <w:tab w:val="num" w:pos="2460"/>
        </w:tabs>
        <w:ind w:left="2460" w:hanging="360"/>
      </w:pPr>
      <w:rPr>
        <w:rFonts w:ascii="Symbol" w:hAnsi="Symbol" w:hint="default"/>
        <w:sz w:val="22"/>
        <w:u w:val="none"/>
      </w:r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29" w15:restartNumberingAfterBreak="0">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16796401"/>
    <w:multiLevelType w:val="hybridMultilevel"/>
    <w:tmpl w:val="59325FE2"/>
    <w:lvl w:ilvl="0" w:tplc="9DD8D002">
      <w:start w:val="1"/>
      <w:numFmt w:val="decimal"/>
      <w:lvlText w:val="%1."/>
      <w:lvlJc w:val="left"/>
      <w:pPr>
        <w:ind w:left="4424" w:hanging="737"/>
      </w:pPr>
      <w:rPr>
        <w:rFonts w:cs="Times New Roman" w:hint="default"/>
      </w:rPr>
    </w:lvl>
    <w:lvl w:ilvl="1" w:tplc="04150019" w:tentative="1">
      <w:start w:val="1"/>
      <w:numFmt w:val="lowerLetter"/>
      <w:lvlText w:val="%2."/>
      <w:lvlJc w:val="left"/>
      <w:pPr>
        <w:tabs>
          <w:tab w:val="num" w:pos="5127"/>
        </w:tabs>
        <w:ind w:left="5127" w:hanging="360"/>
      </w:pPr>
      <w:rPr>
        <w:rFonts w:cs="Times New Roman"/>
      </w:rPr>
    </w:lvl>
    <w:lvl w:ilvl="2" w:tplc="0415001B" w:tentative="1">
      <w:start w:val="1"/>
      <w:numFmt w:val="lowerRoman"/>
      <w:lvlText w:val="%3."/>
      <w:lvlJc w:val="right"/>
      <w:pPr>
        <w:tabs>
          <w:tab w:val="num" w:pos="5847"/>
        </w:tabs>
        <w:ind w:left="5847" w:hanging="180"/>
      </w:pPr>
      <w:rPr>
        <w:rFonts w:cs="Times New Roman"/>
      </w:rPr>
    </w:lvl>
    <w:lvl w:ilvl="3" w:tplc="0415000F" w:tentative="1">
      <w:start w:val="1"/>
      <w:numFmt w:val="decimal"/>
      <w:lvlText w:val="%4."/>
      <w:lvlJc w:val="left"/>
      <w:pPr>
        <w:tabs>
          <w:tab w:val="num" w:pos="6567"/>
        </w:tabs>
        <w:ind w:left="6567" w:hanging="360"/>
      </w:pPr>
      <w:rPr>
        <w:rFonts w:cs="Times New Roman"/>
      </w:rPr>
    </w:lvl>
    <w:lvl w:ilvl="4" w:tplc="04150019" w:tentative="1">
      <w:start w:val="1"/>
      <w:numFmt w:val="lowerLetter"/>
      <w:lvlText w:val="%5."/>
      <w:lvlJc w:val="left"/>
      <w:pPr>
        <w:tabs>
          <w:tab w:val="num" w:pos="7287"/>
        </w:tabs>
        <w:ind w:left="7287" w:hanging="360"/>
      </w:pPr>
      <w:rPr>
        <w:rFonts w:cs="Times New Roman"/>
      </w:rPr>
    </w:lvl>
    <w:lvl w:ilvl="5" w:tplc="0415001B" w:tentative="1">
      <w:start w:val="1"/>
      <w:numFmt w:val="lowerRoman"/>
      <w:lvlText w:val="%6."/>
      <w:lvlJc w:val="right"/>
      <w:pPr>
        <w:tabs>
          <w:tab w:val="num" w:pos="8007"/>
        </w:tabs>
        <w:ind w:left="8007" w:hanging="180"/>
      </w:pPr>
      <w:rPr>
        <w:rFonts w:cs="Times New Roman"/>
      </w:rPr>
    </w:lvl>
    <w:lvl w:ilvl="6" w:tplc="0415000F" w:tentative="1">
      <w:start w:val="1"/>
      <w:numFmt w:val="decimal"/>
      <w:lvlText w:val="%7."/>
      <w:lvlJc w:val="left"/>
      <w:pPr>
        <w:tabs>
          <w:tab w:val="num" w:pos="8727"/>
        </w:tabs>
        <w:ind w:left="8727" w:hanging="360"/>
      </w:pPr>
      <w:rPr>
        <w:rFonts w:cs="Times New Roman"/>
      </w:rPr>
    </w:lvl>
    <w:lvl w:ilvl="7" w:tplc="04150019" w:tentative="1">
      <w:start w:val="1"/>
      <w:numFmt w:val="lowerLetter"/>
      <w:lvlText w:val="%8."/>
      <w:lvlJc w:val="left"/>
      <w:pPr>
        <w:tabs>
          <w:tab w:val="num" w:pos="9447"/>
        </w:tabs>
        <w:ind w:left="9447" w:hanging="360"/>
      </w:pPr>
      <w:rPr>
        <w:rFonts w:cs="Times New Roman"/>
      </w:rPr>
    </w:lvl>
    <w:lvl w:ilvl="8" w:tplc="0415001B" w:tentative="1">
      <w:start w:val="1"/>
      <w:numFmt w:val="lowerRoman"/>
      <w:lvlText w:val="%9."/>
      <w:lvlJc w:val="right"/>
      <w:pPr>
        <w:tabs>
          <w:tab w:val="num" w:pos="10167"/>
        </w:tabs>
        <w:ind w:left="10167" w:hanging="180"/>
      </w:pPr>
      <w:rPr>
        <w:rFonts w:cs="Times New Roman"/>
      </w:rPr>
    </w:lvl>
  </w:abstractNum>
  <w:abstractNum w:abstractNumId="31" w15:restartNumberingAfterBreak="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174F795F"/>
    <w:multiLevelType w:val="hybridMultilevel"/>
    <w:tmpl w:val="135ACFA6"/>
    <w:lvl w:ilvl="0" w:tplc="8106511C">
      <w:numFmt w:val="bullet"/>
      <w:lvlText w:val="-"/>
      <w:lvlJc w:val="left"/>
      <w:pPr>
        <w:tabs>
          <w:tab w:val="num" w:pos="720"/>
        </w:tabs>
        <w:ind w:left="720" w:hanging="360"/>
      </w:pPr>
      <w:rPr>
        <w:rFonts w:ascii="Calibri" w:eastAsia="Times New Roman" w:hAnsi="Calibri" w:cs="Calibri"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78D3DD2"/>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197670B5"/>
    <w:multiLevelType w:val="hybridMultilevel"/>
    <w:tmpl w:val="5CD0EB7A"/>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15:restartNumberingAfterBreak="0">
    <w:nsid w:val="1FA3659D"/>
    <w:multiLevelType w:val="hybridMultilevel"/>
    <w:tmpl w:val="171CFB90"/>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20576926"/>
    <w:multiLevelType w:val="hybridMultilevel"/>
    <w:tmpl w:val="67A6DA60"/>
    <w:lvl w:ilvl="0" w:tplc="1FBE3AB8">
      <w:start w:val="1"/>
      <w:numFmt w:val="decimal"/>
      <w:lvlText w:val="%1)"/>
      <w:lvlJc w:val="left"/>
      <w:pPr>
        <w:tabs>
          <w:tab w:val="num" w:pos="786"/>
        </w:tabs>
        <w:ind w:left="786" w:hanging="360"/>
      </w:pPr>
      <w:rPr>
        <w:rFonts w:ascii="Calibri" w:hAnsi="Calibri" w:cs="Calibri" w:hint="default"/>
        <w:sz w:val="18"/>
        <w:szCs w:val="18"/>
      </w:rPr>
    </w:lvl>
    <w:lvl w:ilvl="1" w:tplc="04150019" w:tentative="1">
      <w:start w:val="1"/>
      <w:numFmt w:val="lowerLetter"/>
      <w:lvlText w:val="%2."/>
      <w:lvlJc w:val="left"/>
      <w:pPr>
        <w:tabs>
          <w:tab w:val="num" w:pos="-1734"/>
        </w:tabs>
        <w:ind w:left="-1734" w:hanging="360"/>
      </w:pPr>
    </w:lvl>
    <w:lvl w:ilvl="2" w:tplc="0415001B" w:tentative="1">
      <w:start w:val="1"/>
      <w:numFmt w:val="lowerRoman"/>
      <w:lvlText w:val="%3."/>
      <w:lvlJc w:val="right"/>
      <w:pPr>
        <w:tabs>
          <w:tab w:val="num" w:pos="-1014"/>
        </w:tabs>
        <w:ind w:left="-1014" w:hanging="180"/>
      </w:pPr>
    </w:lvl>
    <w:lvl w:ilvl="3" w:tplc="0415000F" w:tentative="1">
      <w:start w:val="1"/>
      <w:numFmt w:val="decimal"/>
      <w:lvlText w:val="%4."/>
      <w:lvlJc w:val="left"/>
      <w:pPr>
        <w:tabs>
          <w:tab w:val="num" w:pos="-294"/>
        </w:tabs>
        <w:ind w:left="-294" w:hanging="360"/>
      </w:pPr>
    </w:lvl>
    <w:lvl w:ilvl="4" w:tplc="04150019" w:tentative="1">
      <w:start w:val="1"/>
      <w:numFmt w:val="lowerLetter"/>
      <w:lvlText w:val="%5."/>
      <w:lvlJc w:val="left"/>
      <w:pPr>
        <w:tabs>
          <w:tab w:val="num" w:pos="426"/>
        </w:tabs>
        <w:ind w:left="426" w:hanging="360"/>
      </w:pPr>
    </w:lvl>
    <w:lvl w:ilvl="5" w:tplc="0415001B" w:tentative="1">
      <w:start w:val="1"/>
      <w:numFmt w:val="lowerRoman"/>
      <w:lvlText w:val="%6."/>
      <w:lvlJc w:val="right"/>
      <w:pPr>
        <w:tabs>
          <w:tab w:val="num" w:pos="1146"/>
        </w:tabs>
        <w:ind w:left="1146" w:hanging="180"/>
      </w:pPr>
    </w:lvl>
    <w:lvl w:ilvl="6" w:tplc="0415000F" w:tentative="1">
      <w:start w:val="1"/>
      <w:numFmt w:val="decimal"/>
      <w:lvlText w:val="%7."/>
      <w:lvlJc w:val="left"/>
      <w:pPr>
        <w:tabs>
          <w:tab w:val="num" w:pos="1866"/>
        </w:tabs>
        <w:ind w:left="1866" w:hanging="360"/>
      </w:pPr>
    </w:lvl>
    <w:lvl w:ilvl="7" w:tplc="04150019" w:tentative="1">
      <w:start w:val="1"/>
      <w:numFmt w:val="lowerLetter"/>
      <w:lvlText w:val="%8."/>
      <w:lvlJc w:val="left"/>
      <w:pPr>
        <w:tabs>
          <w:tab w:val="num" w:pos="2586"/>
        </w:tabs>
        <w:ind w:left="2586" w:hanging="360"/>
      </w:pPr>
    </w:lvl>
    <w:lvl w:ilvl="8" w:tplc="0415001B" w:tentative="1">
      <w:start w:val="1"/>
      <w:numFmt w:val="lowerRoman"/>
      <w:lvlText w:val="%9."/>
      <w:lvlJc w:val="right"/>
      <w:pPr>
        <w:tabs>
          <w:tab w:val="num" w:pos="3306"/>
        </w:tabs>
        <w:ind w:left="3306" w:hanging="180"/>
      </w:pPr>
    </w:lvl>
  </w:abstractNum>
  <w:abstractNum w:abstractNumId="38" w15:restartNumberingAfterBreak="0">
    <w:nsid w:val="22A540A8"/>
    <w:multiLevelType w:val="hybridMultilevel"/>
    <w:tmpl w:val="1BBA168C"/>
    <w:lvl w:ilvl="0" w:tplc="ED403C18">
      <w:start w:val="1"/>
      <w:numFmt w:val="decimal"/>
      <w:lvlText w:val="%1."/>
      <w:lvlJc w:val="left"/>
      <w:pPr>
        <w:tabs>
          <w:tab w:val="num" w:pos="567"/>
        </w:tabs>
        <w:ind w:left="567" w:hanging="567"/>
      </w:pPr>
      <w:rPr>
        <w:rFonts w:ascii="Calibri" w:hAnsi="Calibri" w:hint="default"/>
        <w:b w:val="0"/>
        <w:sz w:val="22"/>
        <w:szCs w:val="22"/>
      </w:rPr>
    </w:lvl>
    <w:lvl w:ilvl="1" w:tplc="59F80446">
      <w:start w:val="1"/>
      <w:numFmt w:val="bullet"/>
      <w:lvlText w:val=""/>
      <w:lvlJc w:val="left"/>
      <w:pPr>
        <w:tabs>
          <w:tab w:val="num" w:pos="1440"/>
        </w:tabs>
        <w:ind w:left="1440" w:hanging="360"/>
      </w:pPr>
      <w:rPr>
        <w:rFonts w:ascii="Symbol" w:hAnsi="Symbol" w:hint="default"/>
        <w:b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40"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42" w15:restartNumberingAfterBreak="0">
    <w:nsid w:val="2A6F3090"/>
    <w:multiLevelType w:val="hybridMultilevel"/>
    <w:tmpl w:val="B3682348"/>
    <w:lvl w:ilvl="0" w:tplc="0415000F">
      <w:start w:val="1"/>
      <w:numFmt w:val="decimal"/>
      <w:lvlText w:val="%1."/>
      <w:lvlJc w:val="left"/>
      <w:pPr>
        <w:ind w:left="1409" w:hanging="360"/>
      </w:pPr>
    </w:lvl>
    <w:lvl w:ilvl="1" w:tplc="04150019" w:tentative="1">
      <w:start w:val="1"/>
      <w:numFmt w:val="lowerLetter"/>
      <w:lvlText w:val="%2."/>
      <w:lvlJc w:val="left"/>
      <w:pPr>
        <w:ind w:left="2129" w:hanging="360"/>
      </w:pPr>
    </w:lvl>
    <w:lvl w:ilvl="2" w:tplc="0415001B" w:tentative="1">
      <w:start w:val="1"/>
      <w:numFmt w:val="lowerRoman"/>
      <w:lvlText w:val="%3."/>
      <w:lvlJc w:val="right"/>
      <w:pPr>
        <w:ind w:left="2849" w:hanging="180"/>
      </w:pPr>
    </w:lvl>
    <w:lvl w:ilvl="3" w:tplc="0415000F" w:tentative="1">
      <w:start w:val="1"/>
      <w:numFmt w:val="decimal"/>
      <w:lvlText w:val="%4."/>
      <w:lvlJc w:val="left"/>
      <w:pPr>
        <w:ind w:left="3569" w:hanging="360"/>
      </w:pPr>
    </w:lvl>
    <w:lvl w:ilvl="4" w:tplc="04150019" w:tentative="1">
      <w:start w:val="1"/>
      <w:numFmt w:val="lowerLetter"/>
      <w:lvlText w:val="%5."/>
      <w:lvlJc w:val="left"/>
      <w:pPr>
        <w:ind w:left="4289" w:hanging="360"/>
      </w:pPr>
    </w:lvl>
    <w:lvl w:ilvl="5" w:tplc="0415001B" w:tentative="1">
      <w:start w:val="1"/>
      <w:numFmt w:val="lowerRoman"/>
      <w:lvlText w:val="%6."/>
      <w:lvlJc w:val="right"/>
      <w:pPr>
        <w:ind w:left="5009" w:hanging="180"/>
      </w:pPr>
    </w:lvl>
    <w:lvl w:ilvl="6" w:tplc="0415000F" w:tentative="1">
      <w:start w:val="1"/>
      <w:numFmt w:val="decimal"/>
      <w:lvlText w:val="%7."/>
      <w:lvlJc w:val="left"/>
      <w:pPr>
        <w:ind w:left="5729" w:hanging="360"/>
      </w:pPr>
    </w:lvl>
    <w:lvl w:ilvl="7" w:tplc="04150019" w:tentative="1">
      <w:start w:val="1"/>
      <w:numFmt w:val="lowerLetter"/>
      <w:lvlText w:val="%8."/>
      <w:lvlJc w:val="left"/>
      <w:pPr>
        <w:ind w:left="6449" w:hanging="360"/>
      </w:pPr>
    </w:lvl>
    <w:lvl w:ilvl="8" w:tplc="0415001B" w:tentative="1">
      <w:start w:val="1"/>
      <w:numFmt w:val="lowerRoman"/>
      <w:lvlText w:val="%9."/>
      <w:lvlJc w:val="right"/>
      <w:pPr>
        <w:ind w:left="7169" w:hanging="180"/>
      </w:pPr>
    </w:lvl>
  </w:abstractNum>
  <w:abstractNum w:abstractNumId="43" w15:restartNumberingAfterBreak="0">
    <w:nsid w:val="2E4D0005"/>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4" w15:restartNumberingAfterBreak="0">
    <w:nsid w:val="2E7E5D27"/>
    <w:multiLevelType w:val="multilevel"/>
    <w:tmpl w:val="B81A5136"/>
    <w:lvl w:ilvl="0">
      <w:start w:val="1"/>
      <w:numFmt w:val="decimal"/>
      <w:lvlText w:val="%1."/>
      <w:lvlJc w:val="left"/>
      <w:pPr>
        <w:ind w:left="431" w:hanging="431"/>
      </w:pPr>
      <w:rPr>
        <w:rFonts w:ascii="Calibri" w:hAnsi="Calibri" w:cs="Calibri" w:hint="default"/>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5" w15:restartNumberingAfterBreak="0">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2"/>
        <w:szCs w:val="22"/>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6" w15:restartNumberingAfterBreak="0">
    <w:nsid w:val="30850BAB"/>
    <w:multiLevelType w:val="hybridMultilevel"/>
    <w:tmpl w:val="58BC8746"/>
    <w:lvl w:ilvl="0" w:tplc="F82C5ED6">
      <w:start w:val="1"/>
      <w:numFmt w:val="decimal"/>
      <w:lvlText w:val="%1)"/>
      <w:lvlJc w:val="left"/>
      <w:pPr>
        <w:tabs>
          <w:tab w:val="num" w:pos="3960"/>
        </w:tabs>
        <w:ind w:left="3960" w:hanging="360"/>
      </w:pPr>
      <w:rPr>
        <w:rFonts w:ascii="Calibri" w:hAnsi="Calibri" w:cs="Calibri" w:hint="default"/>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21B7A55"/>
    <w:multiLevelType w:val="multilevel"/>
    <w:tmpl w:val="D5C472BA"/>
    <w:lvl w:ilvl="0">
      <w:start w:val="1"/>
      <w:numFmt w:val="lowerLetter"/>
      <w:lvlText w:val="%1)"/>
      <w:lvlJc w:val="left"/>
      <w:pPr>
        <w:ind w:left="1434" w:hanging="360"/>
      </w:pPr>
      <w:rPr>
        <w:rFonts w:ascii="Calibri" w:hAnsi="Calibri" w:cs="Times New Roman"/>
        <w:sz w:val="22"/>
        <w:szCs w:val="22"/>
      </w:rPr>
    </w:lvl>
    <w:lvl w:ilvl="1">
      <w:start w:val="1"/>
      <w:numFmt w:val="lowerLetter"/>
      <w:lvlText w:val="%2."/>
      <w:lvlJc w:val="left"/>
      <w:pPr>
        <w:ind w:left="2154" w:hanging="360"/>
      </w:pPr>
      <w:rPr>
        <w:rFonts w:ascii="Calibri" w:hAnsi="Calibri" w:cs="Times New Roman"/>
        <w:sz w:val="20"/>
      </w:rPr>
    </w:lvl>
    <w:lvl w:ilvl="2">
      <w:start w:val="1"/>
      <w:numFmt w:val="lowerRoman"/>
      <w:lvlText w:val="%3."/>
      <w:lvlJc w:val="right"/>
      <w:pPr>
        <w:ind w:left="2874" w:hanging="180"/>
      </w:pPr>
      <w:rPr>
        <w:rFonts w:ascii="Calibri" w:hAnsi="Calibri" w:cs="Times New Roman"/>
        <w:sz w:val="20"/>
      </w:rPr>
    </w:lvl>
    <w:lvl w:ilvl="3">
      <w:start w:val="1"/>
      <w:numFmt w:val="decimal"/>
      <w:lvlText w:val="%4."/>
      <w:lvlJc w:val="left"/>
      <w:pPr>
        <w:ind w:left="3594" w:hanging="360"/>
      </w:pPr>
      <w:rPr>
        <w:rFonts w:ascii="Calibri" w:hAnsi="Calibri" w:cs="Times New Roman"/>
        <w:sz w:val="20"/>
      </w:rPr>
    </w:lvl>
    <w:lvl w:ilvl="4">
      <w:start w:val="1"/>
      <w:numFmt w:val="lowerLetter"/>
      <w:lvlText w:val="%5."/>
      <w:lvlJc w:val="left"/>
      <w:pPr>
        <w:ind w:left="4314" w:hanging="360"/>
      </w:pPr>
      <w:rPr>
        <w:rFonts w:ascii="Calibri" w:hAnsi="Calibri" w:cs="Times New Roman"/>
        <w:sz w:val="20"/>
      </w:rPr>
    </w:lvl>
    <w:lvl w:ilvl="5">
      <w:start w:val="1"/>
      <w:numFmt w:val="lowerRoman"/>
      <w:lvlText w:val="%6."/>
      <w:lvlJc w:val="right"/>
      <w:pPr>
        <w:ind w:left="5034" w:hanging="180"/>
      </w:pPr>
      <w:rPr>
        <w:rFonts w:ascii="Calibri" w:hAnsi="Calibri" w:cs="Times New Roman"/>
        <w:sz w:val="20"/>
      </w:rPr>
    </w:lvl>
    <w:lvl w:ilvl="6">
      <w:start w:val="1"/>
      <w:numFmt w:val="decimal"/>
      <w:lvlText w:val="%7."/>
      <w:lvlJc w:val="left"/>
      <w:pPr>
        <w:ind w:left="5754" w:hanging="360"/>
      </w:pPr>
      <w:rPr>
        <w:rFonts w:ascii="Calibri" w:hAnsi="Calibri" w:cs="Times New Roman"/>
        <w:sz w:val="20"/>
      </w:rPr>
    </w:lvl>
    <w:lvl w:ilvl="7">
      <w:start w:val="1"/>
      <w:numFmt w:val="lowerLetter"/>
      <w:lvlText w:val="%8."/>
      <w:lvlJc w:val="left"/>
      <w:pPr>
        <w:ind w:left="6474" w:hanging="360"/>
      </w:pPr>
      <w:rPr>
        <w:rFonts w:ascii="Calibri" w:hAnsi="Calibri" w:cs="Times New Roman"/>
        <w:sz w:val="20"/>
      </w:rPr>
    </w:lvl>
    <w:lvl w:ilvl="8">
      <w:start w:val="1"/>
      <w:numFmt w:val="lowerRoman"/>
      <w:lvlText w:val="%9."/>
      <w:lvlJc w:val="right"/>
      <w:pPr>
        <w:ind w:left="7194" w:hanging="180"/>
      </w:pPr>
      <w:rPr>
        <w:rFonts w:ascii="Calibri" w:hAnsi="Calibri" w:cs="Times New Roman"/>
        <w:sz w:val="20"/>
      </w:rPr>
    </w:lvl>
  </w:abstractNum>
  <w:abstractNum w:abstractNumId="4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9" w15:restartNumberingAfterBreak="0">
    <w:nsid w:val="3355010C"/>
    <w:multiLevelType w:val="hybridMultilevel"/>
    <w:tmpl w:val="DE90EAE2"/>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3CF398D"/>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1" w15:restartNumberingAfterBreak="0">
    <w:nsid w:val="36B61051"/>
    <w:multiLevelType w:val="multilevel"/>
    <w:tmpl w:val="C73CCAB8"/>
    <w:styleLink w:val="Styl23"/>
    <w:lvl w:ilvl="0">
      <w:start w:val="23"/>
      <w:numFmt w:val="decimal"/>
      <w:lvlText w:val="%1."/>
      <w:lvlJc w:val="left"/>
      <w:pPr>
        <w:ind w:left="1440" w:hanging="360"/>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23.%2.%3"/>
      <w:lvlJc w:val="left"/>
      <w:pPr>
        <w:ind w:left="2160" w:hanging="360"/>
      </w:pPr>
      <w:rPr>
        <w:rFonts w:ascii="Calibri" w:hAnsi="Calibri"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52" w15:restartNumberingAfterBreak="0">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3" w15:restartNumberingAfterBreak="0">
    <w:nsid w:val="3804374C"/>
    <w:multiLevelType w:val="hybridMultilevel"/>
    <w:tmpl w:val="3BF236F8"/>
    <w:lvl w:ilvl="0" w:tplc="8AF68A1E">
      <w:start w:val="1"/>
      <w:numFmt w:val="lowerLetter"/>
      <w:lvlText w:val="%1)"/>
      <w:lvlJc w:val="left"/>
      <w:pPr>
        <w:tabs>
          <w:tab w:val="num" w:pos="411"/>
        </w:tabs>
        <w:ind w:left="1715" w:hanging="224"/>
      </w:pPr>
      <w:rPr>
        <w:rFonts w:cs="Symbol"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38A308F7"/>
    <w:multiLevelType w:val="hybridMultilevel"/>
    <w:tmpl w:val="AF6E8AFA"/>
    <w:lvl w:ilvl="0" w:tplc="04150017">
      <w:start w:val="1"/>
      <w:numFmt w:val="decimal"/>
      <w:pStyle w:val="NormalArial"/>
      <w:lvlText w:val="%1."/>
      <w:lvlJc w:val="left"/>
      <w:pPr>
        <w:tabs>
          <w:tab w:val="num" w:pos="1260"/>
        </w:tabs>
        <w:ind w:left="12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38B23AEE"/>
    <w:multiLevelType w:val="multilevel"/>
    <w:tmpl w:val="94028282"/>
    <w:styleLink w:val="Sty16"/>
    <w:lvl w:ilvl="0">
      <w:start w:val="16"/>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B9327F7"/>
    <w:multiLevelType w:val="hybridMultilevel"/>
    <w:tmpl w:val="C0C25050"/>
    <w:lvl w:ilvl="0" w:tplc="F746F340">
      <w:start w:val="1"/>
      <w:numFmt w:val="decimal"/>
      <w:lvlText w:val="%1)"/>
      <w:lvlJc w:val="left"/>
      <w:pPr>
        <w:tabs>
          <w:tab w:val="num" w:pos="786"/>
        </w:tabs>
        <w:ind w:left="786" w:hanging="306"/>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7" w15:restartNumberingAfterBreak="0">
    <w:nsid w:val="3C0E15CD"/>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3DBB6ACC"/>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3E417B70"/>
    <w:multiLevelType w:val="hybridMultilevel"/>
    <w:tmpl w:val="7A6AA5B8"/>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60" w15:restartNumberingAfterBreak="0">
    <w:nsid w:val="3F9E6129"/>
    <w:multiLevelType w:val="multilevel"/>
    <w:tmpl w:val="1422BE02"/>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strike w:val="0"/>
        <w:dstrike w:val="0"/>
        <w:color w:val="000000"/>
        <w:sz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61" w15:restartNumberingAfterBreak="0">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2" w15:restartNumberingAfterBreak="0">
    <w:nsid w:val="48E70A08"/>
    <w:multiLevelType w:val="multilevel"/>
    <w:tmpl w:val="84CABC54"/>
    <w:styleLink w:val="Styl6"/>
    <w:lvl w:ilvl="0">
      <w:start w:val="15"/>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4" w15:restartNumberingAfterBreak="0">
    <w:nsid w:val="4B6D50A7"/>
    <w:multiLevelType w:val="multilevel"/>
    <w:tmpl w:val="03367CD8"/>
    <w:styleLink w:val="Styl1"/>
    <w:lvl w:ilvl="0">
      <w:start w:val="1"/>
      <w:numFmt w:val="none"/>
      <w:lvlText w:val="5"/>
      <w:lvlJc w:val="left"/>
      <w:pPr>
        <w:ind w:left="360" w:hanging="360"/>
      </w:pPr>
      <w:rPr>
        <w:rFonts w:ascii="ArialNarrow,Bold" w:hAnsi="ArialNarrow,Bold" w:cs="ArialNarrow,Bold" w:hint="default"/>
        <w:b/>
        <w:sz w:val="20"/>
        <w:szCs w:val="20"/>
      </w:rPr>
    </w:lvl>
    <w:lvl w:ilvl="1">
      <w:start w:val="1"/>
      <w:numFmt w:val="decimal"/>
      <w:lvlText w:val="%15.1"/>
      <w:lvlJc w:val="left"/>
      <w:pPr>
        <w:ind w:left="928" w:hanging="360"/>
      </w:pPr>
      <w:rPr>
        <w:rFonts w:ascii="Calibri" w:hAnsi="Calibri" w:cs="ArialNarrow,Bold" w:hint="default"/>
        <w:b w:val="0"/>
        <w:i w:val="0"/>
        <w:sz w:val="20"/>
        <w:szCs w:val="20"/>
      </w:rPr>
    </w:lvl>
    <w:lvl w:ilvl="2">
      <w:start w:val="1"/>
      <w:numFmt w:val="decimal"/>
      <w:lvlText w:val="%15.1.%3"/>
      <w:lvlJc w:val="left"/>
      <w:pPr>
        <w:ind w:left="858" w:hanging="720"/>
      </w:pPr>
      <w:rPr>
        <w:rFonts w:ascii="Calibri" w:hAnsi="Calibri" w:cs="ArialNarrow,Bold" w:hint="default"/>
        <w:b w:val="0"/>
        <w:sz w:val="22"/>
        <w:szCs w:val="22"/>
      </w:rPr>
    </w:lvl>
    <w:lvl w:ilvl="3">
      <w:start w:val="1"/>
      <w:numFmt w:val="decimal"/>
      <w:lvlText w:val="%1.%2.%3.%4"/>
      <w:lvlJc w:val="left"/>
      <w:pPr>
        <w:ind w:left="927" w:hanging="720"/>
      </w:pPr>
      <w:rPr>
        <w:rFonts w:ascii="ArialNarrow,Bold" w:hAnsi="ArialNarrow,Bold" w:cs="ArialNarrow,Bold" w:hint="default"/>
        <w:b/>
      </w:rPr>
    </w:lvl>
    <w:lvl w:ilvl="4">
      <w:start w:val="1"/>
      <w:numFmt w:val="decimal"/>
      <w:lvlText w:val="%1.%2.%3.%4.%5"/>
      <w:lvlJc w:val="left"/>
      <w:pPr>
        <w:ind w:left="1356" w:hanging="1080"/>
      </w:pPr>
      <w:rPr>
        <w:rFonts w:ascii="ArialNarrow,Bold" w:hAnsi="ArialNarrow,Bold" w:cs="ArialNarrow,Bold" w:hint="default"/>
        <w:b/>
      </w:rPr>
    </w:lvl>
    <w:lvl w:ilvl="5">
      <w:start w:val="1"/>
      <w:numFmt w:val="decimal"/>
      <w:lvlText w:val="%1.%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4C243D14"/>
    <w:multiLevelType w:val="hybridMultilevel"/>
    <w:tmpl w:val="A4F26C8A"/>
    <w:lvl w:ilvl="0" w:tplc="1BFCF28E">
      <w:start w:val="1"/>
      <w:numFmt w:val="lowerLetter"/>
      <w:lvlText w:val="%1)"/>
      <w:lvlJc w:val="left"/>
      <w:pPr>
        <w:tabs>
          <w:tab w:val="num" w:pos="840"/>
        </w:tabs>
        <w:ind w:left="840" w:hanging="360"/>
      </w:pPr>
      <w:rPr>
        <w:rFonts w:ascii="Calibri" w:hAnsi="Calibri" w:cs="Verdana" w:hint="default"/>
        <w:sz w:val="22"/>
        <w:u w:val="none"/>
      </w:rPr>
    </w:lvl>
    <w:lvl w:ilvl="1" w:tplc="507E4B28">
      <w:start w:val="1"/>
      <w:numFmt w:val="bullet"/>
      <w:lvlText w:val=""/>
      <w:lvlJc w:val="left"/>
      <w:pPr>
        <w:tabs>
          <w:tab w:val="num" w:pos="1560"/>
        </w:tabs>
        <w:ind w:left="1560" w:hanging="360"/>
      </w:pPr>
      <w:rPr>
        <w:rFonts w:ascii="Wingdings" w:hAnsi="Wingdings" w:hint="default"/>
        <w:color w:val="auto"/>
        <w:sz w:val="22"/>
        <w:u w:val="none"/>
      </w:rPr>
    </w:lvl>
    <w:lvl w:ilvl="2" w:tplc="0415001B">
      <w:start w:val="1"/>
      <w:numFmt w:val="lowerRoman"/>
      <w:lvlText w:val="%3."/>
      <w:lvlJc w:val="right"/>
      <w:pPr>
        <w:tabs>
          <w:tab w:val="num" w:pos="2280"/>
        </w:tabs>
        <w:ind w:left="2280" w:hanging="180"/>
      </w:p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66" w15:restartNumberingAfterBreak="0">
    <w:nsid w:val="4CB33EEE"/>
    <w:multiLevelType w:val="hybridMultilevel"/>
    <w:tmpl w:val="59325FE2"/>
    <w:lvl w:ilvl="0" w:tplc="9DD8D002">
      <w:start w:val="1"/>
      <w:numFmt w:val="decimal"/>
      <w:lvlText w:val="%1."/>
      <w:lvlJc w:val="left"/>
      <w:pPr>
        <w:ind w:left="4565" w:hanging="737"/>
      </w:pPr>
      <w:rPr>
        <w:rFonts w:cs="Times New Roman" w:hint="default"/>
      </w:rPr>
    </w:lvl>
    <w:lvl w:ilvl="1" w:tplc="04150019" w:tentative="1">
      <w:start w:val="1"/>
      <w:numFmt w:val="lowerLetter"/>
      <w:lvlText w:val="%2."/>
      <w:lvlJc w:val="left"/>
      <w:pPr>
        <w:tabs>
          <w:tab w:val="num" w:pos="5268"/>
        </w:tabs>
        <w:ind w:left="5268" w:hanging="360"/>
      </w:pPr>
      <w:rPr>
        <w:rFonts w:cs="Times New Roman"/>
      </w:rPr>
    </w:lvl>
    <w:lvl w:ilvl="2" w:tplc="0415001B" w:tentative="1">
      <w:start w:val="1"/>
      <w:numFmt w:val="lowerRoman"/>
      <w:lvlText w:val="%3."/>
      <w:lvlJc w:val="right"/>
      <w:pPr>
        <w:tabs>
          <w:tab w:val="num" w:pos="5988"/>
        </w:tabs>
        <w:ind w:left="5988" w:hanging="180"/>
      </w:pPr>
      <w:rPr>
        <w:rFonts w:cs="Times New Roman"/>
      </w:rPr>
    </w:lvl>
    <w:lvl w:ilvl="3" w:tplc="0415000F" w:tentative="1">
      <w:start w:val="1"/>
      <w:numFmt w:val="decimal"/>
      <w:lvlText w:val="%4."/>
      <w:lvlJc w:val="left"/>
      <w:pPr>
        <w:tabs>
          <w:tab w:val="num" w:pos="6708"/>
        </w:tabs>
        <w:ind w:left="6708" w:hanging="360"/>
      </w:pPr>
      <w:rPr>
        <w:rFonts w:cs="Times New Roman"/>
      </w:rPr>
    </w:lvl>
    <w:lvl w:ilvl="4" w:tplc="04150019" w:tentative="1">
      <w:start w:val="1"/>
      <w:numFmt w:val="lowerLetter"/>
      <w:lvlText w:val="%5."/>
      <w:lvlJc w:val="left"/>
      <w:pPr>
        <w:tabs>
          <w:tab w:val="num" w:pos="7428"/>
        </w:tabs>
        <w:ind w:left="7428" w:hanging="360"/>
      </w:pPr>
      <w:rPr>
        <w:rFonts w:cs="Times New Roman"/>
      </w:rPr>
    </w:lvl>
    <w:lvl w:ilvl="5" w:tplc="0415001B" w:tentative="1">
      <w:start w:val="1"/>
      <w:numFmt w:val="lowerRoman"/>
      <w:lvlText w:val="%6."/>
      <w:lvlJc w:val="right"/>
      <w:pPr>
        <w:tabs>
          <w:tab w:val="num" w:pos="8148"/>
        </w:tabs>
        <w:ind w:left="8148" w:hanging="180"/>
      </w:pPr>
      <w:rPr>
        <w:rFonts w:cs="Times New Roman"/>
      </w:rPr>
    </w:lvl>
    <w:lvl w:ilvl="6" w:tplc="0415000F" w:tentative="1">
      <w:start w:val="1"/>
      <w:numFmt w:val="decimal"/>
      <w:lvlText w:val="%7."/>
      <w:lvlJc w:val="left"/>
      <w:pPr>
        <w:tabs>
          <w:tab w:val="num" w:pos="8868"/>
        </w:tabs>
        <w:ind w:left="8868" w:hanging="360"/>
      </w:pPr>
      <w:rPr>
        <w:rFonts w:cs="Times New Roman"/>
      </w:rPr>
    </w:lvl>
    <w:lvl w:ilvl="7" w:tplc="04150019" w:tentative="1">
      <w:start w:val="1"/>
      <w:numFmt w:val="lowerLetter"/>
      <w:lvlText w:val="%8."/>
      <w:lvlJc w:val="left"/>
      <w:pPr>
        <w:tabs>
          <w:tab w:val="num" w:pos="9588"/>
        </w:tabs>
        <w:ind w:left="9588" w:hanging="360"/>
      </w:pPr>
      <w:rPr>
        <w:rFonts w:cs="Times New Roman"/>
      </w:rPr>
    </w:lvl>
    <w:lvl w:ilvl="8" w:tplc="0415001B" w:tentative="1">
      <w:start w:val="1"/>
      <w:numFmt w:val="lowerRoman"/>
      <w:lvlText w:val="%9."/>
      <w:lvlJc w:val="right"/>
      <w:pPr>
        <w:tabs>
          <w:tab w:val="num" w:pos="10308"/>
        </w:tabs>
        <w:ind w:left="10308" w:hanging="180"/>
      </w:pPr>
      <w:rPr>
        <w:rFonts w:cs="Times New Roman"/>
      </w:rPr>
    </w:lvl>
  </w:abstractNum>
  <w:abstractNum w:abstractNumId="67" w15:restartNumberingAfterBreak="0">
    <w:nsid w:val="4EAF5509"/>
    <w:multiLevelType w:val="hybridMultilevel"/>
    <w:tmpl w:val="08920840"/>
    <w:lvl w:ilvl="0" w:tplc="04150009">
      <w:start w:val="1"/>
      <w:numFmt w:val="bullet"/>
      <w:lvlText w:val=""/>
      <w:lvlJc w:val="left"/>
      <w:pPr>
        <w:ind w:left="2279" w:hanging="360"/>
      </w:pPr>
      <w:rPr>
        <w:rFonts w:ascii="Wingdings" w:hAnsi="Wingdings" w:hint="default"/>
      </w:rPr>
    </w:lvl>
    <w:lvl w:ilvl="1" w:tplc="04150003" w:tentative="1">
      <w:start w:val="1"/>
      <w:numFmt w:val="bullet"/>
      <w:lvlText w:val="o"/>
      <w:lvlJc w:val="left"/>
      <w:pPr>
        <w:ind w:left="2999" w:hanging="360"/>
      </w:pPr>
      <w:rPr>
        <w:rFonts w:ascii="Courier New" w:hAnsi="Courier New" w:cs="Courier New" w:hint="default"/>
      </w:rPr>
    </w:lvl>
    <w:lvl w:ilvl="2" w:tplc="04150005" w:tentative="1">
      <w:start w:val="1"/>
      <w:numFmt w:val="bullet"/>
      <w:lvlText w:val=""/>
      <w:lvlJc w:val="left"/>
      <w:pPr>
        <w:ind w:left="3719" w:hanging="360"/>
      </w:pPr>
      <w:rPr>
        <w:rFonts w:ascii="Wingdings" w:hAnsi="Wingdings" w:hint="default"/>
      </w:rPr>
    </w:lvl>
    <w:lvl w:ilvl="3" w:tplc="04150001" w:tentative="1">
      <w:start w:val="1"/>
      <w:numFmt w:val="bullet"/>
      <w:lvlText w:val=""/>
      <w:lvlJc w:val="left"/>
      <w:pPr>
        <w:ind w:left="4439" w:hanging="360"/>
      </w:pPr>
      <w:rPr>
        <w:rFonts w:ascii="Symbol" w:hAnsi="Symbol" w:hint="default"/>
      </w:rPr>
    </w:lvl>
    <w:lvl w:ilvl="4" w:tplc="04150003" w:tentative="1">
      <w:start w:val="1"/>
      <w:numFmt w:val="bullet"/>
      <w:lvlText w:val="o"/>
      <w:lvlJc w:val="left"/>
      <w:pPr>
        <w:ind w:left="5159" w:hanging="360"/>
      </w:pPr>
      <w:rPr>
        <w:rFonts w:ascii="Courier New" w:hAnsi="Courier New" w:cs="Courier New" w:hint="default"/>
      </w:rPr>
    </w:lvl>
    <w:lvl w:ilvl="5" w:tplc="04150005" w:tentative="1">
      <w:start w:val="1"/>
      <w:numFmt w:val="bullet"/>
      <w:lvlText w:val=""/>
      <w:lvlJc w:val="left"/>
      <w:pPr>
        <w:ind w:left="5879" w:hanging="360"/>
      </w:pPr>
      <w:rPr>
        <w:rFonts w:ascii="Wingdings" w:hAnsi="Wingdings" w:hint="default"/>
      </w:rPr>
    </w:lvl>
    <w:lvl w:ilvl="6" w:tplc="04150001" w:tentative="1">
      <w:start w:val="1"/>
      <w:numFmt w:val="bullet"/>
      <w:lvlText w:val=""/>
      <w:lvlJc w:val="left"/>
      <w:pPr>
        <w:ind w:left="6599" w:hanging="360"/>
      </w:pPr>
      <w:rPr>
        <w:rFonts w:ascii="Symbol" w:hAnsi="Symbol" w:hint="default"/>
      </w:rPr>
    </w:lvl>
    <w:lvl w:ilvl="7" w:tplc="04150003" w:tentative="1">
      <w:start w:val="1"/>
      <w:numFmt w:val="bullet"/>
      <w:lvlText w:val="o"/>
      <w:lvlJc w:val="left"/>
      <w:pPr>
        <w:ind w:left="7319" w:hanging="360"/>
      </w:pPr>
      <w:rPr>
        <w:rFonts w:ascii="Courier New" w:hAnsi="Courier New" w:cs="Courier New" w:hint="default"/>
      </w:rPr>
    </w:lvl>
    <w:lvl w:ilvl="8" w:tplc="04150005" w:tentative="1">
      <w:start w:val="1"/>
      <w:numFmt w:val="bullet"/>
      <w:lvlText w:val=""/>
      <w:lvlJc w:val="left"/>
      <w:pPr>
        <w:ind w:left="8039" w:hanging="360"/>
      </w:pPr>
      <w:rPr>
        <w:rFonts w:ascii="Wingdings" w:hAnsi="Wingdings" w:hint="default"/>
      </w:rPr>
    </w:lvl>
  </w:abstractNum>
  <w:abstractNum w:abstractNumId="68" w15:restartNumberingAfterBreak="0">
    <w:nsid w:val="4F54075E"/>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9" w15:restartNumberingAfterBreak="0">
    <w:nsid w:val="4FDE43D8"/>
    <w:multiLevelType w:val="hybridMultilevel"/>
    <w:tmpl w:val="C60A24EA"/>
    <w:lvl w:ilvl="0" w:tplc="F746F340">
      <w:start w:val="1"/>
      <w:numFmt w:val="decimal"/>
      <w:lvlText w:val="%1)"/>
      <w:lvlJc w:val="left"/>
      <w:pPr>
        <w:tabs>
          <w:tab w:val="num" w:pos="786"/>
        </w:tabs>
        <w:ind w:left="786" w:hanging="306"/>
      </w:pPr>
      <w:rPr>
        <w:rFonts w:hint="default"/>
        <w:sz w:val="22"/>
        <w:u w:val="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50A16625"/>
    <w:multiLevelType w:val="hybridMultilevel"/>
    <w:tmpl w:val="E8E2BAAE"/>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0BD1E43"/>
    <w:multiLevelType w:val="multilevel"/>
    <w:tmpl w:val="6F6A93E2"/>
    <w:lvl w:ilvl="0">
      <w:start w:val="1"/>
      <w:numFmt w:val="decimal"/>
      <w:lvlText w:val="%1)"/>
      <w:lvlJc w:val="left"/>
      <w:pPr>
        <w:tabs>
          <w:tab w:val="num" w:pos="360"/>
        </w:tabs>
        <w:ind w:left="360" w:hanging="360"/>
      </w:pPr>
      <w:rPr>
        <w:rFonts w:ascii="Calibri" w:hAnsi="Calibri" w:cs="Times New Roman"/>
        <w:b w:val="0"/>
        <w:i w:val="0"/>
        <w:color w:val="00000A"/>
        <w:sz w:val="20"/>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72" w15:restartNumberingAfterBreak="0">
    <w:nsid w:val="517836C2"/>
    <w:multiLevelType w:val="hybridMultilevel"/>
    <w:tmpl w:val="011861CE"/>
    <w:lvl w:ilvl="0" w:tplc="8B84BC46">
      <w:start w:val="1"/>
      <w:numFmt w:val="bullet"/>
      <w:lvlText w:val="-"/>
      <w:lvlJc w:val="left"/>
      <w:pPr>
        <w:ind w:left="1146" w:hanging="360"/>
      </w:pPr>
      <w:rPr>
        <w:rFonts w:ascii="Calibri" w:hAnsi="Calibri"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52B95CC7"/>
    <w:multiLevelType w:val="multilevel"/>
    <w:tmpl w:val="DB6C4092"/>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tabs>
          <w:tab w:val="num" w:pos="3087"/>
        </w:tabs>
        <w:ind w:left="3087" w:hanging="567"/>
      </w:pPr>
      <w:rPr>
        <w:rFonts w:ascii="Calibri" w:hAnsi="Calibri" w:hint="default"/>
        <w:sz w:val="22"/>
        <w:szCs w:val="22"/>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74" w15:restartNumberingAfterBreak="0">
    <w:nsid w:val="532161F1"/>
    <w:multiLevelType w:val="multilevel"/>
    <w:tmpl w:val="9A22ACB0"/>
    <w:styleLink w:val="Sty20"/>
    <w:lvl w:ilvl="0">
      <w:start w:val="20"/>
      <w:numFmt w:val="decimal"/>
      <w:lvlText w:val="%1."/>
      <w:lvlJc w:val="left"/>
      <w:pPr>
        <w:ind w:left="567" w:hanging="567"/>
      </w:pPr>
      <w:rPr>
        <w:rFonts w:ascii="Calibri" w:hAnsi="Calibri" w:hint="default"/>
        <w:b/>
        <w:sz w:val="24"/>
      </w:rPr>
    </w:lvl>
    <w:lvl w:ilvl="1">
      <w:start w:val="1"/>
      <w:numFmt w:val="decimal"/>
      <w:lvlText w:val="%1.%2"/>
      <w:lvlJc w:val="left"/>
      <w:pPr>
        <w:ind w:left="720" w:hanging="360"/>
      </w:pPr>
      <w:rPr>
        <w:rFonts w:hint="default"/>
      </w:rPr>
    </w:lvl>
    <w:lvl w:ilvl="2">
      <w:start w:val="1"/>
      <w:numFmt w:val="decimal"/>
      <w:lvlText w:val="%1.%3.%2"/>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6" w15:restartNumberingAfterBreak="0">
    <w:nsid w:val="54657712"/>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77" w15:restartNumberingAfterBreak="0">
    <w:nsid w:val="54840BE0"/>
    <w:multiLevelType w:val="multilevel"/>
    <w:tmpl w:val="D1181F86"/>
    <w:styleLink w:val="Sty24"/>
    <w:lvl w:ilvl="0">
      <w:start w:val="24"/>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567C277B"/>
    <w:multiLevelType w:val="multilevel"/>
    <w:tmpl w:val="FFCE1E82"/>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9" w15:restartNumberingAfterBreak="0">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0" w15:restartNumberingAfterBreak="0">
    <w:nsid w:val="58FC05CB"/>
    <w:multiLevelType w:val="multilevel"/>
    <w:tmpl w:val="E9D2B93A"/>
    <w:lvl w:ilvl="0">
      <w:start w:val="1"/>
      <w:numFmt w:val="lowerLetter"/>
      <w:lvlText w:val="%1)"/>
      <w:lvlJc w:val="left"/>
      <w:pPr>
        <w:tabs>
          <w:tab w:val="num" w:pos="1069"/>
        </w:tabs>
        <w:ind w:left="1069" w:hanging="360"/>
      </w:pPr>
      <w:rPr>
        <w:rFonts w:ascii="Calibri" w:hAnsi="Calibri" w:cs="Verdana" w:hint="default"/>
        <w:b w:val="0"/>
        <w:sz w:val="22"/>
        <w:u w:val="none"/>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81" w15:restartNumberingAfterBreak="0">
    <w:nsid w:val="59280F32"/>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82" w15:restartNumberingAfterBreak="0">
    <w:nsid w:val="5A011409"/>
    <w:multiLevelType w:val="multilevel"/>
    <w:tmpl w:val="45DA38B0"/>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ind w:left="2880" w:hanging="360"/>
      </w:pPr>
      <w:rPr>
        <w:rFonts w:ascii="Calibri" w:hAnsi="Calibri" w:cs="Times New Roman"/>
        <w:sz w:val="20"/>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83" w15:restartNumberingAfterBreak="0">
    <w:nsid w:val="5A495F24"/>
    <w:multiLevelType w:val="multilevel"/>
    <w:tmpl w:val="EE0A9C1A"/>
    <w:lvl w:ilvl="0">
      <w:start w:val="1"/>
      <w:numFmt w:val="decimal"/>
      <w:lvlText w:val="%1."/>
      <w:lvlJc w:val="left"/>
      <w:pPr>
        <w:ind w:left="1638" w:hanging="360"/>
      </w:pPr>
      <w:rPr>
        <w:rFonts w:ascii="Calibri" w:hAnsi="Calibri" w:hint="default"/>
        <w:b w:val="0"/>
        <w:i w:val="0"/>
        <w:color w:val="auto"/>
        <w:sz w:val="22"/>
        <w:szCs w:val="22"/>
      </w:rPr>
    </w:lvl>
    <w:lvl w:ilvl="1">
      <w:start w:val="1"/>
      <w:numFmt w:val="decimal"/>
      <w:lvlText w:val="%1.%2."/>
      <w:lvlJc w:val="left"/>
      <w:pPr>
        <w:tabs>
          <w:tab w:val="num" w:pos="318"/>
        </w:tabs>
        <w:ind w:left="318" w:hanging="360"/>
      </w:pPr>
      <w:rPr>
        <w:rFonts w:hint="default"/>
      </w:rPr>
    </w:lvl>
    <w:lvl w:ilvl="2">
      <w:start w:val="1"/>
      <w:numFmt w:val="decimal"/>
      <w:lvlText w:val="30.%2.%3."/>
      <w:lvlJc w:val="right"/>
      <w:pPr>
        <w:tabs>
          <w:tab w:val="num" w:pos="1038"/>
        </w:tabs>
        <w:ind w:left="1038" w:hanging="180"/>
      </w:pPr>
      <w:rPr>
        <w:rFonts w:hint="default"/>
      </w:rPr>
    </w:lvl>
    <w:lvl w:ilvl="3">
      <w:start w:val="1"/>
      <w:numFmt w:val="decimal"/>
      <w:lvlText w:val="30.1.%3.%4."/>
      <w:lvlJc w:val="left"/>
      <w:pPr>
        <w:tabs>
          <w:tab w:val="num" w:pos="1758"/>
        </w:tabs>
        <w:ind w:left="1758" w:hanging="360"/>
      </w:pPr>
      <w:rPr>
        <w:rFonts w:hint="default"/>
      </w:rPr>
    </w:lvl>
    <w:lvl w:ilvl="4">
      <w:start w:val="1"/>
      <w:numFmt w:val="lowerLetter"/>
      <w:lvlText w:val="%5."/>
      <w:lvlJc w:val="left"/>
      <w:pPr>
        <w:tabs>
          <w:tab w:val="num" w:pos="2478"/>
        </w:tabs>
        <w:ind w:left="2478" w:hanging="360"/>
      </w:pPr>
      <w:rPr>
        <w:rFonts w:hint="default"/>
      </w:rPr>
    </w:lvl>
    <w:lvl w:ilvl="5">
      <w:start w:val="1"/>
      <w:numFmt w:val="lowerRoman"/>
      <w:lvlText w:val="%6."/>
      <w:lvlJc w:val="right"/>
      <w:pPr>
        <w:tabs>
          <w:tab w:val="num" w:pos="3198"/>
        </w:tabs>
        <w:ind w:left="3198" w:hanging="180"/>
      </w:pPr>
      <w:rPr>
        <w:rFonts w:hint="default"/>
      </w:rPr>
    </w:lvl>
    <w:lvl w:ilvl="6">
      <w:start w:val="1"/>
      <w:numFmt w:val="decimal"/>
      <w:lvlText w:val="%7."/>
      <w:lvlJc w:val="left"/>
      <w:pPr>
        <w:tabs>
          <w:tab w:val="num" w:pos="3918"/>
        </w:tabs>
        <w:ind w:left="3918" w:hanging="360"/>
      </w:pPr>
      <w:rPr>
        <w:rFonts w:hint="default"/>
      </w:rPr>
    </w:lvl>
    <w:lvl w:ilvl="7">
      <w:start w:val="1"/>
      <w:numFmt w:val="lowerLetter"/>
      <w:lvlText w:val="%8."/>
      <w:lvlJc w:val="left"/>
      <w:pPr>
        <w:tabs>
          <w:tab w:val="num" w:pos="4638"/>
        </w:tabs>
        <w:ind w:left="4638" w:hanging="360"/>
      </w:pPr>
      <w:rPr>
        <w:rFonts w:hint="default"/>
      </w:rPr>
    </w:lvl>
    <w:lvl w:ilvl="8">
      <w:start w:val="1"/>
      <w:numFmt w:val="lowerRoman"/>
      <w:lvlText w:val="%9."/>
      <w:lvlJc w:val="right"/>
      <w:pPr>
        <w:tabs>
          <w:tab w:val="num" w:pos="5358"/>
        </w:tabs>
        <w:ind w:left="5358" w:hanging="180"/>
      </w:pPr>
      <w:rPr>
        <w:rFonts w:hint="default"/>
      </w:rPr>
    </w:lvl>
  </w:abstractNum>
  <w:abstractNum w:abstractNumId="84" w15:restartNumberingAfterBreak="0">
    <w:nsid w:val="5C8D63B3"/>
    <w:multiLevelType w:val="multilevel"/>
    <w:tmpl w:val="FFE6AA44"/>
    <w:lvl w:ilvl="0">
      <w:start w:val="1"/>
      <w:numFmt w:val="lowerLetter"/>
      <w:lvlText w:val="%1)"/>
      <w:lvlJc w:val="left"/>
      <w:pPr>
        <w:tabs>
          <w:tab w:val="num" w:pos="1440"/>
        </w:tabs>
        <w:ind w:left="1440" w:hanging="360"/>
      </w:pPr>
      <w:rPr>
        <w:rFonts w:ascii="Calibri" w:hAnsi="Calibri" w:cs="Calibri" w:hint="default"/>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5" w15:restartNumberingAfterBreak="0">
    <w:nsid w:val="5CAD2753"/>
    <w:multiLevelType w:val="hybridMultilevel"/>
    <w:tmpl w:val="843A2F74"/>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86" w15:restartNumberingAfterBreak="0">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87" w15:restartNumberingAfterBreak="0">
    <w:nsid w:val="5D775588"/>
    <w:multiLevelType w:val="hybridMultilevel"/>
    <w:tmpl w:val="3DFC7790"/>
    <w:lvl w:ilvl="0" w:tplc="311AFE8E">
      <w:start w:val="1"/>
      <w:numFmt w:val="decimal"/>
      <w:lvlText w:val="%1."/>
      <w:lvlJc w:val="left"/>
      <w:pPr>
        <w:tabs>
          <w:tab w:val="num" w:pos="720"/>
        </w:tabs>
        <w:ind w:left="720" w:hanging="360"/>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9" w15:restartNumberingAfterBreak="0">
    <w:nsid w:val="5E412C6F"/>
    <w:multiLevelType w:val="hybridMultilevel"/>
    <w:tmpl w:val="AF003424"/>
    <w:lvl w:ilvl="0" w:tplc="59F80446">
      <w:start w:val="1"/>
      <w:numFmt w:val="bullet"/>
      <w:lvlText w:val=""/>
      <w:lvlJc w:val="left"/>
      <w:pPr>
        <w:tabs>
          <w:tab w:val="num" w:pos="786"/>
        </w:tabs>
        <w:ind w:left="786" w:hanging="360"/>
      </w:pPr>
      <w:rPr>
        <w:rFonts w:ascii="Symbol" w:hAnsi="Symbol"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rPr>
        <w:rFonts w:cs="Times New Roman"/>
      </w:rPr>
    </w:lvl>
    <w:lvl w:ilvl="3" w:tplc="9FD67400">
      <w:start w:val="1"/>
      <w:numFmt w:val="lowerLetter"/>
      <w:lvlText w:val="%4)"/>
      <w:lvlJc w:val="left"/>
      <w:pPr>
        <w:tabs>
          <w:tab w:val="num" w:pos="1440"/>
        </w:tabs>
        <w:ind w:left="2744" w:hanging="224"/>
      </w:pPr>
      <w:rPr>
        <w:rFonts w:cs="Symbol" w:hint="default"/>
        <w:sz w:val="22"/>
        <w:szCs w:val="22"/>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5F546904"/>
    <w:multiLevelType w:val="hybridMultilevel"/>
    <w:tmpl w:val="C38ED0B4"/>
    <w:lvl w:ilvl="0" w:tplc="B4DE3A44">
      <w:start w:val="1"/>
      <w:numFmt w:val="decimal"/>
      <w:lvlText w:val="%1)"/>
      <w:lvlJc w:val="left"/>
      <w:pPr>
        <w:tabs>
          <w:tab w:val="num" w:pos="786"/>
        </w:tabs>
        <w:ind w:left="786" w:hanging="306"/>
      </w:pPr>
      <w:rPr>
        <w:rFonts w:ascii="Calibri" w:hAnsi="Calibri"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5F9A7343"/>
    <w:multiLevelType w:val="singleLevel"/>
    <w:tmpl w:val="A9886E7A"/>
    <w:lvl w:ilvl="0">
      <w:start w:val="1"/>
      <w:numFmt w:val="lowerLetter"/>
      <w:lvlText w:val="%1)"/>
      <w:lvlJc w:val="left"/>
      <w:pPr>
        <w:ind w:left="360" w:hanging="360"/>
      </w:pPr>
      <w:rPr>
        <w:rFonts w:ascii="Calibri" w:hAnsi="Calibri" w:cs="Arial" w:hint="default"/>
        <w:strike w:val="0"/>
        <w:color w:val="auto"/>
      </w:rPr>
    </w:lvl>
  </w:abstractNum>
  <w:abstractNum w:abstractNumId="92" w15:restartNumberingAfterBreak="0">
    <w:nsid w:val="620360A4"/>
    <w:multiLevelType w:val="hybridMultilevel"/>
    <w:tmpl w:val="84E4C6DE"/>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4" w15:restartNumberingAfterBreak="0">
    <w:nsid w:val="64235404"/>
    <w:multiLevelType w:val="hybridMultilevel"/>
    <w:tmpl w:val="B3682348"/>
    <w:lvl w:ilvl="0" w:tplc="0415000F">
      <w:start w:val="1"/>
      <w:numFmt w:val="decimal"/>
      <w:lvlText w:val="%1."/>
      <w:lvlJc w:val="left"/>
      <w:pPr>
        <w:ind w:left="1409" w:hanging="360"/>
      </w:pPr>
    </w:lvl>
    <w:lvl w:ilvl="1" w:tplc="04150019" w:tentative="1">
      <w:start w:val="1"/>
      <w:numFmt w:val="lowerLetter"/>
      <w:lvlText w:val="%2."/>
      <w:lvlJc w:val="left"/>
      <w:pPr>
        <w:ind w:left="2129" w:hanging="360"/>
      </w:pPr>
    </w:lvl>
    <w:lvl w:ilvl="2" w:tplc="0415001B" w:tentative="1">
      <w:start w:val="1"/>
      <w:numFmt w:val="lowerRoman"/>
      <w:lvlText w:val="%3."/>
      <w:lvlJc w:val="right"/>
      <w:pPr>
        <w:ind w:left="2849" w:hanging="180"/>
      </w:pPr>
    </w:lvl>
    <w:lvl w:ilvl="3" w:tplc="0415000F" w:tentative="1">
      <w:start w:val="1"/>
      <w:numFmt w:val="decimal"/>
      <w:lvlText w:val="%4."/>
      <w:lvlJc w:val="left"/>
      <w:pPr>
        <w:ind w:left="3569" w:hanging="360"/>
      </w:pPr>
    </w:lvl>
    <w:lvl w:ilvl="4" w:tplc="04150019" w:tentative="1">
      <w:start w:val="1"/>
      <w:numFmt w:val="lowerLetter"/>
      <w:lvlText w:val="%5."/>
      <w:lvlJc w:val="left"/>
      <w:pPr>
        <w:ind w:left="4289" w:hanging="360"/>
      </w:pPr>
    </w:lvl>
    <w:lvl w:ilvl="5" w:tplc="0415001B" w:tentative="1">
      <w:start w:val="1"/>
      <w:numFmt w:val="lowerRoman"/>
      <w:lvlText w:val="%6."/>
      <w:lvlJc w:val="right"/>
      <w:pPr>
        <w:ind w:left="5009" w:hanging="180"/>
      </w:pPr>
    </w:lvl>
    <w:lvl w:ilvl="6" w:tplc="0415000F" w:tentative="1">
      <w:start w:val="1"/>
      <w:numFmt w:val="decimal"/>
      <w:lvlText w:val="%7."/>
      <w:lvlJc w:val="left"/>
      <w:pPr>
        <w:ind w:left="5729" w:hanging="360"/>
      </w:pPr>
    </w:lvl>
    <w:lvl w:ilvl="7" w:tplc="04150019" w:tentative="1">
      <w:start w:val="1"/>
      <w:numFmt w:val="lowerLetter"/>
      <w:lvlText w:val="%8."/>
      <w:lvlJc w:val="left"/>
      <w:pPr>
        <w:ind w:left="6449" w:hanging="360"/>
      </w:pPr>
    </w:lvl>
    <w:lvl w:ilvl="8" w:tplc="0415001B" w:tentative="1">
      <w:start w:val="1"/>
      <w:numFmt w:val="lowerRoman"/>
      <w:lvlText w:val="%9."/>
      <w:lvlJc w:val="right"/>
      <w:pPr>
        <w:ind w:left="7169" w:hanging="180"/>
      </w:pPr>
    </w:lvl>
  </w:abstractNum>
  <w:abstractNum w:abstractNumId="95" w15:restartNumberingAfterBreak="0">
    <w:nsid w:val="65250E10"/>
    <w:multiLevelType w:val="multilevel"/>
    <w:tmpl w:val="DE18E47C"/>
    <w:lvl w:ilvl="0">
      <w:start w:val="1"/>
      <w:numFmt w:val="decimal"/>
      <w:lvlText w:val="%1)"/>
      <w:lvlJc w:val="left"/>
      <w:pPr>
        <w:ind w:left="431" w:hanging="431"/>
      </w:pPr>
      <w:rPr>
        <w:rFonts w:ascii="Calibri" w:hAnsi="Calibri" w:cs="Calibri" w:hint="default"/>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96" w15:restartNumberingAfterBreak="0">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97" w15:restartNumberingAfterBreak="0">
    <w:nsid w:val="660F0DD6"/>
    <w:multiLevelType w:val="multilevel"/>
    <w:tmpl w:val="86A85116"/>
    <w:lvl w:ilvl="0">
      <w:start w:val="1"/>
      <w:numFmt w:val="decimal"/>
      <w:lvlText w:val="%1."/>
      <w:lvlJc w:val="left"/>
      <w:pPr>
        <w:ind w:left="431" w:hanging="431"/>
      </w:pPr>
      <w:rPr>
        <w:rFonts w:ascii="Calibri" w:hAnsi="Calibri" w:cs="Calibri"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8" w15:restartNumberingAfterBreak="0">
    <w:nsid w:val="663128A7"/>
    <w:multiLevelType w:val="multilevel"/>
    <w:tmpl w:val="E222DB9C"/>
    <w:styleLink w:val="Styl5"/>
    <w:lvl w:ilvl="0">
      <w:start w:val="14"/>
      <w:numFmt w:val="decimal"/>
      <w:lvlText w:val="%1."/>
      <w:lvlJc w:val="left"/>
      <w:pPr>
        <w:ind w:left="1647" w:hanging="567"/>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14.%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9" w15:restartNumberingAfterBreak="0">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0" w15:restartNumberingAfterBreak="0">
    <w:nsid w:val="67310436"/>
    <w:multiLevelType w:val="hybridMultilevel"/>
    <w:tmpl w:val="14460B32"/>
    <w:lvl w:ilvl="0" w:tplc="0415000F">
      <w:start w:val="1"/>
      <w:numFmt w:val="decimal"/>
      <w:lvlText w:val="%1."/>
      <w:lvlJc w:val="left"/>
      <w:pPr>
        <w:tabs>
          <w:tab w:val="num" w:pos="720"/>
        </w:tabs>
        <w:ind w:left="720" w:hanging="360"/>
      </w:pPr>
      <w:rPr>
        <w:rFonts w:cs="Times New Roman" w:hint="default"/>
      </w:rPr>
    </w:lvl>
    <w:lvl w:ilvl="1" w:tplc="D59A3214">
      <w:start w:val="1"/>
      <w:numFmt w:val="lowerLetter"/>
      <w:lvlText w:val="%2)"/>
      <w:lvlJc w:val="left"/>
      <w:pPr>
        <w:tabs>
          <w:tab w:val="num" w:pos="1485"/>
        </w:tabs>
        <w:ind w:left="1485" w:hanging="405"/>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68FE3762"/>
    <w:multiLevelType w:val="multilevel"/>
    <w:tmpl w:val="70AC1068"/>
    <w:styleLink w:val="Styl21"/>
    <w:lvl w:ilvl="0">
      <w:start w:val="21"/>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693C6BCD"/>
    <w:multiLevelType w:val="hybridMultilevel"/>
    <w:tmpl w:val="67886494"/>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696F22E6"/>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104" w15:restartNumberingAfterBreak="0">
    <w:nsid w:val="6AFD3875"/>
    <w:multiLevelType w:val="multilevel"/>
    <w:tmpl w:val="F77877DA"/>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5" w15:restartNumberingAfterBreak="0">
    <w:nsid w:val="6B28325B"/>
    <w:multiLevelType w:val="hybridMultilevel"/>
    <w:tmpl w:val="15D27BA0"/>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59F80446">
      <w:start w:val="1"/>
      <w:numFmt w:val="bullet"/>
      <w:lvlText w:val=""/>
      <w:lvlJc w:val="left"/>
      <w:pPr>
        <w:tabs>
          <w:tab w:val="num" w:pos="2460"/>
        </w:tabs>
        <w:ind w:left="2460" w:hanging="360"/>
      </w:pPr>
      <w:rPr>
        <w:rFonts w:ascii="Symbol" w:hAnsi="Symbol" w:hint="default"/>
        <w:sz w:val="22"/>
        <w:szCs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6B43498F"/>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7" w15:restartNumberingAfterBreak="0">
    <w:nsid w:val="6C8279AD"/>
    <w:multiLevelType w:val="multilevel"/>
    <w:tmpl w:val="793A013C"/>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40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8" w15:restartNumberingAfterBreak="0">
    <w:nsid w:val="6E3945D9"/>
    <w:multiLevelType w:val="multilevel"/>
    <w:tmpl w:val="C3A8B130"/>
    <w:lvl w:ilvl="0">
      <w:start w:val="1"/>
      <w:numFmt w:val="decimal"/>
      <w:lvlText w:val="%1."/>
      <w:lvlJc w:val="left"/>
      <w:pPr>
        <w:ind w:left="431" w:firstLine="0"/>
      </w:pPr>
      <w:rPr>
        <w:rFonts w:cs="Times New Roman"/>
        <w:sz w:val="22"/>
        <w:szCs w:val="22"/>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9" w15:restartNumberingAfterBreak="0">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0" w15:restartNumberingAfterBreak="0">
    <w:nsid w:val="73497E19"/>
    <w:multiLevelType w:val="multilevel"/>
    <w:tmpl w:val="B25028C0"/>
    <w:lvl w:ilvl="0">
      <w:start w:val="1"/>
      <w:numFmt w:val="decimal"/>
      <w:lvlText w:val="%1."/>
      <w:lvlJc w:val="left"/>
      <w:pPr>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1" w15:restartNumberingAfterBreak="0">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12" w15:restartNumberingAfterBreak="0">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3" w15:restartNumberingAfterBreak="0">
    <w:nsid w:val="77F07250"/>
    <w:multiLevelType w:val="hybridMultilevel"/>
    <w:tmpl w:val="BACA5C08"/>
    <w:lvl w:ilvl="0" w:tplc="45043010">
      <w:start w:val="1"/>
      <w:numFmt w:val="decimal"/>
      <w:lvlText w:val="%1."/>
      <w:lvlJc w:val="left"/>
      <w:pPr>
        <w:tabs>
          <w:tab w:val="num" w:pos="3240"/>
        </w:tabs>
        <w:ind w:left="3240" w:hanging="360"/>
      </w:pPr>
      <w:rPr>
        <w:rFonts w:ascii="Calibri" w:hAnsi="Calibri" w:hint="default"/>
        <w:b/>
        <w:sz w:val="22"/>
        <w:szCs w:val="22"/>
      </w:rPr>
    </w:lvl>
    <w:lvl w:ilvl="1" w:tplc="FCBE9630">
      <w:start w:val="1"/>
      <w:numFmt w:val="decimal"/>
      <w:lvlText w:val="%2)"/>
      <w:lvlJc w:val="left"/>
      <w:pPr>
        <w:tabs>
          <w:tab w:val="num" w:pos="3960"/>
        </w:tabs>
        <w:ind w:left="3960" w:hanging="360"/>
      </w:pPr>
      <w:rPr>
        <w:rFonts w:ascii="Calibri" w:hAnsi="Calibri" w:cs="Calibri" w:hint="default"/>
        <w:sz w:val="20"/>
        <w:szCs w:val="22"/>
      </w:rPr>
    </w:lvl>
    <w:lvl w:ilvl="2" w:tplc="0415001B" w:tentative="1">
      <w:start w:val="1"/>
      <w:numFmt w:val="lowerRoman"/>
      <w:lvlText w:val="%3."/>
      <w:lvlJc w:val="right"/>
      <w:pPr>
        <w:tabs>
          <w:tab w:val="num" w:pos="4680"/>
        </w:tabs>
        <w:ind w:left="4680" w:hanging="180"/>
      </w:pPr>
    </w:lvl>
    <w:lvl w:ilvl="3" w:tplc="0415000F" w:tentative="1">
      <w:start w:val="1"/>
      <w:numFmt w:val="decimal"/>
      <w:lvlText w:val="%4."/>
      <w:lvlJc w:val="left"/>
      <w:pPr>
        <w:tabs>
          <w:tab w:val="num" w:pos="5400"/>
        </w:tabs>
        <w:ind w:left="5400" w:hanging="360"/>
      </w:pPr>
    </w:lvl>
    <w:lvl w:ilvl="4" w:tplc="04150019" w:tentative="1">
      <w:start w:val="1"/>
      <w:numFmt w:val="lowerLetter"/>
      <w:lvlText w:val="%5."/>
      <w:lvlJc w:val="left"/>
      <w:pPr>
        <w:tabs>
          <w:tab w:val="num" w:pos="6120"/>
        </w:tabs>
        <w:ind w:left="6120" w:hanging="360"/>
      </w:pPr>
    </w:lvl>
    <w:lvl w:ilvl="5" w:tplc="0415001B" w:tentative="1">
      <w:start w:val="1"/>
      <w:numFmt w:val="lowerRoman"/>
      <w:lvlText w:val="%6."/>
      <w:lvlJc w:val="right"/>
      <w:pPr>
        <w:tabs>
          <w:tab w:val="num" w:pos="6840"/>
        </w:tabs>
        <w:ind w:left="6840" w:hanging="180"/>
      </w:pPr>
    </w:lvl>
    <w:lvl w:ilvl="6" w:tplc="0415000F" w:tentative="1">
      <w:start w:val="1"/>
      <w:numFmt w:val="decimal"/>
      <w:lvlText w:val="%7."/>
      <w:lvlJc w:val="left"/>
      <w:pPr>
        <w:tabs>
          <w:tab w:val="num" w:pos="7560"/>
        </w:tabs>
        <w:ind w:left="7560" w:hanging="360"/>
      </w:pPr>
    </w:lvl>
    <w:lvl w:ilvl="7" w:tplc="04150019" w:tentative="1">
      <w:start w:val="1"/>
      <w:numFmt w:val="lowerLetter"/>
      <w:lvlText w:val="%8."/>
      <w:lvlJc w:val="left"/>
      <w:pPr>
        <w:tabs>
          <w:tab w:val="num" w:pos="8280"/>
        </w:tabs>
        <w:ind w:left="8280" w:hanging="360"/>
      </w:pPr>
    </w:lvl>
    <w:lvl w:ilvl="8" w:tplc="0415001B" w:tentative="1">
      <w:start w:val="1"/>
      <w:numFmt w:val="lowerRoman"/>
      <w:lvlText w:val="%9."/>
      <w:lvlJc w:val="right"/>
      <w:pPr>
        <w:tabs>
          <w:tab w:val="num" w:pos="9000"/>
        </w:tabs>
        <w:ind w:left="9000" w:hanging="180"/>
      </w:pPr>
    </w:lvl>
  </w:abstractNum>
  <w:abstractNum w:abstractNumId="114" w15:restartNumberingAfterBreak="0">
    <w:nsid w:val="78522CBD"/>
    <w:multiLevelType w:val="hybridMultilevel"/>
    <w:tmpl w:val="2EE46958"/>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115" w15:restartNumberingAfterBreak="0">
    <w:nsid w:val="7A7C46AD"/>
    <w:multiLevelType w:val="multilevel"/>
    <w:tmpl w:val="F7DC71EE"/>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16" w15:restartNumberingAfterBreak="0">
    <w:nsid w:val="7B7F1A8A"/>
    <w:multiLevelType w:val="hybridMultilevel"/>
    <w:tmpl w:val="9C224772"/>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7CF80B4F"/>
    <w:multiLevelType w:val="hybridMultilevel"/>
    <w:tmpl w:val="F52AD1F8"/>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54"/>
  </w:num>
  <w:num w:numId="2">
    <w:abstractNumId w:val="64"/>
  </w:num>
  <w:num w:numId="3">
    <w:abstractNumId w:val="9"/>
  </w:num>
  <w:num w:numId="4">
    <w:abstractNumId w:val="22"/>
  </w:num>
  <w:num w:numId="5">
    <w:abstractNumId w:val="98"/>
  </w:num>
  <w:num w:numId="6">
    <w:abstractNumId w:val="62"/>
  </w:num>
  <w:num w:numId="7">
    <w:abstractNumId w:val="55"/>
  </w:num>
  <w:num w:numId="8">
    <w:abstractNumId w:val="101"/>
  </w:num>
  <w:num w:numId="9">
    <w:abstractNumId w:val="74"/>
  </w:num>
  <w:num w:numId="10">
    <w:abstractNumId w:val="77"/>
  </w:num>
  <w:num w:numId="11">
    <w:abstractNumId w:val="51"/>
  </w:num>
  <w:num w:numId="12">
    <w:abstractNumId w:val="26"/>
  </w:num>
  <w:num w:numId="13">
    <w:abstractNumId w:val="47"/>
  </w:num>
  <w:num w:numId="14">
    <w:abstractNumId w:val="71"/>
  </w:num>
  <w:num w:numId="15">
    <w:abstractNumId w:val="96"/>
  </w:num>
  <w:num w:numId="16">
    <w:abstractNumId w:val="49"/>
  </w:num>
  <w:num w:numId="17">
    <w:abstractNumId w:val="65"/>
  </w:num>
  <w:num w:numId="18">
    <w:abstractNumId w:val="70"/>
  </w:num>
  <w:num w:numId="19">
    <w:abstractNumId w:val="116"/>
  </w:num>
  <w:num w:numId="20">
    <w:abstractNumId w:val="69"/>
  </w:num>
  <w:num w:numId="21">
    <w:abstractNumId w:val="56"/>
  </w:num>
  <w:num w:numId="22">
    <w:abstractNumId w:val="14"/>
  </w:num>
  <w:num w:numId="23">
    <w:abstractNumId w:val="105"/>
  </w:num>
  <w:num w:numId="24">
    <w:abstractNumId w:val="102"/>
  </w:num>
  <w:num w:numId="25">
    <w:abstractNumId w:val="114"/>
  </w:num>
  <w:num w:numId="26">
    <w:abstractNumId w:val="117"/>
  </w:num>
  <w:num w:numId="27">
    <w:abstractNumId w:val="38"/>
  </w:num>
  <w:num w:numId="28">
    <w:abstractNumId w:val="36"/>
  </w:num>
  <w:num w:numId="29">
    <w:abstractNumId w:val="92"/>
  </w:num>
  <w:num w:numId="30">
    <w:abstractNumId w:val="90"/>
  </w:num>
  <w:num w:numId="31">
    <w:abstractNumId w:val="32"/>
  </w:num>
  <w:num w:numId="32">
    <w:abstractNumId w:val="113"/>
  </w:num>
  <w:num w:numId="33">
    <w:abstractNumId w:val="115"/>
  </w:num>
  <w:num w:numId="34">
    <w:abstractNumId w:val="46"/>
  </w:num>
  <w:num w:numId="35">
    <w:abstractNumId w:val="53"/>
  </w:num>
  <w:num w:numId="36">
    <w:abstractNumId w:val="20"/>
  </w:num>
  <w:num w:numId="37">
    <w:abstractNumId w:val="89"/>
  </w:num>
  <w:num w:numId="38">
    <w:abstractNumId w:val="83"/>
  </w:num>
  <w:num w:numId="39">
    <w:abstractNumId w:val="82"/>
  </w:num>
  <w:num w:numId="40">
    <w:abstractNumId w:val="57"/>
  </w:num>
  <w:num w:numId="41">
    <w:abstractNumId w:val="73"/>
  </w:num>
  <w:num w:numId="42">
    <w:abstractNumId w:val="72"/>
  </w:num>
  <w:num w:numId="43">
    <w:abstractNumId w:val="19"/>
  </w:num>
  <w:num w:numId="44">
    <w:abstractNumId w:val="100"/>
  </w:num>
  <w:num w:numId="45">
    <w:abstractNumId w:val="87"/>
  </w:num>
  <w:num w:numId="46">
    <w:abstractNumId w:val="91"/>
  </w:num>
  <w:num w:numId="47">
    <w:abstractNumId w:val="24"/>
  </w:num>
  <w:num w:numId="48">
    <w:abstractNumId w:val="59"/>
  </w:num>
  <w:num w:numId="49">
    <w:abstractNumId w:val="21"/>
  </w:num>
  <w:num w:numId="50">
    <w:abstractNumId w:val="85"/>
  </w:num>
  <w:num w:numId="51">
    <w:abstractNumId w:val="58"/>
  </w:num>
  <w:num w:numId="52">
    <w:abstractNumId w:val="34"/>
  </w:num>
  <w:num w:numId="53">
    <w:abstractNumId w:val="15"/>
  </w:num>
  <w:num w:numId="54">
    <w:abstractNumId w:val="28"/>
  </w:num>
  <w:num w:numId="55">
    <w:abstractNumId w:val="37"/>
  </w:num>
  <w:num w:numId="5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7"/>
  </w:num>
  <w:num w:numId="7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7"/>
  </w:num>
  <w:num w:numId="85">
    <w:abstractNumId w:val="68"/>
  </w:num>
  <w:num w:numId="86">
    <w:abstractNumId w:val="81"/>
  </w:num>
  <w:num w:numId="87">
    <w:abstractNumId w:val="110"/>
  </w:num>
  <w:num w:numId="88">
    <w:abstractNumId w:val="109"/>
  </w:num>
  <w:num w:numId="89">
    <w:abstractNumId w:val="39"/>
  </w:num>
  <w:num w:numId="90">
    <w:abstractNumId w:val="52"/>
  </w:num>
  <w:num w:numId="91">
    <w:abstractNumId w:val="30"/>
  </w:num>
  <w:num w:numId="92">
    <w:abstractNumId w:val="66"/>
  </w:num>
  <w:num w:numId="93">
    <w:abstractNumId w:val="103"/>
  </w:num>
  <w:num w:numId="94">
    <w:abstractNumId w:val="80"/>
  </w:num>
  <w:num w:numId="95">
    <w:abstractNumId w:val="94"/>
  </w:num>
  <w:num w:numId="96">
    <w:abstractNumId w:val="76"/>
  </w:num>
  <w:num w:numId="97">
    <w:abstractNumId w:val="5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5"/>
  </w:num>
  <w:num w:numId="102">
    <w:abstractNumId w:val="106"/>
  </w:num>
  <w:num w:numId="103">
    <w:abstractNumId w:val="17"/>
  </w:num>
  <w:num w:numId="104">
    <w:abstractNumId w:val="42"/>
  </w:num>
  <w:num w:numId="105">
    <w:abstractNumId w:val="8"/>
  </w:num>
  <w:num w:numId="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3"/>
  </w:num>
  <w:num w:numId="108">
    <w:abstractNumId w:val="25"/>
  </w:num>
  <w:num w:numId="109">
    <w:abstractNumId w:val="63"/>
  </w:num>
  <w:num w:numId="110">
    <w:abstractNumId w:val="40"/>
  </w:num>
  <w:num w:numId="111">
    <w:abstractNumId w:val="35"/>
  </w:num>
  <w:num w:numId="112">
    <w:abstractNumId w:val="48"/>
  </w:num>
  <w:num w:numId="113">
    <w:abstractNumId w:val="6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2"/>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1BC"/>
    <w:rsid w:val="0000022E"/>
    <w:rsid w:val="00000C71"/>
    <w:rsid w:val="00000F9B"/>
    <w:rsid w:val="000019E1"/>
    <w:rsid w:val="00001A62"/>
    <w:rsid w:val="00001B0F"/>
    <w:rsid w:val="00001CDC"/>
    <w:rsid w:val="00002284"/>
    <w:rsid w:val="00002293"/>
    <w:rsid w:val="00002F04"/>
    <w:rsid w:val="000034E9"/>
    <w:rsid w:val="00003CAC"/>
    <w:rsid w:val="00004DC6"/>
    <w:rsid w:val="00005723"/>
    <w:rsid w:val="000059BA"/>
    <w:rsid w:val="00005E4E"/>
    <w:rsid w:val="00006075"/>
    <w:rsid w:val="00006364"/>
    <w:rsid w:val="000064AA"/>
    <w:rsid w:val="0000676D"/>
    <w:rsid w:val="000069A6"/>
    <w:rsid w:val="00006DBA"/>
    <w:rsid w:val="00007AD9"/>
    <w:rsid w:val="000102A6"/>
    <w:rsid w:val="000103C8"/>
    <w:rsid w:val="00010DAB"/>
    <w:rsid w:val="0001101C"/>
    <w:rsid w:val="000112CA"/>
    <w:rsid w:val="00011310"/>
    <w:rsid w:val="00012955"/>
    <w:rsid w:val="0001340B"/>
    <w:rsid w:val="00013CCD"/>
    <w:rsid w:val="00013D64"/>
    <w:rsid w:val="00013DF5"/>
    <w:rsid w:val="000140AB"/>
    <w:rsid w:val="00014187"/>
    <w:rsid w:val="000141E3"/>
    <w:rsid w:val="000149A7"/>
    <w:rsid w:val="00014FB0"/>
    <w:rsid w:val="00015091"/>
    <w:rsid w:val="0001573F"/>
    <w:rsid w:val="000157E0"/>
    <w:rsid w:val="00015AC1"/>
    <w:rsid w:val="00015B34"/>
    <w:rsid w:val="00015E64"/>
    <w:rsid w:val="00016886"/>
    <w:rsid w:val="00016B79"/>
    <w:rsid w:val="00016C4C"/>
    <w:rsid w:val="00016CD0"/>
    <w:rsid w:val="00017DA0"/>
    <w:rsid w:val="00017E96"/>
    <w:rsid w:val="0002025F"/>
    <w:rsid w:val="00020371"/>
    <w:rsid w:val="00020624"/>
    <w:rsid w:val="00020706"/>
    <w:rsid w:val="00020DFF"/>
    <w:rsid w:val="0002118D"/>
    <w:rsid w:val="000214D0"/>
    <w:rsid w:val="0002189B"/>
    <w:rsid w:val="00021BEE"/>
    <w:rsid w:val="000224A4"/>
    <w:rsid w:val="00023115"/>
    <w:rsid w:val="00023530"/>
    <w:rsid w:val="00023702"/>
    <w:rsid w:val="00023A08"/>
    <w:rsid w:val="00024299"/>
    <w:rsid w:val="0002498D"/>
    <w:rsid w:val="00025444"/>
    <w:rsid w:val="000258FE"/>
    <w:rsid w:val="00025E4D"/>
    <w:rsid w:val="000261DF"/>
    <w:rsid w:val="000262FD"/>
    <w:rsid w:val="00026771"/>
    <w:rsid w:val="00026D37"/>
    <w:rsid w:val="00026D39"/>
    <w:rsid w:val="0002790D"/>
    <w:rsid w:val="00027B65"/>
    <w:rsid w:val="00030A50"/>
    <w:rsid w:val="00030D83"/>
    <w:rsid w:val="000312CC"/>
    <w:rsid w:val="000312D4"/>
    <w:rsid w:val="00031B21"/>
    <w:rsid w:val="00031DD1"/>
    <w:rsid w:val="000323D0"/>
    <w:rsid w:val="00033127"/>
    <w:rsid w:val="00033C44"/>
    <w:rsid w:val="00033D4A"/>
    <w:rsid w:val="0003478E"/>
    <w:rsid w:val="0003485E"/>
    <w:rsid w:val="00034E8B"/>
    <w:rsid w:val="0003533E"/>
    <w:rsid w:val="00036676"/>
    <w:rsid w:val="000368A4"/>
    <w:rsid w:val="00036B0D"/>
    <w:rsid w:val="00036B96"/>
    <w:rsid w:val="000373D8"/>
    <w:rsid w:val="0003778A"/>
    <w:rsid w:val="00037E59"/>
    <w:rsid w:val="00037F4D"/>
    <w:rsid w:val="000401E9"/>
    <w:rsid w:val="000404EF"/>
    <w:rsid w:val="00040F2B"/>
    <w:rsid w:val="00040F9A"/>
    <w:rsid w:val="00041032"/>
    <w:rsid w:val="000413BD"/>
    <w:rsid w:val="00041665"/>
    <w:rsid w:val="0004258D"/>
    <w:rsid w:val="00042BE0"/>
    <w:rsid w:val="00042F30"/>
    <w:rsid w:val="00043169"/>
    <w:rsid w:val="000435C4"/>
    <w:rsid w:val="000435F8"/>
    <w:rsid w:val="00043DDA"/>
    <w:rsid w:val="00043FC7"/>
    <w:rsid w:val="000442CF"/>
    <w:rsid w:val="000444F5"/>
    <w:rsid w:val="000445E8"/>
    <w:rsid w:val="000448B5"/>
    <w:rsid w:val="0004537C"/>
    <w:rsid w:val="00045782"/>
    <w:rsid w:val="00046AA8"/>
    <w:rsid w:val="00047283"/>
    <w:rsid w:val="00047413"/>
    <w:rsid w:val="00047564"/>
    <w:rsid w:val="00047F69"/>
    <w:rsid w:val="00050554"/>
    <w:rsid w:val="00050A55"/>
    <w:rsid w:val="0005178B"/>
    <w:rsid w:val="00051CDD"/>
    <w:rsid w:val="00052124"/>
    <w:rsid w:val="0005247D"/>
    <w:rsid w:val="00052892"/>
    <w:rsid w:val="00052E7F"/>
    <w:rsid w:val="00052F91"/>
    <w:rsid w:val="00053292"/>
    <w:rsid w:val="0005373A"/>
    <w:rsid w:val="0005427A"/>
    <w:rsid w:val="000545F2"/>
    <w:rsid w:val="00054749"/>
    <w:rsid w:val="00054BFC"/>
    <w:rsid w:val="00054DE5"/>
    <w:rsid w:val="0005502D"/>
    <w:rsid w:val="00055320"/>
    <w:rsid w:val="000558A7"/>
    <w:rsid w:val="00055A4C"/>
    <w:rsid w:val="00055D4C"/>
    <w:rsid w:val="00056412"/>
    <w:rsid w:val="0005674B"/>
    <w:rsid w:val="00056814"/>
    <w:rsid w:val="00056BB4"/>
    <w:rsid w:val="00056C37"/>
    <w:rsid w:val="00056E34"/>
    <w:rsid w:val="000574CC"/>
    <w:rsid w:val="00057999"/>
    <w:rsid w:val="00057CD7"/>
    <w:rsid w:val="00057D55"/>
    <w:rsid w:val="00060083"/>
    <w:rsid w:val="0006021E"/>
    <w:rsid w:val="000602C5"/>
    <w:rsid w:val="000607D3"/>
    <w:rsid w:val="00060B96"/>
    <w:rsid w:val="00060C3B"/>
    <w:rsid w:val="0006156B"/>
    <w:rsid w:val="0006166A"/>
    <w:rsid w:val="00061A93"/>
    <w:rsid w:val="0006221A"/>
    <w:rsid w:val="00062237"/>
    <w:rsid w:val="00062DFF"/>
    <w:rsid w:val="00062E5B"/>
    <w:rsid w:val="000630CE"/>
    <w:rsid w:val="00063E0C"/>
    <w:rsid w:val="0006410C"/>
    <w:rsid w:val="000642EC"/>
    <w:rsid w:val="00064AD9"/>
    <w:rsid w:val="00064C1C"/>
    <w:rsid w:val="00064D65"/>
    <w:rsid w:val="000653AE"/>
    <w:rsid w:val="00065422"/>
    <w:rsid w:val="00066496"/>
    <w:rsid w:val="000665AB"/>
    <w:rsid w:val="000669DC"/>
    <w:rsid w:val="00066DFF"/>
    <w:rsid w:val="00066E12"/>
    <w:rsid w:val="00067C8A"/>
    <w:rsid w:val="00070784"/>
    <w:rsid w:val="00070DAC"/>
    <w:rsid w:val="00070F15"/>
    <w:rsid w:val="00070F3F"/>
    <w:rsid w:val="00071251"/>
    <w:rsid w:val="0007176D"/>
    <w:rsid w:val="00071D2F"/>
    <w:rsid w:val="0007270C"/>
    <w:rsid w:val="00072826"/>
    <w:rsid w:val="00072B42"/>
    <w:rsid w:val="00072DF7"/>
    <w:rsid w:val="0007302B"/>
    <w:rsid w:val="000733C2"/>
    <w:rsid w:val="000753D9"/>
    <w:rsid w:val="00075915"/>
    <w:rsid w:val="00075E33"/>
    <w:rsid w:val="000760AE"/>
    <w:rsid w:val="00076B64"/>
    <w:rsid w:val="00077153"/>
    <w:rsid w:val="0007795C"/>
    <w:rsid w:val="000804A4"/>
    <w:rsid w:val="000809B9"/>
    <w:rsid w:val="00080A6B"/>
    <w:rsid w:val="00081159"/>
    <w:rsid w:val="0008156D"/>
    <w:rsid w:val="0008178A"/>
    <w:rsid w:val="00081877"/>
    <w:rsid w:val="0008236A"/>
    <w:rsid w:val="00082F1C"/>
    <w:rsid w:val="00082F4A"/>
    <w:rsid w:val="000831F3"/>
    <w:rsid w:val="00083D9D"/>
    <w:rsid w:val="000846A8"/>
    <w:rsid w:val="0008486D"/>
    <w:rsid w:val="000849EC"/>
    <w:rsid w:val="00084AA6"/>
    <w:rsid w:val="00084C1E"/>
    <w:rsid w:val="000854CD"/>
    <w:rsid w:val="000861A3"/>
    <w:rsid w:val="000861BB"/>
    <w:rsid w:val="00086215"/>
    <w:rsid w:val="00086B27"/>
    <w:rsid w:val="00086B50"/>
    <w:rsid w:val="00086D3C"/>
    <w:rsid w:val="00086DEF"/>
    <w:rsid w:val="00087372"/>
    <w:rsid w:val="00087703"/>
    <w:rsid w:val="00087899"/>
    <w:rsid w:val="0008799D"/>
    <w:rsid w:val="00087EAE"/>
    <w:rsid w:val="0009028D"/>
    <w:rsid w:val="00090703"/>
    <w:rsid w:val="00090DF8"/>
    <w:rsid w:val="000915C8"/>
    <w:rsid w:val="00091B2A"/>
    <w:rsid w:val="00091DC3"/>
    <w:rsid w:val="00091F64"/>
    <w:rsid w:val="0009254E"/>
    <w:rsid w:val="000929B4"/>
    <w:rsid w:val="00092A36"/>
    <w:rsid w:val="00093721"/>
    <w:rsid w:val="00093C7E"/>
    <w:rsid w:val="00094D16"/>
    <w:rsid w:val="00095572"/>
    <w:rsid w:val="0009647F"/>
    <w:rsid w:val="00096CF3"/>
    <w:rsid w:val="00096EC5"/>
    <w:rsid w:val="000974F9"/>
    <w:rsid w:val="00097949"/>
    <w:rsid w:val="00097C7D"/>
    <w:rsid w:val="000A0401"/>
    <w:rsid w:val="000A20EF"/>
    <w:rsid w:val="000A2529"/>
    <w:rsid w:val="000A3025"/>
    <w:rsid w:val="000A363D"/>
    <w:rsid w:val="000A36CF"/>
    <w:rsid w:val="000A3FDF"/>
    <w:rsid w:val="000A4352"/>
    <w:rsid w:val="000A4A5B"/>
    <w:rsid w:val="000A4DFD"/>
    <w:rsid w:val="000A55F7"/>
    <w:rsid w:val="000A5A04"/>
    <w:rsid w:val="000A617C"/>
    <w:rsid w:val="000A6859"/>
    <w:rsid w:val="000A6E16"/>
    <w:rsid w:val="000A79F1"/>
    <w:rsid w:val="000A7AD6"/>
    <w:rsid w:val="000A7FBE"/>
    <w:rsid w:val="000B0055"/>
    <w:rsid w:val="000B016F"/>
    <w:rsid w:val="000B15C7"/>
    <w:rsid w:val="000B181C"/>
    <w:rsid w:val="000B1ACE"/>
    <w:rsid w:val="000B1B50"/>
    <w:rsid w:val="000B2CE3"/>
    <w:rsid w:val="000B2EC4"/>
    <w:rsid w:val="000B2F8E"/>
    <w:rsid w:val="000B37D0"/>
    <w:rsid w:val="000B3848"/>
    <w:rsid w:val="000B3BF6"/>
    <w:rsid w:val="000B4262"/>
    <w:rsid w:val="000B45CB"/>
    <w:rsid w:val="000B5039"/>
    <w:rsid w:val="000B59E0"/>
    <w:rsid w:val="000B6635"/>
    <w:rsid w:val="000B67DE"/>
    <w:rsid w:val="000C0312"/>
    <w:rsid w:val="000C0536"/>
    <w:rsid w:val="000C09E2"/>
    <w:rsid w:val="000C15C1"/>
    <w:rsid w:val="000C21A7"/>
    <w:rsid w:val="000C25EF"/>
    <w:rsid w:val="000C29C6"/>
    <w:rsid w:val="000C2BA2"/>
    <w:rsid w:val="000C3069"/>
    <w:rsid w:val="000C31F9"/>
    <w:rsid w:val="000C3986"/>
    <w:rsid w:val="000C3B5A"/>
    <w:rsid w:val="000C40C8"/>
    <w:rsid w:val="000C4D6B"/>
    <w:rsid w:val="000C50B6"/>
    <w:rsid w:val="000C5919"/>
    <w:rsid w:val="000C5BED"/>
    <w:rsid w:val="000C667B"/>
    <w:rsid w:val="000C70DB"/>
    <w:rsid w:val="000D08C7"/>
    <w:rsid w:val="000D0F77"/>
    <w:rsid w:val="000D1A22"/>
    <w:rsid w:val="000D1D0B"/>
    <w:rsid w:val="000D282F"/>
    <w:rsid w:val="000D29FD"/>
    <w:rsid w:val="000D361F"/>
    <w:rsid w:val="000D36A5"/>
    <w:rsid w:val="000D3A59"/>
    <w:rsid w:val="000D3B6F"/>
    <w:rsid w:val="000D4836"/>
    <w:rsid w:val="000D4915"/>
    <w:rsid w:val="000D4D40"/>
    <w:rsid w:val="000D4E52"/>
    <w:rsid w:val="000D4ECD"/>
    <w:rsid w:val="000D4F06"/>
    <w:rsid w:val="000D529B"/>
    <w:rsid w:val="000D52F9"/>
    <w:rsid w:val="000D5BE3"/>
    <w:rsid w:val="000D6197"/>
    <w:rsid w:val="000D6C80"/>
    <w:rsid w:val="000D70A6"/>
    <w:rsid w:val="000D70B5"/>
    <w:rsid w:val="000D7897"/>
    <w:rsid w:val="000D78A2"/>
    <w:rsid w:val="000D7A72"/>
    <w:rsid w:val="000E03BC"/>
    <w:rsid w:val="000E0532"/>
    <w:rsid w:val="000E05E4"/>
    <w:rsid w:val="000E1013"/>
    <w:rsid w:val="000E1114"/>
    <w:rsid w:val="000E1A0B"/>
    <w:rsid w:val="000E1DF5"/>
    <w:rsid w:val="000E2170"/>
    <w:rsid w:val="000E2194"/>
    <w:rsid w:val="000E2424"/>
    <w:rsid w:val="000E2715"/>
    <w:rsid w:val="000E298D"/>
    <w:rsid w:val="000E36CA"/>
    <w:rsid w:val="000E3BA6"/>
    <w:rsid w:val="000E3D50"/>
    <w:rsid w:val="000E43AB"/>
    <w:rsid w:val="000E56E2"/>
    <w:rsid w:val="000E614B"/>
    <w:rsid w:val="000E66D2"/>
    <w:rsid w:val="000E6967"/>
    <w:rsid w:val="000E6C10"/>
    <w:rsid w:val="000E7816"/>
    <w:rsid w:val="000E7B9D"/>
    <w:rsid w:val="000F02DA"/>
    <w:rsid w:val="000F0722"/>
    <w:rsid w:val="000F1DD1"/>
    <w:rsid w:val="000F239D"/>
    <w:rsid w:val="000F293C"/>
    <w:rsid w:val="000F2A43"/>
    <w:rsid w:val="000F2B81"/>
    <w:rsid w:val="000F3444"/>
    <w:rsid w:val="000F3E79"/>
    <w:rsid w:val="000F487E"/>
    <w:rsid w:val="000F4C4A"/>
    <w:rsid w:val="000F4CB0"/>
    <w:rsid w:val="000F596F"/>
    <w:rsid w:val="000F59B3"/>
    <w:rsid w:val="000F6641"/>
    <w:rsid w:val="000F71D5"/>
    <w:rsid w:val="000F72F9"/>
    <w:rsid w:val="000F79ED"/>
    <w:rsid w:val="000F7A34"/>
    <w:rsid w:val="00100B27"/>
    <w:rsid w:val="00100EED"/>
    <w:rsid w:val="0010138F"/>
    <w:rsid w:val="001018A9"/>
    <w:rsid w:val="00101E61"/>
    <w:rsid w:val="001022D7"/>
    <w:rsid w:val="001028A7"/>
    <w:rsid w:val="00103682"/>
    <w:rsid w:val="001036C0"/>
    <w:rsid w:val="00103EE7"/>
    <w:rsid w:val="00104057"/>
    <w:rsid w:val="0010521E"/>
    <w:rsid w:val="00105841"/>
    <w:rsid w:val="00105A26"/>
    <w:rsid w:val="00105B0B"/>
    <w:rsid w:val="0010633D"/>
    <w:rsid w:val="0010681D"/>
    <w:rsid w:val="00106EB2"/>
    <w:rsid w:val="001071B0"/>
    <w:rsid w:val="0010720E"/>
    <w:rsid w:val="001104C2"/>
    <w:rsid w:val="00110DD8"/>
    <w:rsid w:val="00111014"/>
    <w:rsid w:val="00111274"/>
    <w:rsid w:val="00111444"/>
    <w:rsid w:val="00112C11"/>
    <w:rsid w:val="00112C4A"/>
    <w:rsid w:val="00112E10"/>
    <w:rsid w:val="001131C2"/>
    <w:rsid w:val="0011358E"/>
    <w:rsid w:val="00114490"/>
    <w:rsid w:val="00115643"/>
    <w:rsid w:val="0011568D"/>
    <w:rsid w:val="00115D79"/>
    <w:rsid w:val="00115FE0"/>
    <w:rsid w:val="00116044"/>
    <w:rsid w:val="00116405"/>
    <w:rsid w:val="0011660C"/>
    <w:rsid w:val="00117284"/>
    <w:rsid w:val="001174E8"/>
    <w:rsid w:val="00117800"/>
    <w:rsid w:val="0011785E"/>
    <w:rsid w:val="00117D23"/>
    <w:rsid w:val="001205CE"/>
    <w:rsid w:val="00120773"/>
    <w:rsid w:val="00120F3F"/>
    <w:rsid w:val="001214E9"/>
    <w:rsid w:val="00121628"/>
    <w:rsid w:val="00121A9F"/>
    <w:rsid w:val="00121C5F"/>
    <w:rsid w:val="001223C3"/>
    <w:rsid w:val="00122E30"/>
    <w:rsid w:val="00123343"/>
    <w:rsid w:val="0012385E"/>
    <w:rsid w:val="00123D3C"/>
    <w:rsid w:val="00123E14"/>
    <w:rsid w:val="00124398"/>
    <w:rsid w:val="0012532B"/>
    <w:rsid w:val="0012561C"/>
    <w:rsid w:val="00125685"/>
    <w:rsid w:val="00126720"/>
    <w:rsid w:val="00126F70"/>
    <w:rsid w:val="0012728B"/>
    <w:rsid w:val="0012776C"/>
    <w:rsid w:val="0012779C"/>
    <w:rsid w:val="001304FC"/>
    <w:rsid w:val="001308D7"/>
    <w:rsid w:val="00131514"/>
    <w:rsid w:val="001327EC"/>
    <w:rsid w:val="00132B14"/>
    <w:rsid w:val="001330C7"/>
    <w:rsid w:val="0013329E"/>
    <w:rsid w:val="00133C6B"/>
    <w:rsid w:val="0013455F"/>
    <w:rsid w:val="0013473F"/>
    <w:rsid w:val="00134FDF"/>
    <w:rsid w:val="001352B3"/>
    <w:rsid w:val="00135DD4"/>
    <w:rsid w:val="00137BAD"/>
    <w:rsid w:val="00137CB2"/>
    <w:rsid w:val="00137DC0"/>
    <w:rsid w:val="0014046A"/>
    <w:rsid w:val="00140647"/>
    <w:rsid w:val="00140756"/>
    <w:rsid w:val="00140D90"/>
    <w:rsid w:val="00140F40"/>
    <w:rsid w:val="00140F6B"/>
    <w:rsid w:val="00141111"/>
    <w:rsid w:val="00142154"/>
    <w:rsid w:val="0014255D"/>
    <w:rsid w:val="001425B1"/>
    <w:rsid w:val="001425FF"/>
    <w:rsid w:val="00142648"/>
    <w:rsid w:val="00142837"/>
    <w:rsid w:val="00142AF1"/>
    <w:rsid w:val="00143C99"/>
    <w:rsid w:val="00144A8B"/>
    <w:rsid w:val="001454D4"/>
    <w:rsid w:val="00145801"/>
    <w:rsid w:val="00145EE6"/>
    <w:rsid w:val="00146C2E"/>
    <w:rsid w:val="001475E1"/>
    <w:rsid w:val="001479A4"/>
    <w:rsid w:val="001479B5"/>
    <w:rsid w:val="00147DD2"/>
    <w:rsid w:val="00150116"/>
    <w:rsid w:val="001502BB"/>
    <w:rsid w:val="00150776"/>
    <w:rsid w:val="00151734"/>
    <w:rsid w:val="001520D5"/>
    <w:rsid w:val="00152237"/>
    <w:rsid w:val="00152D64"/>
    <w:rsid w:val="00152D6D"/>
    <w:rsid w:val="001532A8"/>
    <w:rsid w:val="001532DF"/>
    <w:rsid w:val="0015330A"/>
    <w:rsid w:val="0015348D"/>
    <w:rsid w:val="00153B2C"/>
    <w:rsid w:val="00153C67"/>
    <w:rsid w:val="001545FB"/>
    <w:rsid w:val="00154E4A"/>
    <w:rsid w:val="00154F15"/>
    <w:rsid w:val="001550D6"/>
    <w:rsid w:val="0015610D"/>
    <w:rsid w:val="00156827"/>
    <w:rsid w:val="00157887"/>
    <w:rsid w:val="00157A52"/>
    <w:rsid w:val="00157ECD"/>
    <w:rsid w:val="00157FE3"/>
    <w:rsid w:val="00160131"/>
    <w:rsid w:val="00160145"/>
    <w:rsid w:val="00162BB4"/>
    <w:rsid w:val="00162EE5"/>
    <w:rsid w:val="0016397D"/>
    <w:rsid w:val="001643E5"/>
    <w:rsid w:val="00164B6C"/>
    <w:rsid w:val="00164BCE"/>
    <w:rsid w:val="00164E26"/>
    <w:rsid w:val="00164EB3"/>
    <w:rsid w:val="00165FB2"/>
    <w:rsid w:val="00166166"/>
    <w:rsid w:val="00166191"/>
    <w:rsid w:val="00167166"/>
    <w:rsid w:val="0016735A"/>
    <w:rsid w:val="001678F7"/>
    <w:rsid w:val="00170B3B"/>
    <w:rsid w:val="00170CB8"/>
    <w:rsid w:val="00171046"/>
    <w:rsid w:val="00171321"/>
    <w:rsid w:val="0017138D"/>
    <w:rsid w:val="00171EC1"/>
    <w:rsid w:val="0017254C"/>
    <w:rsid w:val="0017268D"/>
    <w:rsid w:val="001727AA"/>
    <w:rsid w:val="00173615"/>
    <w:rsid w:val="00173B4C"/>
    <w:rsid w:val="0017469C"/>
    <w:rsid w:val="00174A3B"/>
    <w:rsid w:val="00176344"/>
    <w:rsid w:val="00176C03"/>
    <w:rsid w:val="00176D97"/>
    <w:rsid w:val="00176ECD"/>
    <w:rsid w:val="00176F1F"/>
    <w:rsid w:val="00177010"/>
    <w:rsid w:val="00180312"/>
    <w:rsid w:val="00180853"/>
    <w:rsid w:val="001809E7"/>
    <w:rsid w:val="00180A82"/>
    <w:rsid w:val="00180E4A"/>
    <w:rsid w:val="00180F43"/>
    <w:rsid w:val="00180FD6"/>
    <w:rsid w:val="00182544"/>
    <w:rsid w:val="00182581"/>
    <w:rsid w:val="00182C65"/>
    <w:rsid w:val="00183577"/>
    <w:rsid w:val="00183643"/>
    <w:rsid w:val="001839F2"/>
    <w:rsid w:val="00183B3B"/>
    <w:rsid w:val="00183D63"/>
    <w:rsid w:val="00185417"/>
    <w:rsid w:val="001857C7"/>
    <w:rsid w:val="00185954"/>
    <w:rsid w:val="00185D93"/>
    <w:rsid w:val="001866ED"/>
    <w:rsid w:val="001869B9"/>
    <w:rsid w:val="001872EB"/>
    <w:rsid w:val="001878D3"/>
    <w:rsid w:val="00187E4D"/>
    <w:rsid w:val="00191A92"/>
    <w:rsid w:val="00191AEB"/>
    <w:rsid w:val="00191B1B"/>
    <w:rsid w:val="00191FEF"/>
    <w:rsid w:val="001924E4"/>
    <w:rsid w:val="0019289D"/>
    <w:rsid w:val="00193808"/>
    <w:rsid w:val="0019401D"/>
    <w:rsid w:val="001946E1"/>
    <w:rsid w:val="00194743"/>
    <w:rsid w:val="00195757"/>
    <w:rsid w:val="00195988"/>
    <w:rsid w:val="00195F2C"/>
    <w:rsid w:val="0019704F"/>
    <w:rsid w:val="00197736"/>
    <w:rsid w:val="00197789"/>
    <w:rsid w:val="00197E5A"/>
    <w:rsid w:val="001A0092"/>
    <w:rsid w:val="001A03A1"/>
    <w:rsid w:val="001A13A2"/>
    <w:rsid w:val="001A180C"/>
    <w:rsid w:val="001A1903"/>
    <w:rsid w:val="001A1F8B"/>
    <w:rsid w:val="001A29D3"/>
    <w:rsid w:val="001A2A34"/>
    <w:rsid w:val="001A333B"/>
    <w:rsid w:val="001A3E9D"/>
    <w:rsid w:val="001A47EA"/>
    <w:rsid w:val="001A4B89"/>
    <w:rsid w:val="001A4BAF"/>
    <w:rsid w:val="001A5036"/>
    <w:rsid w:val="001A5796"/>
    <w:rsid w:val="001A5DBD"/>
    <w:rsid w:val="001A683F"/>
    <w:rsid w:val="001A6B09"/>
    <w:rsid w:val="001A6B3E"/>
    <w:rsid w:val="001A6D4D"/>
    <w:rsid w:val="001A6FF3"/>
    <w:rsid w:val="001A7426"/>
    <w:rsid w:val="001A7DEC"/>
    <w:rsid w:val="001B0141"/>
    <w:rsid w:val="001B0488"/>
    <w:rsid w:val="001B0A81"/>
    <w:rsid w:val="001B0AC7"/>
    <w:rsid w:val="001B0B64"/>
    <w:rsid w:val="001B1A1C"/>
    <w:rsid w:val="001B1CCD"/>
    <w:rsid w:val="001B1D1E"/>
    <w:rsid w:val="001B1E03"/>
    <w:rsid w:val="001B205E"/>
    <w:rsid w:val="001B2587"/>
    <w:rsid w:val="001B2631"/>
    <w:rsid w:val="001B28ED"/>
    <w:rsid w:val="001B2D1A"/>
    <w:rsid w:val="001B471A"/>
    <w:rsid w:val="001B620A"/>
    <w:rsid w:val="001B6571"/>
    <w:rsid w:val="001B704A"/>
    <w:rsid w:val="001B7417"/>
    <w:rsid w:val="001B7820"/>
    <w:rsid w:val="001B7B31"/>
    <w:rsid w:val="001C0826"/>
    <w:rsid w:val="001C1077"/>
    <w:rsid w:val="001C1317"/>
    <w:rsid w:val="001C1430"/>
    <w:rsid w:val="001C1F2A"/>
    <w:rsid w:val="001C28B2"/>
    <w:rsid w:val="001C2CDB"/>
    <w:rsid w:val="001C3809"/>
    <w:rsid w:val="001C414C"/>
    <w:rsid w:val="001C45CA"/>
    <w:rsid w:val="001C4810"/>
    <w:rsid w:val="001C4891"/>
    <w:rsid w:val="001C4CC8"/>
    <w:rsid w:val="001C573C"/>
    <w:rsid w:val="001C5B2D"/>
    <w:rsid w:val="001C5F67"/>
    <w:rsid w:val="001C6308"/>
    <w:rsid w:val="001C66EB"/>
    <w:rsid w:val="001C6ACE"/>
    <w:rsid w:val="001C7271"/>
    <w:rsid w:val="001D00D2"/>
    <w:rsid w:val="001D00ED"/>
    <w:rsid w:val="001D0982"/>
    <w:rsid w:val="001D0CF9"/>
    <w:rsid w:val="001D0D58"/>
    <w:rsid w:val="001D12DB"/>
    <w:rsid w:val="001D1FEC"/>
    <w:rsid w:val="001D2F74"/>
    <w:rsid w:val="001D30BD"/>
    <w:rsid w:val="001D3E98"/>
    <w:rsid w:val="001D3F61"/>
    <w:rsid w:val="001D41D9"/>
    <w:rsid w:val="001D45B3"/>
    <w:rsid w:val="001D497C"/>
    <w:rsid w:val="001D4999"/>
    <w:rsid w:val="001D5C6B"/>
    <w:rsid w:val="001D66C2"/>
    <w:rsid w:val="001D7179"/>
    <w:rsid w:val="001D764B"/>
    <w:rsid w:val="001D79E9"/>
    <w:rsid w:val="001E0115"/>
    <w:rsid w:val="001E091E"/>
    <w:rsid w:val="001E09EB"/>
    <w:rsid w:val="001E0A2E"/>
    <w:rsid w:val="001E163A"/>
    <w:rsid w:val="001E1906"/>
    <w:rsid w:val="001E1ABB"/>
    <w:rsid w:val="001E1FC5"/>
    <w:rsid w:val="001E1FD5"/>
    <w:rsid w:val="001E2039"/>
    <w:rsid w:val="001E2BE8"/>
    <w:rsid w:val="001E2F29"/>
    <w:rsid w:val="001E30FD"/>
    <w:rsid w:val="001E37FE"/>
    <w:rsid w:val="001E392A"/>
    <w:rsid w:val="001E3C19"/>
    <w:rsid w:val="001E4823"/>
    <w:rsid w:val="001E59F8"/>
    <w:rsid w:val="001E6175"/>
    <w:rsid w:val="001E62DC"/>
    <w:rsid w:val="001E6EA7"/>
    <w:rsid w:val="001E6F83"/>
    <w:rsid w:val="001E766A"/>
    <w:rsid w:val="001F0459"/>
    <w:rsid w:val="001F082A"/>
    <w:rsid w:val="001F160E"/>
    <w:rsid w:val="001F18AB"/>
    <w:rsid w:val="001F19B0"/>
    <w:rsid w:val="001F1CD5"/>
    <w:rsid w:val="001F1F24"/>
    <w:rsid w:val="001F2948"/>
    <w:rsid w:val="001F2F41"/>
    <w:rsid w:val="001F324A"/>
    <w:rsid w:val="001F3523"/>
    <w:rsid w:val="001F37FF"/>
    <w:rsid w:val="001F3BC8"/>
    <w:rsid w:val="001F3F04"/>
    <w:rsid w:val="001F42EB"/>
    <w:rsid w:val="001F4A5C"/>
    <w:rsid w:val="001F5255"/>
    <w:rsid w:val="001F5E1F"/>
    <w:rsid w:val="001F6150"/>
    <w:rsid w:val="001F6580"/>
    <w:rsid w:val="001F68EA"/>
    <w:rsid w:val="001F734B"/>
    <w:rsid w:val="001F7600"/>
    <w:rsid w:val="001F799F"/>
    <w:rsid w:val="001F7C74"/>
    <w:rsid w:val="0020058E"/>
    <w:rsid w:val="002006A4"/>
    <w:rsid w:val="002006C7"/>
    <w:rsid w:val="00200A39"/>
    <w:rsid w:val="00200FF4"/>
    <w:rsid w:val="00201071"/>
    <w:rsid w:val="0020130C"/>
    <w:rsid w:val="00201518"/>
    <w:rsid w:val="0020173D"/>
    <w:rsid w:val="002017B6"/>
    <w:rsid w:val="002017D4"/>
    <w:rsid w:val="00201ACA"/>
    <w:rsid w:val="002023E9"/>
    <w:rsid w:val="002036CB"/>
    <w:rsid w:val="00203C9B"/>
    <w:rsid w:val="00203FA0"/>
    <w:rsid w:val="00203FF5"/>
    <w:rsid w:val="0020556F"/>
    <w:rsid w:val="002061F4"/>
    <w:rsid w:val="0020624F"/>
    <w:rsid w:val="0020682B"/>
    <w:rsid w:val="00206A5E"/>
    <w:rsid w:val="00206EA5"/>
    <w:rsid w:val="00206FA0"/>
    <w:rsid w:val="00207CDC"/>
    <w:rsid w:val="00207E87"/>
    <w:rsid w:val="00210144"/>
    <w:rsid w:val="00210285"/>
    <w:rsid w:val="002108A7"/>
    <w:rsid w:val="0021099E"/>
    <w:rsid w:val="00210F02"/>
    <w:rsid w:val="00211B88"/>
    <w:rsid w:val="00211E54"/>
    <w:rsid w:val="0021234B"/>
    <w:rsid w:val="00212426"/>
    <w:rsid w:val="00212C38"/>
    <w:rsid w:val="00214779"/>
    <w:rsid w:val="002153F2"/>
    <w:rsid w:val="00215AFA"/>
    <w:rsid w:val="00216894"/>
    <w:rsid w:val="002169F6"/>
    <w:rsid w:val="00216E6B"/>
    <w:rsid w:val="00217B08"/>
    <w:rsid w:val="00217EFF"/>
    <w:rsid w:val="002203FE"/>
    <w:rsid w:val="00220F8C"/>
    <w:rsid w:val="00220FFD"/>
    <w:rsid w:val="00221406"/>
    <w:rsid w:val="00221A9F"/>
    <w:rsid w:val="00221D9C"/>
    <w:rsid w:val="0022203C"/>
    <w:rsid w:val="00222112"/>
    <w:rsid w:val="002229CE"/>
    <w:rsid w:val="00222EEA"/>
    <w:rsid w:val="00223C5A"/>
    <w:rsid w:val="00223DBC"/>
    <w:rsid w:val="00223EC7"/>
    <w:rsid w:val="00223F13"/>
    <w:rsid w:val="0022409C"/>
    <w:rsid w:val="00224D7A"/>
    <w:rsid w:val="00225337"/>
    <w:rsid w:val="002259CC"/>
    <w:rsid w:val="00226868"/>
    <w:rsid w:val="00226A52"/>
    <w:rsid w:val="00226E23"/>
    <w:rsid w:val="002270AD"/>
    <w:rsid w:val="00230053"/>
    <w:rsid w:val="00230104"/>
    <w:rsid w:val="00230CF0"/>
    <w:rsid w:val="0023120F"/>
    <w:rsid w:val="00231D27"/>
    <w:rsid w:val="002320F1"/>
    <w:rsid w:val="00232BA5"/>
    <w:rsid w:val="00232E3B"/>
    <w:rsid w:val="00232E5F"/>
    <w:rsid w:val="0023388E"/>
    <w:rsid w:val="002339E1"/>
    <w:rsid w:val="00233C2E"/>
    <w:rsid w:val="00233C98"/>
    <w:rsid w:val="00234394"/>
    <w:rsid w:val="002350CA"/>
    <w:rsid w:val="00235766"/>
    <w:rsid w:val="002358AD"/>
    <w:rsid w:val="00235BD4"/>
    <w:rsid w:val="002362FA"/>
    <w:rsid w:val="0023641E"/>
    <w:rsid w:val="002368BA"/>
    <w:rsid w:val="00236E14"/>
    <w:rsid w:val="00237149"/>
    <w:rsid w:val="0023749B"/>
    <w:rsid w:val="00237705"/>
    <w:rsid w:val="002377F6"/>
    <w:rsid w:val="00237D79"/>
    <w:rsid w:val="00240BB2"/>
    <w:rsid w:val="0024168D"/>
    <w:rsid w:val="002417EB"/>
    <w:rsid w:val="00242AFB"/>
    <w:rsid w:val="00242B36"/>
    <w:rsid w:val="00242ECC"/>
    <w:rsid w:val="0024323B"/>
    <w:rsid w:val="00243DFF"/>
    <w:rsid w:val="00243F08"/>
    <w:rsid w:val="0024406F"/>
    <w:rsid w:val="00244AE5"/>
    <w:rsid w:val="00244F37"/>
    <w:rsid w:val="00245137"/>
    <w:rsid w:val="002455AD"/>
    <w:rsid w:val="00245C21"/>
    <w:rsid w:val="00246063"/>
    <w:rsid w:val="00246DDC"/>
    <w:rsid w:val="002471D7"/>
    <w:rsid w:val="002474D4"/>
    <w:rsid w:val="00247682"/>
    <w:rsid w:val="0024785D"/>
    <w:rsid w:val="00247926"/>
    <w:rsid w:val="002504A2"/>
    <w:rsid w:val="00250755"/>
    <w:rsid w:val="00250F0F"/>
    <w:rsid w:val="00250FD1"/>
    <w:rsid w:val="00251072"/>
    <w:rsid w:val="0025152D"/>
    <w:rsid w:val="00251604"/>
    <w:rsid w:val="002519DB"/>
    <w:rsid w:val="00251B37"/>
    <w:rsid w:val="00251BC1"/>
    <w:rsid w:val="00251C51"/>
    <w:rsid w:val="00251D89"/>
    <w:rsid w:val="00252606"/>
    <w:rsid w:val="00252A67"/>
    <w:rsid w:val="00252DA2"/>
    <w:rsid w:val="00253087"/>
    <w:rsid w:val="00253BAE"/>
    <w:rsid w:val="00254AB3"/>
    <w:rsid w:val="00254C10"/>
    <w:rsid w:val="00255A08"/>
    <w:rsid w:val="00255C7E"/>
    <w:rsid w:val="00255FE8"/>
    <w:rsid w:val="00256090"/>
    <w:rsid w:val="002562DA"/>
    <w:rsid w:val="00256F9C"/>
    <w:rsid w:val="0025749F"/>
    <w:rsid w:val="002579F0"/>
    <w:rsid w:val="002579F3"/>
    <w:rsid w:val="00257F72"/>
    <w:rsid w:val="002603CA"/>
    <w:rsid w:val="00260949"/>
    <w:rsid w:val="00260EF8"/>
    <w:rsid w:val="00261338"/>
    <w:rsid w:val="002619F8"/>
    <w:rsid w:val="002629CA"/>
    <w:rsid w:val="002631C0"/>
    <w:rsid w:val="002634DD"/>
    <w:rsid w:val="00263943"/>
    <w:rsid w:val="00263CDE"/>
    <w:rsid w:val="00264024"/>
    <w:rsid w:val="0026425A"/>
    <w:rsid w:val="00264344"/>
    <w:rsid w:val="00264658"/>
    <w:rsid w:val="0026516F"/>
    <w:rsid w:val="00265ABF"/>
    <w:rsid w:val="00265C69"/>
    <w:rsid w:val="00265F85"/>
    <w:rsid w:val="00266649"/>
    <w:rsid w:val="00266CA8"/>
    <w:rsid w:val="00266CD2"/>
    <w:rsid w:val="00267015"/>
    <w:rsid w:val="0026731A"/>
    <w:rsid w:val="002674FA"/>
    <w:rsid w:val="0026782A"/>
    <w:rsid w:val="00267B55"/>
    <w:rsid w:val="00267CF1"/>
    <w:rsid w:val="00270EA6"/>
    <w:rsid w:val="00270FAB"/>
    <w:rsid w:val="002710FF"/>
    <w:rsid w:val="00271133"/>
    <w:rsid w:val="002712D0"/>
    <w:rsid w:val="0027197E"/>
    <w:rsid w:val="00271EE2"/>
    <w:rsid w:val="00271FF6"/>
    <w:rsid w:val="0027231A"/>
    <w:rsid w:val="00272970"/>
    <w:rsid w:val="00272B40"/>
    <w:rsid w:val="00273152"/>
    <w:rsid w:val="002732B7"/>
    <w:rsid w:val="00273363"/>
    <w:rsid w:val="002733CF"/>
    <w:rsid w:val="002734A0"/>
    <w:rsid w:val="002737B2"/>
    <w:rsid w:val="002739CB"/>
    <w:rsid w:val="00274153"/>
    <w:rsid w:val="00274CC8"/>
    <w:rsid w:val="00275DB1"/>
    <w:rsid w:val="00276021"/>
    <w:rsid w:val="002764B5"/>
    <w:rsid w:val="00276DEF"/>
    <w:rsid w:val="00277526"/>
    <w:rsid w:val="0027761D"/>
    <w:rsid w:val="002777D8"/>
    <w:rsid w:val="00280671"/>
    <w:rsid w:val="00280F96"/>
    <w:rsid w:val="00281905"/>
    <w:rsid w:val="00282450"/>
    <w:rsid w:val="00282867"/>
    <w:rsid w:val="00283884"/>
    <w:rsid w:val="002839EE"/>
    <w:rsid w:val="0028457F"/>
    <w:rsid w:val="00284C72"/>
    <w:rsid w:val="002860CD"/>
    <w:rsid w:val="002873B1"/>
    <w:rsid w:val="002873EF"/>
    <w:rsid w:val="00287478"/>
    <w:rsid w:val="0028762C"/>
    <w:rsid w:val="0028771C"/>
    <w:rsid w:val="00287B37"/>
    <w:rsid w:val="00291088"/>
    <w:rsid w:val="00291277"/>
    <w:rsid w:val="0029133F"/>
    <w:rsid w:val="00291445"/>
    <w:rsid w:val="00291531"/>
    <w:rsid w:val="002922D0"/>
    <w:rsid w:val="0029383C"/>
    <w:rsid w:val="00293FAE"/>
    <w:rsid w:val="002941CE"/>
    <w:rsid w:val="00294320"/>
    <w:rsid w:val="00294450"/>
    <w:rsid w:val="002952E8"/>
    <w:rsid w:val="0029554B"/>
    <w:rsid w:val="002956E1"/>
    <w:rsid w:val="00295702"/>
    <w:rsid w:val="00295A90"/>
    <w:rsid w:val="00295AAA"/>
    <w:rsid w:val="00295D9C"/>
    <w:rsid w:val="002963FF"/>
    <w:rsid w:val="002965F2"/>
    <w:rsid w:val="00296B24"/>
    <w:rsid w:val="00297142"/>
    <w:rsid w:val="00297B2B"/>
    <w:rsid w:val="002A031E"/>
    <w:rsid w:val="002A0815"/>
    <w:rsid w:val="002A1DEC"/>
    <w:rsid w:val="002A249D"/>
    <w:rsid w:val="002A2FEB"/>
    <w:rsid w:val="002A382F"/>
    <w:rsid w:val="002A388A"/>
    <w:rsid w:val="002A3DE9"/>
    <w:rsid w:val="002A415D"/>
    <w:rsid w:val="002A4DF0"/>
    <w:rsid w:val="002A50FA"/>
    <w:rsid w:val="002A543D"/>
    <w:rsid w:val="002A574C"/>
    <w:rsid w:val="002A6A31"/>
    <w:rsid w:val="002A71FC"/>
    <w:rsid w:val="002B054A"/>
    <w:rsid w:val="002B0C94"/>
    <w:rsid w:val="002B0E66"/>
    <w:rsid w:val="002B115D"/>
    <w:rsid w:val="002B14A4"/>
    <w:rsid w:val="002B1AFA"/>
    <w:rsid w:val="002B1C86"/>
    <w:rsid w:val="002B1E4A"/>
    <w:rsid w:val="002B26AD"/>
    <w:rsid w:val="002B2E97"/>
    <w:rsid w:val="002B3CEE"/>
    <w:rsid w:val="002B3E58"/>
    <w:rsid w:val="002B422D"/>
    <w:rsid w:val="002B4A04"/>
    <w:rsid w:val="002B4E51"/>
    <w:rsid w:val="002B5ABD"/>
    <w:rsid w:val="002B5C7E"/>
    <w:rsid w:val="002B63C5"/>
    <w:rsid w:val="002B6474"/>
    <w:rsid w:val="002B6825"/>
    <w:rsid w:val="002B6965"/>
    <w:rsid w:val="002B7918"/>
    <w:rsid w:val="002C0283"/>
    <w:rsid w:val="002C03D6"/>
    <w:rsid w:val="002C081B"/>
    <w:rsid w:val="002C0FE1"/>
    <w:rsid w:val="002C130C"/>
    <w:rsid w:val="002C17CE"/>
    <w:rsid w:val="002C1900"/>
    <w:rsid w:val="002C1D99"/>
    <w:rsid w:val="002C2377"/>
    <w:rsid w:val="002C2B62"/>
    <w:rsid w:val="002C2C55"/>
    <w:rsid w:val="002C2FEB"/>
    <w:rsid w:val="002C3CAE"/>
    <w:rsid w:val="002C3EBA"/>
    <w:rsid w:val="002C570A"/>
    <w:rsid w:val="002C5A22"/>
    <w:rsid w:val="002C639F"/>
    <w:rsid w:val="002C6B57"/>
    <w:rsid w:val="002C6C60"/>
    <w:rsid w:val="002C714C"/>
    <w:rsid w:val="002C728E"/>
    <w:rsid w:val="002C7512"/>
    <w:rsid w:val="002C7915"/>
    <w:rsid w:val="002C7B17"/>
    <w:rsid w:val="002C7E08"/>
    <w:rsid w:val="002C7FF4"/>
    <w:rsid w:val="002D0130"/>
    <w:rsid w:val="002D0D39"/>
    <w:rsid w:val="002D16FC"/>
    <w:rsid w:val="002D197E"/>
    <w:rsid w:val="002D1C94"/>
    <w:rsid w:val="002D1E69"/>
    <w:rsid w:val="002D215C"/>
    <w:rsid w:val="002D2819"/>
    <w:rsid w:val="002D3293"/>
    <w:rsid w:val="002D32A7"/>
    <w:rsid w:val="002D3BF5"/>
    <w:rsid w:val="002D545C"/>
    <w:rsid w:val="002D5555"/>
    <w:rsid w:val="002D5B6A"/>
    <w:rsid w:val="002D5BF9"/>
    <w:rsid w:val="002D6AD0"/>
    <w:rsid w:val="002D6DB6"/>
    <w:rsid w:val="002E0A6A"/>
    <w:rsid w:val="002E1EB8"/>
    <w:rsid w:val="002E1F01"/>
    <w:rsid w:val="002E2384"/>
    <w:rsid w:val="002E29D7"/>
    <w:rsid w:val="002E39BB"/>
    <w:rsid w:val="002E4272"/>
    <w:rsid w:val="002E49EA"/>
    <w:rsid w:val="002E4E82"/>
    <w:rsid w:val="002E4ECA"/>
    <w:rsid w:val="002E5C65"/>
    <w:rsid w:val="002E61E9"/>
    <w:rsid w:val="002E68DE"/>
    <w:rsid w:val="002E76C9"/>
    <w:rsid w:val="002E7BE0"/>
    <w:rsid w:val="002E7D32"/>
    <w:rsid w:val="002E7DDA"/>
    <w:rsid w:val="002F01A5"/>
    <w:rsid w:val="002F036D"/>
    <w:rsid w:val="002F0F73"/>
    <w:rsid w:val="002F10D1"/>
    <w:rsid w:val="002F10FD"/>
    <w:rsid w:val="002F1D6D"/>
    <w:rsid w:val="002F1FAF"/>
    <w:rsid w:val="002F204D"/>
    <w:rsid w:val="002F237B"/>
    <w:rsid w:val="002F2D25"/>
    <w:rsid w:val="002F33FF"/>
    <w:rsid w:val="002F34E3"/>
    <w:rsid w:val="002F37BF"/>
    <w:rsid w:val="002F3988"/>
    <w:rsid w:val="002F3C59"/>
    <w:rsid w:val="002F3E61"/>
    <w:rsid w:val="002F4F70"/>
    <w:rsid w:val="002F50D7"/>
    <w:rsid w:val="002F5404"/>
    <w:rsid w:val="002F5DF6"/>
    <w:rsid w:val="002F641B"/>
    <w:rsid w:val="002F6669"/>
    <w:rsid w:val="002F6C8B"/>
    <w:rsid w:val="002F6E3C"/>
    <w:rsid w:val="002F7517"/>
    <w:rsid w:val="002F7BD6"/>
    <w:rsid w:val="002F7D96"/>
    <w:rsid w:val="003009BF"/>
    <w:rsid w:val="00300C67"/>
    <w:rsid w:val="00301C27"/>
    <w:rsid w:val="00301E73"/>
    <w:rsid w:val="003026BF"/>
    <w:rsid w:val="003027CE"/>
    <w:rsid w:val="00302BAA"/>
    <w:rsid w:val="003034DF"/>
    <w:rsid w:val="00303812"/>
    <w:rsid w:val="00303A69"/>
    <w:rsid w:val="00303CEE"/>
    <w:rsid w:val="00304229"/>
    <w:rsid w:val="00304235"/>
    <w:rsid w:val="0030432D"/>
    <w:rsid w:val="00305092"/>
    <w:rsid w:val="003055DA"/>
    <w:rsid w:val="0030616E"/>
    <w:rsid w:val="00307707"/>
    <w:rsid w:val="003103A1"/>
    <w:rsid w:val="003113F9"/>
    <w:rsid w:val="003114A0"/>
    <w:rsid w:val="003134A0"/>
    <w:rsid w:val="00313647"/>
    <w:rsid w:val="00313676"/>
    <w:rsid w:val="0031412B"/>
    <w:rsid w:val="003142FB"/>
    <w:rsid w:val="0031505D"/>
    <w:rsid w:val="00315183"/>
    <w:rsid w:val="00315974"/>
    <w:rsid w:val="00316A54"/>
    <w:rsid w:val="00316BDD"/>
    <w:rsid w:val="003173F1"/>
    <w:rsid w:val="003178D5"/>
    <w:rsid w:val="00317B10"/>
    <w:rsid w:val="00317CD1"/>
    <w:rsid w:val="00320856"/>
    <w:rsid w:val="0032139A"/>
    <w:rsid w:val="00321B9D"/>
    <w:rsid w:val="00322633"/>
    <w:rsid w:val="00322FBE"/>
    <w:rsid w:val="00323218"/>
    <w:rsid w:val="003235C9"/>
    <w:rsid w:val="00324AF2"/>
    <w:rsid w:val="003254AA"/>
    <w:rsid w:val="003255FE"/>
    <w:rsid w:val="003258C3"/>
    <w:rsid w:val="003259F4"/>
    <w:rsid w:val="0032644C"/>
    <w:rsid w:val="003265E6"/>
    <w:rsid w:val="0032676B"/>
    <w:rsid w:val="00326AAD"/>
    <w:rsid w:val="0032702D"/>
    <w:rsid w:val="00327D04"/>
    <w:rsid w:val="0033020B"/>
    <w:rsid w:val="00330244"/>
    <w:rsid w:val="0033024B"/>
    <w:rsid w:val="0033030C"/>
    <w:rsid w:val="0033071D"/>
    <w:rsid w:val="00330798"/>
    <w:rsid w:val="00331AA8"/>
    <w:rsid w:val="00332D7E"/>
    <w:rsid w:val="00332F88"/>
    <w:rsid w:val="00332FEB"/>
    <w:rsid w:val="0033329A"/>
    <w:rsid w:val="00333742"/>
    <w:rsid w:val="003337C9"/>
    <w:rsid w:val="003339A0"/>
    <w:rsid w:val="00333E37"/>
    <w:rsid w:val="00333ED5"/>
    <w:rsid w:val="00334313"/>
    <w:rsid w:val="003346B8"/>
    <w:rsid w:val="00334864"/>
    <w:rsid w:val="00334CC7"/>
    <w:rsid w:val="00334CD6"/>
    <w:rsid w:val="00334D90"/>
    <w:rsid w:val="00335B1B"/>
    <w:rsid w:val="003368D6"/>
    <w:rsid w:val="00337452"/>
    <w:rsid w:val="00337575"/>
    <w:rsid w:val="0033757B"/>
    <w:rsid w:val="003377F1"/>
    <w:rsid w:val="0034123B"/>
    <w:rsid w:val="0034197B"/>
    <w:rsid w:val="00341E17"/>
    <w:rsid w:val="003426CA"/>
    <w:rsid w:val="00342B5F"/>
    <w:rsid w:val="00342C82"/>
    <w:rsid w:val="003434D5"/>
    <w:rsid w:val="003443EF"/>
    <w:rsid w:val="00344EF1"/>
    <w:rsid w:val="003451C8"/>
    <w:rsid w:val="00345439"/>
    <w:rsid w:val="0034544B"/>
    <w:rsid w:val="003458DC"/>
    <w:rsid w:val="0034596E"/>
    <w:rsid w:val="00345CF0"/>
    <w:rsid w:val="00345CF8"/>
    <w:rsid w:val="0034724A"/>
    <w:rsid w:val="003474BF"/>
    <w:rsid w:val="00347941"/>
    <w:rsid w:val="00347D17"/>
    <w:rsid w:val="00347D4A"/>
    <w:rsid w:val="003504CC"/>
    <w:rsid w:val="0035083A"/>
    <w:rsid w:val="00350D3A"/>
    <w:rsid w:val="003510AB"/>
    <w:rsid w:val="003518FB"/>
    <w:rsid w:val="003519DF"/>
    <w:rsid w:val="00351AD5"/>
    <w:rsid w:val="003524D2"/>
    <w:rsid w:val="0035345D"/>
    <w:rsid w:val="00353D96"/>
    <w:rsid w:val="0035499F"/>
    <w:rsid w:val="00355391"/>
    <w:rsid w:val="00355804"/>
    <w:rsid w:val="003572E8"/>
    <w:rsid w:val="00357442"/>
    <w:rsid w:val="00357919"/>
    <w:rsid w:val="00357A79"/>
    <w:rsid w:val="00357BC2"/>
    <w:rsid w:val="00357E65"/>
    <w:rsid w:val="00357FC0"/>
    <w:rsid w:val="0036039D"/>
    <w:rsid w:val="00360EEB"/>
    <w:rsid w:val="003617AF"/>
    <w:rsid w:val="00361C0C"/>
    <w:rsid w:val="00361D67"/>
    <w:rsid w:val="003626AC"/>
    <w:rsid w:val="00362793"/>
    <w:rsid w:val="00362B28"/>
    <w:rsid w:val="00362BF6"/>
    <w:rsid w:val="00363142"/>
    <w:rsid w:val="003631B4"/>
    <w:rsid w:val="00363279"/>
    <w:rsid w:val="003649BA"/>
    <w:rsid w:val="00364A8C"/>
    <w:rsid w:val="003659C6"/>
    <w:rsid w:val="003659EC"/>
    <w:rsid w:val="00365B85"/>
    <w:rsid w:val="0036665A"/>
    <w:rsid w:val="0036695B"/>
    <w:rsid w:val="00366AAD"/>
    <w:rsid w:val="0036715F"/>
    <w:rsid w:val="003675AE"/>
    <w:rsid w:val="00367D0F"/>
    <w:rsid w:val="00370689"/>
    <w:rsid w:val="003709C4"/>
    <w:rsid w:val="00370C35"/>
    <w:rsid w:val="00371CC0"/>
    <w:rsid w:val="00371FE4"/>
    <w:rsid w:val="00372878"/>
    <w:rsid w:val="003729CD"/>
    <w:rsid w:val="00372C56"/>
    <w:rsid w:val="00375273"/>
    <w:rsid w:val="00375493"/>
    <w:rsid w:val="0037595F"/>
    <w:rsid w:val="0037598C"/>
    <w:rsid w:val="00376508"/>
    <w:rsid w:val="0037663E"/>
    <w:rsid w:val="003767A5"/>
    <w:rsid w:val="00376EC9"/>
    <w:rsid w:val="003779BF"/>
    <w:rsid w:val="00377D70"/>
    <w:rsid w:val="003807B2"/>
    <w:rsid w:val="003817F4"/>
    <w:rsid w:val="00381E2B"/>
    <w:rsid w:val="00382F27"/>
    <w:rsid w:val="00382FD1"/>
    <w:rsid w:val="00383283"/>
    <w:rsid w:val="00383900"/>
    <w:rsid w:val="00384865"/>
    <w:rsid w:val="00384928"/>
    <w:rsid w:val="003849BB"/>
    <w:rsid w:val="00385400"/>
    <w:rsid w:val="00385445"/>
    <w:rsid w:val="00385A94"/>
    <w:rsid w:val="00385CD3"/>
    <w:rsid w:val="00385DCC"/>
    <w:rsid w:val="003863D5"/>
    <w:rsid w:val="0038724A"/>
    <w:rsid w:val="00387523"/>
    <w:rsid w:val="00387710"/>
    <w:rsid w:val="003877C1"/>
    <w:rsid w:val="00387C49"/>
    <w:rsid w:val="0039080B"/>
    <w:rsid w:val="00390CF4"/>
    <w:rsid w:val="003924C6"/>
    <w:rsid w:val="003930F1"/>
    <w:rsid w:val="00393699"/>
    <w:rsid w:val="003937EC"/>
    <w:rsid w:val="003942F8"/>
    <w:rsid w:val="003947F1"/>
    <w:rsid w:val="00394BC2"/>
    <w:rsid w:val="00395D5E"/>
    <w:rsid w:val="00395FE8"/>
    <w:rsid w:val="00396640"/>
    <w:rsid w:val="00397109"/>
    <w:rsid w:val="003973E6"/>
    <w:rsid w:val="00397408"/>
    <w:rsid w:val="00397454"/>
    <w:rsid w:val="00397736"/>
    <w:rsid w:val="00397981"/>
    <w:rsid w:val="003A092A"/>
    <w:rsid w:val="003A1838"/>
    <w:rsid w:val="003A1875"/>
    <w:rsid w:val="003A1945"/>
    <w:rsid w:val="003A202A"/>
    <w:rsid w:val="003A366C"/>
    <w:rsid w:val="003A3991"/>
    <w:rsid w:val="003A3F26"/>
    <w:rsid w:val="003A478C"/>
    <w:rsid w:val="003A4906"/>
    <w:rsid w:val="003A491E"/>
    <w:rsid w:val="003A5B84"/>
    <w:rsid w:val="003A5C89"/>
    <w:rsid w:val="003A657F"/>
    <w:rsid w:val="003A6662"/>
    <w:rsid w:val="003A6967"/>
    <w:rsid w:val="003A789F"/>
    <w:rsid w:val="003A796B"/>
    <w:rsid w:val="003B0155"/>
    <w:rsid w:val="003B0200"/>
    <w:rsid w:val="003B0225"/>
    <w:rsid w:val="003B1CBF"/>
    <w:rsid w:val="003B1CED"/>
    <w:rsid w:val="003B2193"/>
    <w:rsid w:val="003B21FA"/>
    <w:rsid w:val="003B2243"/>
    <w:rsid w:val="003B3C24"/>
    <w:rsid w:val="003B415E"/>
    <w:rsid w:val="003B4856"/>
    <w:rsid w:val="003B4DE0"/>
    <w:rsid w:val="003B5E0A"/>
    <w:rsid w:val="003B6935"/>
    <w:rsid w:val="003B6A42"/>
    <w:rsid w:val="003B760F"/>
    <w:rsid w:val="003B79FD"/>
    <w:rsid w:val="003B7EE3"/>
    <w:rsid w:val="003C0280"/>
    <w:rsid w:val="003C046A"/>
    <w:rsid w:val="003C0A1D"/>
    <w:rsid w:val="003C0C12"/>
    <w:rsid w:val="003C10AB"/>
    <w:rsid w:val="003C1132"/>
    <w:rsid w:val="003C129C"/>
    <w:rsid w:val="003C1BB6"/>
    <w:rsid w:val="003C2A71"/>
    <w:rsid w:val="003C2A7F"/>
    <w:rsid w:val="003C2E92"/>
    <w:rsid w:val="003C340C"/>
    <w:rsid w:val="003C35BA"/>
    <w:rsid w:val="003C38BE"/>
    <w:rsid w:val="003C3D7F"/>
    <w:rsid w:val="003C423E"/>
    <w:rsid w:val="003C4621"/>
    <w:rsid w:val="003C4AAE"/>
    <w:rsid w:val="003C4E51"/>
    <w:rsid w:val="003C53DC"/>
    <w:rsid w:val="003C5424"/>
    <w:rsid w:val="003C5739"/>
    <w:rsid w:val="003C5EFB"/>
    <w:rsid w:val="003C60F2"/>
    <w:rsid w:val="003C6908"/>
    <w:rsid w:val="003C7050"/>
    <w:rsid w:val="003C7A29"/>
    <w:rsid w:val="003C7F83"/>
    <w:rsid w:val="003D049E"/>
    <w:rsid w:val="003D08D8"/>
    <w:rsid w:val="003D1B01"/>
    <w:rsid w:val="003D2A1E"/>
    <w:rsid w:val="003D2B6F"/>
    <w:rsid w:val="003D2DA1"/>
    <w:rsid w:val="003D3735"/>
    <w:rsid w:val="003D4288"/>
    <w:rsid w:val="003D45ED"/>
    <w:rsid w:val="003D4D2A"/>
    <w:rsid w:val="003D4F0F"/>
    <w:rsid w:val="003D552A"/>
    <w:rsid w:val="003D59F7"/>
    <w:rsid w:val="003D61CE"/>
    <w:rsid w:val="003D68FC"/>
    <w:rsid w:val="003D6C53"/>
    <w:rsid w:val="003D79DE"/>
    <w:rsid w:val="003D7A9A"/>
    <w:rsid w:val="003E053C"/>
    <w:rsid w:val="003E1083"/>
    <w:rsid w:val="003E1119"/>
    <w:rsid w:val="003E121B"/>
    <w:rsid w:val="003E1294"/>
    <w:rsid w:val="003E18E2"/>
    <w:rsid w:val="003E1A87"/>
    <w:rsid w:val="003E1C2E"/>
    <w:rsid w:val="003E2520"/>
    <w:rsid w:val="003E2641"/>
    <w:rsid w:val="003E2AE7"/>
    <w:rsid w:val="003E2CAE"/>
    <w:rsid w:val="003E2CD2"/>
    <w:rsid w:val="003E33F6"/>
    <w:rsid w:val="003E55B6"/>
    <w:rsid w:val="003E58F6"/>
    <w:rsid w:val="003E5FA0"/>
    <w:rsid w:val="003E693E"/>
    <w:rsid w:val="003E75E4"/>
    <w:rsid w:val="003E771B"/>
    <w:rsid w:val="003E772D"/>
    <w:rsid w:val="003E7805"/>
    <w:rsid w:val="003E78D9"/>
    <w:rsid w:val="003F0BEF"/>
    <w:rsid w:val="003F0DB0"/>
    <w:rsid w:val="003F113D"/>
    <w:rsid w:val="003F1652"/>
    <w:rsid w:val="003F1CFD"/>
    <w:rsid w:val="003F2009"/>
    <w:rsid w:val="003F2229"/>
    <w:rsid w:val="003F23B1"/>
    <w:rsid w:val="003F23E4"/>
    <w:rsid w:val="003F28E5"/>
    <w:rsid w:val="003F2EE4"/>
    <w:rsid w:val="003F3094"/>
    <w:rsid w:val="003F3169"/>
    <w:rsid w:val="003F34DD"/>
    <w:rsid w:val="003F35FB"/>
    <w:rsid w:val="003F3675"/>
    <w:rsid w:val="003F3A63"/>
    <w:rsid w:val="003F3F88"/>
    <w:rsid w:val="003F3FE8"/>
    <w:rsid w:val="003F4BED"/>
    <w:rsid w:val="003F50EB"/>
    <w:rsid w:val="003F52DD"/>
    <w:rsid w:val="003F547D"/>
    <w:rsid w:val="003F5B8A"/>
    <w:rsid w:val="003F5D26"/>
    <w:rsid w:val="003F6791"/>
    <w:rsid w:val="003F6ABC"/>
    <w:rsid w:val="003F6AEC"/>
    <w:rsid w:val="003F7A00"/>
    <w:rsid w:val="003F7F15"/>
    <w:rsid w:val="003F7FA7"/>
    <w:rsid w:val="004005E9"/>
    <w:rsid w:val="004007B2"/>
    <w:rsid w:val="00400EB9"/>
    <w:rsid w:val="00401AC9"/>
    <w:rsid w:val="00401F48"/>
    <w:rsid w:val="004023ED"/>
    <w:rsid w:val="00402713"/>
    <w:rsid w:val="00402B92"/>
    <w:rsid w:val="0040349B"/>
    <w:rsid w:val="00403765"/>
    <w:rsid w:val="0040396F"/>
    <w:rsid w:val="00403C07"/>
    <w:rsid w:val="00403DDB"/>
    <w:rsid w:val="0040400C"/>
    <w:rsid w:val="0040452F"/>
    <w:rsid w:val="00404589"/>
    <w:rsid w:val="00404B5C"/>
    <w:rsid w:val="00404BE9"/>
    <w:rsid w:val="00404BF3"/>
    <w:rsid w:val="00404E98"/>
    <w:rsid w:val="00404FE2"/>
    <w:rsid w:val="004051E2"/>
    <w:rsid w:val="004052D7"/>
    <w:rsid w:val="00405347"/>
    <w:rsid w:val="004054F2"/>
    <w:rsid w:val="00405783"/>
    <w:rsid w:val="0040683A"/>
    <w:rsid w:val="00406C24"/>
    <w:rsid w:val="00406EDD"/>
    <w:rsid w:val="0040708D"/>
    <w:rsid w:val="00407270"/>
    <w:rsid w:val="004074E7"/>
    <w:rsid w:val="00407AD2"/>
    <w:rsid w:val="00407E8F"/>
    <w:rsid w:val="00410079"/>
    <w:rsid w:val="00410205"/>
    <w:rsid w:val="0041065A"/>
    <w:rsid w:val="00410905"/>
    <w:rsid w:val="00410CF4"/>
    <w:rsid w:val="00410D80"/>
    <w:rsid w:val="004113B7"/>
    <w:rsid w:val="004113E7"/>
    <w:rsid w:val="00411EE5"/>
    <w:rsid w:val="0041236F"/>
    <w:rsid w:val="00412AE0"/>
    <w:rsid w:val="00412B57"/>
    <w:rsid w:val="00412DCE"/>
    <w:rsid w:val="004137B1"/>
    <w:rsid w:val="00414530"/>
    <w:rsid w:val="004146F9"/>
    <w:rsid w:val="00414F45"/>
    <w:rsid w:val="004156E2"/>
    <w:rsid w:val="00415725"/>
    <w:rsid w:val="004157AB"/>
    <w:rsid w:val="00415F02"/>
    <w:rsid w:val="00416161"/>
    <w:rsid w:val="00416C44"/>
    <w:rsid w:val="004172CF"/>
    <w:rsid w:val="00420277"/>
    <w:rsid w:val="00420996"/>
    <w:rsid w:val="00420F93"/>
    <w:rsid w:val="00420F96"/>
    <w:rsid w:val="004210C7"/>
    <w:rsid w:val="00421645"/>
    <w:rsid w:val="00421A82"/>
    <w:rsid w:val="0042292E"/>
    <w:rsid w:val="00422C96"/>
    <w:rsid w:val="00424DEC"/>
    <w:rsid w:val="00426390"/>
    <w:rsid w:val="004266BE"/>
    <w:rsid w:val="004266C2"/>
    <w:rsid w:val="00426D99"/>
    <w:rsid w:val="0042729B"/>
    <w:rsid w:val="004273E6"/>
    <w:rsid w:val="00427509"/>
    <w:rsid w:val="0042759E"/>
    <w:rsid w:val="0043078E"/>
    <w:rsid w:val="004307AD"/>
    <w:rsid w:val="0043090C"/>
    <w:rsid w:val="0043147C"/>
    <w:rsid w:val="00431546"/>
    <w:rsid w:val="00431801"/>
    <w:rsid w:val="00431A7E"/>
    <w:rsid w:val="00431D8D"/>
    <w:rsid w:val="00431E99"/>
    <w:rsid w:val="00431F53"/>
    <w:rsid w:val="0043210E"/>
    <w:rsid w:val="00432350"/>
    <w:rsid w:val="00432EE2"/>
    <w:rsid w:val="0043360E"/>
    <w:rsid w:val="004346A9"/>
    <w:rsid w:val="00434F1A"/>
    <w:rsid w:val="00435C74"/>
    <w:rsid w:val="00435D37"/>
    <w:rsid w:val="00435F7A"/>
    <w:rsid w:val="00436079"/>
    <w:rsid w:val="00436ABD"/>
    <w:rsid w:val="00436DF4"/>
    <w:rsid w:val="00440BD9"/>
    <w:rsid w:val="00440E9F"/>
    <w:rsid w:val="00442034"/>
    <w:rsid w:val="0044238D"/>
    <w:rsid w:val="0044238F"/>
    <w:rsid w:val="0044348D"/>
    <w:rsid w:val="00443A28"/>
    <w:rsid w:val="00443A40"/>
    <w:rsid w:val="00444016"/>
    <w:rsid w:val="0044413C"/>
    <w:rsid w:val="00444194"/>
    <w:rsid w:val="0044455D"/>
    <w:rsid w:val="0044487B"/>
    <w:rsid w:val="00444B59"/>
    <w:rsid w:val="00444B61"/>
    <w:rsid w:val="00445170"/>
    <w:rsid w:val="00445CB4"/>
    <w:rsid w:val="00445DF8"/>
    <w:rsid w:val="00446DD1"/>
    <w:rsid w:val="004471ED"/>
    <w:rsid w:val="00447661"/>
    <w:rsid w:val="00447C03"/>
    <w:rsid w:val="00447C4C"/>
    <w:rsid w:val="00447E18"/>
    <w:rsid w:val="00447EBA"/>
    <w:rsid w:val="00450872"/>
    <w:rsid w:val="00450965"/>
    <w:rsid w:val="00450AE3"/>
    <w:rsid w:val="00452A9E"/>
    <w:rsid w:val="00452B59"/>
    <w:rsid w:val="00452DF5"/>
    <w:rsid w:val="004535AC"/>
    <w:rsid w:val="004537A8"/>
    <w:rsid w:val="00454645"/>
    <w:rsid w:val="00454FB8"/>
    <w:rsid w:val="0045588F"/>
    <w:rsid w:val="00455F09"/>
    <w:rsid w:val="004563A9"/>
    <w:rsid w:val="0045649A"/>
    <w:rsid w:val="004569F3"/>
    <w:rsid w:val="00457D40"/>
    <w:rsid w:val="00460300"/>
    <w:rsid w:val="00460832"/>
    <w:rsid w:val="00460935"/>
    <w:rsid w:val="00460E1A"/>
    <w:rsid w:val="00460E29"/>
    <w:rsid w:val="00461200"/>
    <w:rsid w:val="00461310"/>
    <w:rsid w:val="00461763"/>
    <w:rsid w:val="004618C5"/>
    <w:rsid w:val="004634B1"/>
    <w:rsid w:val="00463E3A"/>
    <w:rsid w:val="00464451"/>
    <w:rsid w:val="0046471A"/>
    <w:rsid w:val="0046481A"/>
    <w:rsid w:val="004654DB"/>
    <w:rsid w:val="0046574B"/>
    <w:rsid w:val="00465800"/>
    <w:rsid w:val="00465CE5"/>
    <w:rsid w:val="0046646F"/>
    <w:rsid w:val="00466F22"/>
    <w:rsid w:val="00466F69"/>
    <w:rsid w:val="004672F2"/>
    <w:rsid w:val="00470193"/>
    <w:rsid w:val="00470384"/>
    <w:rsid w:val="0047084C"/>
    <w:rsid w:val="00470BDC"/>
    <w:rsid w:val="0047118D"/>
    <w:rsid w:val="00471D6B"/>
    <w:rsid w:val="00472472"/>
    <w:rsid w:val="0047274C"/>
    <w:rsid w:val="00472DA6"/>
    <w:rsid w:val="00472F69"/>
    <w:rsid w:val="0047307D"/>
    <w:rsid w:val="00473899"/>
    <w:rsid w:val="004742FA"/>
    <w:rsid w:val="00474718"/>
    <w:rsid w:val="0047506E"/>
    <w:rsid w:val="00475845"/>
    <w:rsid w:val="00475A1D"/>
    <w:rsid w:val="004762A2"/>
    <w:rsid w:val="00476438"/>
    <w:rsid w:val="00476F38"/>
    <w:rsid w:val="00480352"/>
    <w:rsid w:val="004805CE"/>
    <w:rsid w:val="00480DE5"/>
    <w:rsid w:val="00481277"/>
    <w:rsid w:val="00481534"/>
    <w:rsid w:val="0048195E"/>
    <w:rsid w:val="0048274B"/>
    <w:rsid w:val="00482A88"/>
    <w:rsid w:val="00482BC0"/>
    <w:rsid w:val="004831B1"/>
    <w:rsid w:val="00483221"/>
    <w:rsid w:val="0048339E"/>
    <w:rsid w:val="00483746"/>
    <w:rsid w:val="00483EC8"/>
    <w:rsid w:val="00484B19"/>
    <w:rsid w:val="0048681E"/>
    <w:rsid w:val="00486DBB"/>
    <w:rsid w:val="0048739E"/>
    <w:rsid w:val="00487C61"/>
    <w:rsid w:val="00490629"/>
    <w:rsid w:val="004909AF"/>
    <w:rsid w:val="00490B6C"/>
    <w:rsid w:val="00491893"/>
    <w:rsid w:val="00491EB0"/>
    <w:rsid w:val="0049204D"/>
    <w:rsid w:val="00492625"/>
    <w:rsid w:val="004930F6"/>
    <w:rsid w:val="00494F5E"/>
    <w:rsid w:val="004955D7"/>
    <w:rsid w:val="004955FB"/>
    <w:rsid w:val="00495602"/>
    <w:rsid w:val="0049583E"/>
    <w:rsid w:val="004958F0"/>
    <w:rsid w:val="00495AD1"/>
    <w:rsid w:val="004962A0"/>
    <w:rsid w:val="00496726"/>
    <w:rsid w:val="00497965"/>
    <w:rsid w:val="00497CCB"/>
    <w:rsid w:val="00497DB5"/>
    <w:rsid w:val="004A0355"/>
    <w:rsid w:val="004A1173"/>
    <w:rsid w:val="004A17A4"/>
    <w:rsid w:val="004A1858"/>
    <w:rsid w:val="004A1985"/>
    <w:rsid w:val="004A1DD2"/>
    <w:rsid w:val="004A1E55"/>
    <w:rsid w:val="004A1FF4"/>
    <w:rsid w:val="004A2A87"/>
    <w:rsid w:val="004A3C64"/>
    <w:rsid w:val="004A4252"/>
    <w:rsid w:val="004A5651"/>
    <w:rsid w:val="004A5BAA"/>
    <w:rsid w:val="004A6079"/>
    <w:rsid w:val="004A6F60"/>
    <w:rsid w:val="004A792C"/>
    <w:rsid w:val="004B0645"/>
    <w:rsid w:val="004B0D2C"/>
    <w:rsid w:val="004B0D35"/>
    <w:rsid w:val="004B1283"/>
    <w:rsid w:val="004B17F8"/>
    <w:rsid w:val="004B192C"/>
    <w:rsid w:val="004B1C56"/>
    <w:rsid w:val="004B1F05"/>
    <w:rsid w:val="004B233F"/>
    <w:rsid w:val="004B2501"/>
    <w:rsid w:val="004B2BEB"/>
    <w:rsid w:val="004B3239"/>
    <w:rsid w:val="004B34EB"/>
    <w:rsid w:val="004B35CA"/>
    <w:rsid w:val="004B38AC"/>
    <w:rsid w:val="004B45C0"/>
    <w:rsid w:val="004B50CC"/>
    <w:rsid w:val="004B533A"/>
    <w:rsid w:val="004B5635"/>
    <w:rsid w:val="004B57A5"/>
    <w:rsid w:val="004B5A0F"/>
    <w:rsid w:val="004B5D80"/>
    <w:rsid w:val="004B5E1F"/>
    <w:rsid w:val="004B5E8E"/>
    <w:rsid w:val="004B5F40"/>
    <w:rsid w:val="004B632F"/>
    <w:rsid w:val="004B793D"/>
    <w:rsid w:val="004B79BE"/>
    <w:rsid w:val="004C05E7"/>
    <w:rsid w:val="004C0725"/>
    <w:rsid w:val="004C0D84"/>
    <w:rsid w:val="004C0DA5"/>
    <w:rsid w:val="004C1068"/>
    <w:rsid w:val="004C1505"/>
    <w:rsid w:val="004C2991"/>
    <w:rsid w:val="004C2FBF"/>
    <w:rsid w:val="004C3996"/>
    <w:rsid w:val="004C421D"/>
    <w:rsid w:val="004C468E"/>
    <w:rsid w:val="004C46B5"/>
    <w:rsid w:val="004C4E2B"/>
    <w:rsid w:val="004C5690"/>
    <w:rsid w:val="004C6032"/>
    <w:rsid w:val="004C67A1"/>
    <w:rsid w:val="004C6B37"/>
    <w:rsid w:val="004C6C45"/>
    <w:rsid w:val="004C6DB6"/>
    <w:rsid w:val="004C6F5E"/>
    <w:rsid w:val="004D0062"/>
    <w:rsid w:val="004D02EB"/>
    <w:rsid w:val="004D071D"/>
    <w:rsid w:val="004D0CD6"/>
    <w:rsid w:val="004D2102"/>
    <w:rsid w:val="004D2244"/>
    <w:rsid w:val="004D2F40"/>
    <w:rsid w:val="004D3523"/>
    <w:rsid w:val="004D3544"/>
    <w:rsid w:val="004D3C1D"/>
    <w:rsid w:val="004D581E"/>
    <w:rsid w:val="004D6071"/>
    <w:rsid w:val="004D6967"/>
    <w:rsid w:val="004D6B8B"/>
    <w:rsid w:val="004D7C78"/>
    <w:rsid w:val="004E1272"/>
    <w:rsid w:val="004E1D0F"/>
    <w:rsid w:val="004E231F"/>
    <w:rsid w:val="004E2529"/>
    <w:rsid w:val="004E2857"/>
    <w:rsid w:val="004E291D"/>
    <w:rsid w:val="004E3110"/>
    <w:rsid w:val="004E31C6"/>
    <w:rsid w:val="004E39F5"/>
    <w:rsid w:val="004E4B71"/>
    <w:rsid w:val="004E4FAF"/>
    <w:rsid w:val="004E5803"/>
    <w:rsid w:val="004E59B5"/>
    <w:rsid w:val="004E5A10"/>
    <w:rsid w:val="004E5E31"/>
    <w:rsid w:val="004E6485"/>
    <w:rsid w:val="004E6727"/>
    <w:rsid w:val="004E6EFE"/>
    <w:rsid w:val="004E6FD8"/>
    <w:rsid w:val="004E7115"/>
    <w:rsid w:val="004E7780"/>
    <w:rsid w:val="004E77A9"/>
    <w:rsid w:val="004E7F6F"/>
    <w:rsid w:val="004F0144"/>
    <w:rsid w:val="004F0387"/>
    <w:rsid w:val="004F0673"/>
    <w:rsid w:val="004F0CC0"/>
    <w:rsid w:val="004F10C7"/>
    <w:rsid w:val="004F12F8"/>
    <w:rsid w:val="004F20F8"/>
    <w:rsid w:val="004F26D8"/>
    <w:rsid w:val="004F2706"/>
    <w:rsid w:val="004F3224"/>
    <w:rsid w:val="004F326C"/>
    <w:rsid w:val="004F3608"/>
    <w:rsid w:val="004F398F"/>
    <w:rsid w:val="004F3A0D"/>
    <w:rsid w:val="004F3B31"/>
    <w:rsid w:val="004F47C8"/>
    <w:rsid w:val="004F4DD1"/>
    <w:rsid w:val="004F56F2"/>
    <w:rsid w:val="004F6218"/>
    <w:rsid w:val="004F6F74"/>
    <w:rsid w:val="004F78A4"/>
    <w:rsid w:val="004F7EF5"/>
    <w:rsid w:val="005003EE"/>
    <w:rsid w:val="0050088A"/>
    <w:rsid w:val="00500AA3"/>
    <w:rsid w:val="00501A0E"/>
    <w:rsid w:val="00501D18"/>
    <w:rsid w:val="005021C8"/>
    <w:rsid w:val="005021FF"/>
    <w:rsid w:val="00502877"/>
    <w:rsid w:val="005028FE"/>
    <w:rsid w:val="005033F1"/>
    <w:rsid w:val="005035A8"/>
    <w:rsid w:val="005037A7"/>
    <w:rsid w:val="00503B29"/>
    <w:rsid w:val="005041D6"/>
    <w:rsid w:val="00504657"/>
    <w:rsid w:val="00504AEB"/>
    <w:rsid w:val="00504CBF"/>
    <w:rsid w:val="0050512C"/>
    <w:rsid w:val="0050572A"/>
    <w:rsid w:val="005059CC"/>
    <w:rsid w:val="00505CF3"/>
    <w:rsid w:val="00505FC4"/>
    <w:rsid w:val="00506303"/>
    <w:rsid w:val="005068CA"/>
    <w:rsid w:val="00507530"/>
    <w:rsid w:val="005101CF"/>
    <w:rsid w:val="005101EE"/>
    <w:rsid w:val="0051027C"/>
    <w:rsid w:val="00510627"/>
    <w:rsid w:val="00511C78"/>
    <w:rsid w:val="00511C99"/>
    <w:rsid w:val="005124C9"/>
    <w:rsid w:val="00512AF6"/>
    <w:rsid w:val="005132BB"/>
    <w:rsid w:val="00513352"/>
    <w:rsid w:val="0051344D"/>
    <w:rsid w:val="00514C8A"/>
    <w:rsid w:val="005162E4"/>
    <w:rsid w:val="00516389"/>
    <w:rsid w:val="00517585"/>
    <w:rsid w:val="00517855"/>
    <w:rsid w:val="00517989"/>
    <w:rsid w:val="00517F76"/>
    <w:rsid w:val="00520137"/>
    <w:rsid w:val="005204A9"/>
    <w:rsid w:val="005204E6"/>
    <w:rsid w:val="00520FF0"/>
    <w:rsid w:val="00521DEC"/>
    <w:rsid w:val="00521F6C"/>
    <w:rsid w:val="00522182"/>
    <w:rsid w:val="005223C5"/>
    <w:rsid w:val="00522AD0"/>
    <w:rsid w:val="00522B6D"/>
    <w:rsid w:val="005231FE"/>
    <w:rsid w:val="00523B6F"/>
    <w:rsid w:val="00523BB7"/>
    <w:rsid w:val="0052447E"/>
    <w:rsid w:val="005244D6"/>
    <w:rsid w:val="00524D66"/>
    <w:rsid w:val="00524DB1"/>
    <w:rsid w:val="005252FE"/>
    <w:rsid w:val="005255F8"/>
    <w:rsid w:val="00525CF0"/>
    <w:rsid w:val="005261EC"/>
    <w:rsid w:val="00526325"/>
    <w:rsid w:val="005263CF"/>
    <w:rsid w:val="005270BF"/>
    <w:rsid w:val="0052787D"/>
    <w:rsid w:val="005305DA"/>
    <w:rsid w:val="00531CD7"/>
    <w:rsid w:val="005320B2"/>
    <w:rsid w:val="00532857"/>
    <w:rsid w:val="00532A1C"/>
    <w:rsid w:val="00533FE3"/>
    <w:rsid w:val="00534148"/>
    <w:rsid w:val="0053491C"/>
    <w:rsid w:val="00534C45"/>
    <w:rsid w:val="00535F5B"/>
    <w:rsid w:val="00536251"/>
    <w:rsid w:val="005363CD"/>
    <w:rsid w:val="0053647D"/>
    <w:rsid w:val="005376E4"/>
    <w:rsid w:val="00537979"/>
    <w:rsid w:val="00540109"/>
    <w:rsid w:val="00540242"/>
    <w:rsid w:val="005402C3"/>
    <w:rsid w:val="00540698"/>
    <w:rsid w:val="005407B6"/>
    <w:rsid w:val="00540888"/>
    <w:rsid w:val="00540947"/>
    <w:rsid w:val="0054130F"/>
    <w:rsid w:val="0054215F"/>
    <w:rsid w:val="00542761"/>
    <w:rsid w:val="00542804"/>
    <w:rsid w:val="005439DE"/>
    <w:rsid w:val="00543B28"/>
    <w:rsid w:val="00543B68"/>
    <w:rsid w:val="00543BB4"/>
    <w:rsid w:val="00543FF7"/>
    <w:rsid w:val="00544085"/>
    <w:rsid w:val="00544370"/>
    <w:rsid w:val="00545C94"/>
    <w:rsid w:val="0054614A"/>
    <w:rsid w:val="005469FD"/>
    <w:rsid w:val="00546A6C"/>
    <w:rsid w:val="00546CD4"/>
    <w:rsid w:val="00546D3A"/>
    <w:rsid w:val="005470E2"/>
    <w:rsid w:val="00547163"/>
    <w:rsid w:val="005478D7"/>
    <w:rsid w:val="00547931"/>
    <w:rsid w:val="00547B85"/>
    <w:rsid w:val="00547BCA"/>
    <w:rsid w:val="0055078E"/>
    <w:rsid w:val="00550EF8"/>
    <w:rsid w:val="00551731"/>
    <w:rsid w:val="00551B46"/>
    <w:rsid w:val="00551B94"/>
    <w:rsid w:val="00552053"/>
    <w:rsid w:val="005521DD"/>
    <w:rsid w:val="0055239D"/>
    <w:rsid w:val="0055239F"/>
    <w:rsid w:val="00552820"/>
    <w:rsid w:val="005529FF"/>
    <w:rsid w:val="005530F2"/>
    <w:rsid w:val="0055367D"/>
    <w:rsid w:val="00553ADE"/>
    <w:rsid w:val="00554065"/>
    <w:rsid w:val="00554A0B"/>
    <w:rsid w:val="00555270"/>
    <w:rsid w:val="00556455"/>
    <w:rsid w:val="00557B54"/>
    <w:rsid w:val="005602F2"/>
    <w:rsid w:val="005603AA"/>
    <w:rsid w:val="0056054C"/>
    <w:rsid w:val="005606E8"/>
    <w:rsid w:val="00560735"/>
    <w:rsid w:val="00560952"/>
    <w:rsid w:val="00560B75"/>
    <w:rsid w:val="005612B2"/>
    <w:rsid w:val="00561664"/>
    <w:rsid w:val="0056170B"/>
    <w:rsid w:val="00561A62"/>
    <w:rsid w:val="00561F3A"/>
    <w:rsid w:val="005625F9"/>
    <w:rsid w:val="005630E6"/>
    <w:rsid w:val="00563A91"/>
    <w:rsid w:val="00564212"/>
    <w:rsid w:val="00564686"/>
    <w:rsid w:val="005647AB"/>
    <w:rsid w:val="00564E02"/>
    <w:rsid w:val="00565514"/>
    <w:rsid w:val="0056644F"/>
    <w:rsid w:val="00566EBE"/>
    <w:rsid w:val="00566F0A"/>
    <w:rsid w:val="005677E7"/>
    <w:rsid w:val="00570942"/>
    <w:rsid w:val="00571B38"/>
    <w:rsid w:val="00571CBA"/>
    <w:rsid w:val="00572B0F"/>
    <w:rsid w:val="00572E82"/>
    <w:rsid w:val="00573AC7"/>
    <w:rsid w:val="005750DE"/>
    <w:rsid w:val="00575117"/>
    <w:rsid w:val="00575764"/>
    <w:rsid w:val="00575824"/>
    <w:rsid w:val="00575F2D"/>
    <w:rsid w:val="00575F8B"/>
    <w:rsid w:val="005764A2"/>
    <w:rsid w:val="0057650D"/>
    <w:rsid w:val="00576D54"/>
    <w:rsid w:val="00577336"/>
    <w:rsid w:val="00577745"/>
    <w:rsid w:val="00577A82"/>
    <w:rsid w:val="0058044B"/>
    <w:rsid w:val="005805ED"/>
    <w:rsid w:val="00580A61"/>
    <w:rsid w:val="005816F3"/>
    <w:rsid w:val="00581A68"/>
    <w:rsid w:val="00581B4D"/>
    <w:rsid w:val="005820B3"/>
    <w:rsid w:val="00582263"/>
    <w:rsid w:val="0058227E"/>
    <w:rsid w:val="0058290A"/>
    <w:rsid w:val="00582F48"/>
    <w:rsid w:val="00583129"/>
    <w:rsid w:val="00583E68"/>
    <w:rsid w:val="00584209"/>
    <w:rsid w:val="00584217"/>
    <w:rsid w:val="005843EB"/>
    <w:rsid w:val="00584C46"/>
    <w:rsid w:val="00584DAD"/>
    <w:rsid w:val="00584E3A"/>
    <w:rsid w:val="00585220"/>
    <w:rsid w:val="00585588"/>
    <w:rsid w:val="005860ED"/>
    <w:rsid w:val="005868D2"/>
    <w:rsid w:val="00586937"/>
    <w:rsid w:val="005877CE"/>
    <w:rsid w:val="005878E0"/>
    <w:rsid w:val="00590311"/>
    <w:rsid w:val="00590C06"/>
    <w:rsid w:val="0059189D"/>
    <w:rsid w:val="00591930"/>
    <w:rsid w:val="00591DE2"/>
    <w:rsid w:val="00592500"/>
    <w:rsid w:val="005926C8"/>
    <w:rsid w:val="00592A89"/>
    <w:rsid w:val="005938A1"/>
    <w:rsid w:val="00593FFF"/>
    <w:rsid w:val="00594308"/>
    <w:rsid w:val="00594494"/>
    <w:rsid w:val="00594780"/>
    <w:rsid w:val="0059484C"/>
    <w:rsid w:val="00595824"/>
    <w:rsid w:val="00596437"/>
    <w:rsid w:val="00596486"/>
    <w:rsid w:val="005A043C"/>
    <w:rsid w:val="005A0A83"/>
    <w:rsid w:val="005A0AA8"/>
    <w:rsid w:val="005A148E"/>
    <w:rsid w:val="005A1559"/>
    <w:rsid w:val="005A30F4"/>
    <w:rsid w:val="005A36FA"/>
    <w:rsid w:val="005A4ADD"/>
    <w:rsid w:val="005A508E"/>
    <w:rsid w:val="005A5805"/>
    <w:rsid w:val="005A59B1"/>
    <w:rsid w:val="005A5AF1"/>
    <w:rsid w:val="005A5FD9"/>
    <w:rsid w:val="005A699F"/>
    <w:rsid w:val="005A6FA6"/>
    <w:rsid w:val="005A70AD"/>
    <w:rsid w:val="005A7887"/>
    <w:rsid w:val="005B079E"/>
    <w:rsid w:val="005B0EC4"/>
    <w:rsid w:val="005B12DA"/>
    <w:rsid w:val="005B14BF"/>
    <w:rsid w:val="005B1664"/>
    <w:rsid w:val="005B167D"/>
    <w:rsid w:val="005B16F9"/>
    <w:rsid w:val="005B1B8E"/>
    <w:rsid w:val="005B1C40"/>
    <w:rsid w:val="005B1F2B"/>
    <w:rsid w:val="005B249D"/>
    <w:rsid w:val="005B24D9"/>
    <w:rsid w:val="005B36DD"/>
    <w:rsid w:val="005B392F"/>
    <w:rsid w:val="005B4315"/>
    <w:rsid w:val="005B4A0E"/>
    <w:rsid w:val="005B4C91"/>
    <w:rsid w:val="005B5061"/>
    <w:rsid w:val="005B51B5"/>
    <w:rsid w:val="005B559C"/>
    <w:rsid w:val="005B5CD5"/>
    <w:rsid w:val="005B5F1B"/>
    <w:rsid w:val="005B6A26"/>
    <w:rsid w:val="005B6EF1"/>
    <w:rsid w:val="005C1967"/>
    <w:rsid w:val="005C1DF8"/>
    <w:rsid w:val="005C214A"/>
    <w:rsid w:val="005C2503"/>
    <w:rsid w:val="005C2ACF"/>
    <w:rsid w:val="005C3504"/>
    <w:rsid w:val="005C373F"/>
    <w:rsid w:val="005C3792"/>
    <w:rsid w:val="005C3BD7"/>
    <w:rsid w:val="005C4473"/>
    <w:rsid w:val="005C4A65"/>
    <w:rsid w:val="005C4AE3"/>
    <w:rsid w:val="005C4D88"/>
    <w:rsid w:val="005C578A"/>
    <w:rsid w:val="005C59BE"/>
    <w:rsid w:val="005C698F"/>
    <w:rsid w:val="005C7AB3"/>
    <w:rsid w:val="005C7EE0"/>
    <w:rsid w:val="005D0034"/>
    <w:rsid w:val="005D1014"/>
    <w:rsid w:val="005D164A"/>
    <w:rsid w:val="005D1ED7"/>
    <w:rsid w:val="005D2021"/>
    <w:rsid w:val="005D22E4"/>
    <w:rsid w:val="005D2306"/>
    <w:rsid w:val="005D2588"/>
    <w:rsid w:val="005D27CF"/>
    <w:rsid w:val="005D296D"/>
    <w:rsid w:val="005D2986"/>
    <w:rsid w:val="005D2B5A"/>
    <w:rsid w:val="005D2D26"/>
    <w:rsid w:val="005D2D34"/>
    <w:rsid w:val="005D3475"/>
    <w:rsid w:val="005D3BBD"/>
    <w:rsid w:val="005D3DBD"/>
    <w:rsid w:val="005D416B"/>
    <w:rsid w:val="005D4DC9"/>
    <w:rsid w:val="005D5218"/>
    <w:rsid w:val="005D6E1F"/>
    <w:rsid w:val="005D76E8"/>
    <w:rsid w:val="005D7733"/>
    <w:rsid w:val="005D78A0"/>
    <w:rsid w:val="005D78BA"/>
    <w:rsid w:val="005D79D1"/>
    <w:rsid w:val="005D7CD6"/>
    <w:rsid w:val="005E061D"/>
    <w:rsid w:val="005E1228"/>
    <w:rsid w:val="005E1DB4"/>
    <w:rsid w:val="005E2954"/>
    <w:rsid w:val="005E2C46"/>
    <w:rsid w:val="005E32C6"/>
    <w:rsid w:val="005E3311"/>
    <w:rsid w:val="005E354F"/>
    <w:rsid w:val="005E48A0"/>
    <w:rsid w:val="005E4938"/>
    <w:rsid w:val="005E4AEB"/>
    <w:rsid w:val="005E525D"/>
    <w:rsid w:val="005E6735"/>
    <w:rsid w:val="005E69DC"/>
    <w:rsid w:val="005E6FA2"/>
    <w:rsid w:val="005E747E"/>
    <w:rsid w:val="005E7764"/>
    <w:rsid w:val="005E7DE9"/>
    <w:rsid w:val="005F0922"/>
    <w:rsid w:val="005F0E25"/>
    <w:rsid w:val="005F0F0A"/>
    <w:rsid w:val="005F0F3F"/>
    <w:rsid w:val="005F1196"/>
    <w:rsid w:val="005F1AFA"/>
    <w:rsid w:val="005F1D37"/>
    <w:rsid w:val="005F1EBC"/>
    <w:rsid w:val="005F2095"/>
    <w:rsid w:val="005F2874"/>
    <w:rsid w:val="005F2C1C"/>
    <w:rsid w:val="005F2C34"/>
    <w:rsid w:val="005F338A"/>
    <w:rsid w:val="005F4136"/>
    <w:rsid w:val="005F454D"/>
    <w:rsid w:val="005F4811"/>
    <w:rsid w:val="005F48C4"/>
    <w:rsid w:val="005F4AA9"/>
    <w:rsid w:val="005F55EC"/>
    <w:rsid w:val="005F5D50"/>
    <w:rsid w:val="005F5FF9"/>
    <w:rsid w:val="005F6095"/>
    <w:rsid w:val="005F6987"/>
    <w:rsid w:val="005F71E3"/>
    <w:rsid w:val="00600A58"/>
    <w:rsid w:val="00600CF7"/>
    <w:rsid w:val="0060127C"/>
    <w:rsid w:val="006019B8"/>
    <w:rsid w:val="00601BE3"/>
    <w:rsid w:val="00601D41"/>
    <w:rsid w:val="0060218C"/>
    <w:rsid w:val="0060218F"/>
    <w:rsid w:val="00602803"/>
    <w:rsid w:val="00602896"/>
    <w:rsid w:val="006035D6"/>
    <w:rsid w:val="00603D07"/>
    <w:rsid w:val="0060413C"/>
    <w:rsid w:val="00604242"/>
    <w:rsid w:val="006044D8"/>
    <w:rsid w:val="00604726"/>
    <w:rsid w:val="00604930"/>
    <w:rsid w:val="00604F4A"/>
    <w:rsid w:val="0060553B"/>
    <w:rsid w:val="00606174"/>
    <w:rsid w:val="0060658E"/>
    <w:rsid w:val="00606806"/>
    <w:rsid w:val="00606B67"/>
    <w:rsid w:val="006078F2"/>
    <w:rsid w:val="00607EB9"/>
    <w:rsid w:val="006101BB"/>
    <w:rsid w:val="006103F6"/>
    <w:rsid w:val="006105CE"/>
    <w:rsid w:val="00610B73"/>
    <w:rsid w:val="00610EF3"/>
    <w:rsid w:val="00610F71"/>
    <w:rsid w:val="00611182"/>
    <w:rsid w:val="00611B2C"/>
    <w:rsid w:val="00611BCB"/>
    <w:rsid w:val="00611BE1"/>
    <w:rsid w:val="00611CE8"/>
    <w:rsid w:val="00612C4F"/>
    <w:rsid w:val="00612F59"/>
    <w:rsid w:val="006132ED"/>
    <w:rsid w:val="0061332E"/>
    <w:rsid w:val="00613670"/>
    <w:rsid w:val="006137CE"/>
    <w:rsid w:val="00613EB8"/>
    <w:rsid w:val="00613FB6"/>
    <w:rsid w:val="006140EE"/>
    <w:rsid w:val="0061412B"/>
    <w:rsid w:val="006148D6"/>
    <w:rsid w:val="00614ACA"/>
    <w:rsid w:val="00614BE4"/>
    <w:rsid w:val="00614E79"/>
    <w:rsid w:val="006150CC"/>
    <w:rsid w:val="006152F8"/>
    <w:rsid w:val="0061584D"/>
    <w:rsid w:val="00615987"/>
    <w:rsid w:val="00615AD2"/>
    <w:rsid w:val="006171BF"/>
    <w:rsid w:val="0061754F"/>
    <w:rsid w:val="0061788B"/>
    <w:rsid w:val="0061798A"/>
    <w:rsid w:val="00617C99"/>
    <w:rsid w:val="006207AC"/>
    <w:rsid w:val="00620C6B"/>
    <w:rsid w:val="00620D1B"/>
    <w:rsid w:val="0062158A"/>
    <w:rsid w:val="00622DEE"/>
    <w:rsid w:val="00623676"/>
    <w:rsid w:val="0062371D"/>
    <w:rsid w:val="00623CA2"/>
    <w:rsid w:val="00623D5C"/>
    <w:rsid w:val="006241C7"/>
    <w:rsid w:val="0062459E"/>
    <w:rsid w:val="00624AB9"/>
    <w:rsid w:val="00624E5F"/>
    <w:rsid w:val="00625229"/>
    <w:rsid w:val="006254D4"/>
    <w:rsid w:val="006254E8"/>
    <w:rsid w:val="00625760"/>
    <w:rsid w:val="00625E98"/>
    <w:rsid w:val="0062607B"/>
    <w:rsid w:val="00626764"/>
    <w:rsid w:val="0062677E"/>
    <w:rsid w:val="00626865"/>
    <w:rsid w:val="00626A14"/>
    <w:rsid w:val="00626D06"/>
    <w:rsid w:val="00627558"/>
    <w:rsid w:val="006277D1"/>
    <w:rsid w:val="00627FD6"/>
    <w:rsid w:val="006301D6"/>
    <w:rsid w:val="00630528"/>
    <w:rsid w:val="00631EA9"/>
    <w:rsid w:val="00632938"/>
    <w:rsid w:val="00632EA8"/>
    <w:rsid w:val="006339E4"/>
    <w:rsid w:val="00634596"/>
    <w:rsid w:val="0063478E"/>
    <w:rsid w:val="00634AD4"/>
    <w:rsid w:val="006351A0"/>
    <w:rsid w:val="00635285"/>
    <w:rsid w:val="00635713"/>
    <w:rsid w:val="00635845"/>
    <w:rsid w:val="00635C57"/>
    <w:rsid w:val="00636047"/>
    <w:rsid w:val="0063605E"/>
    <w:rsid w:val="00636092"/>
    <w:rsid w:val="00636138"/>
    <w:rsid w:val="006370AA"/>
    <w:rsid w:val="00637422"/>
    <w:rsid w:val="006379AC"/>
    <w:rsid w:val="006379D3"/>
    <w:rsid w:val="006401A6"/>
    <w:rsid w:val="006405C4"/>
    <w:rsid w:val="006406AB"/>
    <w:rsid w:val="00640C2C"/>
    <w:rsid w:val="0064144D"/>
    <w:rsid w:val="00641AF9"/>
    <w:rsid w:val="00642636"/>
    <w:rsid w:val="00642CD6"/>
    <w:rsid w:val="00642CDA"/>
    <w:rsid w:val="006438A1"/>
    <w:rsid w:val="0064419C"/>
    <w:rsid w:val="006441D7"/>
    <w:rsid w:val="006446B7"/>
    <w:rsid w:val="006449EA"/>
    <w:rsid w:val="00644D87"/>
    <w:rsid w:val="00646143"/>
    <w:rsid w:val="00646C25"/>
    <w:rsid w:val="00646D78"/>
    <w:rsid w:val="00646F96"/>
    <w:rsid w:val="00647321"/>
    <w:rsid w:val="00647845"/>
    <w:rsid w:val="006478A8"/>
    <w:rsid w:val="00647946"/>
    <w:rsid w:val="00650172"/>
    <w:rsid w:val="006501F8"/>
    <w:rsid w:val="006504BE"/>
    <w:rsid w:val="0065127C"/>
    <w:rsid w:val="00651727"/>
    <w:rsid w:val="00652E4B"/>
    <w:rsid w:val="00652EFC"/>
    <w:rsid w:val="0065326A"/>
    <w:rsid w:val="0065388D"/>
    <w:rsid w:val="00654365"/>
    <w:rsid w:val="0065438E"/>
    <w:rsid w:val="006558B7"/>
    <w:rsid w:val="0065602E"/>
    <w:rsid w:val="006561A9"/>
    <w:rsid w:val="0065773E"/>
    <w:rsid w:val="00657906"/>
    <w:rsid w:val="00657A91"/>
    <w:rsid w:val="00660566"/>
    <w:rsid w:val="0066100B"/>
    <w:rsid w:val="00661156"/>
    <w:rsid w:val="006613DB"/>
    <w:rsid w:val="00661433"/>
    <w:rsid w:val="006615FC"/>
    <w:rsid w:val="00661AE1"/>
    <w:rsid w:val="00661C6E"/>
    <w:rsid w:val="00662C5E"/>
    <w:rsid w:val="00662D58"/>
    <w:rsid w:val="006637D4"/>
    <w:rsid w:val="00663A71"/>
    <w:rsid w:val="006642A0"/>
    <w:rsid w:val="006649A8"/>
    <w:rsid w:val="006649EE"/>
    <w:rsid w:val="00665004"/>
    <w:rsid w:val="00666668"/>
    <w:rsid w:val="006667EE"/>
    <w:rsid w:val="006669EA"/>
    <w:rsid w:val="00666D87"/>
    <w:rsid w:val="00666F70"/>
    <w:rsid w:val="006671A4"/>
    <w:rsid w:val="006671F3"/>
    <w:rsid w:val="00667D3F"/>
    <w:rsid w:val="006702B1"/>
    <w:rsid w:val="00670694"/>
    <w:rsid w:val="00670754"/>
    <w:rsid w:val="00671088"/>
    <w:rsid w:val="00671A12"/>
    <w:rsid w:val="00671ED8"/>
    <w:rsid w:val="00673B39"/>
    <w:rsid w:val="00673D26"/>
    <w:rsid w:val="006740D9"/>
    <w:rsid w:val="0067421A"/>
    <w:rsid w:val="00674573"/>
    <w:rsid w:val="00674705"/>
    <w:rsid w:val="00674EBE"/>
    <w:rsid w:val="0067526D"/>
    <w:rsid w:val="00675432"/>
    <w:rsid w:val="006757C3"/>
    <w:rsid w:val="00676277"/>
    <w:rsid w:val="006775E9"/>
    <w:rsid w:val="006779B2"/>
    <w:rsid w:val="00677BF5"/>
    <w:rsid w:val="00677EA8"/>
    <w:rsid w:val="00680DEF"/>
    <w:rsid w:val="00680F79"/>
    <w:rsid w:val="00681A8E"/>
    <w:rsid w:val="00681AC8"/>
    <w:rsid w:val="006826D4"/>
    <w:rsid w:val="006827F2"/>
    <w:rsid w:val="00682EAB"/>
    <w:rsid w:val="0068333D"/>
    <w:rsid w:val="006834CA"/>
    <w:rsid w:val="006834DC"/>
    <w:rsid w:val="0068364E"/>
    <w:rsid w:val="00683D66"/>
    <w:rsid w:val="00683EAE"/>
    <w:rsid w:val="0068470C"/>
    <w:rsid w:val="00685092"/>
    <w:rsid w:val="00685484"/>
    <w:rsid w:val="006854AA"/>
    <w:rsid w:val="00685908"/>
    <w:rsid w:val="006860E6"/>
    <w:rsid w:val="0068611D"/>
    <w:rsid w:val="0068680E"/>
    <w:rsid w:val="00686C1D"/>
    <w:rsid w:val="00686C99"/>
    <w:rsid w:val="00690715"/>
    <w:rsid w:val="006917F9"/>
    <w:rsid w:val="0069243D"/>
    <w:rsid w:val="00692D17"/>
    <w:rsid w:val="00693526"/>
    <w:rsid w:val="00693673"/>
    <w:rsid w:val="00694F41"/>
    <w:rsid w:val="00695691"/>
    <w:rsid w:val="006956B6"/>
    <w:rsid w:val="00695D08"/>
    <w:rsid w:val="00696037"/>
    <w:rsid w:val="00696150"/>
    <w:rsid w:val="0069636C"/>
    <w:rsid w:val="00696AD7"/>
    <w:rsid w:val="00697973"/>
    <w:rsid w:val="00697ED3"/>
    <w:rsid w:val="006A0C3D"/>
    <w:rsid w:val="006A13D3"/>
    <w:rsid w:val="006A2E67"/>
    <w:rsid w:val="006A303D"/>
    <w:rsid w:val="006A35B1"/>
    <w:rsid w:val="006A365B"/>
    <w:rsid w:val="006A3EB3"/>
    <w:rsid w:val="006A3F46"/>
    <w:rsid w:val="006A4624"/>
    <w:rsid w:val="006A57B9"/>
    <w:rsid w:val="006A58A6"/>
    <w:rsid w:val="006A58ED"/>
    <w:rsid w:val="006A5944"/>
    <w:rsid w:val="006A6068"/>
    <w:rsid w:val="006A619C"/>
    <w:rsid w:val="006A68C0"/>
    <w:rsid w:val="006A6EF9"/>
    <w:rsid w:val="006A6F74"/>
    <w:rsid w:val="006A71F7"/>
    <w:rsid w:val="006A7360"/>
    <w:rsid w:val="006B03B1"/>
    <w:rsid w:val="006B08BF"/>
    <w:rsid w:val="006B110E"/>
    <w:rsid w:val="006B183C"/>
    <w:rsid w:val="006B1863"/>
    <w:rsid w:val="006B1A7D"/>
    <w:rsid w:val="006B26E8"/>
    <w:rsid w:val="006B325A"/>
    <w:rsid w:val="006B42ED"/>
    <w:rsid w:val="006B49D2"/>
    <w:rsid w:val="006B4A62"/>
    <w:rsid w:val="006B4C77"/>
    <w:rsid w:val="006B5988"/>
    <w:rsid w:val="006B5D16"/>
    <w:rsid w:val="006B6403"/>
    <w:rsid w:val="006B67CC"/>
    <w:rsid w:val="006B6B10"/>
    <w:rsid w:val="006B6B6B"/>
    <w:rsid w:val="006B6EAB"/>
    <w:rsid w:val="006B716A"/>
    <w:rsid w:val="006B7480"/>
    <w:rsid w:val="006B7487"/>
    <w:rsid w:val="006B7DDA"/>
    <w:rsid w:val="006C096F"/>
    <w:rsid w:val="006C0BA5"/>
    <w:rsid w:val="006C0E2F"/>
    <w:rsid w:val="006C12A3"/>
    <w:rsid w:val="006C22ED"/>
    <w:rsid w:val="006C2369"/>
    <w:rsid w:val="006C2FA0"/>
    <w:rsid w:val="006C3002"/>
    <w:rsid w:val="006C456F"/>
    <w:rsid w:val="006C49D6"/>
    <w:rsid w:val="006C4B6D"/>
    <w:rsid w:val="006C4D0F"/>
    <w:rsid w:val="006C5235"/>
    <w:rsid w:val="006C5F35"/>
    <w:rsid w:val="006C6174"/>
    <w:rsid w:val="006C701E"/>
    <w:rsid w:val="006C746F"/>
    <w:rsid w:val="006C7E99"/>
    <w:rsid w:val="006D1719"/>
    <w:rsid w:val="006D1EBC"/>
    <w:rsid w:val="006D2070"/>
    <w:rsid w:val="006D2286"/>
    <w:rsid w:val="006D279C"/>
    <w:rsid w:val="006D296C"/>
    <w:rsid w:val="006D2EE2"/>
    <w:rsid w:val="006D3217"/>
    <w:rsid w:val="006D34BD"/>
    <w:rsid w:val="006D3C6A"/>
    <w:rsid w:val="006D4CE5"/>
    <w:rsid w:val="006D4E44"/>
    <w:rsid w:val="006D4FE3"/>
    <w:rsid w:val="006D5F0E"/>
    <w:rsid w:val="006D6B57"/>
    <w:rsid w:val="006D6B87"/>
    <w:rsid w:val="006D7431"/>
    <w:rsid w:val="006D79B5"/>
    <w:rsid w:val="006D7B37"/>
    <w:rsid w:val="006D7C01"/>
    <w:rsid w:val="006D7C33"/>
    <w:rsid w:val="006E0338"/>
    <w:rsid w:val="006E0483"/>
    <w:rsid w:val="006E0544"/>
    <w:rsid w:val="006E08D6"/>
    <w:rsid w:val="006E1275"/>
    <w:rsid w:val="006E1C67"/>
    <w:rsid w:val="006E2392"/>
    <w:rsid w:val="006E244F"/>
    <w:rsid w:val="006E2659"/>
    <w:rsid w:val="006E2D60"/>
    <w:rsid w:val="006E2F1D"/>
    <w:rsid w:val="006E3378"/>
    <w:rsid w:val="006E4EA5"/>
    <w:rsid w:val="006E5FE3"/>
    <w:rsid w:val="006E6A58"/>
    <w:rsid w:val="006E7242"/>
    <w:rsid w:val="006E7E66"/>
    <w:rsid w:val="006E7EB1"/>
    <w:rsid w:val="006F0184"/>
    <w:rsid w:val="006F042D"/>
    <w:rsid w:val="006F06F9"/>
    <w:rsid w:val="006F0E8F"/>
    <w:rsid w:val="006F116C"/>
    <w:rsid w:val="006F1264"/>
    <w:rsid w:val="006F15BB"/>
    <w:rsid w:val="006F1BD9"/>
    <w:rsid w:val="006F2184"/>
    <w:rsid w:val="006F279C"/>
    <w:rsid w:val="006F3D0B"/>
    <w:rsid w:val="006F3D16"/>
    <w:rsid w:val="006F4553"/>
    <w:rsid w:val="006F4752"/>
    <w:rsid w:val="006F485B"/>
    <w:rsid w:val="006F4D48"/>
    <w:rsid w:val="006F4FC7"/>
    <w:rsid w:val="006F504F"/>
    <w:rsid w:val="006F5898"/>
    <w:rsid w:val="006F5E79"/>
    <w:rsid w:val="006F5F59"/>
    <w:rsid w:val="006F71E5"/>
    <w:rsid w:val="006F7A53"/>
    <w:rsid w:val="006F7DF8"/>
    <w:rsid w:val="007003F1"/>
    <w:rsid w:val="007009A2"/>
    <w:rsid w:val="00701156"/>
    <w:rsid w:val="0070153C"/>
    <w:rsid w:val="00701545"/>
    <w:rsid w:val="007018CB"/>
    <w:rsid w:val="00702A23"/>
    <w:rsid w:val="00703C1E"/>
    <w:rsid w:val="00704330"/>
    <w:rsid w:val="00704E84"/>
    <w:rsid w:val="0070577E"/>
    <w:rsid w:val="00705D34"/>
    <w:rsid w:val="00705E09"/>
    <w:rsid w:val="007060B5"/>
    <w:rsid w:val="00706A33"/>
    <w:rsid w:val="00706A6A"/>
    <w:rsid w:val="00706B4F"/>
    <w:rsid w:val="0070700F"/>
    <w:rsid w:val="00707D8D"/>
    <w:rsid w:val="00710066"/>
    <w:rsid w:val="0071017F"/>
    <w:rsid w:val="0071044C"/>
    <w:rsid w:val="00710737"/>
    <w:rsid w:val="00710D9D"/>
    <w:rsid w:val="00711411"/>
    <w:rsid w:val="0071176A"/>
    <w:rsid w:val="00711DC0"/>
    <w:rsid w:val="007124E3"/>
    <w:rsid w:val="00712E2D"/>
    <w:rsid w:val="007131CB"/>
    <w:rsid w:val="0071380C"/>
    <w:rsid w:val="00714552"/>
    <w:rsid w:val="0071479E"/>
    <w:rsid w:val="0071521C"/>
    <w:rsid w:val="00715592"/>
    <w:rsid w:val="00715599"/>
    <w:rsid w:val="00715870"/>
    <w:rsid w:val="00715C68"/>
    <w:rsid w:val="00715DF4"/>
    <w:rsid w:val="0071647F"/>
    <w:rsid w:val="0071662F"/>
    <w:rsid w:val="00717028"/>
    <w:rsid w:val="00717154"/>
    <w:rsid w:val="007176F7"/>
    <w:rsid w:val="00717817"/>
    <w:rsid w:val="007178EA"/>
    <w:rsid w:val="00717DB0"/>
    <w:rsid w:val="00720966"/>
    <w:rsid w:val="007216D0"/>
    <w:rsid w:val="00721AEA"/>
    <w:rsid w:val="00722DBA"/>
    <w:rsid w:val="00723A96"/>
    <w:rsid w:val="00724613"/>
    <w:rsid w:val="007247DD"/>
    <w:rsid w:val="00724AC9"/>
    <w:rsid w:val="00724EE4"/>
    <w:rsid w:val="007256BA"/>
    <w:rsid w:val="00725BE5"/>
    <w:rsid w:val="00726A6B"/>
    <w:rsid w:val="00726D81"/>
    <w:rsid w:val="00727402"/>
    <w:rsid w:val="0073181F"/>
    <w:rsid w:val="007325E7"/>
    <w:rsid w:val="00732B1A"/>
    <w:rsid w:val="00732CF8"/>
    <w:rsid w:val="00732CFF"/>
    <w:rsid w:val="007333C1"/>
    <w:rsid w:val="007333D0"/>
    <w:rsid w:val="00733427"/>
    <w:rsid w:val="00734428"/>
    <w:rsid w:val="00734478"/>
    <w:rsid w:val="00734521"/>
    <w:rsid w:val="00734810"/>
    <w:rsid w:val="0073488C"/>
    <w:rsid w:val="0073497F"/>
    <w:rsid w:val="00734992"/>
    <w:rsid w:val="00734D46"/>
    <w:rsid w:val="00735EA4"/>
    <w:rsid w:val="00736362"/>
    <w:rsid w:val="007364FB"/>
    <w:rsid w:val="0073674D"/>
    <w:rsid w:val="00736C4D"/>
    <w:rsid w:val="007372EC"/>
    <w:rsid w:val="00740488"/>
    <w:rsid w:val="00741841"/>
    <w:rsid w:val="00742230"/>
    <w:rsid w:val="00742437"/>
    <w:rsid w:val="00742A32"/>
    <w:rsid w:val="00742CD8"/>
    <w:rsid w:val="00742F78"/>
    <w:rsid w:val="007433C2"/>
    <w:rsid w:val="00743702"/>
    <w:rsid w:val="00743760"/>
    <w:rsid w:val="00743C9C"/>
    <w:rsid w:val="00743F20"/>
    <w:rsid w:val="00743FFC"/>
    <w:rsid w:val="007444DC"/>
    <w:rsid w:val="0074454A"/>
    <w:rsid w:val="00744A28"/>
    <w:rsid w:val="00744CD9"/>
    <w:rsid w:val="00744CFF"/>
    <w:rsid w:val="0074505E"/>
    <w:rsid w:val="00745175"/>
    <w:rsid w:val="007455AC"/>
    <w:rsid w:val="00745FA7"/>
    <w:rsid w:val="00746929"/>
    <w:rsid w:val="00746E27"/>
    <w:rsid w:val="00746F11"/>
    <w:rsid w:val="007471F1"/>
    <w:rsid w:val="0074753A"/>
    <w:rsid w:val="00747B65"/>
    <w:rsid w:val="007509E3"/>
    <w:rsid w:val="00750FD1"/>
    <w:rsid w:val="0075183A"/>
    <w:rsid w:val="00751D0F"/>
    <w:rsid w:val="007531D7"/>
    <w:rsid w:val="00753288"/>
    <w:rsid w:val="0075328B"/>
    <w:rsid w:val="00753414"/>
    <w:rsid w:val="007539C2"/>
    <w:rsid w:val="007545F0"/>
    <w:rsid w:val="00754B1C"/>
    <w:rsid w:val="00754C59"/>
    <w:rsid w:val="00755339"/>
    <w:rsid w:val="00755367"/>
    <w:rsid w:val="00755393"/>
    <w:rsid w:val="007553CD"/>
    <w:rsid w:val="0075607E"/>
    <w:rsid w:val="00756366"/>
    <w:rsid w:val="007563A4"/>
    <w:rsid w:val="00756799"/>
    <w:rsid w:val="00757515"/>
    <w:rsid w:val="00757792"/>
    <w:rsid w:val="00757996"/>
    <w:rsid w:val="00757B9F"/>
    <w:rsid w:val="00760AA6"/>
    <w:rsid w:val="0076134A"/>
    <w:rsid w:val="00761458"/>
    <w:rsid w:val="00761FAA"/>
    <w:rsid w:val="007620D3"/>
    <w:rsid w:val="0076292E"/>
    <w:rsid w:val="00762AFE"/>
    <w:rsid w:val="00762D78"/>
    <w:rsid w:val="00762F90"/>
    <w:rsid w:val="00763E3D"/>
    <w:rsid w:val="007641BB"/>
    <w:rsid w:val="007645F7"/>
    <w:rsid w:val="007647E4"/>
    <w:rsid w:val="00767124"/>
    <w:rsid w:val="007671ED"/>
    <w:rsid w:val="00767464"/>
    <w:rsid w:val="007679D4"/>
    <w:rsid w:val="00767C5A"/>
    <w:rsid w:val="00767C84"/>
    <w:rsid w:val="007704CF"/>
    <w:rsid w:val="007706A6"/>
    <w:rsid w:val="0077155C"/>
    <w:rsid w:val="007716C8"/>
    <w:rsid w:val="00772305"/>
    <w:rsid w:val="00772942"/>
    <w:rsid w:val="00772C22"/>
    <w:rsid w:val="00772C6B"/>
    <w:rsid w:val="0077326A"/>
    <w:rsid w:val="00773900"/>
    <w:rsid w:val="007739C4"/>
    <w:rsid w:val="00773B05"/>
    <w:rsid w:val="00775264"/>
    <w:rsid w:val="0077526F"/>
    <w:rsid w:val="00775966"/>
    <w:rsid w:val="00775F5D"/>
    <w:rsid w:val="00776C77"/>
    <w:rsid w:val="007778E5"/>
    <w:rsid w:val="00777BF6"/>
    <w:rsid w:val="00780094"/>
    <w:rsid w:val="007803AB"/>
    <w:rsid w:val="007803B0"/>
    <w:rsid w:val="00780675"/>
    <w:rsid w:val="00780980"/>
    <w:rsid w:val="00780E23"/>
    <w:rsid w:val="00780F39"/>
    <w:rsid w:val="007812FC"/>
    <w:rsid w:val="007813E7"/>
    <w:rsid w:val="0078312C"/>
    <w:rsid w:val="00783E6C"/>
    <w:rsid w:val="00784B3D"/>
    <w:rsid w:val="00785A89"/>
    <w:rsid w:val="00785D10"/>
    <w:rsid w:val="00786431"/>
    <w:rsid w:val="00786566"/>
    <w:rsid w:val="007869B8"/>
    <w:rsid w:val="00787A56"/>
    <w:rsid w:val="00787E21"/>
    <w:rsid w:val="007900C1"/>
    <w:rsid w:val="00790AA6"/>
    <w:rsid w:val="007921F4"/>
    <w:rsid w:val="00793345"/>
    <w:rsid w:val="00793855"/>
    <w:rsid w:val="00793BA0"/>
    <w:rsid w:val="00793BFF"/>
    <w:rsid w:val="00793E6D"/>
    <w:rsid w:val="00794807"/>
    <w:rsid w:val="00794BA1"/>
    <w:rsid w:val="00794E17"/>
    <w:rsid w:val="0079521A"/>
    <w:rsid w:val="007957C0"/>
    <w:rsid w:val="00796C59"/>
    <w:rsid w:val="007971F3"/>
    <w:rsid w:val="00797637"/>
    <w:rsid w:val="007A0334"/>
    <w:rsid w:val="007A041B"/>
    <w:rsid w:val="007A0BD8"/>
    <w:rsid w:val="007A1445"/>
    <w:rsid w:val="007A15C3"/>
    <w:rsid w:val="007A2056"/>
    <w:rsid w:val="007A2076"/>
    <w:rsid w:val="007A230D"/>
    <w:rsid w:val="007A2420"/>
    <w:rsid w:val="007A2F37"/>
    <w:rsid w:val="007A3E4B"/>
    <w:rsid w:val="007A459D"/>
    <w:rsid w:val="007A52E2"/>
    <w:rsid w:val="007A5BF9"/>
    <w:rsid w:val="007A5CD1"/>
    <w:rsid w:val="007A5DB6"/>
    <w:rsid w:val="007A6304"/>
    <w:rsid w:val="007A7BB2"/>
    <w:rsid w:val="007A7DA1"/>
    <w:rsid w:val="007B0187"/>
    <w:rsid w:val="007B0225"/>
    <w:rsid w:val="007B0764"/>
    <w:rsid w:val="007B0DEE"/>
    <w:rsid w:val="007B13F4"/>
    <w:rsid w:val="007B170F"/>
    <w:rsid w:val="007B1A57"/>
    <w:rsid w:val="007B1C29"/>
    <w:rsid w:val="007B436A"/>
    <w:rsid w:val="007B4370"/>
    <w:rsid w:val="007B44DE"/>
    <w:rsid w:val="007B4CE1"/>
    <w:rsid w:val="007B51DD"/>
    <w:rsid w:val="007B5822"/>
    <w:rsid w:val="007B5D1E"/>
    <w:rsid w:val="007B5D32"/>
    <w:rsid w:val="007B6C87"/>
    <w:rsid w:val="007B74CB"/>
    <w:rsid w:val="007B76D8"/>
    <w:rsid w:val="007B77C4"/>
    <w:rsid w:val="007B7BE1"/>
    <w:rsid w:val="007B7DF7"/>
    <w:rsid w:val="007C077A"/>
    <w:rsid w:val="007C0B65"/>
    <w:rsid w:val="007C0E00"/>
    <w:rsid w:val="007C0E5C"/>
    <w:rsid w:val="007C0FFA"/>
    <w:rsid w:val="007C13AF"/>
    <w:rsid w:val="007C18F5"/>
    <w:rsid w:val="007C1978"/>
    <w:rsid w:val="007C1A5D"/>
    <w:rsid w:val="007C234B"/>
    <w:rsid w:val="007C2936"/>
    <w:rsid w:val="007C2AE9"/>
    <w:rsid w:val="007C2B08"/>
    <w:rsid w:val="007C349D"/>
    <w:rsid w:val="007C3551"/>
    <w:rsid w:val="007C3749"/>
    <w:rsid w:val="007C3885"/>
    <w:rsid w:val="007C3B0F"/>
    <w:rsid w:val="007C3C02"/>
    <w:rsid w:val="007C3E2F"/>
    <w:rsid w:val="007C3F82"/>
    <w:rsid w:val="007C43D0"/>
    <w:rsid w:val="007C47B4"/>
    <w:rsid w:val="007C58C0"/>
    <w:rsid w:val="007C5A17"/>
    <w:rsid w:val="007C5FB6"/>
    <w:rsid w:val="007C6022"/>
    <w:rsid w:val="007C6050"/>
    <w:rsid w:val="007C619D"/>
    <w:rsid w:val="007C75AB"/>
    <w:rsid w:val="007C75E2"/>
    <w:rsid w:val="007C7664"/>
    <w:rsid w:val="007C79F9"/>
    <w:rsid w:val="007C7BCC"/>
    <w:rsid w:val="007D0268"/>
    <w:rsid w:val="007D0565"/>
    <w:rsid w:val="007D0D4F"/>
    <w:rsid w:val="007D0F36"/>
    <w:rsid w:val="007D111B"/>
    <w:rsid w:val="007D1380"/>
    <w:rsid w:val="007D146C"/>
    <w:rsid w:val="007D16D4"/>
    <w:rsid w:val="007D1943"/>
    <w:rsid w:val="007D1DF6"/>
    <w:rsid w:val="007D24E3"/>
    <w:rsid w:val="007D258E"/>
    <w:rsid w:val="007D3C0A"/>
    <w:rsid w:val="007D3C72"/>
    <w:rsid w:val="007D4248"/>
    <w:rsid w:val="007D4973"/>
    <w:rsid w:val="007D49A4"/>
    <w:rsid w:val="007D538E"/>
    <w:rsid w:val="007D5AFD"/>
    <w:rsid w:val="007D5DB6"/>
    <w:rsid w:val="007D6495"/>
    <w:rsid w:val="007D6671"/>
    <w:rsid w:val="007D682C"/>
    <w:rsid w:val="007D68E3"/>
    <w:rsid w:val="007D6AB3"/>
    <w:rsid w:val="007D6B5E"/>
    <w:rsid w:val="007D718E"/>
    <w:rsid w:val="007D7AE1"/>
    <w:rsid w:val="007D7CE9"/>
    <w:rsid w:val="007E04C9"/>
    <w:rsid w:val="007E123A"/>
    <w:rsid w:val="007E1647"/>
    <w:rsid w:val="007E16D0"/>
    <w:rsid w:val="007E1D3E"/>
    <w:rsid w:val="007E285E"/>
    <w:rsid w:val="007E354A"/>
    <w:rsid w:val="007E368E"/>
    <w:rsid w:val="007E3C88"/>
    <w:rsid w:val="007E5270"/>
    <w:rsid w:val="007E5B54"/>
    <w:rsid w:val="007E5C13"/>
    <w:rsid w:val="007E668F"/>
    <w:rsid w:val="007E6E57"/>
    <w:rsid w:val="007E7CE1"/>
    <w:rsid w:val="007F00EA"/>
    <w:rsid w:val="007F0423"/>
    <w:rsid w:val="007F0539"/>
    <w:rsid w:val="007F0D0C"/>
    <w:rsid w:val="007F13A1"/>
    <w:rsid w:val="007F174D"/>
    <w:rsid w:val="007F1FF6"/>
    <w:rsid w:val="007F2D65"/>
    <w:rsid w:val="007F2F84"/>
    <w:rsid w:val="007F33D9"/>
    <w:rsid w:val="007F3498"/>
    <w:rsid w:val="007F3D6A"/>
    <w:rsid w:val="007F40B0"/>
    <w:rsid w:val="007F476F"/>
    <w:rsid w:val="007F4AA3"/>
    <w:rsid w:val="007F53F6"/>
    <w:rsid w:val="007F56C8"/>
    <w:rsid w:val="007F595B"/>
    <w:rsid w:val="007F5CCE"/>
    <w:rsid w:val="007F628D"/>
    <w:rsid w:val="007F65CB"/>
    <w:rsid w:val="007F6C01"/>
    <w:rsid w:val="007F6E22"/>
    <w:rsid w:val="007F761F"/>
    <w:rsid w:val="007F7680"/>
    <w:rsid w:val="007F7F8F"/>
    <w:rsid w:val="008002C2"/>
    <w:rsid w:val="008007DD"/>
    <w:rsid w:val="00800D0C"/>
    <w:rsid w:val="00801082"/>
    <w:rsid w:val="008010C0"/>
    <w:rsid w:val="00801114"/>
    <w:rsid w:val="008016A3"/>
    <w:rsid w:val="008018FC"/>
    <w:rsid w:val="008020CE"/>
    <w:rsid w:val="00802200"/>
    <w:rsid w:val="00802670"/>
    <w:rsid w:val="008032DE"/>
    <w:rsid w:val="008039CD"/>
    <w:rsid w:val="00803C4B"/>
    <w:rsid w:val="00804C88"/>
    <w:rsid w:val="008054E1"/>
    <w:rsid w:val="0080588C"/>
    <w:rsid w:val="0080589D"/>
    <w:rsid w:val="00805EBF"/>
    <w:rsid w:val="008063B2"/>
    <w:rsid w:val="00806945"/>
    <w:rsid w:val="00806BD5"/>
    <w:rsid w:val="00806F04"/>
    <w:rsid w:val="00807F2D"/>
    <w:rsid w:val="008119B9"/>
    <w:rsid w:val="00811C7E"/>
    <w:rsid w:val="00811EAD"/>
    <w:rsid w:val="00812BA6"/>
    <w:rsid w:val="008135AC"/>
    <w:rsid w:val="008140F1"/>
    <w:rsid w:val="0081482A"/>
    <w:rsid w:val="00815049"/>
    <w:rsid w:val="008158A9"/>
    <w:rsid w:val="00815F6E"/>
    <w:rsid w:val="008165F9"/>
    <w:rsid w:val="0081693D"/>
    <w:rsid w:val="00817567"/>
    <w:rsid w:val="0082025B"/>
    <w:rsid w:val="008204E5"/>
    <w:rsid w:val="0082072F"/>
    <w:rsid w:val="0082091F"/>
    <w:rsid w:val="00820DDD"/>
    <w:rsid w:val="008215D3"/>
    <w:rsid w:val="008219E1"/>
    <w:rsid w:val="00821BA8"/>
    <w:rsid w:val="00821C73"/>
    <w:rsid w:val="00821CC9"/>
    <w:rsid w:val="0082229C"/>
    <w:rsid w:val="00822510"/>
    <w:rsid w:val="00822771"/>
    <w:rsid w:val="008227BA"/>
    <w:rsid w:val="0082281F"/>
    <w:rsid w:val="0082317C"/>
    <w:rsid w:val="00823785"/>
    <w:rsid w:val="0082384E"/>
    <w:rsid w:val="00823BE9"/>
    <w:rsid w:val="00823D38"/>
    <w:rsid w:val="00823E20"/>
    <w:rsid w:val="00824132"/>
    <w:rsid w:val="00824197"/>
    <w:rsid w:val="00824566"/>
    <w:rsid w:val="00824C2C"/>
    <w:rsid w:val="00824FA3"/>
    <w:rsid w:val="00826666"/>
    <w:rsid w:val="00826ECD"/>
    <w:rsid w:val="00827185"/>
    <w:rsid w:val="008274F1"/>
    <w:rsid w:val="00827560"/>
    <w:rsid w:val="008275A9"/>
    <w:rsid w:val="008276FC"/>
    <w:rsid w:val="00827EF1"/>
    <w:rsid w:val="00827FF5"/>
    <w:rsid w:val="0083117B"/>
    <w:rsid w:val="0083221E"/>
    <w:rsid w:val="0083223D"/>
    <w:rsid w:val="008327D0"/>
    <w:rsid w:val="00832C77"/>
    <w:rsid w:val="008332E7"/>
    <w:rsid w:val="008341F6"/>
    <w:rsid w:val="0083444B"/>
    <w:rsid w:val="008354A1"/>
    <w:rsid w:val="0083652E"/>
    <w:rsid w:val="008367A7"/>
    <w:rsid w:val="00836DB8"/>
    <w:rsid w:val="008371E6"/>
    <w:rsid w:val="00840613"/>
    <w:rsid w:val="00841136"/>
    <w:rsid w:val="00842578"/>
    <w:rsid w:val="00842FC7"/>
    <w:rsid w:val="00843033"/>
    <w:rsid w:val="00843220"/>
    <w:rsid w:val="008435B1"/>
    <w:rsid w:val="0084372B"/>
    <w:rsid w:val="00843B2F"/>
    <w:rsid w:val="00844537"/>
    <w:rsid w:val="00844FB0"/>
    <w:rsid w:val="00845373"/>
    <w:rsid w:val="00845681"/>
    <w:rsid w:val="00845826"/>
    <w:rsid w:val="00845884"/>
    <w:rsid w:val="00845943"/>
    <w:rsid w:val="00845CE3"/>
    <w:rsid w:val="00845F0C"/>
    <w:rsid w:val="00846003"/>
    <w:rsid w:val="00846C53"/>
    <w:rsid w:val="008476ED"/>
    <w:rsid w:val="00847932"/>
    <w:rsid w:val="00847A44"/>
    <w:rsid w:val="00850269"/>
    <w:rsid w:val="0085088D"/>
    <w:rsid w:val="008509C1"/>
    <w:rsid w:val="00850B92"/>
    <w:rsid w:val="00850C53"/>
    <w:rsid w:val="008515D5"/>
    <w:rsid w:val="008519BE"/>
    <w:rsid w:val="00851D07"/>
    <w:rsid w:val="00851D56"/>
    <w:rsid w:val="00851E17"/>
    <w:rsid w:val="00851FA2"/>
    <w:rsid w:val="00852071"/>
    <w:rsid w:val="00852B1A"/>
    <w:rsid w:val="00852E63"/>
    <w:rsid w:val="00853221"/>
    <w:rsid w:val="00853C85"/>
    <w:rsid w:val="00853D87"/>
    <w:rsid w:val="008540BC"/>
    <w:rsid w:val="00854774"/>
    <w:rsid w:val="00854992"/>
    <w:rsid w:val="00854B6D"/>
    <w:rsid w:val="00854BD4"/>
    <w:rsid w:val="008552E2"/>
    <w:rsid w:val="00855CA4"/>
    <w:rsid w:val="00856267"/>
    <w:rsid w:val="008562B9"/>
    <w:rsid w:val="00856581"/>
    <w:rsid w:val="00856A74"/>
    <w:rsid w:val="008603B9"/>
    <w:rsid w:val="00860670"/>
    <w:rsid w:val="00861164"/>
    <w:rsid w:val="008612D0"/>
    <w:rsid w:val="008618F4"/>
    <w:rsid w:val="00861EE0"/>
    <w:rsid w:val="00862474"/>
    <w:rsid w:val="0086270F"/>
    <w:rsid w:val="00862D1F"/>
    <w:rsid w:val="008632DB"/>
    <w:rsid w:val="00863646"/>
    <w:rsid w:val="00863A7F"/>
    <w:rsid w:val="00864E89"/>
    <w:rsid w:val="0086503D"/>
    <w:rsid w:val="00865214"/>
    <w:rsid w:val="00865390"/>
    <w:rsid w:val="00865908"/>
    <w:rsid w:val="00865D6C"/>
    <w:rsid w:val="008660EA"/>
    <w:rsid w:val="00866770"/>
    <w:rsid w:val="00866B30"/>
    <w:rsid w:val="00866CDA"/>
    <w:rsid w:val="00867251"/>
    <w:rsid w:val="00867801"/>
    <w:rsid w:val="00867D87"/>
    <w:rsid w:val="008700C6"/>
    <w:rsid w:val="008700E1"/>
    <w:rsid w:val="00870181"/>
    <w:rsid w:val="00871A14"/>
    <w:rsid w:val="00871AF7"/>
    <w:rsid w:val="008723E4"/>
    <w:rsid w:val="00872E99"/>
    <w:rsid w:val="00873036"/>
    <w:rsid w:val="00873211"/>
    <w:rsid w:val="00873CE9"/>
    <w:rsid w:val="00873EBE"/>
    <w:rsid w:val="00873F8B"/>
    <w:rsid w:val="008744BF"/>
    <w:rsid w:val="00874B09"/>
    <w:rsid w:val="008758C5"/>
    <w:rsid w:val="00875A66"/>
    <w:rsid w:val="0087626E"/>
    <w:rsid w:val="0087649C"/>
    <w:rsid w:val="0087668B"/>
    <w:rsid w:val="008768BC"/>
    <w:rsid w:val="00876C7B"/>
    <w:rsid w:val="00876D36"/>
    <w:rsid w:val="00876EAB"/>
    <w:rsid w:val="00877282"/>
    <w:rsid w:val="0087772C"/>
    <w:rsid w:val="008777A8"/>
    <w:rsid w:val="00877839"/>
    <w:rsid w:val="00877995"/>
    <w:rsid w:val="00880254"/>
    <w:rsid w:val="00880C8F"/>
    <w:rsid w:val="00881130"/>
    <w:rsid w:val="008811EB"/>
    <w:rsid w:val="0088241B"/>
    <w:rsid w:val="00882721"/>
    <w:rsid w:val="00882DBC"/>
    <w:rsid w:val="00883507"/>
    <w:rsid w:val="0088352C"/>
    <w:rsid w:val="008839D5"/>
    <w:rsid w:val="008852A3"/>
    <w:rsid w:val="008853BC"/>
    <w:rsid w:val="00885946"/>
    <w:rsid w:val="00885A8F"/>
    <w:rsid w:val="00885C4B"/>
    <w:rsid w:val="00885D85"/>
    <w:rsid w:val="0088601E"/>
    <w:rsid w:val="00886608"/>
    <w:rsid w:val="00886CA6"/>
    <w:rsid w:val="00887639"/>
    <w:rsid w:val="008877AE"/>
    <w:rsid w:val="0088796B"/>
    <w:rsid w:val="00887D54"/>
    <w:rsid w:val="00887F4C"/>
    <w:rsid w:val="008901BA"/>
    <w:rsid w:val="00890E40"/>
    <w:rsid w:val="00890F17"/>
    <w:rsid w:val="00890FAE"/>
    <w:rsid w:val="008918B6"/>
    <w:rsid w:val="00891D52"/>
    <w:rsid w:val="00892328"/>
    <w:rsid w:val="00892A43"/>
    <w:rsid w:val="0089381C"/>
    <w:rsid w:val="00893BD3"/>
    <w:rsid w:val="008942B3"/>
    <w:rsid w:val="00894E93"/>
    <w:rsid w:val="00894EE3"/>
    <w:rsid w:val="0089505D"/>
    <w:rsid w:val="008958D7"/>
    <w:rsid w:val="00895EF8"/>
    <w:rsid w:val="008961BC"/>
    <w:rsid w:val="008962CF"/>
    <w:rsid w:val="008963C5"/>
    <w:rsid w:val="00896D54"/>
    <w:rsid w:val="00897C8A"/>
    <w:rsid w:val="008A013A"/>
    <w:rsid w:val="008A10AE"/>
    <w:rsid w:val="008A185E"/>
    <w:rsid w:val="008A2253"/>
    <w:rsid w:val="008A27F7"/>
    <w:rsid w:val="008A27F9"/>
    <w:rsid w:val="008A2D04"/>
    <w:rsid w:val="008A30B8"/>
    <w:rsid w:val="008A39BF"/>
    <w:rsid w:val="008A4252"/>
    <w:rsid w:val="008A4305"/>
    <w:rsid w:val="008A4AAB"/>
    <w:rsid w:val="008A6C81"/>
    <w:rsid w:val="008A6D8F"/>
    <w:rsid w:val="008A747E"/>
    <w:rsid w:val="008B0E29"/>
    <w:rsid w:val="008B0FB9"/>
    <w:rsid w:val="008B1414"/>
    <w:rsid w:val="008B187D"/>
    <w:rsid w:val="008B1AB1"/>
    <w:rsid w:val="008B1F5D"/>
    <w:rsid w:val="008B21C2"/>
    <w:rsid w:val="008B2C5D"/>
    <w:rsid w:val="008B30D3"/>
    <w:rsid w:val="008B35E8"/>
    <w:rsid w:val="008B37FE"/>
    <w:rsid w:val="008B391D"/>
    <w:rsid w:val="008B398D"/>
    <w:rsid w:val="008B418E"/>
    <w:rsid w:val="008B4203"/>
    <w:rsid w:val="008B44DA"/>
    <w:rsid w:val="008B4679"/>
    <w:rsid w:val="008B5860"/>
    <w:rsid w:val="008B5EDA"/>
    <w:rsid w:val="008B6383"/>
    <w:rsid w:val="008B657F"/>
    <w:rsid w:val="008B673B"/>
    <w:rsid w:val="008B69B9"/>
    <w:rsid w:val="008B7282"/>
    <w:rsid w:val="008B7EAD"/>
    <w:rsid w:val="008C00B2"/>
    <w:rsid w:val="008C057E"/>
    <w:rsid w:val="008C096F"/>
    <w:rsid w:val="008C2530"/>
    <w:rsid w:val="008C25F7"/>
    <w:rsid w:val="008C2793"/>
    <w:rsid w:val="008C3C17"/>
    <w:rsid w:val="008C3D43"/>
    <w:rsid w:val="008C41C5"/>
    <w:rsid w:val="008C4535"/>
    <w:rsid w:val="008C45F6"/>
    <w:rsid w:val="008C4842"/>
    <w:rsid w:val="008C4B30"/>
    <w:rsid w:val="008C50DA"/>
    <w:rsid w:val="008C61B2"/>
    <w:rsid w:val="008C6BC7"/>
    <w:rsid w:val="008C6C30"/>
    <w:rsid w:val="008C6F53"/>
    <w:rsid w:val="008D1147"/>
    <w:rsid w:val="008D1172"/>
    <w:rsid w:val="008D122A"/>
    <w:rsid w:val="008D1F9C"/>
    <w:rsid w:val="008D21CF"/>
    <w:rsid w:val="008D2E09"/>
    <w:rsid w:val="008D2E43"/>
    <w:rsid w:val="008D2FD6"/>
    <w:rsid w:val="008D324C"/>
    <w:rsid w:val="008D3D07"/>
    <w:rsid w:val="008D4B9B"/>
    <w:rsid w:val="008D4D91"/>
    <w:rsid w:val="008D4DAD"/>
    <w:rsid w:val="008D5AD6"/>
    <w:rsid w:val="008D5F37"/>
    <w:rsid w:val="008D6664"/>
    <w:rsid w:val="008D71D8"/>
    <w:rsid w:val="008D778A"/>
    <w:rsid w:val="008D78EE"/>
    <w:rsid w:val="008E0271"/>
    <w:rsid w:val="008E098D"/>
    <w:rsid w:val="008E1D30"/>
    <w:rsid w:val="008E1FAD"/>
    <w:rsid w:val="008E224C"/>
    <w:rsid w:val="008E231F"/>
    <w:rsid w:val="008E26FF"/>
    <w:rsid w:val="008E475B"/>
    <w:rsid w:val="008E4D8D"/>
    <w:rsid w:val="008E4F8C"/>
    <w:rsid w:val="008E53BF"/>
    <w:rsid w:val="008E5FCE"/>
    <w:rsid w:val="008E6414"/>
    <w:rsid w:val="008E6446"/>
    <w:rsid w:val="008E6870"/>
    <w:rsid w:val="008E68DC"/>
    <w:rsid w:val="008E7EA7"/>
    <w:rsid w:val="008F02EC"/>
    <w:rsid w:val="008F0C10"/>
    <w:rsid w:val="008F1292"/>
    <w:rsid w:val="008F1A40"/>
    <w:rsid w:val="008F1C2C"/>
    <w:rsid w:val="008F3164"/>
    <w:rsid w:val="008F3806"/>
    <w:rsid w:val="008F413B"/>
    <w:rsid w:val="008F4461"/>
    <w:rsid w:val="008F4B42"/>
    <w:rsid w:val="008F5BE8"/>
    <w:rsid w:val="008F75EF"/>
    <w:rsid w:val="008F7659"/>
    <w:rsid w:val="009003D1"/>
    <w:rsid w:val="0090040D"/>
    <w:rsid w:val="00900A15"/>
    <w:rsid w:val="00900C5C"/>
    <w:rsid w:val="009011A3"/>
    <w:rsid w:val="009016A2"/>
    <w:rsid w:val="009018ED"/>
    <w:rsid w:val="00901E09"/>
    <w:rsid w:val="00902120"/>
    <w:rsid w:val="009021F7"/>
    <w:rsid w:val="009027A7"/>
    <w:rsid w:val="00902A18"/>
    <w:rsid w:val="00902D99"/>
    <w:rsid w:val="009034A0"/>
    <w:rsid w:val="0090396D"/>
    <w:rsid w:val="00903B51"/>
    <w:rsid w:val="00903DCB"/>
    <w:rsid w:val="00904267"/>
    <w:rsid w:val="00904699"/>
    <w:rsid w:val="00906532"/>
    <w:rsid w:val="00906D8B"/>
    <w:rsid w:val="00906DBE"/>
    <w:rsid w:val="00907947"/>
    <w:rsid w:val="00907B16"/>
    <w:rsid w:val="00907D9C"/>
    <w:rsid w:val="009109C3"/>
    <w:rsid w:val="00911FFF"/>
    <w:rsid w:val="00912826"/>
    <w:rsid w:val="00913013"/>
    <w:rsid w:val="009137F7"/>
    <w:rsid w:val="009139BE"/>
    <w:rsid w:val="00914457"/>
    <w:rsid w:val="00914D8C"/>
    <w:rsid w:val="009153A1"/>
    <w:rsid w:val="009153B3"/>
    <w:rsid w:val="0091566E"/>
    <w:rsid w:val="00915C96"/>
    <w:rsid w:val="0091628D"/>
    <w:rsid w:val="0091649C"/>
    <w:rsid w:val="00916500"/>
    <w:rsid w:val="00916584"/>
    <w:rsid w:val="009171E1"/>
    <w:rsid w:val="009175A6"/>
    <w:rsid w:val="00917CC5"/>
    <w:rsid w:val="0092040F"/>
    <w:rsid w:val="00920548"/>
    <w:rsid w:val="0092055B"/>
    <w:rsid w:val="00920827"/>
    <w:rsid w:val="00920B38"/>
    <w:rsid w:val="00920CBC"/>
    <w:rsid w:val="00920E1F"/>
    <w:rsid w:val="009217ED"/>
    <w:rsid w:val="00922732"/>
    <w:rsid w:val="00922807"/>
    <w:rsid w:val="00922E8E"/>
    <w:rsid w:val="00923959"/>
    <w:rsid w:val="00923A41"/>
    <w:rsid w:val="009244FB"/>
    <w:rsid w:val="009249E3"/>
    <w:rsid w:val="00924E40"/>
    <w:rsid w:val="00925052"/>
    <w:rsid w:val="0092636A"/>
    <w:rsid w:val="00926A0D"/>
    <w:rsid w:val="00926C6B"/>
    <w:rsid w:val="00926E83"/>
    <w:rsid w:val="00930589"/>
    <w:rsid w:val="0093091A"/>
    <w:rsid w:val="00930E21"/>
    <w:rsid w:val="0093205C"/>
    <w:rsid w:val="009328E6"/>
    <w:rsid w:val="00932E96"/>
    <w:rsid w:val="00933055"/>
    <w:rsid w:val="009333D3"/>
    <w:rsid w:val="00933ADA"/>
    <w:rsid w:val="00934956"/>
    <w:rsid w:val="00935678"/>
    <w:rsid w:val="00935AB0"/>
    <w:rsid w:val="00935B1C"/>
    <w:rsid w:val="00935B79"/>
    <w:rsid w:val="00935D1E"/>
    <w:rsid w:val="00935F01"/>
    <w:rsid w:val="009362A1"/>
    <w:rsid w:val="00936BF1"/>
    <w:rsid w:val="00936FDE"/>
    <w:rsid w:val="00937D64"/>
    <w:rsid w:val="0094039F"/>
    <w:rsid w:val="00941524"/>
    <w:rsid w:val="009417EF"/>
    <w:rsid w:val="00941CFF"/>
    <w:rsid w:val="00941D43"/>
    <w:rsid w:val="00941E16"/>
    <w:rsid w:val="00941E34"/>
    <w:rsid w:val="00942D85"/>
    <w:rsid w:val="00943FB2"/>
    <w:rsid w:val="009444C3"/>
    <w:rsid w:val="009447B2"/>
    <w:rsid w:val="00944835"/>
    <w:rsid w:val="00945005"/>
    <w:rsid w:val="0094511B"/>
    <w:rsid w:val="0094596F"/>
    <w:rsid w:val="00945B3F"/>
    <w:rsid w:val="00945B8C"/>
    <w:rsid w:val="0094697E"/>
    <w:rsid w:val="0094709F"/>
    <w:rsid w:val="0094734D"/>
    <w:rsid w:val="009475EF"/>
    <w:rsid w:val="009476EC"/>
    <w:rsid w:val="00947944"/>
    <w:rsid w:val="009504BE"/>
    <w:rsid w:val="0095051D"/>
    <w:rsid w:val="00950B4D"/>
    <w:rsid w:val="00950B59"/>
    <w:rsid w:val="00951582"/>
    <w:rsid w:val="0095190A"/>
    <w:rsid w:val="009528FA"/>
    <w:rsid w:val="0095350C"/>
    <w:rsid w:val="00953BBF"/>
    <w:rsid w:val="0095479D"/>
    <w:rsid w:val="00954C73"/>
    <w:rsid w:val="00954E9A"/>
    <w:rsid w:val="00955045"/>
    <w:rsid w:val="0095509D"/>
    <w:rsid w:val="009552F9"/>
    <w:rsid w:val="009553D9"/>
    <w:rsid w:val="00955CA1"/>
    <w:rsid w:val="009563C9"/>
    <w:rsid w:val="00956434"/>
    <w:rsid w:val="009565F6"/>
    <w:rsid w:val="009566C8"/>
    <w:rsid w:val="00956A9B"/>
    <w:rsid w:val="009576FB"/>
    <w:rsid w:val="00960B3F"/>
    <w:rsid w:val="00960D4F"/>
    <w:rsid w:val="00961192"/>
    <w:rsid w:val="009612BA"/>
    <w:rsid w:val="009613B5"/>
    <w:rsid w:val="009617A7"/>
    <w:rsid w:val="009618DB"/>
    <w:rsid w:val="00961A0D"/>
    <w:rsid w:val="00961CB5"/>
    <w:rsid w:val="00961F37"/>
    <w:rsid w:val="00962277"/>
    <w:rsid w:val="00962C1E"/>
    <w:rsid w:val="00963A5E"/>
    <w:rsid w:val="00963C2B"/>
    <w:rsid w:val="00963F6C"/>
    <w:rsid w:val="00964073"/>
    <w:rsid w:val="00964269"/>
    <w:rsid w:val="00964347"/>
    <w:rsid w:val="00964847"/>
    <w:rsid w:val="00966130"/>
    <w:rsid w:val="00966316"/>
    <w:rsid w:val="009669A1"/>
    <w:rsid w:val="00967135"/>
    <w:rsid w:val="009672EF"/>
    <w:rsid w:val="00967B22"/>
    <w:rsid w:val="00967D6A"/>
    <w:rsid w:val="00970778"/>
    <w:rsid w:val="009708A4"/>
    <w:rsid w:val="0097091E"/>
    <w:rsid w:val="009710BF"/>
    <w:rsid w:val="0097123A"/>
    <w:rsid w:val="00971322"/>
    <w:rsid w:val="0097285E"/>
    <w:rsid w:val="0097298A"/>
    <w:rsid w:val="00972C57"/>
    <w:rsid w:val="00973F58"/>
    <w:rsid w:val="0097453B"/>
    <w:rsid w:val="00974C5F"/>
    <w:rsid w:val="00974D66"/>
    <w:rsid w:val="00974E72"/>
    <w:rsid w:val="00974F40"/>
    <w:rsid w:val="00975156"/>
    <w:rsid w:val="009751B7"/>
    <w:rsid w:val="00975C91"/>
    <w:rsid w:val="00976054"/>
    <w:rsid w:val="00976DA5"/>
    <w:rsid w:val="00976DB0"/>
    <w:rsid w:val="00977367"/>
    <w:rsid w:val="009778E3"/>
    <w:rsid w:val="00977CCF"/>
    <w:rsid w:val="009801A8"/>
    <w:rsid w:val="00980CDA"/>
    <w:rsid w:val="00981397"/>
    <w:rsid w:val="00981BE9"/>
    <w:rsid w:val="00981EC9"/>
    <w:rsid w:val="009825B6"/>
    <w:rsid w:val="0098366C"/>
    <w:rsid w:val="00983B8A"/>
    <w:rsid w:val="009844A8"/>
    <w:rsid w:val="009845D1"/>
    <w:rsid w:val="00984944"/>
    <w:rsid w:val="009858A8"/>
    <w:rsid w:val="009858C2"/>
    <w:rsid w:val="0098591B"/>
    <w:rsid w:val="00985ABA"/>
    <w:rsid w:val="00986006"/>
    <w:rsid w:val="00986799"/>
    <w:rsid w:val="00986BC8"/>
    <w:rsid w:val="00987341"/>
    <w:rsid w:val="00987452"/>
    <w:rsid w:val="00987953"/>
    <w:rsid w:val="00987A8D"/>
    <w:rsid w:val="009916F4"/>
    <w:rsid w:val="00991861"/>
    <w:rsid w:val="00991B17"/>
    <w:rsid w:val="0099394B"/>
    <w:rsid w:val="00994272"/>
    <w:rsid w:val="009943A0"/>
    <w:rsid w:val="00994DEC"/>
    <w:rsid w:val="00994F8F"/>
    <w:rsid w:val="0099520B"/>
    <w:rsid w:val="0099629A"/>
    <w:rsid w:val="00997BA6"/>
    <w:rsid w:val="009A04E1"/>
    <w:rsid w:val="009A070E"/>
    <w:rsid w:val="009A1586"/>
    <w:rsid w:val="009A1C67"/>
    <w:rsid w:val="009A2176"/>
    <w:rsid w:val="009A2465"/>
    <w:rsid w:val="009A2C34"/>
    <w:rsid w:val="009A2C95"/>
    <w:rsid w:val="009A36CB"/>
    <w:rsid w:val="009A3731"/>
    <w:rsid w:val="009A3960"/>
    <w:rsid w:val="009A3AE7"/>
    <w:rsid w:val="009A3ECC"/>
    <w:rsid w:val="009A4336"/>
    <w:rsid w:val="009A453B"/>
    <w:rsid w:val="009A4760"/>
    <w:rsid w:val="009A4991"/>
    <w:rsid w:val="009A4AF6"/>
    <w:rsid w:val="009A4DA8"/>
    <w:rsid w:val="009A5046"/>
    <w:rsid w:val="009A52BD"/>
    <w:rsid w:val="009A57A8"/>
    <w:rsid w:val="009A5A1B"/>
    <w:rsid w:val="009A6751"/>
    <w:rsid w:val="009A6792"/>
    <w:rsid w:val="009A6B09"/>
    <w:rsid w:val="009A6EC3"/>
    <w:rsid w:val="009A716E"/>
    <w:rsid w:val="009A7263"/>
    <w:rsid w:val="009A73AF"/>
    <w:rsid w:val="009A7596"/>
    <w:rsid w:val="009A75A4"/>
    <w:rsid w:val="009A795C"/>
    <w:rsid w:val="009B0E65"/>
    <w:rsid w:val="009B13F8"/>
    <w:rsid w:val="009B2391"/>
    <w:rsid w:val="009B2A8D"/>
    <w:rsid w:val="009B3610"/>
    <w:rsid w:val="009B4501"/>
    <w:rsid w:val="009B4637"/>
    <w:rsid w:val="009B464A"/>
    <w:rsid w:val="009B4D01"/>
    <w:rsid w:val="009B533D"/>
    <w:rsid w:val="009B539A"/>
    <w:rsid w:val="009B58B8"/>
    <w:rsid w:val="009B5B01"/>
    <w:rsid w:val="009B65A2"/>
    <w:rsid w:val="009B687C"/>
    <w:rsid w:val="009B7688"/>
    <w:rsid w:val="009B7720"/>
    <w:rsid w:val="009C0F62"/>
    <w:rsid w:val="009C1189"/>
    <w:rsid w:val="009C1D15"/>
    <w:rsid w:val="009C28F3"/>
    <w:rsid w:val="009C29D5"/>
    <w:rsid w:val="009C2E5C"/>
    <w:rsid w:val="009C2F1D"/>
    <w:rsid w:val="009C4607"/>
    <w:rsid w:val="009C4930"/>
    <w:rsid w:val="009C5250"/>
    <w:rsid w:val="009C53F7"/>
    <w:rsid w:val="009C5D1C"/>
    <w:rsid w:val="009C6415"/>
    <w:rsid w:val="009C64B4"/>
    <w:rsid w:val="009C6DAB"/>
    <w:rsid w:val="009C7425"/>
    <w:rsid w:val="009C7886"/>
    <w:rsid w:val="009C7A15"/>
    <w:rsid w:val="009D080B"/>
    <w:rsid w:val="009D09AE"/>
    <w:rsid w:val="009D1366"/>
    <w:rsid w:val="009D1866"/>
    <w:rsid w:val="009D1D6C"/>
    <w:rsid w:val="009D2D8E"/>
    <w:rsid w:val="009D3486"/>
    <w:rsid w:val="009D3520"/>
    <w:rsid w:val="009D382A"/>
    <w:rsid w:val="009D38DF"/>
    <w:rsid w:val="009D3FF6"/>
    <w:rsid w:val="009D44D3"/>
    <w:rsid w:val="009D5DC1"/>
    <w:rsid w:val="009D6882"/>
    <w:rsid w:val="009D68B4"/>
    <w:rsid w:val="009D6C05"/>
    <w:rsid w:val="009D6DB5"/>
    <w:rsid w:val="009D7579"/>
    <w:rsid w:val="009D764D"/>
    <w:rsid w:val="009D78A1"/>
    <w:rsid w:val="009D7C40"/>
    <w:rsid w:val="009D7FF6"/>
    <w:rsid w:val="009E0532"/>
    <w:rsid w:val="009E0D62"/>
    <w:rsid w:val="009E0F32"/>
    <w:rsid w:val="009E1255"/>
    <w:rsid w:val="009E19E0"/>
    <w:rsid w:val="009E1AFA"/>
    <w:rsid w:val="009E1BFA"/>
    <w:rsid w:val="009E24EE"/>
    <w:rsid w:val="009E28D8"/>
    <w:rsid w:val="009E2D3D"/>
    <w:rsid w:val="009E322A"/>
    <w:rsid w:val="009E3477"/>
    <w:rsid w:val="009E3679"/>
    <w:rsid w:val="009E5744"/>
    <w:rsid w:val="009E5862"/>
    <w:rsid w:val="009E5DA6"/>
    <w:rsid w:val="009E5DFA"/>
    <w:rsid w:val="009E67DF"/>
    <w:rsid w:val="009E6A5D"/>
    <w:rsid w:val="009E6BAE"/>
    <w:rsid w:val="009E7008"/>
    <w:rsid w:val="009E7306"/>
    <w:rsid w:val="009E752F"/>
    <w:rsid w:val="009E7A03"/>
    <w:rsid w:val="009E7D11"/>
    <w:rsid w:val="009F05DF"/>
    <w:rsid w:val="009F11F7"/>
    <w:rsid w:val="009F1436"/>
    <w:rsid w:val="009F1535"/>
    <w:rsid w:val="009F2300"/>
    <w:rsid w:val="009F2E31"/>
    <w:rsid w:val="009F388D"/>
    <w:rsid w:val="009F469F"/>
    <w:rsid w:val="009F4C75"/>
    <w:rsid w:val="009F4EBC"/>
    <w:rsid w:val="009F4FED"/>
    <w:rsid w:val="009F5849"/>
    <w:rsid w:val="009F5CAB"/>
    <w:rsid w:val="009F607D"/>
    <w:rsid w:val="009F6222"/>
    <w:rsid w:val="009F6705"/>
    <w:rsid w:val="009F6764"/>
    <w:rsid w:val="009F67C4"/>
    <w:rsid w:val="009F6F04"/>
    <w:rsid w:val="009F6FB7"/>
    <w:rsid w:val="009F7485"/>
    <w:rsid w:val="009F792E"/>
    <w:rsid w:val="009F7CE1"/>
    <w:rsid w:val="00A0008F"/>
    <w:rsid w:val="00A00332"/>
    <w:rsid w:val="00A00B6B"/>
    <w:rsid w:val="00A02E92"/>
    <w:rsid w:val="00A0319A"/>
    <w:rsid w:val="00A0331B"/>
    <w:rsid w:val="00A033CC"/>
    <w:rsid w:val="00A034CC"/>
    <w:rsid w:val="00A03625"/>
    <w:rsid w:val="00A03818"/>
    <w:rsid w:val="00A03BA4"/>
    <w:rsid w:val="00A03D6F"/>
    <w:rsid w:val="00A043BA"/>
    <w:rsid w:val="00A0599F"/>
    <w:rsid w:val="00A05C86"/>
    <w:rsid w:val="00A06448"/>
    <w:rsid w:val="00A069EF"/>
    <w:rsid w:val="00A06A97"/>
    <w:rsid w:val="00A06CD3"/>
    <w:rsid w:val="00A076DF"/>
    <w:rsid w:val="00A1131E"/>
    <w:rsid w:val="00A11661"/>
    <w:rsid w:val="00A120CB"/>
    <w:rsid w:val="00A12504"/>
    <w:rsid w:val="00A12715"/>
    <w:rsid w:val="00A130F1"/>
    <w:rsid w:val="00A132BF"/>
    <w:rsid w:val="00A13499"/>
    <w:rsid w:val="00A1460F"/>
    <w:rsid w:val="00A14718"/>
    <w:rsid w:val="00A15315"/>
    <w:rsid w:val="00A153F0"/>
    <w:rsid w:val="00A15DA0"/>
    <w:rsid w:val="00A15E3B"/>
    <w:rsid w:val="00A16363"/>
    <w:rsid w:val="00A173BC"/>
    <w:rsid w:val="00A17444"/>
    <w:rsid w:val="00A20892"/>
    <w:rsid w:val="00A20DBF"/>
    <w:rsid w:val="00A219CD"/>
    <w:rsid w:val="00A21AA9"/>
    <w:rsid w:val="00A222C3"/>
    <w:rsid w:val="00A22464"/>
    <w:rsid w:val="00A22588"/>
    <w:rsid w:val="00A22ED8"/>
    <w:rsid w:val="00A23DD4"/>
    <w:rsid w:val="00A2408F"/>
    <w:rsid w:val="00A2537C"/>
    <w:rsid w:val="00A25679"/>
    <w:rsid w:val="00A25A3C"/>
    <w:rsid w:val="00A269D2"/>
    <w:rsid w:val="00A269F6"/>
    <w:rsid w:val="00A26DB3"/>
    <w:rsid w:val="00A2705C"/>
    <w:rsid w:val="00A271C2"/>
    <w:rsid w:val="00A27BD2"/>
    <w:rsid w:val="00A304BB"/>
    <w:rsid w:val="00A30D46"/>
    <w:rsid w:val="00A313C6"/>
    <w:rsid w:val="00A31A32"/>
    <w:rsid w:val="00A31E0A"/>
    <w:rsid w:val="00A32800"/>
    <w:rsid w:val="00A32F2F"/>
    <w:rsid w:val="00A33A9B"/>
    <w:rsid w:val="00A34369"/>
    <w:rsid w:val="00A344A3"/>
    <w:rsid w:val="00A3451C"/>
    <w:rsid w:val="00A34D2D"/>
    <w:rsid w:val="00A34D4D"/>
    <w:rsid w:val="00A36403"/>
    <w:rsid w:val="00A3665F"/>
    <w:rsid w:val="00A36B6E"/>
    <w:rsid w:val="00A36C01"/>
    <w:rsid w:val="00A36CAE"/>
    <w:rsid w:val="00A37058"/>
    <w:rsid w:val="00A375E7"/>
    <w:rsid w:val="00A376F3"/>
    <w:rsid w:val="00A37A6D"/>
    <w:rsid w:val="00A40287"/>
    <w:rsid w:val="00A40487"/>
    <w:rsid w:val="00A40EEB"/>
    <w:rsid w:val="00A4148A"/>
    <w:rsid w:val="00A4152D"/>
    <w:rsid w:val="00A417AF"/>
    <w:rsid w:val="00A41BA2"/>
    <w:rsid w:val="00A43389"/>
    <w:rsid w:val="00A43B6F"/>
    <w:rsid w:val="00A44575"/>
    <w:rsid w:val="00A4475B"/>
    <w:rsid w:val="00A447FC"/>
    <w:rsid w:val="00A45130"/>
    <w:rsid w:val="00A45288"/>
    <w:rsid w:val="00A453F5"/>
    <w:rsid w:val="00A45A5D"/>
    <w:rsid w:val="00A45C4B"/>
    <w:rsid w:val="00A45E7A"/>
    <w:rsid w:val="00A45EA8"/>
    <w:rsid w:val="00A45EF9"/>
    <w:rsid w:val="00A4603F"/>
    <w:rsid w:val="00A46455"/>
    <w:rsid w:val="00A465C2"/>
    <w:rsid w:val="00A46D40"/>
    <w:rsid w:val="00A47521"/>
    <w:rsid w:val="00A47AC3"/>
    <w:rsid w:val="00A47E91"/>
    <w:rsid w:val="00A47F42"/>
    <w:rsid w:val="00A50419"/>
    <w:rsid w:val="00A5062E"/>
    <w:rsid w:val="00A508EE"/>
    <w:rsid w:val="00A511C6"/>
    <w:rsid w:val="00A51218"/>
    <w:rsid w:val="00A51C0A"/>
    <w:rsid w:val="00A52617"/>
    <w:rsid w:val="00A529BF"/>
    <w:rsid w:val="00A529C0"/>
    <w:rsid w:val="00A52ABD"/>
    <w:rsid w:val="00A535A8"/>
    <w:rsid w:val="00A53A13"/>
    <w:rsid w:val="00A54C2F"/>
    <w:rsid w:val="00A54CD0"/>
    <w:rsid w:val="00A55067"/>
    <w:rsid w:val="00A5560B"/>
    <w:rsid w:val="00A55B2C"/>
    <w:rsid w:val="00A55E0D"/>
    <w:rsid w:val="00A5608F"/>
    <w:rsid w:val="00A564FF"/>
    <w:rsid w:val="00A565CB"/>
    <w:rsid w:val="00A56BC9"/>
    <w:rsid w:val="00A56FE9"/>
    <w:rsid w:val="00A57A6A"/>
    <w:rsid w:val="00A57C22"/>
    <w:rsid w:val="00A57E17"/>
    <w:rsid w:val="00A600B7"/>
    <w:rsid w:val="00A60249"/>
    <w:rsid w:val="00A6028E"/>
    <w:rsid w:val="00A606AA"/>
    <w:rsid w:val="00A60CB0"/>
    <w:rsid w:val="00A6112D"/>
    <w:rsid w:val="00A61F3B"/>
    <w:rsid w:val="00A62200"/>
    <w:rsid w:val="00A62508"/>
    <w:rsid w:val="00A62680"/>
    <w:rsid w:val="00A62A14"/>
    <w:rsid w:val="00A62B0C"/>
    <w:rsid w:val="00A62E22"/>
    <w:rsid w:val="00A637B1"/>
    <w:rsid w:val="00A63A32"/>
    <w:rsid w:val="00A641B7"/>
    <w:rsid w:val="00A64310"/>
    <w:rsid w:val="00A646B9"/>
    <w:rsid w:val="00A64FBA"/>
    <w:rsid w:val="00A6500B"/>
    <w:rsid w:val="00A655F7"/>
    <w:rsid w:val="00A65C4F"/>
    <w:rsid w:val="00A66C5A"/>
    <w:rsid w:val="00A66FC5"/>
    <w:rsid w:val="00A670A9"/>
    <w:rsid w:val="00A6727C"/>
    <w:rsid w:val="00A6769F"/>
    <w:rsid w:val="00A67E5F"/>
    <w:rsid w:val="00A70163"/>
    <w:rsid w:val="00A7090B"/>
    <w:rsid w:val="00A70D1D"/>
    <w:rsid w:val="00A7135E"/>
    <w:rsid w:val="00A718AF"/>
    <w:rsid w:val="00A7298E"/>
    <w:rsid w:val="00A72BA3"/>
    <w:rsid w:val="00A73ACD"/>
    <w:rsid w:val="00A7470E"/>
    <w:rsid w:val="00A74766"/>
    <w:rsid w:val="00A74B9E"/>
    <w:rsid w:val="00A750EE"/>
    <w:rsid w:val="00A75648"/>
    <w:rsid w:val="00A758FF"/>
    <w:rsid w:val="00A75921"/>
    <w:rsid w:val="00A76119"/>
    <w:rsid w:val="00A7617F"/>
    <w:rsid w:val="00A76D5B"/>
    <w:rsid w:val="00A7784D"/>
    <w:rsid w:val="00A778F6"/>
    <w:rsid w:val="00A80468"/>
    <w:rsid w:val="00A80A02"/>
    <w:rsid w:val="00A80C5F"/>
    <w:rsid w:val="00A8122C"/>
    <w:rsid w:val="00A819DF"/>
    <w:rsid w:val="00A82527"/>
    <w:rsid w:val="00A8254B"/>
    <w:rsid w:val="00A82612"/>
    <w:rsid w:val="00A82EC6"/>
    <w:rsid w:val="00A833A4"/>
    <w:rsid w:val="00A84C2E"/>
    <w:rsid w:val="00A84C33"/>
    <w:rsid w:val="00A85150"/>
    <w:rsid w:val="00A85610"/>
    <w:rsid w:val="00A85BD2"/>
    <w:rsid w:val="00A86296"/>
    <w:rsid w:val="00A86FB6"/>
    <w:rsid w:val="00A876BC"/>
    <w:rsid w:val="00A87AC4"/>
    <w:rsid w:val="00A90882"/>
    <w:rsid w:val="00A90EC4"/>
    <w:rsid w:val="00A91E83"/>
    <w:rsid w:val="00A92C25"/>
    <w:rsid w:val="00A92DD1"/>
    <w:rsid w:val="00A92F13"/>
    <w:rsid w:val="00A9344B"/>
    <w:rsid w:val="00A93583"/>
    <w:rsid w:val="00A936D4"/>
    <w:rsid w:val="00A93B66"/>
    <w:rsid w:val="00A93D61"/>
    <w:rsid w:val="00A93E6C"/>
    <w:rsid w:val="00A94166"/>
    <w:rsid w:val="00A94666"/>
    <w:rsid w:val="00A9789D"/>
    <w:rsid w:val="00A97A2E"/>
    <w:rsid w:val="00A97C90"/>
    <w:rsid w:val="00A97E4C"/>
    <w:rsid w:val="00A97E9C"/>
    <w:rsid w:val="00AA04E3"/>
    <w:rsid w:val="00AA05A6"/>
    <w:rsid w:val="00AA0DBC"/>
    <w:rsid w:val="00AA11ED"/>
    <w:rsid w:val="00AA1907"/>
    <w:rsid w:val="00AA2010"/>
    <w:rsid w:val="00AA26A0"/>
    <w:rsid w:val="00AA2990"/>
    <w:rsid w:val="00AA3360"/>
    <w:rsid w:val="00AA36B7"/>
    <w:rsid w:val="00AA378D"/>
    <w:rsid w:val="00AA3F68"/>
    <w:rsid w:val="00AA42D4"/>
    <w:rsid w:val="00AA493A"/>
    <w:rsid w:val="00AA4974"/>
    <w:rsid w:val="00AA5504"/>
    <w:rsid w:val="00AA5C46"/>
    <w:rsid w:val="00AA5F4F"/>
    <w:rsid w:val="00AA640F"/>
    <w:rsid w:val="00AA6587"/>
    <w:rsid w:val="00AB043B"/>
    <w:rsid w:val="00AB0B47"/>
    <w:rsid w:val="00AB0FEA"/>
    <w:rsid w:val="00AB1899"/>
    <w:rsid w:val="00AB304C"/>
    <w:rsid w:val="00AB3627"/>
    <w:rsid w:val="00AB3909"/>
    <w:rsid w:val="00AB4608"/>
    <w:rsid w:val="00AB4978"/>
    <w:rsid w:val="00AB53A2"/>
    <w:rsid w:val="00AB5EFB"/>
    <w:rsid w:val="00AB6D2F"/>
    <w:rsid w:val="00AB76C8"/>
    <w:rsid w:val="00AC1948"/>
    <w:rsid w:val="00AC1BDD"/>
    <w:rsid w:val="00AC2B06"/>
    <w:rsid w:val="00AC30E4"/>
    <w:rsid w:val="00AC3283"/>
    <w:rsid w:val="00AC37AC"/>
    <w:rsid w:val="00AC3A4C"/>
    <w:rsid w:val="00AC4640"/>
    <w:rsid w:val="00AC5123"/>
    <w:rsid w:val="00AC5231"/>
    <w:rsid w:val="00AC5DD9"/>
    <w:rsid w:val="00AC6775"/>
    <w:rsid w:val="00AC6F6A"/>
    <w:rsid w:val="00AC7266"/>
    <w:rsid w:val="00AC7B53"/>
    <w:rsid w:val="00AC7E78"/>
    <w:rsid w:val="00AD0A4E"/>
    <w:rsid w:val="00AD16E5"/>
    <w:rsid w:val="00AD185D"/>
    <w:rsid w:val="00AD2293"/>
    <w:rsid w:val="00AD2687"/>
    <w:rsid w:val="00AD295D"/>
    <w:rsid w:val="00AD32D5"/>
    <w:rsid w:val="00AD34B7"/>
    <w:rsid w:val="00AD3BD2"/>
    <w:rsid w:val="00AD3D0E"/>
    <w:rsid w:val="00AD4261"/>
    <w:rsid w:val="00AD4750"/>
    <w:rsid w:val="00AD4B80"/>
    <w:rsid w:val="00AD4CF1"/>
    <w:rsid w:val="00AD501F"/>
    <w:rsid w:val="00AD563E"/>
    <w:rsid w:val="00AD593C"/>
    <w:rsid w:val="00AD6873"/>
    <w:rsid w:val="00AD6898"/>
    <w:rsid w:val="00AD7617"/>
    <w:rsid w:val="00AD7941"/>
    <w:rsid w:val="00AD7EE5"/>
    <w:rsid w:val="00AD7FD8"/>
    <w:rsid w:val="00AE04AE"/>
    <w:rsid w:val="00AE0555"/>
    <w:rsid w:val="00AE0693"/>
    <w:rsid w:val="00AE0C4D"/>
    <w:rsid w:val="00AE0DD4"/>
    <w:rsid w:val="00AE0ED0"/>
    <w:rsid w:val="00AE0EE1"/>
    <w:rsid w:val="00AE144E"/>
    <w:rsid w:val="00AE1689"/>
    <w:rsid w:val="00AE19B6"/>
    <w:rsid w:val="00AE1E89"/>
    <w:rsid w:val="00AE2AC5"/>
    <w:rsid w:val="00AE3A16"/>
    <w:rsid w:val="00AE42A2"/>
    <w:rsid w:val="00AE4327"/>
    <w:rsid w:val="00AE4574"/>
    <w:rsid w:val="00AE52F1"/>
    <w:rsid w:val="00AE5518"/>
    <w:rsid w:val="00AE62B5"/>
    <w:rsid w:val="00AE64B8"/>
    <w:rsid w:val="00AE6719"/>
    <w:rsid w:val="00AE6722"/>
    <w:rsid w:val="00AE6932"/>
    <w:rsid w:val="00AE69B3"/>
    <w:rsid w:val="00AE70A0"/>
    <w:rsid w:val="00AE733A"/>
    <w:rsid w:val="00AE78F5"/>
    <w:rsid w:val="00AE7902"/>
    <w:rsid w:val="00AF0733"/>
    <w:rsid w:val="00AF07F3"/>
    <w:rsid w:val="00AF087E"/>
    <w:rsid w:val="00AF0B98"/>
    <w:rsid w:val="00AF0C08"/>
    <w:rsid w:val="00AF13A0"/>
    <w:rsid w:val="00AF1497"/>
    <w:rsid w:val="00AF1CA8"/>
    <w:rsid w:val="00AF2951"/>
    <w:rsid w:val="00AF2A9B"/>
    <w:rsid w:val="00AF2BF7"/>
    <w:rsid w:val="00AF2C1E"/>
    <w:rsid w:val="00AF2F30"/>
    <w:rsid w:val="00AF3FC0"/>
    <w:rsid w:val="00AF467D"/>
    <w:rsid w:val="00AF46F7"/>
    <w:rsid w:val="00AF48DA"/>
    <w:rsid w:val="00AF49BC"/>
    <w:rsid w:val="00AF510B"/>
    <w:rsid w:val="00AF5A3E"/>
    <w:rsid w:val="00AF5AB4"/>
    <w:rsid w:val="00AF74FE"/>
    <w:rsid w:val="00AF7543"/>
    <w:rsid w:val="00AF7586"/>
    <w:rsid w:val="00AF7716"/>
    <w:rsid w:val="00AF7A80"/>
    <w:rsid w:val="00AF7CD8"/>
    <w:rsid w:val="00B00113"/>
    <w:rsid w:val="00B00181"/>
    <w:rsid w:val="00B005A7"/>
    <w:rsid w:val="00B00D85"/>
    <w:rsid w:val="00B00DA3"/>
    <w:rsid w:val="00B0191F"/>
    <w:rsid w:val="00B01F1E"/>
    <w:rsid w:val="00B026DB"/>
    <w:rsid w:val="00B03DE5"/>
    <w:rsid w:val="00B041F1"/>
    <w:rsid w:val="00B04902"/>
    <w:rsid w:val="00B04CAA"/>
    <w:rsid w:val="00B04D75"/>
    <w:rsid w:val="00B05941"/>
    <w:rsid w:val="00B05AD9"/>
    <w:rsid w:val="00B06424"/>
    <w:rsid w:val="00B06820"/>
    <w:rsid w:val="00B073B5"/>
    <w:rsid w:val="00B07926"/>
    <w:rsid w:val="00B07D06"/>
    <w:rsid w:val="00B1029A"/>
    <w:rsid w:val="00B108D0"/>
    <w:rsid w:val="00B11977"/>
    <w:rsid w:val="00B125D9"/>
    <w:rsid w:val="00B12E3A"/>
    <w:rsid w:val="00B12F78"/>
    <w:rsid w:val="00B13C0C"/>
    <w:rsid w:val="00B141B0"/>
    <w:rsid w:val="00B144CA"/>
    <w:rsid w:val="00B14A56"/>
    <w:rsid w:val="00B151DF"/>
    <w:rsid w:val="00B1528B"/>
    <w:rsid w:val="00B1551A"/>
    <w:rsid w:val="00B15711"/>
    <w:rsid w:val="00B16552"/>
    <w:rsid w:val="00B165E6"/>
    <w:rsid w:val="00B1673A"/>
    <w:rsid w:val="00B1714F"/>
    <w:rsid w:val="00B174DB"/>
    <w:rsid w:val="00B17EDE"/>
    <w:rsid w:val="00B17FA9"/>
    <w:rsid w:val="00B20AEE"/>
    <w:rsid w:val="00B210CA"/>
    <w:rsid w:val="00B213CF"/>
    <w:rsid w:val="00B21B87"/>
    <w:rsid w:val="00B21F84"/>
    <w:rsid w:val="00B21F9B"/>
    <w:rsid w:val="00B22049"/>
    <w:rsid w:val="00B224DA"/>
    <w:rsid w:val="00B22701"/>
    <w:rsid w:val="00B22848"/>
    <w:rsid w:val="00B22C3C"/>
    <w:rsid w:val="00B22E68"/>
    <w:rsid w:val="00B22FD1"/>
    <w:rsid w:val="00B233A0"/>
    <w:rsid w:val="00B235DC"/>
    <w:rsid w:val="00B23829"/>
    <w:rsid w:val="00B23EFF"/>
    <w:rsid w:val="00B23FC7"/>
    <w:rsid w:val="00B2495F"/>
    <w:rsid w:val="00B24A1E"/>
    <w:rsid w:val="00B24C86"/>
    <w:rsid w:val="00B24EE6"/>
    <w:rsid w:val="00B24F29"/>
    <w:rsid w:val="00B24FAC"/>
    <w:rsid w:val="00B2538B"/>
    <w:rsid w:val="00B25DB7"/>
    <w:rsid w:val="00B25F5A"/>
    <w:rsid w:val="00B2623C"/>
    <w:rsid w:val="00B2644D"/>
    <w:rsid w:val="00B26523"/>
    <w:rsid w:val="00B26806"/>
    <w:rsid w:val="00B26B99"/>
    <w:rsid w:val="00B301D5"/>
    <w:rsid w:val="00B30481"/>
    <w:rsid w:val="00B309D9"/>
    <w:rsid w:val="00B30DFC"/>
    <w:rsid w:val="00B3152F"/>
    <w:rsid w:val="00B31592"/>
    <w:rsid w:val="00B31EDF"/>
    <w:rsid w:val="00B32255"/>
    <w:rsid w:val="00B3275F"/>
    <w:rsid w:val="00B3287F"/>
    <w:rsid w:val="00B32B3B"/>
    <w:rsid w:val="00B32D18"/>
    <w:rsid w:val="00B33509"/>
    <w:rsid w:val="00B33D0E"/>
    <w:rsid w:val="00B340C4"/>
    <w:rsid w:val="00B342DE"/>
    <w:rsid w:val="00B34671"/>
    <w:rsid w:val="00B347AA"/>
    <w:rsid w:val="00B34D5B"/>
    <w:rsid w:val="00B351BE"/>
    <w:rsid w:val="00B35666"/>
    <w:rsid w:val="00B35A73"/>
    <w:rsid w:val="00B363F3"/>
    <w:rsid w:val="00B364B0"/>
    <w:rsid w:val="00B36BEF"/>
    <w:rsid w:val="00B36C1E"/>
    <w:rsid w:val="00B37109"/>
    <w:rsid w:val="00B375E6"/>
    <w:rsid w:val="00B37741"/>
    <w:rsid w:val="00B378B7"/>
    <w:rsid w:val="00B405E7"/>
    <w:rsid w:val="00B40863"/>
    <w:rsid w:val="00B40B2C"/>
    <w:rsid w:val="00B41AFA"/>
    <w:rsid w:val="00B41EE8"/>
    <w:rsid w:val="00B42437"/>
    <w:rsid w:val="00B42640"/>
    <w:rsid w:val="00B42B7A"/>
    <w:rsid w:val="00B430B4"/>
    <w:rsid w:val="00B4337B"/>
    <w:rsid w:val="00B436AE"/>
    <w:rsid w:val="00B43993"/>
    <w:rsid w:val="00B4406C"/>
    <w:rsid w:val="00B442F3"/>
    <w:rsid w:val="00B4522F"/>
    <w:rsid w:val="00B45403"/>
    <w:rsid w:val="00B46AB2"/>
    <w:rsid w:val="00B46BFD"/>
    <w:rsid w:val="00B46C54"/>
    <w:rsid w:val="00B47473"/>
    <w:rsid w:val="00B47E8D"/>
    <w:rsid w:val="00B50A23"/>
    <w:rsid w:val="00B50E95"/>
    <w:rsid w:val="00B5117C"/>
    <w:rsid w:val="00B5121A"/>
    <w:rsid w:val="00B519F0"/>
    <w:rsid w:val="00B51D1A"/>
    <w:rsid w:val="00B51D95"/>
    <w:rsid w:val="00B51DF3"/>
    <w:rsid w:val="00B52849"/>
    <w:rsid w:val="00B53147"/>
    <w:rsid w:val="00B53686"/>
    <w:rsid w:val="00B53F82"/>
    <w:rsid w:val="00B54011"/>
    <w:rsid w:val="00B542B3"/>
    <w:rsid w:val="00B549FD"/>
    <w:rsid w:val="00B54B6E"/>
    <w:rsid w:val="00B563A9"/>
    <w:rsid w:val="00B56498"/>
    <w:rsid w:val="00B567CB"/>
    <w:rsid w:val="00B5690F"/>
    <w:rsid w:val="00B575CC"/>
    <w:rsid w:val="00B57AD3"/>
    <w:rsid w:val="00B6009C"/>
    <w:rsid w:val="00B606E0"/>
    <w:rsid w:val="00B6081A"/>
    <w:rsid w:val="00B61285"/>
    <w:rsid w:val="00B612D9"/>
    <w:rsid w:val="00B613FB"/>
    <w:rsid w:val="00B61784"/>
    <w:rsid w:val="00B62102"/>
    <w:rsid w:val="00B624DA"/>
    <w:rsid w:val="00B627E3"/>
    <w:rsid w:val="00B62AA7"/>
    <w:rsid w:val="00B6352D"/>
    <w:rsid w:val="00B63F21"/>
    <w:rsid w:val="00B645C3"/>
    <w:rsid w:val="00B648F8"/>
    <w:rsid w:val="00B650FF"/>
    <w:rsid w:val="00B655BF"/>
    <w:rsid w:val="00B65990"/>
    <w:rsid w:val="00B65AA1"/>
    <w:rsid w:val="00B65B04"/>
    <w:rsid w:val="00B66B69"/>
    <w:rsid w:val="00B6743E"/>
    <w:rsid w:val="00B677DE"/>
    <w:rsid w:val="00B67ECB"/>
    <w:rsid w:val="00B70644"/>
    <w:rsid w:val="00B71215"/>
    <w:rsid w:val="00B71312"/>
    <w:rsid w:val="00B71A89"/>
    <w:rsid w:val="00B72329"/>
    <w:rsid w:val="00B729D3"/>
    <w:rsid w:val="00B73219"/>
    <w:rsid w:val="00B737F7"/>
    <w:rsid w:val="00B739FD"/>
    <w:rsid w:val="00B73D69"/>
    <w:rsid w:val="00B7412C"/>
    <w:rsid w:val="00B74254"/>
    <w:rsid w:val="00B75069"/>
    <w:rsid w:val="00B75198"/>
    <w:rsid w:val="00B759A7"/>
    <w:rsid w:val="00B75CCA"/>
    <w:rsid w:val="00B772EE"/>
    <w:rsid w:val="00B77390"/>
    <w:rsid w:val="00B777F4"/>
    <w:rsid w:val="00B77944"/>
    <w:rsid w:val="00B77F70"/>
    <w:rsid w:val="00B80577"/>
    <w:rsid w:val="00B8080D"/>
    <w:rsid w:val="00B80FA4"/>
    <w:rsid w:val="00B8102F"/>
    <w:rsid w:val="00B81754"/>
    <w:rsid w:val="00B8179A"/>
    <w:rsid w:val="00B81B61"/>
    <w:rsid w:val="00B8228A"/>
    <w:rsid w:val="00B82475"/>
    <w:rsid w:val="00B82FB0"/>
    <w:rsid w:val="00B8393D"/>
    <w:rsid w:val="00B83ACB"/>
    <w:rsid w:val="00B84993"/>
    <w:rsid w:val="00B86089"/>
    <w:rsid w:val="00B865E9"/>
    <w:rsid w:val="00B86A5F"/>
    <w:rsid w:val="00B86D44"/>
    <w:rsid w:val="00B86F60"/>
    <w:rsid w:val="00B8755F"/>
    <w:rsid w:val="00B87A56"/>
    <w:rsid w:val="00B90181"/>
    <w:rsid w:val="00B9090B"/>
    <w:rsid w:val="00B9133F"/>
    <w:rsid w:val="00B918EB"/>
    <w:rsid w:val="00B91989"/>
    <w:rsid w:val="00B91D46"/>
    <w:rsid w:val="00B91E85"/>
    <w:rsid w:val="00B92A9D"/>
    <w:rsid w:val="00B935B6"/>
    <w:rsid w:val="00B9361E"/>
    <w:rsid w:val="00B9418E"/>
    <w:rsid w:val="00B9446F"/>
    <w:rsid w:val="00B94475"/>
    <w:rsid w:val="00B9449C"/>
    <w:rsid w:val="00B94EA3"/>
    <w:rsid w:val="00B95684"/>
    <w:rsid w:val="00B9641D"/>
    <w:rsid w:val="00B96704"/>
    <w:rsid w:val="00B96BA8"/>
    <w:rsid w:val="00B970E9"/>
    <w:rsid w:val="00B9785F"/>
    <w:rsid w:val="00B97924"/>
    <w:rsid w:val="00BA0B36"/>
    <w:rsid w:val="00BA0C7F"/>
    <w:rsid w:val="00BA0CA8"/>
    <w:rsid w:val="00BA0D96"/>
    <w:rsid w:val="00BA0F70"/>
    <w:rsid w:val="00BA102F"/>
    <w:rsid w:val="00BA15BB"/>
    <w:rsid w:val="00BA1AF6"/>
    <w:rsid w:val="00BA1BDB"/>
    <w:rsid w:val="00BA1F43"/>
    <w:rsid w:val="00BA210E"/>
    <w:rsid w:val="00BA2154"/>
    <w:rsid w:val="00BA2910"/>
    <w:rsid w:val="00BA2ADD"/>
    <w:rsid w:val="00BA3335"/>
    <w:rsid w:val="00BA33F7"/>
    <w:rsid w:val="00BA35F3"/>
    <w:rsid w:val="00BA3DD0"/>
    <w:rsid w:val="00BA4078"/>
    <w:rsid w:val="00BA4D51"/>
    <w:rsid w:val="00BA598D"/>
    <w:rsid w:val="00BA5E1F"/>
    <w:rsid w:val="00BA5ED1"/>
    <w:rsid w:val="00BA5F1C"/>
    <w:rsid w:val="00BA62D3"/>
    <w:rsid w:val="00BA651A"/>
    <w:rsid w:val="00BA6925"/>
    <w:rsid w:val="00BA7E1A"/>
    <w:rsid w:val="00BB01EE"/>
    <w:rsid w:val="00BB054D"/>
    <w:rsid w:val="00BB0E57"/>
    <w:rsid w:val="00BB0FD7"/>
    <w:rsid w:val="00BB106C"/>
    <w:rsid w:val="00BB1B2C"/>
    <w:rsid w:val="00BB1CBA"/>
    <w:rsid w:val="00BB1E83"/>
    <w:rsid w:val="00BB227C"/>
    <w:rsid w:val="00BB22C1"/>
    <w:rsid w:val="00BB2684"/>
    <w:rsid w:val="00BB26F8"/>
    <w:rsid w:val="00BB2E3D"/>
    <w:rsid w:val="00BB3542"/>
    <w:rsid w:val="00BB3621"/>
    <w:rsid w:val="00BB3824"/>
    <w:rsid w:val="00BB4180"/>
    <w:rsid w:val="00BB4436"/>
    <w:rsid w:val="00BB455F"/>
    <w:rsid w:val="00BB4BD6"/>
    <w:rsid w:val="00BB5DAE"/>
    <w:rsid w:val="00BB67D7"/>
    <w:rsid w:val="00BB7031"/>
    <w:rsid w:val="00BB7F1D"/>
    <w:rsid w:val="00BC15C0"/>
    <w:rsid w:val="00BC263C"/>
    <w:rsid w:val="00BC2715"/>
    <w:rsid w:val="00BC2894"/>
    <w:rsid w:val="00BC29B0"/>
    <w:rsid w:val="00BC2C2A"/>
    <w:rsid w:val="00BC322C"/>
    <w:rsid w:val="00BC4150"/>
    <w:rsid w:val="00BC45DA"/>
    <w:rsid w:val="00BC52DD"/>
    <w:rsid w:val="00BC55B2"/>
    <w:rsid w:val="00BC5BA4"/>
    <w:rsid w:val="00BC62E3"/>
    <w:rsid w:val="00BC6BA9"/>
    <w:rsid w:val="00BC6D6A"/>
    <w:rsid w:val="00BC6E2D"/>
    <w:rsid w:val="00BC71D3"/>
    <w:rsid w:val="00BC71D7"/>
    <w:rsid w:val="00BC73D2"/>
    <w:rsid w:val="00BC74F3"/>
    <w:rsid w:val="00BC778B"/>
    <w:rsid w:val="00BC7831"/>
    <w:rsid w:val="00BC797E"/>
    <w:rsid w:val="00BC7C39"/>
    <w:rsid w:val="00BC7E1E"/>
    <w:rsid w:val="00BC7F52"/>
    <w:rsid w:val="00BD0506"/>
    <w:rsid w:val="00BD0896"/>
    <w:rsid w:val="00BD0AC7"/>
    <w:rsid w:val="00BD0F0F"/>
    <w:rsid w:val="00BD1460"/>
    <w:rsid w:val="00BD1C12"/>
    <w:rsid w:val="00BD1E11"/>
    <w:rsid w:val="00BD233D"/>
    <w:rsid w:val="00BD2B19"/>
    <w:rsid w:val="00BD2D20"/>
    <w:rsid w:val="00BD3350"/>
    <w:rsid w:val="00BD33F2"/>
    <w:rsid w:val="00BD3AFE"/>
    <w:rsid w:val="00BD3E2E"/>
    <w:rsid w:val="00BD4126"/>
    <w:rsid w:val="00BD425C"/>
    <w:rsid w:val="00BD43D2"/>
    <w:rsid w:val="00BD442A"/>
    <w:rsid w:val="00BD4550"/>
    <w:rsid w:val="00BD4E69"/>
    <w:rsid w:val="00BD5A5B"/>
    <w:rsid w:val="00BD5BDE"/>
    <w:rsid w:val="00BD608D"/>
    <w:rsid w:val="00BD64E7"/>
    <w:rsid w:val="00BD6BB4"/>
    <w:rsid w:val="00BD6F7D"/>
    <w:rsid w:val="00BD7031"/>
    <w:rsid w:val="00BD772C"/>
    <w:rsid w:val="00BD77B9"/>
    <w:rsid w:val="00BD7D9D"/>
    <w:rsid w:val="00BE0082"/>
    <w:rsid w:val="00BE00C0"/>
    <w:rsid w:val="00BE0432"/>
    <w:rsid w:val="00BE08AE"/>
    <w:rsid w:val="00BE0903"/>
    <w:rsid w:val="00BE0F54"/>
    <w:rsid w:val="00BE1404"/>
    <w:rsid w:val="00BE2A7C"/>
    <w:rsid w:val="00BE2C40"/>
    <w:rsid w:val="00BE2C89"/>
    <w:rsid w:val="00BE2DDA"/>
    <w:rsid w:val="00BE30AB"/>
    <w:rsid w:val="00BE35E7"/>
    <w:rsid w:val="00BE40C7"/>
    <w:rsid w:val="00BE431C"/>
    <w:rsid w:val="00BE524B"/>
    <w:rsid w:val="00BE5968"/>
    <w:rsid w:val="00BE59D2"/>
    <w:rsid w:val="00BE5D19"/>
    <w:rsid w:val="00BE601A"/>
    <w:rsid w:val="00BE6097"/>
    <w:rsid w:val="00BE6235"/>
    <w:rsid w:val="00BE66EC"/>
    <w:rsid w:val="00BE6AAE"/>
    <w:rsid w:val="00BE6BCB"/>
    <w:rsid w:val="00BE7DE0"/>
    <w:rsid w:val="00BF0A5F"/>
    <w:rsid w:val="00BF1B25"/>
    <w:rsid w:val="00BF1F7E"/>
    <w:rsid w:val="00BF1FEB"/>
    <w:rsid w:val="00BF2B12"/>
    <w:rsid w:val="00BF2F93"/>
    <w:rsid w:val="00BF33A4"/>
    <w:rsid w:val="00BF3A21"/>
    <w:rsid w:val="00BF3A4E"/>
    <w:rsid w:val="00BF3EF5"/>
    <w:rsid w:val="00BF4002"/>
    <w:rsid w:val="00BF4528"/>
    <w:rsid w:val="00BF46A2"/>
    <w:rsid w:val="00BF4811"/>
    <w:rsid w:val="00BF5817"/>
    <w:rsid w:val="00BF5BCE"/>
    <w:rsid w:val="00BF5D37"/>
    <w:rsid w:val="00BF5F19"/>
    <w:rsid w:val="00BF625A"/>
    <w:rsid w:val="00BF638A"/>
    <w:rsid w:val="00BF6578"/>
    <w:rsid w:val="00BF73F7"/>
    <w:rsid w:val="00BF78A9"/>
    <w:rsid w:val="00BF7FD3"/>
    <w:rsid w:val="00C0048F"/>
    <w:rsid w:val="00C00D25"/>
    <w:rsid w:val="00C00E37"/>
    <w:rsid w:val="00C00F4D"/>
    <w:rsid w:val="00C01BC2"/>
    <w:rsid w:val="00C01BD2"/>
    <w:rsid w:val="00C020CD"/>
    <w:rsid w:val="00C02767"/>
    <w:rsid w:val="00C03C35"/>
    <w:rsid w:val="00C03C36"/>
    <w:rsid w:val="00C04088"/>
    <w:rsid w:val="00C0443E"/>
    <w:rsid w:val="00C04A88"/>
    <w:rsid w:val="00C04BCF"/>
    <w:rsid w:val="00C055F0"/>
    <w:rsid w:val="00C057EB"/>
    <w:rsid w:val="00C05A18"/>
    <w:rsid w:val="00C05B65"/>
    <w:rsid w:val="00C06896"/>
    <w:rsid w:val="00C06986"/>
    <w:rsid w:val="00C06F5A"/>
    <w:rsid w:val="00C06F7A"/>
    <w:rsid w:val="00C070FC"/>
    <w:rsid w:val="00C0764E"/>
    <w:rsid w:val="00C07AD0"/>
    <w:rsid w:val="00C07B68"/>
    <w:rsid w:val="00C07E03"/>
    <w:rsid w:val="00C105D2"/>
    <w:rsid w:val="00C107DA"/>
    <w:rsid w:val="00C107E7"/>
    <w:rsid w:val="00C1097B"/>
    <w:rsid w:val="00C10EBF"/>
    <w:rsid w:val="00C1130D"/>
    <w:rsid w:val="00C11427"/>
    <w:rsid w:val="00C11A45"/>
    <w:rsid w:val="00C11CA1"/>
    <w:rsid w:val="00C1205B"/>
    <w:rsid w:val="00C121C9"/>
    <w:rsid w:val="00C126A1"/>
    <w:rsid w:val="00C12B01"/>
    <w:rsid w:val="00C12BB4"/>
    <w:rsid w:val="00C1312D"/>
    <w:rsid w:val="00C13F08"/>
    <w:rsid w:val="00C142D1"/>
    <w:rsid w:val="00C14344"/>
    <w:rsid w:val="00C14AC4"/>
    <w:rsid w:val="00C151D7"/>
    <w:rsid w:val="00C152A3"/>
    <w:rsid w:val="00C1653A"/>
    <w:rsid w:val="00C168DC"/>
    <w:rsid w:val="00C16B1A"/>
    <w:rsid w:val="00C16B93"/>
    <w:rsid w:val="00C16D74"/>
    <w:rsid w:val="00C177A4"/>
    <w:rsid w:val="00C17FE3"/>
    <w:rsid w:val="00C2011E"/>
    <w:rsid w:val="00C205F4"/>
    <w:rsid w:val="00C2080E"/>
    <w:rsid w:val="00C20984"/>
    <w:rsid w:val="00C20ED7"/>
    <w:rsid w:val="00C21082"/>
    <w:rsid w:val="00C21198"/>
    <w:rsid w:val="00C2136A"/>
    <w:rsid w:val="00C213CC"/>
    <w:rsid w:val="00C2147A"/>
    <w:rsid w:val="00C218A8"/>
    <w:rsid w:val="00C218ED"/>
    <w:rsid w:val="00C22056"/>
    <w:rsid w:val="00C22243"/>
    <w:rsid w:val="00C22B6B"/>
    <w:rsid w:val="00C22F9E"/>
    <w:rsid w:val="00C23428"/>
    <w:rsid w:val="00C23792"/>
    <w:rsid w:val="00C23ACB"/>
    <w:rsid w:val="00C23B5F"/>
    <w:rsid w:val="00C241E7"/>
    <w:rsid w:val="00C24956"/>
    <w:rsid w:val="00C25F0D"/>
    <w:rsid w:val="00C26325"/>
    <w:rsid w:val="00C266BA"/>
    <w:rsid w:val="00C26DF1"/>
    <w:rsid w:val="00C26E4F"/>
    <w:rsid w:val="00C273F4"/>
    <w:rsid w:val="00C275E8"/>
    <w:rsid w:val="00C27665"/>
    <w:rsid w:val="00C27AF8"/>
    <w:rsid w:val="00C27CD7"/>
    <w:rsid w:val="00C27D90"/>
    <w:rsid w:val="00C3018A"/>
    <w:rsid w:val="00C301EE"/>
    <w:rsid w:val="00C302C9"/>
    <w:rsid w:val="00C306F7"/>
    <w:rsid w:val="00C30DCD"/>
    <w:rsid w:val="00C3119F"/>
    <w:rsid w:val="00C31422"/>
    <w:rsid w:val="00C31827"/>
    <w:rsid w:val="00C32787"/>
    <w:rsid w:val="00C32D62"/>
    <w:rsid w:val="00C33439"/>
    <w:rsid w:val="00C33655"/>
    <w:rsid w:val="00C33796"/>
    <w:rsid w:val="00C33C8E"/>
    <w:rsid w:val="00C33EBB"/>
    <w:rsid w:val="00C33EF1"/>
    <w:rsid w:val="00C340CA"/>
    <w:rsid w:val="00C34750"/>
    <w:rsid w:val="00C34930"/>
    <w:rsid w:val="00C35B0B"/>
    <w:rsid w:val="00C35B39"/>
    <w:rsid w:val="00C36A69"/>
    <w:rsid w:val="00C37268"/>
    <w:rsid w:val="00C374C6"/>
    <w:rsid w:val="00C3759C"/>
    <w:rsid w:val="00C3784F"/>
    <w:rsid w:val="00C37F3A"/>
    <w:rsid w:val="00C40275"/>
    <w:rsid w:val="00C40531"/>
    <w:rsid w:val="00C4077A"/>
    <w:rsid w:val="00C40A51"/>
    <w:rsid w:val="00C40B1B"/>
    <w:rsid w:val="00C40FB0"/>
    <w:rsid w:val="00C40FE7"/>
    <w:rsid w:val="00C4126D"/>
    <w:rsid w:val="00C412D9"/>
    <w:rsid w:val="00C41C6F"/>
    <w:rsid w:val="00C41DF4"/>
    <w:rsid w:val="00C42997"/>
    <w:rsid w:val="00C42FBB"/>
    <w:rsid w:val="00C4346E"/>
    <w:rsid w:val="00C4370B"/>
    <w:rsid w:val="00C4397E"/>
    <w:rsid w:val="00C43EDA"/>
    <w:rsid w:val="00C43F1A"/>
    <w:rsid w:val="00C442D7"/>
    <w:rsid w:val="00C45F15"/>
    <w:rsid w:val="00C463FA"/>
    <w:rsid w:val="00C4645D"/>
    <w:rsid w:val="00C46B9E"/>
    <w:rsid w:val="00C4794B"/>
    <w:rsid w:val="00C509EF"/>
    <w:rsid w:val="00C50B42"/>
    <w:rsid w:val="00C50E09"/>
    <w:rsid w:val="00C5163B"/>
    <w:rsid w:val="00C51DDB"/>
    <w:rsid w:val="00C51E0F"/>
    <w:rsid w:val="00C526F1"/>
    <w:rsid w:val="00C52758"/>
    <w:rsid w:val="00C52894"/>
    <w:rsid w:val="00C53568"/>
    <w:rsid w:val="00C538A5"/>
    <w:rsid w:val="00C53CC3"/>
    <w:rsid w:val="00C54910"/>
    <w:rsid w:val="00C54A80"/>
    <w:rsid w:val="00C557E1"/>
    <w:rsid w:val="00C56344"/>
    <w:rsid w:val="00C5689B"/>
    <w:rsid w:val="00C56E92"/>
    <w:rsid w:val="00C575CE"/>
    <w:rsid w:val="00C57DDA"/>
    <w:rsid w:val="00C60040"/>
    <w:rsid w:val="00C6069A"/>
    <w:rsid w:val="00C6088B"/>
    <w:rsid w:val="00C608F5"/>
    <w:rsid w:val="00C609B2"/>
    <w:rsid w:val="00C60BD9"/>
    <w:rsid w:val="00C61983"/>
    <w:rsid w:val="00C61A4E"/>
    <w:rsid w:val="00C61B69"/>
    <w:rsid w:val="00C61BD5"/>
    <w:rsid w:val="00C62230"/>
    <w:rsid w:val="00C62583"/>
    <w:rsid w:val="00C6259C"/>
    <w:rsid w:val="00C63C73"/>
    <w:rsid w:val="00C6457C"/>
    <w:rsid w:val="00C6515D"/>
    <w:rsid w:val="00C662C7"/>
    <w:rsid w:val="00C666DF"/>
    <w:rsid w:val="00C66710"/>
    <w:rsid w:val="00C668B4"/>
    <w:rsid w:val="00C678C2"/>
    <w:rsid w:val="00C679CA"/>
    <w:rsid w:val="00C67BC6"/>
    <w:rsid w:val="00C701FA"/>
    <w:rsid w:val="00C70675"/>
    <w:rsid w:val="00C707FC"/>
    <w:rsid w:val="00C70A57"/>
    <w:rsid w:val="00C70DD6"/>
    <w:rsid w:val="00C70E20"/>
    <w:rsid w:val="00C7120E"/>
    <w:rsid w:val="00C71779"/>
    <w:rsid w:val="00C718C2"/>
    <w:rsid w:val="00C71EA6"/>
    <w:rsid w:val="00C72187"/>
    <w:rsid w:val="00C72324"/>
    <w:rsid w:val="00C72828"/>
    <w:rsid w:val="00C74167"/>
    <w:rsid w:val="00C744EC"/>
    <w:rsid w:val="00C745FA"/>
    <w:rsid w:val="00C74603"/>
    <w:rsid w:val="00C74E29"/>
    <w:rsid w:val="00C75058"/>
    <w:rsid w:val="00C750F1"/>
    <w:rsid w:val="00C751EA"/>
    <w:rsid w:val="00C758C2"/>
    <w:rsid w:val="00C75A23"/>
    <w:rsid w:val="00C75A4D"/>
    <w:rsid w:val="00C76026"/>
    <w:rsid w:val="00C7658E"/>
    <w:rsid w:val="00C76BF3"/>
    <w:rsid w:val="00C77151"/>
    <w:rsid w:val="00C77E21"/>
    <w:rsid w:val="00C813F3"/>
    <w:rsid w:val="00C814B9"/>
    <w:rsid w:val="00C82329"/>
    <w:rsid w:val="00C82ACA"/>
    <w:rsid w:val="00C82D4A"/>
    <w:rsid w:val="00C83866"/>
    <w:rsid w:val="00C83966"/>
    <w:rsid w:val="00C83C52"/>
    <w:rsid w:val="00C846E3"/>
    <w:rsid w:val="00C84873"/>
    <w:rsid w:val="00C84A60"/>
    <w:rsid w:val="00C84EB7"/>
    <w:rsid w:val="00C84EBB"/>
    <w:rsid w:val="00C857E9"/>
    <w:rsid w:val="00C85CAF"/>
    <w:rsid w:val="00C8617D"/>
    <w:rsid w:val="00C86E0B"/>
    <w:rsid w:val="00C87535"/>
    <w:rsid w:val="00C877C1"/>
    <w:rsid w:val="00C8788E"/>
    <w:rsid w:val="00C8798C"/>
    <w:rsid w:val="00C87A3D"/>
    <w:rsid w:val="00C87DB5"/>
    <w:rsid w:val="00C90532"/>
    <w:rsid w:val="00C90DCC"/>
    <w:rsid w:val="00C90F60"/>
    <w:rsid w:val="00C90FD3"/>
    <w:rsid w:val="00C910C3"/>
    <w:rsid w:val="00C91883"/>
    <w:rsid w:val="00C91BF6"/>
    <w:rsid w:val="00C91D12"/>
    <w:rsid w:val="00C92C2F"/>
    <w:rsid w:val="00C93B73"/>
    <w:rsid w:val="00C946EF"/>
    <w:rsid w:val="00C94910"/>
    <w:rsid w:val="00C94DA0"/>
    <w:rsid w:val="00C95195"/>
    <w:rsid w:val="00C952DB"/>
    <w:rsid w:val="00C953E5"/>
    <w:rsid w:val="00C957F7"/>
    <w:rsid w:val="00C95D8F"/>
    <w:rsid w:val="00C971A7"/>
    <w:rsid w:val="00CA0272"/>
    <w:rsid w:val="00CA0658"/>
    <w:rsid w:val="00CA0CDA"/>
    <w:rsid w:val="00CA1521"/>
    <w:rsid w:val="00CA16BC"/>
    <w:rsid w:val="00CA178D"/>
    <w:rsid w:val="00CA1841"/>
    <w:rsid w:val="00CA1D76"/>
    <w:rsid w:val="00CA24BD"/>
    <w:rsid w:val="00CA2F8F"/>
    <w:rsid w:val="00CA3851"/>
    <w:rsid w:val="00CA3950"/>
    <w:rsid w:val="00CA4941"/>
    <w:rsid w:val="00CA5C47"/>
    <w:rsid w:val="00CA64CE"/>
    <w:rsid w:val="00CA6D0A"/>
    <w:rsid w:val="00CA6DED"/>
    <w:rsid w:val="00CA7485"/>
    <w:rsid w:val="00CA78D3"/>
    <w:rsid w:val="00CB0026"/>
    <w:rsid w:val="00CB0566"/>
    <w:rsid w:val="00CB09BF"/>
    <w:rsid w:val="00CB108E"/>
    <w:rsid w:val="00CB22E7"/>
    <w:rsid w:val="00CB239F"/>
    <w:rsid w:val="00CB23E6"/>
    <w:rsid w:val="00CB2E74"/>
    <w:rsid w:val="00CB308B"/>
    <w:rsid w:val="00CB3232"/>
    <w:rsid w:val="00CB34FB"/>
    <w:rsid w:val="00CB36B0"/>
    <w:rsid w:val="00CB38F2"/>
    <w:rsid w:val="00CB3CBB"/>
    <w:rsid w:val="00CB3FCC"/>
    <w:rsid w:val="00CB4482"/>
    <w:rsid w:val="00CB4982"/>
    <w:rsid w:val="00CB5630"/>
    <w:rsid w:val="00CB5D91"/>
    <w:rsid w:val="00CB61C1"/>
    <w:rsid w:val="00CB6854"/>
    <w:rsid w:val="00CB719A"/>
    <w:rsid w:val="00CB7327"/>
    <w:rsid w:val="00CB7FEB"/>
    <w:rsid w:val="00CC01B9"/>
    <w:rsid w:val="00CC041A"/>
    <w:rsid w:val="00CC0431"/>
    <w:rsid w:val="00CC0737"/>
    <w:rsid w:val="00CC0A91"/>
    <w:rsid w:val="00CC1035"/>
    <w:rsid w:val="00CC11B7"/>
    <w:rsid w:val="00CC1398"/>
    <w:rsid w:val="00CC1409"/>
    <w:rsid w:val="00CC1552"/>
    <w:rsid w:val="00CC1D88"/>
    <w:rsid w:val="00CC1EBF"/>
    <w:rsid w:val="00CC2AFC"/>
    <w:rsid w:val="00CC3646"/>
    <w:rsid w:val="00CC39F9"/>
    <w:rsid w:val="00CC416A"/>
    <w:rsid w:val="00CC52F4"/>
    <w:rsid w:val="00CC611E"/>
    <w:rsid w:val="00CC675B"/>
    <w:rsid w:val="00CC7390"/>
    <w:rsid w:val="00CC73C8"/>
    <w:rsid w:val="00CD014C"/>
    <w:rsid w:val="00CD059B"/>
    <w:rsid w:val="00CD0FBB"/>
    <w:rsid w:val="00CD104F"/>
    <w:rsid w:val="00CD11E6"/>
    <w:rsid w:val="00CD1FE3"/>
    <w:rsid w:val="00CD20E0"/>
    <w:rsid w:val="00CD34E2"/>
    <w:rsid w:val="00CD3606"/>
    <w:rsid w:val="00CD399C"/>
    <w:rsid w:val="00CD3FE8"/>
    <w:rsid w:val="00CD4039"/>
    <w:rsid w:val="00CD40B5"/>
    <w:rsid w:val="00CD41E7"/>
    <w:rsid w:val="00CD49EC"/>
    <w:rsid w:val="00CD5E05"/>
    <w:rsid w:val="00CD6204"/>
    <w:rsid w:val="00CD6499"/>
    <w:rsid w:val="00CD799D"/>
    <w:rsid w:val="00CD7A59"/>
    <w:rsid w:val="00CD7DEB"/>
    <w:rsid w:val="00CE00E6"/>
    <w:rsid w:val="00CE0E9F"/>
    <w:rsid w:val="00CE1DA1"/>
    <w:rsid w:val="00CE23AA"/>
    <w:rsid w:val="00CE2587"/>
    <w:rsid w:val="00CE2A16"/>
    <w:rsid w:val="00CE2B44"/>
    <w:rsid w:val="00CE435E"/>
    <w:rsid w:val="00CE45A1"/>
    <w:rsid w:val="00CE4C0F"/>
    <w:rsid w:val="00CE5385"/>
    <w:rsid w:val="00CE5503"/>
    <w:rsid w:val="00CE5B33"/>
    <w:rsid w:val="00CE5C1D"/>
    <w:rsid w:val="00CE61FE"/>
    <w:rsid w:val="00CE654B"/>
    <w:rsid w:val="00CE682F"/>
    <w:rsid w:val="00CE6903"/>
    <w:rsid w:val="00CE6A0F"/>
    <w:rsid w:val="00CE71C3"/>
    <w:rsid w:val="00CE7796"/>
    <w:rsid w:val="00CE7802"/>
    <w:rsid w:val="00CE7C77"/>
    <w:rsid w:val="00CF07A3"/>
    <w:rsid w:val="00CF080A"/>
    <w:rsid w:val="00CF09B7"/>
    <w:rsid w:val="00CF0BAF"/>
    <w:rsid w:val="00CF0E16"/>
    <w:rsid w:val="00CF0F9B"/>
    <w:rsid w:val="00CF1070"/>
    <w:rsid w:val="00CF1830"/>
    <w:rsid w:val="00CF2B8B"/>
    <w:rsid w:val="00CF32CB"/>
    <w:rsid w:val="00CF3ED7"/>
    <w:rsid w:val="00CF55C3"/>
    <w:rsid w:val="00CF5AF4"/>
    <w:rsid w:val="00CF71C3"/>
    <w:rsid w:val="00D00121"/>
    <w:rsid w:val="00D00F2D"/>
    <w:rsid w:val="00D017BE"/>
    <w:rsid w:val="00D01D97"/>
    <w:rsid w:val="00D02472"/>
    <w:rsid w:val="00D02D7B"/>
    <w:rsid w:val="00D03F73"/>
    <w:rsid w:val="00D04291"/>
    <w:rsid w:val="00D04DAE"/>
    <w:rsid w:val="00D0515D"/>
    <w:rsid w:val="00D05289"/>
    <w:rsid w:val="00D052AF"/>
    <w:rsid w:val="00D05B93"/>
    <w:rsid w:val="00D073A1"/>
    <w:rsid w:val="00D078A2"/>
    <w:rsid w:val="00D10EE8"/>
    <w:rsid w:val="00D1157A"/>
    <w:rsid w:val="00D116DE"/>
    <w:rsid w:val="00D11BFD"/>
    <w:rsid w:val="00D127A9"/>
    <w:rsid w:val="00D132A9"/>
    <w:rsid w:val="00D134D2"/>
    <w:rsid w:val="00D13C10"/>
    <w:rsid w:val="00D13CE8"/>
    <w:rsid w:val="00D1457D"/>
    <w:rsid w:val="00D14626"/>
    <w:rsid w:val="00D148A8"/>
    <w:rsid w:val="00D14CD9"/>
    <w:rsid w:val="00D14D61"/>
    <w:rsid w:val="00D14F78"/>
    <w:rsid w:val="00D1560C"/>
    <w:rsid w:val="00D15C16"/>
    <w:rsid w:val="00D15EBC"/>
    <w:rsid w:val="00D1661D"/>
    <w:rsid w:val="00D1694C"/>
    <w:rsid w:val="00D16BFC"/>
    <w:rsid w:val="00D20598"/>
    <w:rsid w:val="00D20849"/>
    <w:rsid w:val="00D20D51"/>
    <w:rsid w:val="00D20E0F"/>
    <w:rsid w:val="00D21983"/>
    <w:rsid w:val="00D21ABF"/>
    <w:rsid w:val="00D21D76"/>
    <w:rsid w:val="00D21F1F"/>
    <w:rsid w:val="00D21FD4"/>
    <w:rsid w:val="00D21FF0"/>
    <w:rsid w:val="00D22893"/>
    <w:rsid w:val="00D23BA3"/>
    <w:rsid w:val="00D23C49"/>
    <w:rsid w:val="00D23D10"/>
    <w:rsid w:val="00D2427D"/>
    <w:rsid w:val="00D243EE"/>
    <w:rsid w:val="00D25047"/>
    <w:rsid w:val="00D261D2"/>
    <w:rsid w:val="00D2633C"/>
    <w:rsid w:val="00D266B2"/>
    <w:rsid w:val="00D2709D"/>
    <w:rsid w:val="00D2727E"/>
    <w:rsid w:val="00D27EBF"/>
    <w:rsid w:val="00D302C3"/>
    <w:rsid w:val="00D30355"/>
    <w:rsid w:val="00D306D6"/>
    <w:rsid w:val="00D3073F"/>
    <w:rsid w:val="00D309B4"/>
    <w:rsid w:val="00D30C58"/>
    <w:rsid w:val="00D30DB7"/>
    <w:rsid w:val="00D32292"/>
    <w:rsid w:val="00D326BE"/>
    <w:rsid w:val="00D32979"/>
    <w:rsid w:val="00D33207"/>
    <w:rsid w:val="00D33274"/>
    <w:rsid w:val="00D3345E"/>
    <w:rsid w:val="00D33A09"/>
    <w:rsid w:val="00D350B7"/>
    <w:rsid w:val="00D357A4"/>
    <w:rsid w:val="00D357BE"/>
    <w:rsid w:val="00D35A24"/>
    <w:rsid w:val="00D361FD"/>
    <w:rsid w:val="00D371B1"/>
    <w:rsid w:val="00D37E35"/>
    <w:rsid w:val="00D406F8"/>
    <w:rsid w:val="00D40837"/>
    <w:rsid w:val="00D40967"/>
    <w:rsid w:val="00D40CF2"/>
    <w:rsid w:val="00D41393"/>
    <w:rsid w:val="00D417F1"/>
    <w:rsid w:val="00D42071"/>
    <w:rsid w:val="00D429C8"/>
    <w:rsid w:val="00D42EEE"/>
    <w:rsid w:val="00D43133"/>
    <w:rsid w:val="00D44429"/>
    <w:rsid w:val="00D447B3"/>
    <w:rsid w:val="00D44B1A"/>
    <w:rsid w:val="00D44DF5"/>
    <w:rsid w:val="00D44F6E"/>
    <w:rsid w:val="00D45A31"/>
    <w:rsid w:val="00D45F18"/>
    <w:rsid w:val="00D4624B"/>
    <w:rsid w:val="00D47858"/>
    <w:rsid w:val="00D50C34"/>
    <w:rsid w:val="00D50CCE"/>
    <w:rsid w:val="00D511FE"/>
    <w:rsid w:val="00D52166"/>
    <w:rsid w:val="00D525F0"/>
    <w:rsid w:val="00D54463"/>
    <w:rsid w:val="00D55A0E"/>
    <w:rsid w:val="00D5653B"/>
    <w:rsid w:val="00D56553"/>
    <w:rsid w:val="00D56A40"/>
    <w:rsid w:val="00D56BC1"/>
    <w:rsid w:val="00D572FB"/>
    <w:rsid w:val="00D57DD0"/>
    <w:rsid w:val="00D60434"/>
    <w:rsid w:val="00D60823"/>
    <w:rsid w:val="00D60B7C"/>
    <w:rsid w:val="00D60DED"/>
    <w:rsid w:val="00D60E6E"/>
    <w:rsid w:val="00D61AB2"/>
    <w:rsid w:val="00D61E45"/>
    <w:rsid w:val="00D61EAB"/>
    <w:rsid w:val="00D61EB3"/>
    <w:rsid w:val="00D625D0"/>
    <w:rsid w:val="00D627DE"/>
    <w:rsid w:val="00D62AF9"/>
    <w:rsid w:val="00D62B5D"/>
    <w:rsid w:val="00D6458A"/>
    <w:rsid w:val="00D64AD8"/>
    <w:rsid w:val="00D64D21"/>
    <w:rsid w:val="00D65AEF"/>
    <w:rsid w:val="00D65F5B"/>
    <w:rsid w:val="00D6699D"/>
    <w:rsid w:val="00D66E4E"/>
    <w:rsid w:val="00D674FA"/>
    <w:rsid w:val="00D67B59"/>
    <w:rsid w:val="00D7084E"/>
    <w:rsid w:val="00D72BDC"/>
    <w:rsid w:val="00D72CAF"/>
    <w:rsid w:val="00D73786"/>
    <w:rsid w:val="00D73A59"/>
    <w:rsid w:val="00D73CE1"/>
    <w:rsid w:val="00D73D9D"/>
    <w:rsid w:val="00D73F3E"/>
    <w:rsid w:val="00D73FD0"/>
    <w:rsid w:val="00D749F3"/>
    <w:rsid w:val="00D75360"/>
    <w:rsid w:val="00D7552F"/>
    <w:rsid w:val="00D75558"/>
    <w:rsid w:val="00D7588F"/>
    <w:rsid w:val="00D7589F"/>
    <w:rsid w:val="00D75A60"/>
    <w:rsid w:val="00D762F4"/>
    <w:rsid w:val="00D7667C"/>
    <w:rsid w:val="00D76A44"/>
    <w:rsid w:val="00D76D8A"/>
    <w:rsid w:val="00D775AD"/>
    <w:rsid w:val="00D77B2D"/>
    <w:rsid w:val="00D77E86"/>
    <w:rsid w:val="00D804A5"/>
    <w:rsid w:val="00D80BCC"/>
    <w:rsid w:val="00D817CB"/>
    <w:rsid w:val="00D818CB"/>
    <w:rsid w:val="00D81AB8"/>
    <w:rsid w:val="00D81D2A"/>
    <w:rsid w:val="00D821E8"/>
    <w:rsid w:val="00D822D3"/>
    <w:rsid w:val="00D82768"/>
    <w:rsid w:val="00D835A5"/>
    <w:rsid w:val="00D83A6C"/>
    <w:rsid w:val="00D83E5A"/>
    <w:rsid w:val="00D841F0"/>
    <w:rsid w:val="00D85187"/>
    <w:rsid w:val="00D858E6"/>
    <w:rsid w:val="00D859E7"/>
    <w:rsid w:val="00D85EEB"/>
    <w:rsid w:val="00D8628D"/>
    <w:rsid w:val="00D86623"/>
    <w:rsid w:val="00D86A33"/>
    <w:rsid w:val="00D86F50"/>
    <w:rsid w:val="00D87371"/>
    <w:rsid w:val="00D904DE"/>
    <w:rsid w:val="00D905EA"/>
    <w:rsid w:val="00D90A0A"/>
    <w:rsid w:val="00D91745"/>
    <w:rsid w:val="00D9177E"/>
    <w:rsid w:val="00D91987"/>
    <w:rsid w:val="00D919C6"/>
    <w:rsid w:val="00D91F0F"/>
    <w:rsid w:val="00D920D5"/>
    <w:rsid w:val="00D92655"/>
    <w:rsid w:val="00D926D0"/>
    <w:rsid w:val="00D92E4E"/>
    <w:rsid w:val="00D92F1E"/>
    <w:rsid w:val="00D92FAE"/>
    <w:rsid w:val="00D93170"/>
    <w:rsid w:val="00D94160"/>
    <w:rsid w:val="00D941BD"/>
    <w:rsid w:val="00D94385"/>
    <w:rsid w:val="00D95373"/>
    <w:rsid w:val="00D95F31"/>
    <w:rsid w:val="00D961FD"/>
    <w:rsid w:val="00D96717"/>
    <w:rsid w:val="00D96C67"/>
    <w:rsid w:val="00D96EC0"/>
    <w:rsid w:val="00D97197"/>
    <w:rsid w:val="00D97312"/>
    <w:rsid w:val="00D97886"/>
    <w:rsid w:val="00DA020A"/>
    <w:rsid w:val="00DA12BA"/>
    <w:rsid w:val="00DA148B"/>
    <w:rsid w:val="00DA1D6E"/>
    <w:rsid w:val="00DA2CBC"/>
    <w:rsid w:val="00DA455D"/>
    <w:rsid w:val="00DA46D4"/>
    <w:rsid w:val="00DA47CF"/>
    <w:rsid w:val="00DA47DB"/>
    <w:rsid w:val="00DA5217"/>
    <w:rsid w:val="00DA617D"/>
    <w:rsid w:val="00DA647A"/>
    <w:rsid w:val="00DA67FB"/>
    <w:rsid w:val="00DA6B7E"/>
    <w:rsid w:val="00DA6C74"/>
    <w:rsid w:val="00DA74DB"/>
    <w:rsid w:val="00DA788A"/>
    <w:rsid w:val="00DA7EE0"/>
    <w:rsid w:val="00DB057F"/>
    <w:rsid w:val="00DB0C57"/>
    <w:rsid w:val="00DB170F"/>
    <w:rsid w:val="00DB1E6E"/>
    <w:rsid w:val="00DB25F7"/>
    <w:rsid w:val="00DB2AE6"/>
    <w:rsid w:val="00DB2F29"/>
    <w:rsid w:val="00DB314D"/>
    <w:rsid w:val="00DB36D1"/>
    <w:rsid w:val="00DB40E9"/>
    <w:rsid w:val="00DB496A"/>
    <w:rsid w:val="00DB4CAD"/>
    <w:rsid w:val="00DB4FC2"/>
    <w:rsid w:val="00DB575C"/>
    <w:rsid w:val="00DB5B83"/>
    <w:rsid w:val="00DB5E5D"/>
    <w:rsid w:val="00DB64CA"/>
    <w:rsid w:val="00DB655B"/>
    <w:rsid w:val="00DB6698"/>
    <w:rsid w:val="00DB6CBD"/>
    <w:rsid w:val="00DB7619"/>
    <w:rsid w:val="00DB7869"/>
    <w:rsid w:val="00DB7F4A"/>
    <w:rsid w:val="00DC013D"/>
    <w:rsid w:val="00DC0F28"/>
    <w:rsid w:val="00DC134E"/>
    <w:rsid w:val="00DC24EC"/>
    <w:rsid w:val="00DC2E30"/>
    <w:rsid w:val="00DC3278"/>
    <w:rsid w:val="00DC36D2"/>
    <w:rsid w:val="00DC424A"/>
    <w:rsid w:val="00DC48E5"/>
    <w:rsid w:val="00DC4994"/>
    <w:rsid w:val="00DC4B95"/>
    <w:rsid w:val="00DC5492"/>
    <w:rsid w:val="00DC58DC"/>
    <w:rsid w:val="00DC5A80"/>
    <w:rsid w:val="00DC5C43"/>
    <w:rsid w:val="00DC60A5"/>
    <w:rsid w:val="00DC6A0D"/>
    <w:rsid w:val="00DC78B8"/>
    <w:rsid w:val="00DD03BE"/>
    <w:rsid w:val="00DD0945"/>
    <w:rsid w:val="00DD0971"/>
    <w:rsid w:val="00DD0B80"/>
    <w:rsid w:val="00DD0FFD"/>
    <w:rsid w:val="00DD1110"/>
    <w:rsid w:val="00DD1AE8"/>
    <w:rsid w:val="00DD2460"/>
    <w:rsid w:val="00DD27F6"/>
    <w:rsid w:val="00DD2CF8"/>
    <w:rsid w:val="00DD388F"/>
    <w:rsid w:val="00DD4D51"/>
    <w:rsid w:val="00DD4DB0"/>
    <w:rsid w:val="00DD52D1"/>
    <w:rsid w:val="00DD56A2"/>
    <w:rsid w:val="00DD5FE4"/>
    <w:rsid w:val="00DD6394"/>
    <w:rsid w:val="00DD69B6"/>
    <w:rsid w:val="00DD6E00"/>
    <w:rsid w:val="00DD6E39"/>
    <w:rsid w:val="00DD6F7B"/>
    <w:rsid w:val="00DD789F"/>
    <w:rsid w:val="00DD7CA6"/>
    <w:rsid w:val="00DD7D68"/>
    <w:rsid w:val="00DE1063"/>
    <w:rsid w:val="00DE1095"/>
    <w:rsid w:val="00DE1129"/>
    <w:rsid w:val="00DE1133"/>
    <w:rsid w:val="00DE14B6"/>
    <w:rsid w:val="00DE214D"/>
    <w:rsid w:val="00DE224E"/>
    <w:rsid w:val="00DE23B3"/>
    <w:rsid w:val="00DE2AF7"/>
    <w:rsid w:val="00DE2D9E"/>
    <w:rsid w:val="00DE4B09"/>
    <w:rsid w:val="00DE524E"/>
    <w:rsid w:val="00DE57D8"/>
    <w:rsid w:val="00DE5A06"/>
    <w:rsid w:val="00DE6067"/>
    <w:rsid w:val="00DE64A4"/>
    <w:rsid w:val="00DE68AE"/>
    <w:rsid w:val="00DE6A07"/>
    <w:rsid w:val="00DE6BCD"/>
    <w:rsid w:val="00DE77EE"/>
    <w:rsid w:val="00DE7800"/>
    <w:rsid w:val="00DE7C12"/>
    <w:rsid w:val="00DF0312"/>
    <w:rsid w:val="00DF03E4"/>
    <w:rsid w:val="00DF0559"/>
    <w:rsid w:val="00DF07F9"/>
    <w:rsid w:val="00DF0EB1"/>
    <w:rsid w:val="00DF0EBB"/>
    <w:rsid w:val="00DF27EA"/>
    <w:rsid w:val="00DF2A49"/>
    <w:rsid w:val="00DF3967"/>
    <w:rsid w:val="00DF3D72"/>
    <w:rsid w:val="00DF428A"/>
    <w:rsid w:val="00DF4420"/>
    <w:rsid w:val="00DF48F7"/>
    <w:rsid w:val="00DF5082"/>
    <w:rsid w:val="00DF52F1"/>
    <w:rsid w:val="00DF5560"/>
    <w:rsid w:val="00DF5615"/>
    <w:rsid w:val="00DF5A2B"/>
    <w:rsid w:val="00DF64E5"/>
    <w:rsid w:val="00DF6A86"/>
    <w:rsid w:val="00DF700B"/>
    <w:rsid w:val="00DF72E7"/>
    <w:rsid w:val="00DF7468"/>
    <w:rsid w:val="00DF74FF"/>
    <w:rsid w:val="00DF7DB2"/>
    <w:rsid w:val="00E0029A"/>
    <w:rsid w:val="00E0055A"/>
    <w:rsid w:val="00E025C5"/>
    <w:rsid w:val="00E028FC"/>
    <w:rsid w:val="00E03488"/>
    <w:rsid w:val="00E03B36"/>
    <w:rsid w:val="00E0402F"/>
    <w:rsid w:val="00E04BCF"/>
    <w:rsid w:val="00E0546C"/>
    <w:rsid w:val="00E06658"/>
    <w:rsid w:val="00E068CB"/>
    <w:rsid w:val="00E06AB4"/>
    <w:rsid w:val="00E074D2"/>
    <w:rsid w:val="00E075BA"/>
    <w:rsid w:val="00E07F5E"/>
    <w:rsid w:val="00E100BE"/>
    <w:rsid w:val="00E106D6"/>
    <w:rsid w:val="00E106D8"/>
    <w:rsid w:val="00E109F3"/>
    <w:rsid w:val="00E10AAF"/>
    <w:rsid w:val="00E10C34"/>
    <w:rsid w:val="00E11474"/>
    <w:rsid w:val="00E115B4"/>
    <w:rsid w:val="00E11664"/>
    <w:rsid w:val="00E1236E"/>
    <w:rsid w:val="00E12517"/>
    <w:rsid w:val="00E127D0"/>
    <w:rsid w:val="00E12BBB"/>
    <w:rsid w:val="00E12F28"/>
    <w:rsid w:val="00E1331E"/>
    <w:rsid w:val="00E13E63"/>
    <w:rsid w:val="00E13FCD"/>
    <w:rsid w:val="00E14262"/>
    <w:rsid w:val="00E14291"/>
    <w:rsid w:val="00E145FD"/>
    <w:rsid w:val="00E14E42"/>
    <w:rsid w:val="00E1561B"/>
    <w:rsid w:val="00E15CA6"/>
    <w:rsid w:val="00E15D51"/>
    <w:rsid w:val="00E15EE8"/>
    <w:rsid w:val="00E2032C"/>
    <w:rsid w:val="00E20471"/>
    <w:rsid w:val="00E20C5D"/>
    <w:rsid w:val="00E210D9"/>
    <w:rsid w:val="00E22576"/>
    <w:rsid w:val="00E22D1A"/>
    <w:rsid w:val="00E22D47"/>
    <w:rsid w:val="00E23520"/>
    <w:rsid w:val="00E244F7"/>
    <w:rsid w:val="00E248F7"/>
    <w:rsid w:val="00E24948"/>
    <w:rsid w:val="00E24D26"/>
    <w:rsid w:val="00E25778"/>
    <w:rsid w:val="00E25EA8"/>
    <w:rsid w:val="00E262A5"/>
    <w:rsid w:val="00E2682C"/>
    <w:rsid w:val="00E27258"/>
    <w:rsid w:val="00E27683"/>
    <w:rsid w:val="00E27DBF"/>
    <w:rsid w:val="00E3013E"/>
    <w:rsid w:val="00E31AD5"/>
    <w:rsid w:val="00E32113"/>
    <w:rsid w:val="00E32560"/>
    <w:rsid w:val="00E326D2"/>
    <w:rsid w:val="00E32943"/>
    <w:rsid w:val="00E333A7"/>
    <w:rsid w:val="00E33563"/>
    <w:rsid w:val="00E33752"/>
    <w:rsid w:val="00E341FF"/>
    <w:rsid w:val="00E34315"/>
    <w:rsid w:val="00E343B5"/>
    <w:rsid w:val="00E34898"/>
    <w:rsid w:val="00E34A70"/>
    <w:rsid w:val="00E34D33"/>
    <w:rsid w:val="00E34E1A"/>
    <w:rsid w:val="00E3514F"/>
    <w:rsid w:val="00E35684"/>
    <w:rsid w:val="00E35FF5"/>
    <w:rsid w:val="00E362E5"/>
    <w:rsid w:val="00E3646A"/>
    <w:rsid w:val="00E366E3"/>
    <w:rsid w:val="00E3692B"/>
    <w:rsid w:val="00E369EF"/>
    <w:rsid w:val="00E36E21"/>
    <w:rsid w:val="00E37255"/>
    <w:rsid w:val="00E37318"/>
    <w:rsid w:val="00E3778B"/>
    <w:rsid w:val="00E37B09"/>
    <w:rsid w:val="00E40487"/>
    <w:rsid w:val="00E41851"/>
    <w:rsid w:val="00E42E89"/>
    <w:rsid w:val="00E43395"/>
    <w:rsid w:val="00E43C78"/>
    <w:rsid w:val="00E44042"/>
    <w:rsid w:val="00E4408A"/>
    <w:rsid w:val="00E44AC7"/>
    <w:rsid w:val="00E45AE5"/>
    <w:rsid w:val="00E45BC0"/>
    <w:rsid w:val="00E46097"/>
    <w:rsid w:val="00E47F2E"/>
    <w:rsid w:val="00E51447"/>
    <w:rsid w:val="00E51D99"/>
    <w:rsid w:val="00E51F9F"/>
    <w:rsid w:val="00E5244A"/>
    <w:rsid w:val="00E525E0"/>
    <w:rsid w:val="00E5273B"/>
    <w:rsid w:val="00E52CDD"/>
    <w:rsid w:val="00E53792"/>
    <w:rsid w:val="00E53B34"/>
    <w:rsid w:val="00E53B43"/>
    <w:rsid w:val="00E552B1"/>
    <w:rsid w:val="00E55A1D"/>
    <w:rsid w:val="00E55AEF"/>
    <w:rsid w:val="00E55B75"/>
    <w:rsid w:val="00E55B8A"/>
    <w:rsid w:val="00E55ECD"/>
    <w:rsid w:val="00E56EF3"/>
    <w:rsid w:val="00E5764D"/>
    <w:rsid w:val="00E57A2E"/>
    <w:rsid w:val="00E57E5C"/>
    <w:rsid w:val="00E60A1B"/>
    <w:rsid w:val="00E61512"/>
    <w:rsid w:val="00E616C8"/>
    <w:rsid w:val="00E624D1"/>
    <w:rsid w:val="00E625AF"/>
    <w:rsid w:val="00E633D3"/>
    <w:rsid w:val="00E634D4"/>
    <w:rsid w:val="00E63D03"/>
    <w:rsid w:val="00E648E0"/>
    <w:rsid w:val="00E64932"/>
    <w:rsid w:val="00E6530A"/>
    <w:rsid w:val="00E6609C"/>
    <w:rsid w:val="00E66A9F"/>
    <w:rsid w:val="00E66BE4"/>
    <w:rsid w:val="00E66E43"/>
    <w:rsid w:val="00E66F79"/>
    <w:rsid w:val="00E67114"/>
    <w:rsid w:val="00E6770C"/>
    <w:rsid w:val="00E67D36"/>
    <w:rsid w:val="00E67FB0"/>
    <w:rsid w:val="00E70521"/>
    <w:rsid w:val="00E70952"/>
    <w:rsid w:val="00E71E68"/>
    <w:rsid w:val="00E72398"/>
    <w:rsid w:val="00E7276C"/>
    <w:rsid w:val="00E727FE"/>
    <w:rsid w:val="00E73091"/>
    <w:rsid w:val="00E73224"/>
    <w:rsid w:val="00E736F9"/>
    <w:rsid w:val="00E73AF2"/>
    <w:rsid w:val="00E73D16"/>
    <w:rsid w:val="00E73E1C"/>
    <w:rsid w:val="00E7457A"/>
    <w:rsid w:val="00E74782"/>
    <w:rsid w:val="00E749FD"/>
    <w:rsid w:val="00E750E8"/>
    <w:rsid w:val="00E757FA"/>
    <w:rsid w:val="00E7582A"/>
    <w:rsid w:val="00E75E52"/>
    <w:rsid w:val="00E76310"/>
    <w:rsid w:val="00E76318"/>
    <w:rsid w:val="00E76B66"/>
    <w:rsid w:val="00E77235"/>
    <w:rsid w:val="00E77A32"/>
    <w:rsid w:val="00E77D0C"/>
    <w:rsid w:val="00E77DB6"/>
    <w:rsid w:val="00E77E9E"/>
    <w:rsid w:val="00E80795"/>
    <w:rsid w:val="00E80A2A"/>
    <w:rsid w:val="00E80B16"/>
    <w:rsid w:val="00E81158"/>
    <w:rsid w:val="00E811C7"/>
    <w:rsid w:val="00E8125E"/>
    <w:rsid w:val="00E81AC4"/>
    <w:rsid w:val="00E827A4"/>
    <w:rsid w:val="00E82EAA"/>
    <w:rsid w:val="00E8434F"/>
    <w:rsid w:val="00E848EE"/>
    <w:rsid w:val="00E84C6D"/>
    <w:rsid w:val="00E8500D"/>
    <w:rsid w:val="00E8571D"/>
    <w:rsid w:val="00E85CD3"/>
    <w:rsid w:val="00E85D03"/>
    <w:rsid w:val="00E86B9D"/>
    <w:rsid w:val="00E86F21"/>
    <w:rsid w:val="00E876E4"/>
    <w:rsid w:val="00E9006C"/>
    <w:rsid w:val="00E90EC4"/>
    <w:rsid w:val="00E91060"/>
    <w:rsid w:val="00E911A2"/>
    <w:rsid w:val="00E914B0"/>
    <w:rsid w:val="00E92337"/>
    <w:rsid w:val="00E924F7"/>
    <w:rsid w:val="00E92647"/>
    <w:rsid w:val="00E92AA5"/>
    <w:rsid w:val="00E93424"/>
    <w:rsid w:val="00E9361E"/>
    <w:rsid w:val="00E93734"/>
    <w:rsid w:val="00E93A1D"/>
    <w:rsid w:val="00E93F9E"/>
    <w:rsid w:val="00E94433"/>
    <w:rsid w:val="00E948ED"/>
    <w:rsid w:val="00E9547C"/>
    <w:rsid w:val="00E957C1"/>
    <w:rsid w:val="00E95F09"/>
    <w:rsid w:val="00E962A2"/>
    <w:rsid w:val="00E974C4"/>
    <w:rsid w:val="00E97895"/>
    <w:rsid w:val="00E97BDA"/>
    <w:rsid w:val="00E97EDC"/>
    <w:rsid w:val="00EA00AF"/>
    <w:rsid w:val="00EA0D27"/>
    <w:rsid w:val="00EA12BE"/>
    <w:rsid w:val="00EA1B21"/>
    <w:rsid w:val="00EA2A5B"/>
    <w:rsid w:val="00EA2C58"/>
    <w:rsid w:val="00EA3388"/>
    <w:rsid w:val="00EA37D8"/>
    <w:rsid w:val="00EA3B48"/>
    <w:rsid w:val="00EA421F"/>
    <w:rsid w:val="00EA4788"/>
    <w:rsid w:val="00EA5211"/>
    <w:rsid w:val="00EA62F8"/>
    <w:rsid w:val="00EA69C3"/>
    <w:rsid w:val="00EA7890"/>
    <w:rsid w:val="00EA794C"/>
    <w:rsid w:val="00EA7B3D"/>
    <w:rsid w:val="00EB0235"/>
    <w:rsid w:val="00EB04D4"/>
    <w:rsid w:val="00EB0F49"/>
    <w:rsid w:val="00EB1677"/>
    <w:rsid w:val="00EB1ACF"/>
    <w:rsid w:val="00EB24AF"/>
    <w:rsid w:val="00EB301A"/>
    <w:rsid w:val="00EB38A6"/>
    <w:rsid w:val="00EB396B"/>
    <w:rsid w:val="00EB42BF"/>
    <w:rsid w:val="00EB447C"/>
    <w:rsid w:val="00EB4517"/>
    <w:rsid w:val="00EB4642"/>
    <w:rsid w:val="00EB4DCE"/>
    <w:rsid w:val="00EB54ED"/>
    <w:rsid w:val="00EB7667"/>
    <w:rsid w:val="00EC0229"/>
    <w:rsid w:val="00EC06D1"/>
    <w:rsid w:val="00EC0C11"/>
    <w:rsid w:val="00EC103D"/>
    <w:rsid w:val="00EC16F0"/>
    <w:rsid w:val="00EC1954"/>
    <w:rsid w:val="00EC21D5"/>
    <w:rsid w:val="00EC221A"/>
    <w:rsid w:val="00EC2811"/>
    <w:rsid w:val="00EC2D91"/>
    <w:rsid w:val="00EC456F"/>
    <w:rsid w:val="00EC488A"/>
    <w:rsid w:val="00EC4C0D"/>
    <w:rsid w:val="00EC4D38"/>
    <w:rsid w:val="00EC5E1D"/>
    <w:rsid w:val="00EC61A7"/>
    <w:rsid w:val="00EC6874"/>
    <w:rsid w:val="00EC6997"/>
    <w:rsid w:val="00EC6B24"/>
    <w:rsid w:val="00EC746A"/>
    <w:rsid w:val="00EC752D"/>
    <w:rsid w:val="00EC770B"/>
    <w:rsid w:val="00EC7E82"/>
    <w:rsid w:val="00ED0685"/>
    <w:rsid w:val="00ED089B"/>
    <w:rsid w:val="00ED0D5A"/>
    <w:rsid w:val="00ED0FD1"/>
    <w:rsid w:val="00ED1DC8"/>
    <w:rsid w:val="00ED279C"/>
    <w:rsid w:val="00ED29D0"/>
    <w:rsid w:val="00ED2A24"/>
    <w:rsid w:val="00ED2AC3"/>
    <w:rsid w:val="00ED347F"/>
    <w:rsid w:val="00ED37C8"/>
    <w:rsid w:val="00ED3CC7"/>
    <w:rsid w:val="00ED40DC"/>
    <w:rsid w:val="00ED4F21"/>
    <w:rsid w:val="00ED52A1"/>
    <w:rsid w:val="00ED5350"/>
    <w:rsid w:val="00ED53EF"/>
    <w:rsid w:val="00ED62F9"/>
    <w:rsid w:val="00ED65C4"/>
    <w:rsid w:val="00ED67C5"/>
    <w:rsid w:val="00ED6B4D"/>
    <w:rsid w:val="00ED6ED7"/>
    <w:rsid w:val="00EE02F7"/>
    <w:rsid w:val="00EE05C8"/>
    <w:rsid w:val="00EE083F"/>
    <w:rsid w:val="00EE093E"/>
    <w:rsid w:val="00EE095C"/>
    <w:rsid w:val="00EE13B7"/>
    <w:rsid w:val="00EE1ACC"/>
    <w:rsid w:val="00EE2834"/>
    <w:rsid w:val="00EE2C25"/>
    <w:rsid w:val="00EE3595"/>
    <w:rsid w:val="00EE35E2"/>
    <w:rsid w:val="00EE3E52"/>
    <w:rsid w:val="00EE4A58"/>
    <w:rsid w:val="00EE4CE3"/>
    <w:rsid w:val="00EE5B00"/>
    <w:rsid w:val="00EE5D96"/>
    <w:rsid w:val="00EF0BE5"/>
    <w:rsid w:val="00EF10A3"/>
    <w:rsid w:val="00EF147D"/>
    <w:rsid w:val="00EF1516"/>
    <w:rsid w:val="00EF20EC"/>
    <w:rsid w:val="00EF23B0"/>
    <w:rsid w:val="00EF28E9"/>
    <w:rsid w:val="00EF2B0B"/>
    <w:rsid w:val="00EF2D52"/>
    <w:rsid w:val="00EF2E12"/>
    <w:rsid w:val="00EF342A"/>
    <w:rsid w:val="00EF3991"/>
    <w:rsid w:val="00EF3C46"/>
    <w:rsid w:val="00EF3EBD"/>
    <w:rsid w:val="00EF3EFE"/>
    <w:rsid w:val="00EF3FD3"/>
    <w:rsid w:val="00EF4105"/>
    <w:rsid w:val="00EF43A6"/>
    <w:rsid w:val="00EF43F3"/>
    <w:rsid w:val="00EF48C6"/>
    <w:rsid w:val="00EF569B"/>
    <w:rsid w:val="00EF5710"/>
    <w:rsid w:val="00EF6723"/>
    <w:rsid w:val="00EF6B9E"/>
    <w:rsid w:val="00EF70D4"/>
    <w:rsid w:val="00EF76B5"/>
    <w:rsid w:val="00F0068D"/>
    <w:rsid w:val="00F00779"/>
    <w:rsid w:val="00F012E7"/>
    <w:rsid w:val="00F0162F"/>
    <w:rsid w:val="00F022BF"/>
    <w:rsid w:val="00F02728"/>
    <w:rsid w:val="00F029E7"/>
    <w:rsid w:val="00F02BD3"/>
    <w:rsid w:val="00F02D2E"/>
    <w:rsid w:val="00F02F25"/>
    <w:rsid w:val="00F032FF"/>
    <w:rsid w:val="00F038F1"/>
    <w:rsid w:val="00F03B16"/>
    <w:rsid w:val="00F0483D"/>
    <w:rsid w:val="00F0546E"/>
    <w:rsid w:val="00F056A8"/>
    <w:rsid w:val="00F0591B"/>
    <w:rsid w:val="00F06143"/>
    <w:rsid w:val="00F06BCD"/>
    <w:rsid w:val="00F06FDB"/>
    <w:rsid w:val="00F071DB"/>
    <w:rsid w:val="00F072AA"/>
    <w:rsid w:val="00F07315"/>
    <w:rsid w:val="00F07B22"/>
    <w:rsid w:val="00F07EE2"/>
    <w:rsid w:val="00F07F27"/>
    <w:rsid w:val="00F102AC"/>
    <w:rsid w:val="00F102E6"/>
    <w:rsid w:val="00F10816"/>
    <w:rsid w:val="00F108B4"/>
    <w:rsid w:val="00F10C8D"/>
    <w:rsid w:val="00F10CD3"/>
    <w:rsid w:val="00F10ED8"/>
    <w:rsid w:val="00F11071"/>
    <w:rsid w:val="00F118D5"/>
    <w:rsid w:val="00F11A3D"/>
    <w:rsid w:val="00F1282B"/>
    <w:rsid w:val="00F13983"/>
    <w:rsid w:val="00F14343"/>
    <w:rsid w:val="00F147BF"/>
    <w:rsid w:val="00F14BCE"/>
    <w:rsid w:val="00F14EA5"/>
    <w:rsid w:val="00F1502C"/>
    <w:rsid w:val="00F1532E"/>
    <w:rsid w:val="00F15914"/>
    <w:rsid w:val="00F15A53"/>
    <w:rsid w:val="00F16295"/>
    <w:rsid w:val="00F1631E"/>
    <w:rsid w:val="00F1750E"/>
    <w:rsid w:val="00F20135"/>
    <w:rsid w:val="00F20180"/>
    <w:rsid w:val="00F2031A"/>
    <w:rsid w:val="00F21C9A"/>
    <w:rsid w:val="00F2211A"/>
    <w:rsid w:val="00F22782"/>
    <w:rsid w:val="00F22EBC"/>
    <w:rsid w:val="00F235F0"/>
    <w:rsid w:val="00F237C0"/>
    <w:rsid w:val="00F23A7A"/>
    <w:rsid w:val="00F24042"/>
    <w:rsid w:val="00F24301"/>
    <w:rsid w:val="00F2443A"/>
    <w:rsid w:val="00F25044"/>
    <w:rsid w:val="00F250BB"/>
    <w:rsid w:val="00F253EA"/>
    <w:rsid w:val="00F254DD"/>
    <w:rsid w:val="00F25976"/>
    <w:rsid w:val="00F260AE"/>
    <w:rsid w:val="00F260C1"/>
    <w:rsid w:val="00F26143"/>
    <w:rsid w:val="00F2651A"/>
    <w:rsid w:val="00F268F6"/>
    <w:rsid w:val="00F26913"/>
    <w:rsid w:val="00F26B94"/>
    <w:rsid w:val="00F26C8A"/>
    <w:rsid w:val="00F27241"/>
    <w:rsid w:val="00F27630"/>
    <w:rsid w:val="00F27963"/>
    <w:rsid w:val="00F27E58"/>
    <w:rsid w:val="00F27FB5"/>
    <w:rsid w:val="00F30098"/>
    <w:rsid w:val="00F301AF"/>
    <w:rsid w:val="00F31498"/>
    <w:rsid w:val="00F314E4"/>
    <w:rsid w:val="00F32BA0"/>
    <w:rsid w:val="00F33112"/>
    <w:rsid w:val="00F333E1"/>
    <w:rsid w:val="00F33962"/>
    <w:rsid w:val="00F33ED0"/>
    <w:rsid w:val="00F342AE"/>
    <w:rsid w:val="00F34DD3"/>
    <w:rsid w:val="00F34F8C"/>
    <w:rsid w:val="00F358FC"/>
    <w:rsid w:val="00F359A3"/>
    <w:rsid w:val="00F362F9"/>
    <w:rsid w:val="00F36A65"/>
    <w:rsid w:val="00F36AFF"/>
    <w:rsid w:val="00F37167"/>
    <w:rsid w:val="00F3738D"/>
    <w:rsid w:val="00F378E2"/>
    <w:rsid w:val="00F37AFC"/>
    <w:rsid w:val="00F37F52"/>
    <w:rsid w:val="00F40314"/>
    <w:rsid w:val="00F4062D"/>
    <w:rsid w:val="00F406F5"/>
    <w:rsid w:val="00F409AD"/>
    <w:rsid w:val="00F4102C"/>
    <w:rsid w:val="00F412BF"/>
    <w:rsid w:val="00F4182C"/>
    <w:rsid w:val="00F41927"/>
    <w:rsid w:val="00F41EDC"/>
    <w:rsid w:val="00F4211B"/>
    <w:rsid w:val="00F427E1"/>
    <w:rsid w:val="00F42EA3"/>
    <w:rsid w:val="00F43B94"/>
    <w:rsid w:val="00F4424B"/>
    <w:rsid w:val="00F4521E"/>
    <w:rsid w:val="00F45394"/>
    <w:rsid w:val="00F455A3"/>
    <w:rsid w:val="00F462EF"/>
    <w:rsid w:val="00F46B66"/>
    <w:rsid w:val="00F46BE9"/>
    <w:rsid w:val="00F46CDA"/>
    <w:rsid w:val="00F46F2E"/>
    <w:rsid w:val="00F47478"/>
    <w:rsid w:val="00F47698"/>
    <w:rsid w:val="00F47ECC"/>
    <w:rsid w:val="00F47FD3"/>
    <w:rsid w:val="00F50059"/>
    <w:rsid w:val="00F5010F"/>
    <w:rsid w:val="00F50EBA"/>
    <w:rsid w:val="00F51F15"/>
    <w:rsid w:val="00F52A47"/>
    <w:rsid w:val="00F532AC"/>
    <w:rsid w:val="00F5336F"/>
    <w:rsid w:val="00F5361F"/>
    <w:rsid w:val="00F53A16"/>
    <w:rsid w:val="00F53B11"/>
    <w:rsid w:val="00F540F7"/>
    <w:rsid w:val="00F54108"/>
    <w:rsid w:val="00F5462C"/>
    <w:rsid w:val="00F5469D"/>
    <w:rsid w:val="00F54C99"/>
    <w:rsid w:val="00F54E77"/>
    <w:rsid w:val="00F54EFF"/>
    <w:rsid w:val="00F5528E"/>
    <w:rsid w:val="00F561E0"/>
    <w:rsid w:val="00F567D8"/>
    <w:rsid w:val="00F5686A"/>
    <w:rsid w:val="00F56CB6"/>
    <w:rsid w:val="00F56D2D"/>
    <w:rsid w:val="00F56FB5"/>
    <w:rsid w:val="00F57234"/>
    <w:rsid w:val="00F577B1"/>
    <w:rsid w:val="00F60220"/>
    <w:rsid w:val="00F603BA"/>
    <w:rsid w:val="00F60607"/>
    <w:rsid w:val="00F60993"/>
    <w:rsid w:val="00F60ABB"/>
    <w:rsid w:val="00F60CF0"/>
    <w:rsid w:val="00F6125C"/>
    <w:rsid w:val="00F615B2"/>
    <w:rsid w:val="00F61872"/>
    <w:rsid w:val="00F6187F"/>
    <w:rsid w:val="00F61A46"/>
    <w:rsid w:val="00F61AD6"/>
    <w:rsid w:val="00F61F45"/>
    <w:rsid w:val="00F627AB"/>
    <w:rsid w:val="00F62A08"/>
    <w:rsid w:val="00F62BA9"/>
    <w:rsid w:val="00F633C2"/>
    <w:rsid w:val="00F63456"/>
    <w:rsid w:val="00F63728"/>
    <w:rsid w:val="00F63968"/>
    <w:rsid w:val="00F643F9"/>
    <w:rsid w:val="00F64AF2"/>
    <w:rsid w:val="00F65514"/>
    <w:rsid w:val="00F655D7"/>
    <w:rsid w:val="00F65A02"/>
    <w:rsid w:val="00F6608F"/>
    <w:rsid w:val="00F660E1"/>
    <w:rsid w:val="00F661E3"/>
    <w:rsid w:val="00F6629B"/>
    <w:rsid w:val="00F663F5"/>
    <w:rsid w:val="00F6642D"/>
    <w:rsid w:val="00F6649C"/>
    <w:rsid w:val="00F66F3F"/>
    <w:rsid w:val="00F673DF"/>
    <w:rsid w:val="00F67C38"/>
    <w:rsid w:val="00F67D80"/>
    <w:rsid w:val="00F70003"/>
    <w:rsid w:val="00F70295"/>
    <w:rsid w:val="00F70570"/>
    <w:rsid w:val="00F7061B"/>
    <w:rsid w:val="00F7094C"/>
    <w:rsid w:val="00F7098C"/>
    <w:rsid w:val="00F70B13"/>
    <w:rsid w:val="00F70CC4"/>
    <w:rsid w:val="00F716B9"/>
    <w:rsid w:val="00F71A16"/>
    <w:rsid w:val="00F71D96"/>
    <w:rsid w:val="00F71E22"/>
    <w:rsid w:val="00F72163"/>
    <w:rsid w:val="00F72292"/>
    <w:rsid w:val="00F722C3"/>
    <w:rsid w:val="00F7240B"/>
    <w:rsid w:val="00F72839"/>
    <w:rsid w:val="00F729BA"/>
    <w:rsid w:val="00F72BDA"/>
    <w:rsid w:val="00F7334D"/>
    <w:rsid w:val="00F73479"/>
    <w:rsid w:val="00F7399D"/>
    <w:rsid w:val="00F74936"/>
    <w:rsid w:val="00F74EA9"/>
    <w:rsid w:val="00F756A1"/>
    <w:rsid w:val="00F7603E"/>
    <w:rsid w:val="00F762D4"/>
    <w:rsid w:val="00F76597"/>
    <w:rsid w:val="00F766AB"/>
    <w:rsid w:val="00F76721"/>
    <w:rsid w:val="00F767C6"/>
    <w:rsid w:val="00F767ED"/>
    <w:rsid w:val="00F77215"/>
    <w:rsid w:val="00F775F2"/>
    <w:rsid w:val="00F77D88"/>
    <w:rsid w:val="00F77F74"/>
    <w:rsid w:val="00F77FD3"/>
    <w:rsid w:val="00F81005"/>
    <w:rsid w:val="00F81135"/>
    <w:rsid w:val="00F813AA"/>
    <w:rsid w:val="00F82062"/>
    <w:rsid w:val="00F82371"/>
    <w:rsid w:val="00F8269A"/>
    <w:rsid w:val="00F828A7"/>
    <w:rsid w:val="00F82EB7"/>
    <w:rsid w:val="00F8320E"/>
    <w:rsid w:val="00F839B1"/>
    <w:rsid w:val="00F84EB4"/>
    <w:rsid w:val="00F85938"/>
    <w:rsid w:val="00F86911"/>
    <w:rsid w:val="00F86AEA"/>
    <w:rsid w:val="00F87619"/>
    <w:rsid w:val="00F878D0"/>
    <w:rsid w:val="00F87C0A"/>
    <w:rsid w:val="00F900DB"/>
    <w:rsid w:val="00F905EA"/>
    <w:rsid w:val="00F90FA3"/>
    <w:rsid w:val="00F90FAC"/>
    <w:rsid w:val="00F90FD2"/>
    <w:rsid w:val="00F9104E"/>
    <w:rsid w:val="00F91050"/>
    <w:rsid w:val="00F916FD"/>
    <w:rsid w:val="00F9185C"/>
    <w:rsid w:val="00F923C0"/>
    <w:rsid w:val="00F92654"/>
    <w:rsid w:val="00F926BD"/>
    <w:rsid w:val="00F928E5"/>
    <w:rsid w:val="00F933D4"/>
    <w:rsid w:val="00F93555"/>
    <w:rsid w:val="00F9389B"/>
    <w:rsid w:val="00F93D58"/>
    <w:rsid w:val="00F93E31"/>
    <w:rsid w:val="00F93FB5"/>
    <w:rsid w:val="00F94054"/>
    <w:rsid w:val="00F94063"/>
    <w:rsid w:val="00F940E9"/>
    <w:rsid w:val="00F9417C"/>
    <w:rsid w:val="00F944CD"/>
    <w:rsid w:val="00F94D51"/>
    <w:rsid w:val="00F950A5"/>
    <w:rsid w:val="00F95275"/>
    <w:rsid w:val="00F95B81"/>
    <w:rsid w:val="00F96E73"/>
    <w:rsid w:val="00F97505"/>
    <w:rsid w:val="00F9796A"/>
    <w:rsid w:val="00FA0BE6"/>
    <w:rsid w:val="00FA1060"/>
    <w:rsid w:val="00FA116E"/>
    <w:rsid w:val="00FA161C"/>
    <w:rsid w:val="00FA1876"/>
    <w:rsid w:val="00FA1E18"/>
    <w:rsid w:val="00FA1EA8"/>
    <w:rsid w:val="00FA27FF"/>
    <w:rsid w:val="00FA29E4"/>
    <w:rsid w:val="00FA2D81"/>
    <w:rsid w:val="00FA3DE8"/>
    <w:rsid w:val="00FA4AD7"/>
    <w:rsid w:val="00FA4ADD"/>
    <w:rsid w:val="00FA54AB"/>
    <w:rsid w:val="00FA5536"/>
    <w:rsid w:val="00FA58F1"/>
    <w:rsid w:val="00FA5C81"/>
    <w:rsid w:val="00FA5DC7"/>
    <w:rsid w:val="00FA5F7B"/>
    <w:rsid w:val="00FA6157"/>
    <w:rsid w:val="00FA6F0C"/>
    <w:rsid w:val="00FA71D4"/>
    <w:rsid w:val="00FA739B"/>
    <w:rsid w:val="00FA7867"/>
    <w:rsid w:val="00FB065B"/>
    <w:rsid w:val="00FB0673"/>
    <w:rsid w:val="00FB06B1"/>
    <w:rsid w:val="00FB0F74"/>
    <w:rsid w:val="00FB1366"/>
    <w:rsid w:val="00FB1AA2"/>
    <w:rsid w:val="00FB2CA0"/>
    <w:rsid w:val="00FB2FCB"/>
    <w:rsid w:val="00FB3042"/>
    <w:rsid w:val="00FB3820"/>
    <w:rsid w:val="00FB3A01"/>
    <w:rsid w:val="00FB3BEA"/>
    <w:rsid w:val="00FB4167"/>
    <w:rsid w:val="00FB42A7"/>
    <w:rsid w:val="00FB49D1"/>
    <w:rsid w:val="00FB6F99"/>
    <w:rsid w:val="00FB74E4"/>
    <w:rsid w:val="00FB791F"/>
    <w:rsid w:val="00FC0482"/>
    <w:rsid w:val="00FC098F"/>
    <w:rsid w:val="00FC12F7"/>
    <w:rsid w:val="00FC1457"/>
    <w:rsid w:val="00FC18B2"/>
    <w:rsid w:val="00FC2717"/>
    <w:rsid w:val="00FC2855"/>
    <w:rsid w:val="00FC3105"/>
    <w:rsid w:val="00FC3131"/>
    <w:rsid w:val="00FC3CF9"/>
    <w:rsid w:val="00FC3EA7"/>
    <w:rsid w:val="00FC4540"/>
    <w:rsid w:val="00FC477E"/>
    <w:rsid w:val="00FC4D3A"/>
    <w:rsid w:val="00FC50C9"/>
    <w:rsid w:val="00FC580C"/>
    <w:rsid w:val="00FC608B"/>
    <w:rsid w:val="00FC623D"/>
    <w:rsid w:val="00FC63F5"/>
    <w:rsid w:val="00FC66E6"/>
    <w:rsid w:val="00FC6BF3"/>
    <w:rsid w:val="00FC73F3"/>
    <w:rsid w:val="00FC743B"/>
    <w:rsid w:val="00FC74BD"/>
    <w:rsid w:val="00FC74D0"/>
    <w:rsid w:val="00FD0163"/>
    <w:rsid w:val="00FD0E18"/>
    <w:rsid w:val="00FD1BEE"/>
    <w:rsid w:val="00FD230A"/>
    <w:rsid w:val="00FD2334"/>
    <w:rsid w:val="00FD298C"/>
    <w:rsid w:val="00FD2BDC"/>
    <w:rsid w:val="00FD2E56"/>
    <w:rsid w:val="00FD2E8F"/>
    <w:rsid w:val="00FD31F0"/>
    <w:rsid w:val="00FD3E6D"/>
    <w:rsid w:val="00FD3EFA"/>
    <w:rsid w:val="00FD43E3"/>
    <w:rsid w:val="00FD458A"/>
    <w:rsid w:val="00FD4D93"/>
    <w:rsid w:val="00FD4D9C"/>
    <w:rsid w:val="00FD4FC5"/>
    <w:rsid w:val="00FD59B1"/>
    <w:rsid w:val="00FD7399"/>
    <w:rsid w:val="00FD7A58"/>
    <w:rsid w:val="00FD7B53"/>
    <w:rsid w:val="00FD7E40"/>
    <w:rsid w:val="00FE070E"/>
    <w:rsid w:val="00FE10DB"/>
    <w:rsid w:val="00FE1250"/>
    <w:rsid w:val="00FE1ED3"/>
    <w:rsid w:val="00FE2C7E"/>
    <w:rsid w:val="00FE2EA3"/>
    <w:rsid w:val="00FE3215"/>
    <w:rsid w:val="00FE3652"/>
    <w:rsid w:val="00FE49C6"/>
    <w:rsid w:val="00FE4B99"/>
    <w:rsid w:val="00FE5783"/>
    <w:rsid w:val="00FE5901"/>
    <w:rsid w:val="00FE5922"/>
    <w:rsid w:val="00FE6319"/>
    <w:rsid w:val="00FE6C44"/>
    <w:rsid w:val="00FE6F86"/>
    <w:rsid w:val="00FE7626"/>
    <w:rsid w:val="00FF04C2"/>
    <w:rsid w:val="00FF0749"/>
    <w:rsid w:val="00FF0BBF"/>
    <w:rsid w:val="00FF0D1D"/>
    <w:rsid w:val="00FF1D94"/>
    <w:rsid w:val="00FF25AA"/>
    <w:rsid w:val="00FF2A2A"/>
    <w:rsid w:val="00FF2A51"/>
    <w:rsid w:val="00FF2E3B"/>
    <w:rsid w:val="00FF3274"/>
    <w:rsid w:val="00FF3D8D"/>
    <w:rsid w:val="00FF400D"/>
    <w:rsid w:val="00FF50AD"/>
    <w:rsid w:val="00FF51BD"/>
    <w:rsid w:val="00FF524A"/>
    <w:rsid w:val="00FF53B2"/>
    <w:rsid w:val="00FF565B"/>
    <w:rsid w:val="00FF6539"/>
    <w:rsid w:val="00FF682E"/>
    <w:rsid w:val="00FF71AD"/>
    <w:rsid w:val="00FF7366"/>
    <w:rsid w:val="00FF77EF"/>
    <w:rsid w:val="00FF7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776AEF"/>
  <w15:docId w15:val="{D0C2AF5F-7B58-40D3-BD17-115680465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uiPriority w:val="99"/>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FF3274"/>
    <w:pPr>
      <w:tabs>
        <w:tab w:val="right" w:leader="dot" w:pos="9344"/>
      </w:tabs>
      <w:spacing w:after="100" w:line="276" w:lineRule="auto"/>
      <w:ind w:left="0" w:firstLine="0"/>
      <w:jc w:val="left"/>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34"/>
    <w:locked/>
    <w:rsid w:val="00724AC9"/>
    <w:rPr>
      <w:rFonts w:eastAsia="Times New Roman"/>
      <w:sz w:val="24"/>
      <w:lang w:val="pl-PL" w:eastAsia="ar-SA" w:bidi="ar-SA"/>
    </w:rPr>
  </w:style>
  <w:style w:type="paragraph" w:styleId="Akapitzlist">
    <w:name w:val="List Paragraph"/>
    <w:basedOn w:val="Normalny"/>
    <w:link w:val="AkapitzlistZnak1"/>
    <w:uiPriority w:val="34"/>
    <w:qFormat/>
    <w:rsid w:val="00724AC9"/>
    <w:pPr>
      <w:ind w:left="708"/>
    </w:pPr>
    <w:rPr>
      <w:rFonts w:eastAsia="Times New Roman"/>
      <w:szCs w:val="20"/>
      <w:lang w:eastAsia="ar-SA"/>
    </w:rPr>
  </w:style>
  <w:style w:type="paragraph" w:customStyle="1" w:styleId="Akapitzlist3">
    <w:name w:val="Akapit z listą3"/>
    <w:basedOn w:val="Normalny"/>
    <w:rsid w:val="00622DEE"/>
    <w:pPr>
      <w:suppressAutoHyphens/>
      <w:ind w:left="720" w:firstLine="0"/>
      <w:contextualSpacing/>
      <w:jc w:val="left"/>
    </w:pPr>
    <w:rPr>
      <w:rFonts w:eastAsia="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9631">
      <w:bodyDiv w:val="1"/>
      <w:marLeft w:val="0"/>
      <w:marRight w:val="0"/>
      <w:marTop w:val="0"/>
      <w:marBottom w:val="0"/>
      <w:divBdr>
        <w:top w:val="none" w:sz="0" w:space="0" w:color="auto"/>
        <w:left w:val="none" w:sz="0" w:space="0" w:color="auto"/>
        <w:bottom w:val="none" w:sz="0" w:space="0" w:color="auto"/>
        <w:right w:val="none" w:sz="0" w:space="0" w:color="auto"/>
      </w:divBdr>
    </w:div>
    <w:div w:id="24866806">
      <w:bodyDiv w:val="1"/>
      <w:marLeft w:val="0"/>
      <w:marRight w:val="0"/>
      <w:marTop w:val="0"/>
      <w:marBottom w:val="0"/>
      <w:divBdr>
        <w:top w:val="none" w:sz="0" w:space="0" w:color="auto"/>
        <w:left w:val="none" w:sz="0" w:space="0" w:color="auto"/>
        <w:bottom w:val="none" w:sz="0" w:space="0" w:color="auto"/>
        <w:right w:val="none" w:sz="0" w:space="0" w:color="auto"/>
      </w:divBdr>
    </w:div>
    <w:div w:id="37631358">
      <w:bodyDiv w:val="1"/>
      <w:marLeft w:val="0"/>
      <w:marRight w:val="0"/>
      <w:marTop w:val="0"/>
      <w:marBottom w:val="0"/>
      <w:divBdr>
        <w:top w:val="none" w:sz="0" w:space="0" w:color="auto"/>
        <w:left w:val="none" w:sz="0" w:space="0" w:color="auto"/>
        <w:bottom w:val="none" w:sz="0" w:space="0" w:color="auto"/>
        <w:right w:val="none" w:sz="0" w:space="0" w:color="auto"/>
      </w:divBdr>
    </w:div>
    <w:div w:id="60566526">
      <w:bodyDiv w:val="1"/>
      <w:marLeft w:val="0"/>
      <w:marRight w:val="0"/>
      <w:marTop w:val="0"/>
      <w:marBottom w:val="0"/>
      <w:divBdr>
        <w:top w:val="none" w:sz="0" w:space="0" w:color="auto"/>
        <w:left w:val="none" w:sz="0" w:space="0" w:color="auto"/>
        <w:bottom w:val="none" w:sz="0" w:space="0" w:color="auto"/>
        <w:right w:val="none" w:sz="0" w:space="0" w:color="auto"/>
      </w:divBdr>
    </w:div>
    <w:div w:id="62801417">
      <w:bodyDiv w:val="1"/>
      <w:marLeft w:val="0"/>
      <w:marRight w:val="0"/>
      <w:marTop w:val="0"/>
      <w:marBottom w:val="0"/>
      <w:divBdr>
        <w:top w:val="none" w:sz="0" w:space="0" w:color="auto"/>
        <w:left w:val="none" w:sz="0" w:space="0" w:color="auto"/>
        <w:bottom w:val="none" w:sz="0" w:space="0" w:color="auto"/>
        <w:right w:val="none" w:sz="0" w:space="0" w:color="auto"/>
      </w:divBdr>
    </w:div>
    <w:div w:id="63919164">
      <w:bodyDiv w:val="1"/>
      <w:marLeft w:val="0"/>
      <w:marRight w:val="0"/>
      <w:marTop w:val="0"/>
      <w:marBottom w:val="0"/>
      <w:divBdr>
        <w:top w:val="none" w:sz="0" w:space="0" w:color="auto"/>
        <w:left w:val="none" w:sz="0" w:space="0" w:color="auto"/>
        <w:bottom w:val="none" w:sz="0" w:space="0" w:color="auto"/>
        <w:right w:val="none" w:sz="0" w:space="0" w:color="auto"/>
      </w:divBdr>
    </w:div>
    <w:div w:id="125633312">
      <w:bodyDiv w:val="1"/>
      <w:marLeft w:val="0"/>
      <w:marRight w:val="0"/>
      <w:marTop w:val="0"/>
      <w:marBottom w:val="0"/>
      <w:divBdr>
        <w:top w:val="none" w:sz="0" w:space="0" w:color="auto"/>
        <w:left w:val="none" w:sz="0" w:space="0" w:color="auto"/>
        <w:bottom w:val="none" w:sz="0" w:space="0" w:color="auto"/>
        <w:right w:val="none" w:sz="0" w:space="0" w:color="auto"/>
      </w:divBdr>
    </w:div>
    <w:div w:id="197082489">
      <w:bodyDiv w:val="1"/>
      <w:marLeft w:val="0"/>
      <w:marRight w:val="0"/>
      <w:marTop w:val="0"/>
      <w:marBottom w:val="0"/>
      <w:divBdr>
        <w:top w:val="none" w:sz="0" w:space="0" w:color="auto"/>
        <w:left w:val="none" w:sz="0" w:space="0" w:color="auto"/>
        <w:bottom w:val="none" w:sz="0" w:space="0" w:color="auto"/>
        <w:right w:val="none" w:sz="0" w:space="0" w:color="auto"/>
      </w:divBdr>
      <w:divsChild>
        <w:div w:id="1590187982">
          <w:marLeft w:val="0"/>
          <w:marRight w:val="0"/>
          <w:marTop w:val="0"/>
          <w:marBottom w:val="0"/>
          <w:divBdr>
            <w:top w:val="none" w:sz="0" w:space="0" w:color="auto"/>
            <w:left w:val="none" w:sz="0" w:space="0" w:color="auto"/>
            <w:bottom w:val="none" w:sz="0" w:space="0" w:color="auto"/>
            <w:right w:val="none" w:sz="0" w:space="0" w:color="auto"/>
          </w:divBdr>
          <w:divsChild>
            <w:div w:id="2075932381">
              <w:marLeft w:val="0"/>
              <w:marRight w:val="0"/>
              <w:marTop w:val="0"/>
              <w:marBottom w:val="0"/>
              <w:divBdr>
                <w:top w:val="none" w:sz="0" w:space="0" w:color="auto"/>
                <w:left w:val="none" w:sz="0" w:space="0" w:color="auto"/>
                <w:bottom w:val="none" w:sz="0" w:space="0" w:color="auto"/>
                <w:right w:val="none" w:sz="0" w:space="0" w:color="auto"/>
              </w:divBdr>
              <w:divsChild>
                <w:div w:id="1405682007">
                  <w:marLeft w:val="0"/>
                  <w:marRight w:val="0"/>
                  <w:marTop w:val="0"/>
                  <w:marBottom w:val="0"/>
                  <w:divBdr>
                    <w:top w:val="none" w:sz="0" w:space="0" w:color="auto"/>
                    <w:left w:val="none" w:sz="0" w:space="0" w:color="auto"/>
                    <w:bottom w:val="none" w:sz="0" w:space="0" w:color="auto"/>
                    <w:right w:val="none" w:sz="0" w:space="0" w:color="auto"/>
                  </w:divBdr>
                  <w:divsChild>
                    <w:div w:id="1244412204">
                      <w:marLeft w:val="0"/>
                      <w:marRight w:val="0"/>
                      <w:marTop w:val="0"/>
                      <w:marBottom w:val="0"/>
                      <w:divBdr>
                        <w:top w:val="none" w:sz="0" w:space="0" w:color="auto"/>
                        <w:left w:val="none" w:sz="0" w:space="0" w:color="auto"/>
                        <w:bottom w:val="none" w:sz="0" w:space="0" w:color="auto"/>
                        <w:right w:val="none" w:sz="0" w:space="0" w:color="auto"/>
                      </w:divBdr>
                      <w:divsChild>
                        <w:div w:id="981731030">
                          <w:marLeft w:val="0"/>
                          <w:marRight w:val="0"/>
                          <w:marTop w:val="0"/>
                          <w:marBottom w:val="0"/>
                          <w:divBdr>
                            <w:top w:val="none" w:sz="0" w:space="0" w:color="auto"/>
                            <w:left w:val="none" w:sz="0" w:space="0" w:color="auto"/>
                            <w:bottom w:val="none" w:sz="0" w:space="0" w:color="auto"/>
                            <w:right w:val="none" w:sz="0" w:space="0" w:color="auto"/>
                          </w:divBdr>
                          <w:divsChild>
                            <w:div w:id="853232390">
                              <w:marLeft w:val="0"/>
                              <w:marRight w:val="0"/>
                              <w:marTop w:val="0"/>
                              <w:marBottom w:val="0"/>
                              <w:divBdr>
                                <w:top w:val="none" w:sz="0" w:space="0" w:color="auto"/>
                                <w:left w:val="none" w:sz="0" w:space="0" w:color="auto"/>
                                <w:bottom w:val="none" w:sz="0" w:space="0" w:color="auto"/>
                                <w:right w:val="none" w:sz="0" w:space="0" w:color="auto"/>
                              </w:divBdr>
                              <w:divsChild>
                                <w:div w:id="1004433067">
                                  <w:marLeft w:val="0"/>
                                  <w:marRight w:val="0"/>
                                  <w:marTop w:val="0"/>
                                  <w:marBottom w:val="0"/>
                                  <w:divBdr>
                                    <w:top w:val="none" w:sz="0" w:space="0" w:color="auto"/>
                                    <w:left w:val="none" w:sz="0" w:space="0" w:color="auto"/>
                                    <w:bottom w:val="none" w:sz="0" w:space="0" w:color="auto"/>
                                    <w:right w:val="none" w:sz="0" w:space="0" w:color="auto"/>
                                  </w:divBdr>
                                  <w:divsChild>
                                    <w:div w:id="642737517">
                                      <w:marLeft w:val="0"/>
                                      <w:marRight w:val="0"/>
                                      <w:marTop w:val="0"/>
                                      <w:marBottom w:val="0"/>
                                      <w:divBdr>
                                        <w:top w:val="none" w:sz="0" w:space="0" w:color="auto"/>
                                        <w:left w:val="none" w:sz="0" w:space="0" w:color="auto"/>
                                        <w:bottom w:val="none" w:sz="0" w:space="0" w:color="auto"/>
                                        <w:right w:val="none" w:sz="0" w:space="0" w:color="auto"/>
                                      </w:divBdr>
                                      <w:divsChild>
                                        <w:div w:id="1474561038">
                                          <w:marLeft w:val="0"/>
                                          <w:marRight w:val="0"/>
                                          <w:marTop w:val="0"/>
                                          <w:marBottom w:val="0"/>
                                          <w:divBdr>
                                            <w:top w:val="none" w:sz="0" w:space="0" w:color="auto"/>
                                            <w:left w:val="none" w:sz="0" w:space="0" w:color="auto"/>
                                            <w:bottom w:val="none" w:sz="0" w:space="0" w:color="auto"/>
                                            <w:right w:val="none" w:sz="0" w:space="0" w:color="auto"/>
                                          </w:divBdr>
                                          <w:divsChild>
                                            <w:div w:id="2599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2470358">
      <w:bodyDiv w:val="1"/>
      <w:marLeft w:val="0"/>
      <w:marRight w:val="0"/>
      <w:marTop w:val="0"/>
      <w:marBottom w:val="0"/>
      <w:divBdr>
        <w:top w:val="none" w:sz="0" w:space="0" w:color="auto"/>
        <w:left w:val="none" w:sz="0" w:space="0" w:color="auto"/>
        <w:bottom w:val="none" w:sz="0" w:space="0" w:color="auto"/>
        <w:right w:val="none" w:sz="0" w:space="0" w:color="auto"/>
      </w:divBdr>
    </w:div>
    <w:div w:id="298731695">
      <w:bodyDiv w:val="1"/>
      <w:marLeft w:val="0"/>
      <w:marRight w:val="0"/>
      <w:marTop w:val="0"/>
      <w:marBottom w:val="0"/>
      <w:divBdr>
        <w:top w:val="none" w:sz="0" w:space="0" w:color="auto"/>
        <w:left w:val="none" w:sz="0" w:space="0" w:color="auto"/>
        <w:bottom w:val="none" w:sz="0" w:space="0" w:color="auto"/>
        <w:right w:val="none" w:sz="0" w:space="0" w:color="auto"/>
      </w:divBdr>
    </w:div>
    <w:div w:id="334456991">
      <w:bodyDiv w:val="1"/>
      <w:marLeft w:val="0"/>
      <w:marRight w:val="0"/>
      <w:marTop w:val="0"/>
      <w:marBottom w:val="0"/>
      <w:divBdr>
        <w:top w:val="none" w:sz="0" w:space="0" w:color="auto"/>
        <w:left w:val="none" w:sz="0" w:space="0" w:color="auto"/>
        <w:bottom w:val="none" w:sz="0" w:space="0" w:color="auto"/>
        <w:right w:val="none" w:sz="0" w:space="0" w:color="auto"/>
      </w:divBdr>
    </w:div>
    <w:div w:id="344089241">
      <w:bodyDiv w:val="1"/>
      <w:marLeft w:val="0"/>
      <w:marRight w:val="0"/>
      <w:marTop w:val="0"/>
      <w:marBottom w:val="0"/>
      <w:divBdr>
        <w:top w:val="none" w:sz="0" w:space="0" w:color="auto"/>
        <w:left w:val="none" w:sz="0" w:space="0" w:color="auto"/>
        <w:bottom w:val="none" w:sz="0" w:space="0" w:color="auto"/>
        <w:right w:val="none" w:sz="0" w:space="0" w:color="auto"/>
      </w:divBdr>
    </w:div>
    <w:div w:id="352265808">
      <w:bodyDiv w:val="1"/>
      <w:marLeft w:val="0"/>
      <w:marRight w:val="0"/>
      <w:marTop w:val="0"/>
      <w:marBottom w:val="0"/>
      <w:divBdr>
        <w:top w:val="none" w:sz="0" w:space="0" w:color="auto"/>
        <w:left w:val="none" w:sz="0" w:space="0" w:color="auto"/>
        <w:bottom w:val="none" w:sz="0" w:space="0" w:color="auto"/>
        <w:right w:val="none" w:sz="0" w:space="0" w:color="auto"/>
      </w:divBdr>
    </w:div>
    <w:div w:id="361518021">
      <w:bodyDiv w:val="1"/>
      <w:marLeft w:val="0"/>
      <w:marRight w:val="0"/>
      <w:marTop w:val="0"/>
      <w:marBottom w:val="0"/>
      <w:divBdr>
        <w:top w:val="none" w:sz="0" w:space="0" w:color="auto"/>
        <w:left w:val="none" w:sz="0" w:space="0" w:color="auto"/>
        <w:bottom w:val="none" w:sz="0" w:space="0" w:color="auto"/>
        <w:right w:val="none" w:sz="0" w:space="0" w:color="auto"/>
      </w:divBdr>
    </w:div>
    <w:div w:id="361588941">
      <w:bodyDiv w:val="1"/>
      <w:marLeft w:val="0"/>
      <w:marRight w:val="0"/>
      <w:marTop w:val="0"/>
      <w:marBottom w:val="0"/>
      <w:divBdr>
        <w:top w:val="none" w:sz="0" w:space="0" w:color="auto"/>
        <w:left w:val="none" w:sz="0" w:space="0" w:color="auto"/>
        <w:bottom w:val="none" w:sz="0" w:space="0" w:color="auto"/>
        <w:right w:val="none" w:sz="0" w:space="0" w:color="auto"/>
      </w:divBdr>
    </w:div>
    <w:div w:id="374503850">
      <w:bodyDiv w:val="1"/>
      <w:marLeft w:val="0"/>
      <w:marRight w:val="0"/>
      <w:marTop w:val="0"/>
      <w:marBottom w:val="0"/>
      <w:divBdr>
        <w:top w:val="none" w:sz="0" w:space="0" w:color="auto"/>
        <w:left w:val="none" w:sz="0" w:space="0" w:color="auto"/>
        <w:bottom w:val="none" w:sz="0" w:space="0" w:color="auto"/>
        <w:right w:val="none" w:sz="0" w:space="0" w:color="auto"/>
      </w:divBdr>
    </w:div>
    <w:div w:id="385615002">
      <w:bodyDiv w:val="1"/>
      <w:marLeft w:val="0"/>
      <w:marRight w:val="0"/>
      <w:marTop w:val="0"/>
      <w:marBottom w:val="0"/>
      <w:divBdr>
        <w:top w:val="none" w:sz="0" w:space="0" w:color="auto"/>
        <w:left w:val="none" w:sz="0" w:space="0" w:color="auto"/>
        <w:bottom w:val="none" w:sz="0" w:space="0" w:color="auto"/>
        <w:right w:val="none" w:sz="0" w:space="0" w:color="auto"/>
      </w:divBdr>
    </w:div>
    <w:div w:id="437143599">
      <w:bodyDiv w:val="1"/>
      <w:marLeft w:val="0"/>
      <w:marRight w:val="0"/>
      <w:marTop w:val="0"/>
      <w:marBottom w:val="0"/>
      <w:divBdr>
        <w:top w:val="none" w:sz="0" w:space="0" w:color="auto"/>
        <w:left w:val="none" w:sz="0" w:space="0" w:color="auto"/>
        <w:bottom w:val="none" w:sz="0" w:space="0" w:color="auto"/>
        <w:right w:val="none" w:sz="0" w:space="0" w:color="auto"/>
      </w:divBdr>
      <w:divsChild>
        <w:div w:id="442310733">
          <w:marLeft w:val="0"/>
          <w:marRight w:val="0"/>
          <w:marTop w:val="0"/>
          <w:marBottom w:val="0"/>
          <w:divBdr>
            <w:top w:val="none" w:sz="0" w:space="0" w:color="auto"/>
            <w:left w:val="none" w:sz="0" w:space="0" w:color="auto"/>
            <w:bottom w:val="none" w:sz="0" w:space="0" w:color="auto"/>
            <w:right w:val="none" w:sz="0" w:space="0" w:color="auto"/>
          </w:divBdr>
        </w:div>
        <w:div w:id="1020279482">
          <w:marLeft w:val="0"/>
          <w:marRight w:val="0"/>
          <w:marTop w:val="0"/>
          <w:marBottom w:val="0"/>
          <w:divBdr>
            <w:top w:val="none" w:sz="0" w:space="0" w:color="auto"/>
            <w:left w:val="none" w:sz="0" w:space="0" w:color="auto"/>
            <w:bottom w:val="none" w:sz="0" w:space="0" w:color="auto"/>
            <w:right w:val="none" w:sz="0" w:space="0" w:color="auto"/>
          </w:divBdr>
        </w:div>
      </w:divsChild>
    </w:div>
    <w:div w:id="463044499">
      <w:bodyDiv w:val="1"/>
      <w:marLeft w:val="0"/>
      <w:marRight w:val="0"/>
      <w:marTop w:val="0"/>
      <w:marBottom w:val="0"/>
      <w:divBdr>
        <w:top w:val="none" w:sz="0" w:space="0" w:color="auto"/>
        <w:left w:val="none" w:sz="0" w:space="0" w:color="auto"/>
        <w:bottom w:val="none" w:sz="0" w:space="0" w:color="auto"/>
        <w:right w:val="none" w:sz="0" w:space="0" w:color="auto"/>
      </w:divBdr>
    </w:div>
    <w:div w:id="526793118">
      <w:bodyDiv w:val="1"/>
      <w:marLeft w:val="0"/>
      <w:marRight w:val="0"/>
      <w:marTop w:val="0"/>
      <w:marBottom w:val="0"/>
      <w:divBdr>
        <w:top w:val="none" w:sz="0" w:space="0" w:color="auto"/>
        <w:left w:val="none" w:sz="0" w:space="0" w:color="auto"/>
        <w:bottom w:val="none" w:sz="0" w:space="0" w:color="auto"/>
        <w:right w:val="none" w:sz="0" w:space="0" w:color="auto"/>
      </w:divBdr>
    </w:div>
    <w:div w:id="552229579">
      <w:bodyDiv w:val="1"/>
      <w:marLeft w:val="0"/>
      <w:marRight w:val="0"/>
      <w:marTop w:val="0"/>
      <w:marBottom w:val="0"/>
      <w:divBdr>
        <w:top w:val="none" w:sz="0" w:space="0" w:color="auto"/>
        <w:left w:val="none" w:sz="0" w:space="0" w:color="auto"/>
        <w:bottom w:val="none" w:sz="0" w:space="0" w:color="auto"/>
        <w:right w:val="none" w:sz="0" w:space="0" w:color="auto"/>
      </w:divBdr>
    </w:div>
    <w:div w:id="554005209">
      <w:bodyDiv w:val="1"/>
      <w:marLeft w:val="0"/>
      <w:marRight w:val="0"/>
      <w:marTop w:val="0"/>
      <w:marBottom w:val="0"/>
      <w:divBdr>
        <w:top w:val="none" w:sz="0" w:space="0" w:color="auto"/>
        <w:left w:val="none" w:sz="0" w:space="0" w:color="auto"/>
        <w:bottom w:val="none" w:sz="0" w:space="0" w:color="auto"/>
        <w:right w:val="none" w:sz="0" w:space="0" w:color="auto"/>
      </w:divBdr>
    </w:div>
    <w:div w:id="624236378">
      <w:bodyDiv w:val="1"/>
      <w:marLeft w:val="0"/>
      <w:marRight w:val="0"/>
      <w:marTop w:val="0"/>
      <w:marBottom w:val="0"/>
      <w:divBdr>
        <w:top w:val="none" w:sz="0" w:space="0" w:color="auto"/>
        <w:left w:val="none" w:sz="0" w:space="0" w:color="auto"/>
        <w:bottom w:val="none" w:sz="0" w:space="0" w:color="auto"/>
        <w:right w:val="none" w:sz="0" w:space="0" w:color="auto"/>
      </w:divBdr>
    </w:div>
    <w:div w:id="629215717">
      <w:bodyDiv w:val="1"/>
      <w:marLeft w:val="0"/>
      <w:marRight w:val="0"/>
      <w:marTop w:val="0"/>
      <w:marBottom w:val="0"/>
      <w:divBdr>
        <w:top w:val="none" w:sz="0" w:space="0" w:color="auto"/>
        <w:left w:val="none" w:sz="0" w:space="0" w:color="auto"/>
        <w:bottom w:val="none" w:sz="0" w:space="0" w:color="auto"/>
        <w:right w:val="none" w:sz="0" w:space="0" w:color="auto"/>
      </w:divBdr>
      <w:divsChild>
        <w:div w:id="488447046">
          <w:marLeft w:val="0"/>
          <w:marRight w:val="0"/>
          <w:marTop w:val="0"/>
          <w:marBottom w:val="0"/>
          <w:divBdr>
            <w:top w:val="none" w:sz="0" w:space="0" w:color="auto"/>
            <w:left w:val="none" w:sz="0" w:space="0" w:color="auto"/>
            <w:bottom w:val="none" w:sz="0" w:space="0" w:color="auto"/>
            <w:right w:val="none" w:sz="0" w:space="0" w:color="auto"/>
          </w:divBdr>
        </w:div>
        <w:div w:id="663707579">
          <w:marLeft w:val="0"/>
          <w:marRight w:val="0"/>
          <w:marTop w:val="0"/>
          <w:marBottom w:val="0"/>
          <w:divBdr>
            <w:top w:val="none" w:sz="0" w:space="0" w:color="auto"/>
            <w:left w:val="none" w:sz="0" w:space="0" w:color="auto"/>
            <w:bottom w:val="none" w:sz="0" w:space="0" w:color="auto"/>
            <w:right w:val="none" w:sz="0" w:space="0" w:color="auto"/>
          </w:divBdr>
        </w:div>
      </w:divsChild>
    </w:div>
    <w:div w:id="734008273">
      <w:bodyDiv w:val="1"/>
      <w:marLeft w:val="0"/>
      <w:marRight w:val="0"/>
      <w:marTop w:val="0"/>
      <w:marBottom w:val="0"/>
      <w:divBdr>
        <w:top w:val="none" w:sz="0" w:space="0" w:color="auto"/>
        <w:left w:val="none" w:sz="0" w:space="0" w:color="auto"/>
        <w:bottom w:val="none" w:sz="0" w:space="0" w:color="auto"/>
        <w:right w:val="none" w:sz="0" w:space="0" w:color="auto"/>
      </w:divBdr>
    </w:div>
    <w:div w:id="735932564">
      <w:bodyDiv w:val="1"/>
      <w:marLeft w:val="0"/>
      <w:marRight w:val="0"/>
      <w:marTop w:val="0"/>
      <w:marBottom w:val="0"/>
      <w:divBdr>
        <w:top w:val="none" w:sz="0" w:space="0" w:color="auto"/>
        <w:left w:val="none" w:sz="0" w:space="0" w:color="auto"/>
        <w:bottom w:val="none" w:sz="0" w:space="0" w:color="auto"/>
        <w:right w:val="none" w:sz="0" w:space="0" w:color="auto"/>
      </w:divBdr>
    </w:div>
    <w:div w:id="790365316">
      <w:bodyDiv w:val="1"/>
      <w:marLeft w:val="0"/>
      <w:marRight w:val="0"/>
      <w:marTop w:val="0"/>
      <w:marBottom w:val="0"/>
      <w:divBdr>
        <w:top w:val="none" w:sz="0" w:space="0" w:color="auto"/>
        <w:left w:val="none" w:sz="0" w:space="0" w:color="auto"/>
        <w:bottom w:val="none" w:sz="0" w:space="0" w:color="auto"/>
        <w:right w:val="none" w:sz="0" w:space="0" w:color="auto"/>
      </w:divBdr>
    </w:div>
    <w:div w:id="793334428">
      <w:bodyDiv w:val="1"/>
      <w:marLeft w:val="0"/>
      <w:marRight w:val="0"/>
      <w:marTop w:val="0"/>
      <w:marBottom w:val="0"/>
      <w:divBdr>
        <w:top w:val="none" w:sz="0" w:space="0" w:color="auto"/>
        <w:left w:val="none" w:sz="0" w:space="0" w:color="auto"/>
        <w:bottom w:val="none" w:sz="0" w:space="0" w:color="auto"/>
        <w:right w:val="none" w:sz="0" w:space="0" w:color="auto"/>
      </w:divBdr>
      <w:divsChild>
        <w:div w:id="2063288823">
          <w:marLeft w:val="0"/>
          <w:marRight w:val="0"/>
          <w:marTop w:val="0"/>
          <w:marBottom w:val="0"/>
          <w:divBdr>
            <w:top w:val="none" w:sz="0" w:space="0" w:color="auto"/>
            <w:left w:val="none" w:sz="0" w:space="0" w:color="auto"/>
            <w:bottom w:val="none" w:sz="0" w:space="0" w:color="auto"/>
            <w:right w:val="none" w:sz="0" w:space="0" w:color="auto"/>
          </w:divBdr>
          <w:divsChild>
            <w:div w:id="1089082376">
              <w:marLeft w:val="0"/>
              <w:marRight w:val="0"/>
              <w:marTop w:val="0"/>
              <w:marBottom w:val="0"/>
              <w:divBdr>
                <w:top w:val="none" w:sz="0" w:space="0" w:color="auto"/>
                <w:left w:val="none" w:sz="0" w:space="0" w:color="auto"/>
                <w:bottom w:val="none" w:sz="0" w:space="0" w:color="auto"/>
                <w:right w:val="none" w:sz="0" w:space="0" w:color="auto"/>
              </w:divBdr>
              <w:divsChild>
                <w:div w:id="1053381876">
                  <w:marLeft w:val="0"/>
                  <w:marRight w:val="0"/>
                  <w:marTop w:val="0"/>
                  <w:marBottom w:val="0"/>
                  <w:divBdr>
                    <w:top w:val="none" w:sz="0" w:space="0" w:color="auto"/>
                    <w:left w:val="none" w:sz="0" w:space="0" w:color="auto"/>
                    <w:bottom w:val="none" w:sz="0" w:space="0" w:color="auto"/>
                    <w:right w:val="none" w:sz="0" w:space="0" w:color="auto"/>
                  </w:divBdr>
                  <w:divsChild>
                    <w:div w:id="303506953">
                      <w:marLeft w:val="0"/>
                      <w:marRight w:val="0"/>
                      <w:marTop w:val="0"/>
                      <w:marBottom w:val="0"/>
                      <w:divBdr>
                        <w:top w:val="none" w:sz="0" w:space="0" w:color="auto"/>
                        <w:left w:val="none" w:sz="0" w:space="0" w:color="auto"/>
                        <w:bottom w:val="none" w:sz="0" w:space="0" w:color="auto"/>
                        <w:right w:val="none" w:sz="0" w:space="0" w:color="auto"/>
                      </w:divBdr>
                      <w:divsChild>
                        <w:div w:id="756756527">
                          <w:marLeft w:val="0"/>
                          <w:marRight w:val="0"/>
                          <w:marTop w:val="0"/>
                          <w:marBottom w:val="0"/>
                          <w:divBdr>
                            <w:top w:val="none" w:sz="0" w:space="0" w:color="auto"/>
                            <w:left w:val="none" w:sz="0" w:space="0" w:color="auto"/>
                            <w:bottom w:val="none" w:sz="0" w:space="0" w:color="auto"/>
                            <w:right w:val="none" w:sz="0" w:space="0" w:color="auto"/>
                          </w:divBdr>
                          <w:divsChild>
                            <w:div w:id="1113942471">
                              <w:marLeft w:val="0"/>
                              <w:marRight w:val="0"/>
                              <w:marTop w:val="0"/>
                              <w:marBottom w:val="0"/>
                              <w:divBdr>
                                <w:top w:val="none" w:sz="0" w:space="0" w:color="auto"/>
                                <w:left w:val="none" w:sz="0" w:space="0" w:color="auto"/>
                                <w:bottom w:val="none" w:sz="0" w:space="0" w:color="auto"/>
                                <w:right w:val="none" w:sz="0" w:space="0" w:color="auto"/>
                              </w:divBdr>
                              <w:divsChild>
                                <w:div w:id="1985038780">
                                  <w:marLeft w:val="0"/>
                                  <w:marRight w:val="0"/>
                                  <w:marTop w:val="0"/>
                                  <w:marBottom w:val="0"/>
                                  <w:divBdr>
                                    <w:top w:val="none" w:sz="0" w:space="0" w:color="auto"/>
                                    <w:left w:val="none" w:sz="0" w:space="0" w:color="auto"/>
                                    <w:bottom w:val="none" w:sz="0" w:space="0" w:color="auto"/>
                                    <w:right w:val="none" w:sz="0" w:space="0" w:color="auto"/>
                                  </w:divBdr>
                                  <w:divsChild>
                                    <w:div w:id="1661688831">
                                      <w:marLeft w:val="0"/>
                                      <w:marRight w:val="0"/>
                                      <w:marTop w:val="0"/>
                                      <w:marBottom w:val="0"/>
                                      <w:divBdr>
                                        <w:top w:val="none" w:sz="0" w:space="0" w:color="auto"/>
                                        <w:left w:val="none" w:sz="0" w:space="0" w:color="auto"/>
                                        <w:bottom w:val="none" w:sz="0" w:space="0" w:color="auto"/>
                                        <w:right w:val="none" w:sz="0" w:space="0" w:color="auto"/>
                                      </w:divBdr>
                                      <w:divsChild>
                                        <w:div w:id="330909003">
                                          <w:marLeft w:val="0"/>
                                          <w:marRight w:val="0"/>
                                          <w:marTop w:val="0"/>
                                          <w:marBottom w:val="0"/>
                                          <w:divBdr>
                                            <w:top w:val="none" w:sz="0" w:space="0" w:color="auto"/>
                                            <w:left w:val="none" w:sz="0" w:space="0" w:color="auto"/>
                                            <w:bottom w:val="none" w:sz="0" w:space="0" w:color="auto"/>
                                            <w:right w:val="none" w:sz="0" w:space="0" w:color="auto"/>
                                          </w:divBdr>
                                          <w:divsChild>
                                            <w:div w:id="5027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8590232">
      <w:bodyDiv w:val="1"/>
      <w:marLeft w:val="0"/>
      <w:marRight w:val="0"/>
      <w:marTop w:val="0"/>
      <w:marBottom w:val="0"/>
      <w:divBdr>
        <w:top w:val="none" w:sz="0" w:space="0" w:color="auto"/>
        <w:left w:val="none" w:sz="0" w:space="0" w:color="auto"/>
        <w:bottom w:val="none" w:sz="0" w:space="0" w:color="auto"/>
        <w:right w:val="none" w:sz="0" w:space="0" w:color="auto"/>
      </w:divBdr>
    </w:div>
    <w:div w:id="819539849">
      <w:bodyDiv w:val="1"/>
      <w:marLeft w:val="0"/>
      <w:marRight w:val="0"/>
      <w:marTop w:val="0"/>
      <w:marBottom w:val="0"/>
      <w:divBdr>
        <w:top w:val="none" w:sz="0" w:space="0" w:color="auto"/>
        <w:left w:val="none" w:sz="0" w:space="0" w:color="auto"/>
        <w:bottom w:val="none" w:sz="0" w:space="0" w:color="auto"/>
        <w:right w:val="none" w:sz="0" w:space="0" w:color="auto"/>
      </w:divBdr>
    </w:div>
    <w:div w:id="834882600">
      <w:bodyDiv w:val="1"/>
      <w:marLeft w:val="0"/>
      <w:marRight w:val="0"/>
      <w:marTop w:val="0"/>
      <w:marBottom w:val="0"/>
      <w:divBdr>
        <w:top w:val="none" w:sz="0" w:space="0" w:color="auto"/>
        <w:left w:val="none" w:sz="0" w:space="0" w:color="auto"/>
        <w:bottom w:val="none" w:sz="0" w:space="0" w:color="auto"/>
        <w:right w:val="none" w:sz="0" w:space="0" w:color="auto"/>
      </w:divBdr>
    </w:div>
    <w:div w:id="923106177">
      <w:bodyDiv w:val="1"/>
      <w:marLeft w:val="0"/>
      <w:marRight w:val="0"/>
      <w:marTop w:val="0"/>
      <w:marBottom w:val="0"/>
      <w:divBdr>
        <w:top w:val="none" w:sz="0" w:space="0" w:color="auto"/>
        <w:left w:val="none" w:sz="0" w:space="0" w:color="auto"/>
        <w:bottom w:val="none" w:sz="0" w:space="0" w:color="auto"/>
        <w:right w:val="none" w:sz="0" w:space="0" w:color="auto"/>
      </w:divBdr>
    </w:div>
    <w:div w:id="933247878">
      <w:bodyDiv w:val="1"/>
      <w:marLeft w:val="0"/>
      <w:marRight w:val="0"/>
      <w:marTop w:val="0"/>
      <w:marBottom w:val="0"/>
      <w:divBdr>
        <w:top w:val="none" w:sz="0" w:space="0" w:color="auto"/>
        <w:left w:val="none" w:sz="0" w:space="0" w:color="auto"/>
        <w:bottom w:val="none" w:sz="0" w:space="0" w:color="auto"/>
        <w:right w:val="none" w:sz="0" w:space="0" w:color="auto"/>
      </w:divBdr>
    </w:div>
    <w:div w:id="956303205">
      <w:bodyDiv w:val="1"/>
      <w:marLeft w:val="0"/>
      <w:marRight w:val="0"/>
      <w:marTop w:val="0"/>
      <w:marBottom w:val="0"/>
      <w:divBdr>
        <w:top w:val="none" w:sz="0" w:space="0" w:color="auto"/>
        <w:left w:val="none" w:sz="0" w:space="0" w:color="auto"/>
        <w:bottom w:val="none" w:sz="0" w:space="0" w:color="auto"/>
        <w:right w:val="none" w:sz="0" w:space="0" w:color="auto"/>
      </w:divBdr>
    </w:div>
    <w:div w:id="1044989773">
      <w:bodyDiv w:val="1"/>
      <w:marLeft w:val="0"/>
      <w:marRight w:val="0"/>
      <w:marTop w:val="0"/>
      <w:marBottom w:val="0"/>
      <w:divBdr>
        <w:top w:val="none" w:sz="0" w:space="0" w:color="auto"/>
        <w:left w:val="none" w:sz="0" w:space="0" w:color="auto"/>
        <w:bottom w:val="none" w:sz="0" w:space="0" w:color="auto"/>
        <w:right w:val="none" w:sz="0" w:space="0" w:color="auto"/>
      </w:divBdr>
    </w:div>
    <w:div w:id="1068769451">
      <w:bodyDiv w:val="1"/>
      <w:marLeft w:val="0"/>
      <w:marRight w:val="0"/>
      <w:marTop w:val="0"/>
      <w:marBottom w:val="0"/>
      <w:divBdr>
        <w:top w:val="none" w:sz="0" w:space="0" w:color="auto"/>
        <w:left w:val="none" w:sz="0" w:space="0" w:color="auto"/>
        <w:bottom w:val="none" w:sz="0" w:space="0" w:color="auto"/>
        <w:right w:val="none" w:sz="0" w:space="0" w:color="auto"/>
      </w:divBdr>
      <w:divsChild>
        <w:div w:id="1471556352">
          <w:marLeft w:val="360"/>
          <w:marRight w:val="0"/>
          <w:marTop w:val="72"/>
          <w:marBottom w:val="72"/>
          <w:divBdr>
            <w:top w:val="none" w:sz="0" w:space="0" w:color="auto"/>
            <w:left w:val="none" w:sz="0" w:space="0" w:color="auto"/>
            <w:bottom w:val="none" w:sz="0" w:space="0" w:color="auto"/>
            <w:right w:val="none" w:sz="0" w:space="0" w:color="auto"/>
          </w:divBdr>
        </w:div>
        <w:div w:id="763654030">
          <w:marLeft w:val="360"/>
          <w:marRight w:val="0"/>
          <w:marTop w:val="0"/>
          <w:marBottom w:val="72"/>
          <w:divBdr>
            <w:top w:val="none" w:sz="0" w:space="0" w:color="auto"/>
            <w:left w:val="none" w:sz="0" w:space="0" w:color="auto"/>
            <w:bottom w:val="none" w:sz="0" w:space="0" w:color="auto"/>
            <w:right w:val="none" w:sz="0" w:space="0" w:color="auto"/>
          </w:divBdr>
        </w:div>
      </w:divsChild>
    </w:div>
    <w:div w:id="1073890343">
      <w:bodyDiv w:val="1"/>
      <w:marLeft w:val="0"/>
      <w:marRight w:val="0"/>
      <w:marTop w:val="0"/>
      <w:marBottom w:val="0"/>
      <w:divBdr>
        <w:top w:val="none" w:sz="0" w:space="0" w:color="auto"/>
        <w:left w:val="none" w:sz="0" w:space="0" w:color="auto"/>
        <w:bottom w:val="none" w:sz="0" w:space="0" w:color="auto"/>
        <w:right w:val="none" w:sz="0" w:space="0" w:color="auto"/>
      </w:divBdr>
    </w:div>
    <w:div w:id="1081176241">
      <w:bodyDiv w:val="1"/>
      <w:marLeft w:val="0"/>
      <w:marRight w:val="0"/>
      <w:marTop w:val="0"/>
      <w:marBottom w:val="0"/>
      <w:divBdr>
        <w:top w:val="none" w:sz="0" w:space="0" w:color="auto"/>
        <w:left w:val="none" w:sz="0" w:space="0" w:color="auto"/>
        <w:bottom w:val="none" w:sz="0" w:space="0" w:color="auto"/>
        <w:right w:val="none" w:sz="0" w:space="0" w:color="auto"/>
      </w:divBdr>
    </w:div>
    <w:div w:id="1098604613">
      <w:bodyDiv w:val="1"/>
      <w:marLeft w:val="0"/>
      <w:marRight w:val="0"/>
      <w:marTop w:val="0"/>
      <w:marBottom w:val="0"/>
      <w:divBdr>
        <w:top w:val="none" w:sz="0" w:space="0" w:color="auto"/>
        <w:left w:val="none" w:sz="0" w:space="0" w:color="auto"/>
        <w:bottom w:val="none" w:sz="0" w:space="0" w:color="auto"/>
        <w:right w:val="none" w:sz="0" w:space="0" w:color="auto"/>
      </w:divBdr>
    </w:div>
    <w:div w:id="1113981779">
      <w:bodyDiv w:val="1"/>
      <w:marLeft w:val="0"/>
      <w:marRight w:val="0"/>
      <w:marTop w:val="0"/>
      <w:marBottom w:val="0"/>
      <w:divBdr>
        <w:top w:val="none" w:sz="0" w:space="0" w:color="auto"/>
        <w:left w:val="none" w:sz="0" w:space="0" w:color="auto"/>
        <w:bottom w:val="none" w:sz="0" w:space="0" w:color="auto"/>
        <w:right w:val="none" w:sz="0" w:space="0" w:color="auto"/>
      </w:divBdr>
    </w:div>
    <w:div w:id="1131557235">
      <w:bodyDiv w:val="1"/>
      <w:marLeft w:val="0"/>
      <w:marRight w:val="0"/>
      <w:marTop w:val="0"/>
      <w:marBottom w:val="0"/>
      <w:divBdr>
        <w:top w:val="none" w:sz="0" w:space="0" w:color="auto"/>
        <w:left w:val="none" w:sz="0" w:space="0" w:color="auto"/>
        <w:bottom w:val="none" w:sz="0" w:space="0" w:color="auto"/>
        <w:right w:val="none" w:sz="0" w:space="0" w:color="auto"/>
      </w:divBdr>
    </w:div>
    <w:div w:id="1141001834">
      <w:bodyDiv w:val="1"/>
      <w:marLeft w:val="0"/>
      <w:marRight w:val="0"/>
      <w:marTop w:val="0"/>
      <w:marBottom w:val="0"/>
      <w:divBdr>
        <w:top w:val="none" w:sz="0" w:space="0" w:color="auto"/>
        <w:left w:val="none" w:sz="0" w:space="0" w:color="auto"/>
        <w:bottom w:val="none" w:sz="0" w:space="0" w:color="auto"/>
        <w:right w:val="none" w:sz="0" w:space="0" w:color="auto"/>
      </w:divBdr>
    </w:div>
    <w:div w:id="1145313019">
      <w:bodyDiv w:val="1"/>
      <w:marLeft w:val="0"/>
      <w:marRight w:val="0"/>
      <w:marTop w:val="0"/>
      <w:marBottom w:val="0"/>
      <w:divBdr>
        <w:top w:val="none" w:sz="0" w:space="0" w:color="auto"/>
        <w:left w:val="none" w:sz="0" w:space="0" w:color="auto"/>
        <w:bottom w:val="none" w:sz="0" w:space="0" w:color="auto"/>
        <w:right w:val="none" w:sz="0" w:space="0" w:color="auto"/>
      </w:divBdr>
    </w:div>
    <w:div w:id="1172601748">
      <w:bodyDiv w:val="1"/>
      <w:marLeft w:val="0"/>
      <w:marRight w:val="0"/>
      <w:marTop w:val="0"/>
      <w:marBottom w:val="0"/>
      <w:divBdr>
        <w:top w:val="none" w:sz="0" w:space="0" w:color="auto"/>
        <w:left w:val="none" w:sz="0" w:space="0" w:color="auto"/>
        <w:bottom w:val="none" w:sz="0" w:space="0" w:color="auto"/>
        <w:right w:val="none" w:sz="0" w:space="0" w:color="auto"/>
      </w:divBdr>
      <w:divsChild>
        <w:div w:id="1171792710">
          <w:marLeft w:val="0"/>
          <w:marRight w:val="0"/>
          <w:marTop w:val="0"/>
          <w:marBottom w:val="0"/>
          <w:divBdr>
            <w:top w:val="none" w:sz="0" w:space="0" w:color="auto"/>
            <w:left w:val="none" w:sz="0" w:space="0" w:color="auto"/>
            <w:bottom w:val="none" w:sz="0" w:space="0" w:color="auto"/>
            <w:right w:val="none" w:sz="0" w:space="0" w:color="auto"/>
          </w:divBdr>
          <w:divsChild>
            <w:div w:id="202834162">
              <w:marLeft w:val="0"/>
              <w:marRight w:val="0"/>
              <w:marTop w:val="0"/>
              <w:marBottom w:val="0"/>
              <w:divBdr>
                <w:top w:val="none" w:sz="0" w:space="0" w:color="auto"/>
                <w:left w:val="none" w:sz="0" w:space="0" w:color="auto"/>
                <w:bottom w:val="none" w:sz="0" w:space="0" w:color="auto"/>
                <w:right w:val="none" w:sz="0" w:space="0" w:color="auto"/>
              </w:divBdr>
            </w:div>
            <w:div w:id="512495228">
              <w:marLeft w:val="0"/>
              <w:marRight w:val="0"/>
              <w:marTop w:val="0"/>
              <w:marBottom w:val="0"/>
              <w:divBdr>
                <w:top w:val="none" w:sz="0" w:space="0" w:color="auto"/>
                <w:left w:val="none" w:sz="0" w:space="0" w:color="auto"/>
                <w:bottom w:val="none" w:sz="0" w:space="0" w:color="auto"/>
                <w:right w:val="none" w:sz="0" w:space="0" w:color="auto"/>
              </w:divBdr>
            </w:div>
            <w:div w:id="8629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31590">
      <w:bodyDiv w:val="1"/>
      <w:marLeft w:val="0"/>
      <w:marRight w:val="0"/>
      <w:marTop w:val="0"/>
      <w:marBottom w:val="0"/>
      <w:divBdr>
        <w:top w:val="none" w:sz="0" w:space="0" w:color="auto"/>
        <w:left w:val="none" w:sz="0" w:space="0" w:color="auto"/>
        <w:bottom w:val="none" w:sz="0" w:space="0" w:color="auto"/>
        <w:right w:val="none" w:sz="0" w:space="0" w:color="auto"/>
      </w:divBdr>
    </w:div>
    <w:div w:id="1203786743">
      <w:bodyDiv w:val="1"/>
      <w:marLeft w:val="0"/>
      <w:marRight w:val="0"/>
      <w:marTop w:val="0"/>
      <w:marBottom w:val="0"/>
      <w:divBdr>
        <w:top w:val="none" w:sz="0" w:space="0" w:color="auto"/>
        <w:left w:val="none" w:sz="0" w:space="0" w:color="auto"/>
        <w:bottom w:val="none" w:sz="0" w:space="0" w:color="auto"/>
        <w:right w:val="none" w:sz="0" w:space="0" w:color="auto"/>
      </w:divBdr>
    </w:div>
    <w:div w:id="1252546588">
      <w:bodyDiv w:val="1"/>
      <w:marLeft w:val="0"/>
      <w:marRight w:val="0"/>
      <w:marTop w:val="0"/>
      <w:marBottom w:val="0"/>
      <w:divBdr>
        <w:top w:val="none" w:sz="0" w:space="0" w:color="auto"/>
        <w:left w:val="none" w:sz="0" w:space="0" w:color="auto"/>
        <w:bottom w:val="none" w:sz="0" w:space="0" w:color="auto"/>
        <w:right w:val="none" w:sz="0" w:space="0" w:color="auto"/>
      </w:divBdr>
    </w:div>
    <w:div w:id="1268344613">
      <w:bodyDiv w:val="1"/>
      <w:marLeft w:val="0"/>
      <w:marRight w:val="0"/>
      <w:marTop w:val="0"/>
      <w:marBottom w:val="0"/>
      <w:divBdr>
        <w:top w:val="none" w:sz="0" w:space="0" w:color="auto"/>
        <w:left w:val="none" w:sz="0" w:space="0" w:color="auto"/>
        <w:bottom w:val="none" w:sz="0" w:space="0" w:color="auto"/>
        <w:right w:val="none" w:sz="0" w:space="0" w:color="auto"/>
      </w:divBdr>
    </w:div>
    <w:div w:id="1287079159">
      <w:bodyDiv w:val="1"/>
      <w:marLeft w:val="0"/>
      <w:marRight w:val="0"/>
      <w:marTop w:val="0"/>
      <w:marBottom w:val="0"/>
      <w:divBdr>
        <w:top w:val="none" w:sz="0" w:space="0" w:color="auto"/>
        <w:left w:val="none" w:sz="0" w:space="0" w:color="auto"/>
        <w:bottom w:val="none" w:sz="0" w:space="0" w:color="auto"/>
        <w:right w:val="none" w:sz="0" w:space="0" w:color="auto"/>
      </w:divBdr>
    </w:div>
    <w:div w:id="1323123351">
      <w:bodyDiv w:val="1"/>
      <w:marLeft w:val="0"/>
      <w:marRight w:val="0"/>
      <w:marTop w:val="0"/>
      <w:marBottom w:val="0"/>
      <w:divBdr>
        <w:top w:val="none" w:sz="0" w:space="0" w:color="auto"/>
        <w:left w:val="none" w:sz="0" w:space="0" w:color="auto"/>
        <w:bottom w:val="none" w:sz="0" w:space="0" w:color="auto"/>
        <w:right w:val="none" w:sz="0" w:space="0" w:color="auto"/>
      </w:divBdr>
    </w:div>
    <w:div w:id="1338997585">
      <w:bodyDiv w:val="1"/>
      <w:marLeft w:val="0"/>
      <w:marRight w:val="0"/>
      <w:marTop w:val="0"/>
      <w:marBottom w:val="0"/>
      <w:divBdr>
        <w:top w:val="none" w:sz="0" w:space="0" w:color="auto"/>
        <w:left w:val="none" w:sz="0" w:space="0" w:color="auto"/>
        <w:bottom w:val="none" w:sz="0" w:space="0" w:color="auto"/>
        <w:right w:val="none" w:sz="0" w:space="0" w:color="auto"/>
      </w:divBdr>
    </w:div>
    <w:div w:id="1342779873">
      <w:bodyDiv w:val="1"/>
      <w:marLeft w:val="0"/>
      <w:marRight w:val="0"/>
      <w:marTop w:val="0"/>
      <w:marBottom w:val="0"/>
      <w:divBdr>
        <w:top w:val="none" w:sz="0" w:space="0" w:color="auto"/>
        <w:left w:val="none" w:sz="0" w:space="0" w:color="auto"/>
        <w:bottom w:val="none" w:sz="0" w:space="0" w:color="auto"/>
        <w:right w:val="none" w:sz="0" w:space="0" w:color="auto"/>
      </w:divBdr>
    </w:div>
    <w:div w:id="1368605152">
      <w:bodyDiv w:val="1"/>
      <w:marLeft w:val="0"/>
      <w:marRight w:val="0"/>
      <w:marTop w:val="0"/>
      <w:marBottom w:val="0"/>
      <w:divBdr>
        <w:top w:val="none" w:sz="0" w:space="0" w:color="auto"/>
        <w:left w:val="none" w:sz="0" w:space="0" w:color="auto"/>
        <w:bottom w:val="none" w:sz="0" w:space="0" w:color="auto"/>
        <w:right w:val="none" w:sz="0" w:space="0" w:color="auto"/>
      </w:divBdr>
    </w:div>
    <w:div w:id="1400398089">
      <w:bodyDiv w:val="1"/>
      <w:marLeft w:val="0"/>
      <w:marRight w:val="0"/>
      <w:marTop w:val="0"/>
      <w:marBottom w:val="0"/>
      <w:divBdr>
        <w:top w:val="none" w:sz="0" w:space="0" w:color="auto"/>
        <w:left w:val="none" w:sz="0" w:space="0" w:color="auto"/>
        <w:bottom w:val="none" w:sz="0" w:space="0" w:color="auto"/>
        <w:right w:val="none" w:sz="0" w:space="0" w:color="auto"/>
      </w:divBdr>
      <w:divsChild>
        <w:div w:id="396778969">
          <w:marLeft w:val="360"/>
          <w:marRight w:val="0"/>
          <w:marTop w:val="72"/>
          <w:marBottom w:val="72"/>
          <w:divBdr>
            <w:top w:val="none" w:sz="0" w:space="0" w:color="auto"/>
            <w:left w:val="none" w:sz="0" w:space="0" w:color="auto"/>
            <w:bottom w:val="none" w:sz="0" w:space="0" w:color="auto"/>
            <w:right w:val="none" w:sz="0" w:space="0" w:color="auto"/>
          </w:divBdr>
        </w:div>
        <w:div w:id="1803882516">
          <w:marLeft w:val="360"/>
          <w:marRight w:val="0"/>
          <w:marTop w:val="0"/>
          <w:marBottom w:val="72"/>
          <w:divBdr>
            <w:top w:val="none" w:sz="0" w:space="0" w:color="auto"/>
            <w:left w:val="none" w:sz="0" w:space="0" w:color="auto"/>
            <w:bottom w:val="none" w:sz="0" w:space="0" w:color="auto"/>
            <w:right w:val="none" w:sz="0" w:space="0" w:color="auto"/>
          </w:divBdr>
        </w:div>
      </w:divsChild>
    </w:div>
    <w:div w:id="1426733904">
      <w:bodyDiv w:val="1"/>
      <w:marLeft w:val="0"/>
      <w:marRight w:val="0"/>
      <w:marTop w:val="0"/>
      <w:marBottom w:val="0"/>
      <w:divBdr>
        <w:top w:val="none" w:sz="0" w:space="0" w:color="auto"/>
        <w:left w:val="none" w:sz="0" w:space="0" w:color="auto"/>
        <w:bottom w:val="none" w:sz="0" w:space="0" w:color="auto"/>
        <w:right w:val="none" w:sz="0" w:space="0" w:color="auto"/>
      </w:divBdr>
    </w:div>
    <w:div w:id="1563060394">
      <w:bodyDiv w:val="1"/>
      <w:marLeft w:val="0"/>
      <w:marRight w:val="0"/>
      <w:marTop w:val="0"/>
      <w:marBottom w:val="0"/>
      <w:divBdr>
        <w:top w:val="none" w:sz="0" w:space="0" w:color="auto"/>
        <w:left w:val="none" w:sz="0" w:space="0" w:color="auto"/>
        <w:bottom w:val="none" w:sz="0" w:space="0" w:color="auto"/>
        <w:right w:val="none" w:sz="0" w:space="0" w:color="auto"/>
      </w:divBdr>
    </w:div>
    <w:div w:id="1589994535">
      <w:bodyDiv w:val="1"/>
      <w:marLeft w:val="0"/>
      <w:marRight w:val="0"/>
      <w:marTop w:val="0"/>
      <w:marBottom w:val="0"/>
      <w:divBdr>
        <w:top w:val="none" w:sz="0" w:space="0" w:color="auto"/>
        <w:left w:val="none" w:sz="0" w:space="0" w:color="auto"/>
        <w:bottom w:val="none" w:sz="0" w:space="0" w:color="auto"/>
        <w:right w:val="none" w:sz="0" w:space="0" w:color="auto"/>
      </w:divBdr>
    </w:div>
    <w:div w:id="1606380108">
      <w:bodyDiv w:val="1"/>
      <w:marLeft w:val="0"/>
      <w:marRight w:val="0"/>
      <w:marTop w:val="0"/>
      <w:marBottom w:val="0"/>
      <w:divBdr>
        <w:top w:val="none" w:sz="0" w:space="0" w:color="auto"/>
        <w:left w:val="none" w:sz="0" w:space="0" w:color="auto"/>
        <w:bottom w:val="none" w:sz="0" w:space="0" w:color="auto"/>
        <w:right w:val="none" w:sz="0" w:space="0" w:color="auto"/>
      </w:divBdr>
    </w:div>
    <w:div w:id="1614824215">
      <w:bodyDiv w:val="1"/>
      <w:marLeft w:val="0"/>
      <w:marRight w:val="0"/>
      <w:marTop w:val="0"/>
      <w:marBottom w:val="0"/>
      <w:divBdr>
        <w:top w:val="none" w:sz="0" w:space="0" w:color="auto"/>
        <w:left w:val="none" w:sz="0" w:space="0" w:color="auto"/>
        <w:bottom w:val="none" w:sz="0" w:space="0" w:color="auto"/>
        <w:right w:val="none" w:sz="0" w:space="0" w:color="auto"/>
      </w:divBdr>
    </w:div>
    <w:div w:id="1652325503">
      <w:bodyDiv w:val="1"/>
      <w:marLeft w:val="0"/>
      <w:marRight w:val="0"/>
      <w:marTop w:val="0"/>
      <w:marBottom w:val="0"/>
      <w:divBdr>
        <w:top w:val="none" w:sz="0" w:space="0" w:color="auto"/>
        <w:left w:val="none" w:sz="0" w:space="0" w:color="auto"/>
        <w:bottom w:val="none" w:sz="0" w:space="0" w:color="auto"/>
        <w:right w:val="none" w:sz="0" w:space="0" w:color="auto"/>
      </w:divBdr>
    </w:div>
    <w:div w:id="1712607510">
      <w:bodyDiv w:val="1"/>
      <w:marLeft w:val="0"/>
      <w:marRight w:val="0"/>
      <w:marTop w:val="0"/>
      <w:marBottom w:val="0"/>
      <w:divBdr>
        <w:top w:val="none" w:sz="0" w:space="0" w:color="auto"/>
        <w:left w:val="none" w:sz="0" w:space="0" w:color="auto"/>
        <w:bottom w:val="none" w:sz="0" w:space="0" w:color="auto"/>
        <w:right w:val="none" w:sz="0" w:space="0" w:color="auto"/>
      </w:divBdr>
    </w:div>
    <w:div w:id="1723168992">
      <w:bodyDiv w:val="1"/>
      <w:marLeft w:val="0"/>
      <w:marRight w:val="0"/>
      <w:marTop w:val="0"/>
      <w:marBottom w:val="0"/>
      <w:divBdr>
        <w:top w:val="none" w:sz="0" w:space="0" w:color="auto"/>
        <w:left w:val="none" w:sz="0" w:space="0" w:color="auto"/>
        <w:bottom w:val="none" w:sz="0" w:space="0" w:color="auto"/>
        <w:right w:val="none" w:sz="0" w:space="0" w:color="auto"/>
      </w:divBdr>
    </w:div>
    <w:div w:id="1747412154">
      <w:bodyDiv w:val="1"/>
      <w:marLeft w:val="0"/>
      <w:marRight w:val="0"/>
      <w:marTop w:val="0"/>
      <w:marBottom w:val="0"/>
      <w:divBdr>
        <w:top w:val="none" w:sz="0" w:space="0" w:color="auto"/>
        <w:left w:val="none" w:sz="0" w:space="0" w:color="auto"/>
        <w:bottom w:val="none" w:sz="0" w:space="0" w:color="auto"/>
        <w:right w:val="none" w:sz="0" w:space="0" w:color="auto"/>
      </w:divBdr>
    </w:div>
    <w:div w:id="1874076959">
      <w:bodyDiv w:val="1"/>
      <w:marLeft w:val="0"/>
      <w:marRight w:val="0"/>
      <w:marTop w:val="0"/>
      <w:marBottom w:val="0"/>
      <w:divBdr>
        <w:top w:val="none" w:sz="0" w:space="0" w:color="auto"/>
        <w:left w:val="none" w:sz="0" w:space="0" w:color="auto"/>
        <w:bottom w:val="none" w:sz="0" w:space="0" w:color="auto"/>
        <w:right w:val="none" w:sz="0" w:space="0" w:color="auto"/>
      </w:divBdr>
      <w:divsChild>
        <w:div w:id="892154746">
          <w:marLeft w:val="0"/>
          <w:marRight w:val="0"/>
          <w:marTop w:val="0"/>
          <w:marBottom w:val="0"/>
          <w:divBdr>
            <w:top w:val="none" w:sz="0" w:space="0" w:color="auto"/>
            <w:left w:val="none" w:sz="0" w:space="0" w:color="auto"/>
            <w:bottom w:val="none" w:sz="0" w:space="0" w:color="auto"/>
            <w:right w:val="none" w:sz="0" w:space="0" w:color="auto"/>
          </w:divBdr>
        </w:div>
      </w:divsChild>
    </w:div>
    <w:div w:id="1918973838">
      <w:bodyDiv w:val="1"/>
      <w:marLeft w:val="0"/>
      <w:marRight w:val="0"/>
      <w:marTop w:val="0"/>
      <w:marBottom w:val="0"/>
      <w:divBdr>
        <w:top w:val="none" w:sz="0" w:space="0" w:color="auto"/>
        <w:left w:val="none" w:sz="0" w:space="0" w:color="auto"/>
        <w:bottom w:val="none" w:sz="0" w:space="0" w:color="auto"/>
        <w:right w:val="none" w:sz="0" w:space="0" w:color="auto"/>
      </w:divBdr>
    </w:div>
    <w:div w:id="1920627433">
      <w:bodyDiv w:val="1"/>
      <w:marLeft w:val="0"/>
      <w:marRight w:val="0"/>
      <w:marTop w:val="0"/>
      <w:marBottom w:val="0"/>
      <w:divBdr>
        <w:top w:val="none" w:sz="0" w:space="0" w:color="auto"/>
        <w:left w:val="none" w:sz="0" w:space="0" w:color="auto"/>
        <w:bottom w:val="none" w:sz="0" w:space="0" w:color="auto"/>
        <w:right w:val="none" w:sz="0" w:space="0" w:color="auto"/>
      </w:divBdr>
    </w:div>
    <w:div w:id="1934237781">
      <w:bodyDiv w:val="1"/>
      <w:marLeft w:val="0"/>
      <w:marRight w:val="0"/>
      <w:marTop w:val="0"/>
      <w:marBottom w:val="0"/>
      <w:divBdr>
        <w:top w:val="none" w:sz="0" w:space="0" w:color="auto"/>
        <w:left w:val="none" w:sz="0" w:space="0" w:color="auto"/>
        <w:bottom w:val="none" w:sz="0" w:space="0" w:color="auto"/>
        <w:right w:val="none" w:sz="0" w:space="0" w:color="auto"/>
      </w:divBdr>
    </w:div>
    <w:div w:id="1992443388">
      <w:bodyDiv w:val="1"/>
      <w:marLeft w:val="0"/>
      <w:marRight w:val="0"/>
      <w:marTop w:val="0"/>
      <w:marBottom w:val="0"/>
      <w:divBdr>
        <w:top w:val="none" w:sz="0" w:space="0" w:color="auto"/>
        <w:left w:val="none" w:sz="0" w:space="0" w:color="auto"/>
        <w:bottom w:val="none" w:sz="0" w:space="0" w:color="auto"/>
        <w:right w:val="none" w:sz="0" w:space="0" w:color="auto"/>
      </w:divBdr>
    </w:div>
    <w:div w:id="1996108940">
      <w:bodyDiv w:val="1"/>
      <w:marLeft w:val="0"/>
      <w:marRight w:val="0"/>
      <w:marTop w:val="0"/>
      <w:marBottom w:val="0"/>
      <w:divBdr>
        <w:top w:val="none" w:sz="0" w:space="0" w:color="auto"/>
        <w:left w:val="none" w:sz="0" w:space="0" w:color="auto"/>
        <w:bottom w:val="none" w:sz="0" w:space="0" w:color="auto"/>
        <w:right w:val="none" w:sz="0" w:space="0" w:color="auto"/>
      </w:divBdr>
    </w:div>
    <w:div w:id="2010866945">
      <w:bodyDiv w:val="1"/>
      <w:marLeft w:val="0"/>
      <w:marRight w:val="0"/>
      <w:marTop w:val="0"/>
      <w:marBottom w:val="0"/>
      <w:divBdr>
        <w:top w:val="none" w:sz="0" w:space="0" w:color="auto"/>
        <w:left w:val="none" w:sz="0" w:space="0" w:color="auto"/>
        <w:bottom w:val="none" w:sz="0" w:space="0" w:color="auto"/>
        <w:right w:val="none" w:sz="0" w:space="0" w:color="auto"/>
      </w:divBdr>
    </w:div>
    <w:div w:id="2055079455">
      <w:bodyDiv w:val="1"/>
      <w:marLeft w:val="0"/>
      <w:marRight w:val="0"/>
      <w:marTop w:val="0"/>
      <w:marBottom w:val="0"/>
      <w:divBdr>
        <w:top w:val="none" w:sz="0" w:space="0" w:color="auto"/>
        <w:left w:val="none" w:sz="0" w:space="0" w:color="auto"/>
        <w:bottom w:val="none" w:sz="0" w:space="0" w:color="auto"/>
        <w:right w:val="none" w:sz="0" w:space="0" w:color="auto"/>
      </w:divBdr>
    </w:div>
    <w:div w:id="2083674619">
      <w:bodyDiv w:val="1"/>
      <w:marLeft w:val="0"/>
      <w:marRight w:val="0"/>
      <w:marTop w:val="0"/>
      <w:marBottom w:val="0"/>
      <w:divBdr>
        <w:top w:val="none" w:sz="0" w:space="0" w:color="auto"/>
        <w:left w:val="none" w:sz="0" w:space="0" w:color="auto"/>
        <w:bottom w:val="none" w:sz="0" w:space="0" w:color="auto"/>
        <w:right w:val="none" w:sz="0" w:space="0" w:color="auto"/>
      </w:divBdr>
    </w:div>
    <w:div w:id="2092461730">
      <w:bodyDiv w:val="1"/>
      <w:marLeft w:val="0"/>
      <w:marRight w:val="0"/>
      <w:marTop w:val="0"/>
      <w:marBottom w:val="0"/>
      <w:divBdr>
        <w:top w:val="none" w:sz="0" w:space="0" w:color="auto"/>
        <w:left w:val="none" w:sz="0" w:space="0" w:color="auto"/>
        <w:bottom w:val="none" w:sz="0" w:space="0" w:color="auto"/>
        <w:right w:val="none" w:sz="0" w:space="0" w:color="auto"/>
      </w:divBdr>
      <w:divsChild>
        <w:div w:id="124466351">
          <w:marLeft w:val="0"/>
          <w:marRight w:val="0"/>
          <w:marTop w:val="0"/>
          <w:marBottom w:val="0"/>
          <w:divBdr>
            <w:top w:val="none" w:sz="0" w:space="0" w:color="auto"/>
            <w:left w:val="none" w:sz="0" w:space="0" w:color="auto"/>
            <w:bottom w:val="none" w:sz="0" w:space="0" w:color="auto"/>
            <w:right w:val="none" w:sz="0" w:space="0" w:color="auto"/>
          </w:divBdr>
        </w:div>
        <w:div w:id="732043285">
          <w:marLeft w:val="0"/>
          <w:marRight w:val="0"/>
          <w:marTop w:val="0"/>
          <w:marBottom w:val="0"/>
          <w:divBdr>
            <w:top w:val="none" w:sz="0" w:space="0" w:color="auto"/>
            <w:left w:val="none" w:sz="0" w:space="0" w:color="auto"/>
            <w:bottom w:val="none" w:sz="0" w:space="0" w:color="auto"/>
            <w:right w:val="none" w:sz="0" w:space="0" w:color="auto"/>
          </w:divBdr>
        </w:div>
        <w:div w:id="822509497">
          <w:marLeft w:val="0"/>
          <w:marRight w:val="0"/>
          <w:marTop w:val="0"/>
          <w:marBottom w:val="0"/>
          <w:divBdr>
            <w:top w:val="none" w:sz="0" w:space="0" w:color="auto"/>
            <w:left w:val="none" w:sz="0" w:space="0" w:color="auto"/>
            <w:bottom w:val="none" w:sz="0" w:space="0" w:color="auto"/>
            <w:right w:val="none" w:sz="0" w:space="0" w:color="auto"/>
          </w:divBdr>
        </w:div>
      </w:divsChild>
    </w:div>
    <w:div w:id="2098941540">
      <w:bodyDiv w:val="1"/>
      <w:marLeft w:val="0"/>
      <w:marRight w:val="0"/>
      <w:marTop w:val="0"/>
      <w:marBottom w:val="0"/>
      <w:divBdr>
        <w:top w:val="none" w:sz="0" w:space="0" w:color="auto"/>
        <w:left w:val="none" w:sz="0" w:space="0" w:color="auto"/>
        <w:bottom w:val="none" w:sz="0" w:space="0" w:color="auto"/>
        <w:right w:val="none" w:sz="0" w:space="0" w:color="auto"/>
      </w:divBdr>
    </w:div>
    <w:div w:id="2099053171">
      <w:bodyDiv w:val="1"/>
      <w:marLeft w:val="0"/>
      <w:marRight w:val="0"/>
      <w:marTop w:val="0"/>
      <w:marBottom w:val="0"/>
      <w:divBdr>
        <w:top w:val="none" w:sz="0" w:space="0" w:color="auto"/>
        <w:left w:val="none" w:sz="0" w:space="0" w:color="auto"/>
        <w:bottom w:val="none" w:sz="0" w:space="0" w:color="auto"/>
        <w:right w:val="none" w:sz="0" w:space="0" w:color="auto"/>
      </w:divBdr>
    </w:div>
    <w:div w:id="2104648416">
      <w:bodyDiv w:val="1"/>
      <w:marLeft w:val="0"/>
      <w:marRight w:val="0"/>
      <w:marTop w:val="0"/>
      <w:marBottom w:val="0"/>
      <w:divBdr>
        <w:top w:val="none" w:sz="0" w:space="0" w:color="auto"/>
        <w:left w:val="none" w:sz="0" w:space="0" w:color="auto"/>
        <w:bottom w:val="none" w:sz="0" w:space="0" w:color="auto"/>
        <w:right w:val="none" w:sz="0" w:space="0" w:color="auto"/>
      </w:divBdr>
    </w:div>
    <w:div w:id="212730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od@dt01.nazw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dpbartoszyce@dt01.nazw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ip.warmia.mazury.pl/powiat_bartoszycki"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F0A0D-4295-4A18-B4CE-9B9CBBEEA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49</Pages>
  <Words>19858</Words>
  <Characters>119152</Characters>
  <Application>Microsoft Office Word</Application>
  <DocSecurity>0</DocSecurity>
  <Lines>992</Lines>
  <Paragraphs>277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138733</CharactersWithSpaces>
  <SharedDoc>false</SharedDoc>
  <HLinks>
    <vt:vector size="6" baseType="variant">
      <vt:variant>
        <vt:i4>3407945</vt:i4>
      </vt:variant>
      <vt:variant>
        <vt:i4>0</vt:i4>
      </vt:variant>
      <vt:variant>
        <vt:i4>0</vt:i4>
      </vt:variant>
      <vt:variant>
        <vt:i4>5</vt:i4>
      </vt:variant>
      <vt:variant>
        <vt:lpwstr>http://bip.warmia.mazury.pl/powiat_bartoszycki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Zarząd Dróg Powiatowych</dc:creator>
  <cp:lastModifiedBy>DT01</cp:lastModifiedBy>
  <cp:revision>6</cp:revision>
  <cp:lastPrinted>2018-01-29T10:11:00Z</cp:lastPrinted>
  <dcterms:created xsi:type="dcterms:W3CDTF">2019-04-18T19:28:00Z</dcterms:created>
  <dcterms:modified xsi:type="dcterms:W3CDTF">2019-04-19T05:31:00Z</dcterms:modified>
</cp:coreProperties>
</file>