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3EC33" w14:textId="77777777" w:rsidR="00672AF3" w:rsidRDefault="00672AF3" w:rsidP="001D193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ndara" w:eastAsia="Times New Roman" w:hAnsi="Candara" w:cs="Times New Roman"/>
          <w:color w:val="3A3C3E"/>
          <w:sz w:val="24"/>
          <w:shd w:val="clear" w:color="auto" w:fill="FFFFFF"/>
          <w:lang w:eastAsia="pl-PL"/>
        </w:rPr>
      </w:pPr>
    </w:p>
    <w:p w14:paraId="642AB80D" w14:textId="77777777" w:rsidR="0047351B" w:rsidRDefault="0047351B" w:rsidP="0047351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ndara" w:eastAsia="Times New Roman" w:hAnsi="Candara" w:cs="Times New Roman"/>
          <w:color w:val="3A3C3E"/>
          <w:sz w:val="24"/>
          <w:shd w:val="clear" w:color="auto" w:fill="FFFFFF"/>
          <w:lang w:eastAsia="pl-PL"/>
        </w:rPr>
      </w:pPr>
      <w:r>
        <w:rPr>
          <w:rFonts w:ascii="Candara" w:eastAsia="Times New Roman" w:hAnsi="Candara" w:cs="Times New Roman"/>
          <w:color w:val="3A3C3E"/>
          <w:sz w:val="24"/>
          <w:shd w:val="clear" w:color="auto" w:fill="FFFFFF"/>
          <w:lang w:eastAsia="pl-PL"/>
        </w:rPr>
        <w:t>Bartoszyce dnia 01.06.</w:t>
      </w:r>
      <w:bookmarkStart w:id="0" w:name="_GoBack"/>
      <w:bookmarkEnd w:id="0"/>
      <w:r>
        <w:rPr>
          <w:rFonts w:ascii="Candara" w:eastAsia="Times New Roman" w:hAnsi="Candara" w:cs="Times New Roman"/>
          <w:color w:val="3A3C3E"/>
          <w:sz w:val="24"/>
          <w:shd w:val="clear" w:color="auto" w:fill="FFFFFF"/>
          <w:lang w:eastAsia="pl-PL"/>
        </w:rPr>
        <w:t>2018r.</w:t>
      </w:r>
    </w:p>
    <w:p w14:paraId="7CEA8D34" w14:textId="55E3A77C" w:rsidR="001D193F" w:rsidRPr="00672AF3" w:rsidRDefault="001D193F" w:rsidP="001D193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ndara" w:eastAsia="Times New Roman" w:hAnsi="Candara" w:cs="Times New Roman"/>
          <w:color w:val="3A3C3E"/>
          <w:sz w:val="24"/>
          <w:shd w:val="clear" w:color="auto" w:fill="FFFFFF"/>
          <w:lang w:eastAsia="pl-PL"/>
        </w:rPr>
      </w:pPr>
      <w:r w:rsidRPr="00672AF3">
        <w:rPr>
          <w:rFonts w:ascii="Candara" w:eastAsia="Times New Roman" w:hAnsi="Candara" w:cs="Times New Roman"/>
          <w:color w:val="3A3C3E"/>
          <w:sz w:val="24"/>
          <w:shd w:val="clear" w:color="auto" w:fill="FFFFFF"/>
          <w:lang w:eastAsia="pl-PL"/>
        </w:rPr>
        <w:t>Znak postepowania: OR.272.3.2018</w:t>
      </w:r>
    </w:p>
    <w:p w14:paraId="023CC502" w14:textId="77777777" w:rsidR="001D193F" w:rsidRDefault="001D193F" w:rsidP="001D193F">
      <w:pPr>
        <w:pStyle w:val="NormalnyWeb"/>
        <w:shd w:val="clear" w:color="auto" w:fill="FFFFFF"/>
        <w:spacing w:before="0" w:beforeAutospacing="0" w:after="160" w:afterAutospacing="0"/>
        <w:jc w:val="both"/>
        <w:rPr>
          <w:rFonts w:ascii="Candara" w:hAnsi="Candara"/>
          <w:color w:val="3A3C3E"/>
          <w:sz w:val="22"/>
          <w:szCs w:val="22"/>
          <w:shd w:val="clear" w:color="auto" w:fill="FFFFFF"/>
        </w:rPr>
      </w:pPr>
    </w:p>
    <w:p w14:paraId="0E1D9F1A" w14:textId="774A1253" w:rsidR="001D193F" w:rsidRPr="00672AF3" w:rsidRDefault="001D193F" w:rsidP="001D193F">
      <w:pPr>
        <w:pStyle w:val="NormalnyWeb"/>
        <w:shd w:val="clear" w:color="auto" w:fill="FFFFFF"/>
        <w:spacing w:before="0" w:beforeAutospacing="0" w:after="160" w:afterAutospacing="0"/>
        <w:jc w:val="both"/>
        <w:rPr>
          <w:rFonts w:ascii="Candara" w:hAnsi="Candara"/>
          <w:color w:val="3A3C3E"/>
          <w:szCs w:val="22"/>
          <w:shd w:val="clear" w:color="auto" w:fill="FFFFFF"/>
        </w:rPr>
      </w:pPr>
      <w:r w:rsidRPr="00672AF3">
        <w:rPr>
          <w:rFonts w:ascii="Candara" w:hAnsi="Candara"/>
          <w:color w:val="3A3C3E"/>
          <w:szCs w:val="22"/>
          <w:shd w:val="clear" w:color="auto" w:fill="FFFFFF"/>
        </w:rPr>
        <w:t>Nazwa zamówienia: Dostawa sprzętu i oprogramowania dla projektu „Budowa e-usług publicznych w infrastrukturze drogowej Powiatu Bartoszyckiego”</w:t>
      </w:r>
    </w:p>
    <w:p w14:paraId="6FADF22F" w14:textId="77777777" w:rsidR="001D193F" w:rsidRDefault="001D193F" w:rsidP="006472A0">
      <w:pPr>
        <w:pStyle w:val="NormalnyWeb"/>
        <w:shd w:val="clear" w:color="auto" w:fill="FFFFFF"/>
        <w:spacing w:before="0" w:beforeAutospacing="0" w:after="160" w:afterAutospacing="0"/>
        <w:jc w:val="center"/>
        <w:rPr>
          <w:rFonts w:ascii="Candara" w:hAnsi="Candara"/>
          <w:b/>
          <w:color w:val="3A3C3E"/>
          <w:sz w:val="22"/>
          <w:szCs w:val="22"/>
          <w:shd w:val="clear" w:color="auto" w:fill="FFFFFF"/>
        </w:rPr>
      </w:pPr>
    </w:p>
    <w:p w14:paraId="5A924267" w14:textId="24302B5F" w:rsidR="006472A0" w:rsidRPr="00672AF3" w:rsidRDefault="00672AF3" w:rsidP="00672AF3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Candara" w:hAnsi="Candara"/>
          <w:b/>
          <w:color w:val="3A3C3E"/>
          <w:sz w:val="28"/>
          <w:szCs w:val="22"/>
          <w:shd w:val="clear" w:color="auto" w:fill="FFFFFF"/>
        </w:rPr>
      </w:pPr>
      <w:r w:rsidRPr="00672AF3">
        <w:rPr>
          <w:rFonts w:ascii="Candara" w:hAnsi="Candara"/>
          <w:b/>
          <w:color w:val="3A3C3E"/>
          <w:sz w:val="28"/>
          <w:szCs w:val="22"/>
          <w:shd w:val="clear" w:color="auto" w:fill="FFFFFF"/>
        </w:rPr>
        <w:t>Zmiana treści specyfikacji istotnych warunków zamówienia</w:t>
      </w:r>
    </w:p>
    <w:p w14:paraId="17AB3372" w14:textId="40E1E633" w:rsidR="00136115" w:rsidRPr="00672AF3" w:rsidRDefault="00136115" w:rsidP="001D193F">
      <w:pPr>
        <w:pStyle w:val="Tretekstu"/>
        <w:spacing w:before="120"/>
        <w:jc w:val="both"/>
        <w:rPr>
          <w:rFonts w:ascii="Candara" w:hAnsi="Candara"/>
          <w:lang w:eastAsia="pl-PL"/>
        </w:rPr>
      </w:pPr>
      <w:r>
        <w:rPr>
          <w:rFonts w:ascii="Candara" w:hAnsi="Candara"/>
          <w:lang w:eastAsia="pl-PL"/>
        </w:rPr>
        <w:t xml:space="preserve">Powiat Bartoszycki </w:t>
      </w:r>
      <w:r w:rsidRPr="001D193F">
        <w:rPr>
          <w:rFonts w:ascii="Candara" w:hAnsi="Candara"/>
          <w:lang w:eastAsia="pl-PL"/>
        </w:rPr>
        <w:t>informuje, że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</w:t>
      </w:r>
      <w:r w:rsidRPr="00672AF3">
        <w:rPr>
          <w:rFonts w:ascii="Candara" w:hAnsi="Candara"/>
          <w:lang w:eastAsia="pl-PL"/>
        </w:rPr>
        <w:t xml:space="preserve">, </w:t>
      </w:r>
      <w:r w:rsidR="001D193F" w:rsidRPr="00672AF3">
        <w:rPr>
          <w:rFonts w:ascii="Candara" w:hAnsi="Candara"/>
          <w:lang w:eastAsia="pl-PL"/>
        </w:rPr>
        <w:t xml:space="preserve"> wprowadza zmiany do SIWZ dotyczące ww. przepisów. </w:t>
      </w:r>
    </w:p>
    <w:p w14:paraId="65BBF7E9" w14:textId="53210908" w:rsidR="00136115" w:rsidRDefault="001D193F" w:rsidP="00136115">
      <w:pPr>
        <w:pStyle w:val="Akapitzlist2"/>
        <w:numPr>
          <w:ilvl w:val="0"/>
          <w:numId w:val="17"/>
        </w:numPr>
        <w:spacing w:before="60"/>
        <w:contextualSpacing w:val="0"/>
        <w:jc w:val="both"/>
        <w:rPr>
          <w:rFonts w:ascii="Candara" w:hAnsi="Candara"/>
          <w:lang w:eastAsia="pl-PL"/>
        </w:rPr>
      </w:pPr>
      <w:r w:rsidRPr="00136115">
        <w:rPr>
          <w:rFonts w:ascii="Candara" w:hAnsi="Candara"/>
          <w:lang w:eastAsia="pl-PL"/>
        </w:rPr>
        <w:t xml:space="preserve">Zamawiający dokonuje zmiany w formularzu ofertowym poprzez dodanie pkt. </w:t>
      </w:r>
      <w:r w:rsidR="00136115" w:rsidRPr="00136115">
        <w:rPr>
          <w:rFonts w:ascii="Candara" w:hAnsi="Candara"/>
          <w:lang w:val="x-none" w:eastAsia="pl-PL"/>
        </w:rPr>
        <w:t>14</w:t>
      </w:r>
      <w:r w:rsidRPr="00136115">
        <w:rPr>
          <w:rFonts w:ascii="Candara" w:hAnsi="Candara"/>
          <w:lang w:eastAsia="pl-PL"/>
        </w:rPr>
        <w:t xml:space="preserve"> o</w:t>
      </w:r>
      <w:r w:rsidR="00672AF3">
        <w:rPr>
          <w:rFonts w:ascii="Candara" w:hAnsi="Candara"/>
          <w:lang w:eastAsia="pl-PL"/>
        </w:rPr>
        <w:t> </w:t>
      </w:r>
      <w:r w:rsidRPr="00136115">
        <w:rPr>
          <w:rFonts w:ascii="Candara" w:hAnsi="Candara"/>
          <w:lang w:eastAsia="pl-PL"/>
        </w:rPr>
        <w:t xml:space="preserve">treści: </w:t>
      </w:r>
    </w:p>
    <w:p w14:paraId="467761BC" w14:textId="77777777" w:rsidR="00136115" w:rsidRPr="00136115" w:rsidRDefault="00136115" w:rsidP="00136115">
      <w:pPr>
        <w:pStyle w:val="Akapitzlist2"/>
        <w:spacing w:before="60"/>
        <w:ind w:left="397"/>
        <w:contextualSpacing w:val="0"/>
        <w:jc w:val="both"/>
        <w:rPr>
          <w:rFonts w:ascii="Candara" w:hAnsi="Candara"/>
          <w:lang w:eastAsia="pl-PL"/>
        </w:rPr>
      </w:pPr>
      <w:r w:rsidRPr="00136115">
        <w:rPr>
          <w:rFonts w:ascii="Candara" w:hAnsi="Candara"/>
          <w:lang w:eastAsia="pl-PL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– zwanego RODO, wobec osób fizycznych, od których dane osobowe bezpośrednio lub pośrednio pozyskałem w celu ubiegania się o udzielenie zamówienia publicznego w niniejszym postępowaniu.</w:t>
      </w:r>
    </w:p>
    <w:p w14:paraId="6CED4CCD" w14:textId="77777777" w:rsidR="00136115" w:rsidRPr="00136115" w:rsidRDefault="00136115" w:rsidP="00136115">
      <w:pPr>
        <w:pStyle w:val="NormalnyWeb"/>
        <w:spacing w:before="60" w:beforeAutospacing="0" w:after="60" w:afterAutospacing="0" w:line="276" w:lineRule="auto"/>
        <w:ind w:left="397"/>
        <w:jc w:val="both"/>
        <w:rPr>
          <w:rFonts w:ascii="Calibri" w:eastAsia="SimSun" w:hAnsi="Calibri"/>
          <w:b/>
          <w:i/>
          <w:color w:val="000000" w:themeColor="text1"/>
          <w:sz w:val="18"/>
          <w:szCs w:val="22"/>
        </w:rPr>
      </w:pPr>
      <w:r w:rsidRPr="00136115">
        <w:rPr>
          <w:rFonts w:ascii="Calibri" w:eastAsia="SimSun" w:hAnsi="Calibri"/>
          <w:b/>
          <w:i/>
          <w:color w:val="000000" w:themeColor="text1"/>
          <w:sz w:val="18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należy  wykreślić.</w:t>
      </w:r>
    </w:p>
    <w:p w14:paraId="1CE3D646" w14:textId="77777777" w:rsidR="00136115" w:rsidRDefault="00136115" w:rsidP="00672AF3">
      <w:pPr>
        <w:pStyle w:val="Akapitzlist2"/>
        <w:numPr>
          <w:ilvl w:val="0"/>
          <w:numId w:val="17"/>
        </w:numPr>
        <w:spacing w:before="120"/>
        <w:contextualSpacing w:val="0"/>
        <w:jc w:val="both"/>
      </w:pPr>
      <w:r>
        <w:t>Zamawiający zzamieszcza</w:t>
      </w:r>
      <w:r w:rsidR="001D193F">
        <w:t xml:space="preserve"> klauzulę informacyjną zgodnie z art. 13 RODO o treści j.n. </w:t>
      </w:r>
    </w:p>
    <w:p w14:paraId="76431669" w14:textId="77777777" w:rsidR="00136115" w:rsidRDefault="00136115" w:rsidP="00136115">
      <w:pPr>
        <w:pStyle w:val="Akapitzlist2"/>
        <w:spacing w:before="60"/>
        <w:ind w:left="0"/>
        <w:contextualSpacing w:val="0"/>
        <w:jc w:val="both"/>
      </w:pPr>
    </w:p>
    <w:p w14:paraId="3AD53D19" w14:textId="06BFA7C5" w:rsidR="001D193F" w:rsidRPr="00136115" w:rsidRDefault="001D193F" w:rsidP="00136115">
      <w:pPr>
        <w:pStyle w:val="Akapitzlist2"/>
        <w:spacing w:before="60"/>
        <w:ind w:left="0"/>
        <w:contextualSpacing w:val="0"/>
        <w:jc w:val="center"/>
        <w:rPr>
          <w:b/>
        </w:rPr>
      </w:pPr>
      <w:r w:rsidRPr="00136115">
        <w:rPr>
          <w:b/>
        </w:rPr>
        <w:t>Klauzula informacyjna zgodnie z art. 13 RODO</w:t>
      </w:r>
    </w:p>
    <w:p w14:paraId="75C2CF5C" w14:textId="0193DA28" w:rsidR="001D193F" w:rsidRPr="001D193F" w:rsidRDefault="001D193F" w:rsidP="001D193F">
      <w:pPr>
        <w:pStyle w:val="Tretekstu"/>
        <w:spacing w:before="120"/>
        <w:jc w:val="both"/>
        <w:rPr>
          <w:rFonts w:ascii="Candara" w:hAnsi="Candara"/>
          <w:lang w:eastAsia="pl-PL"/>
        </w:rPr>
      </w:pPr>
      <w:r w:rsidRPr="001D193F">
        <w:rPr>
          <w:rFonts w:ascii="Candara" w:hAnsi="Candara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99F222" w14:textId="7363EB4B" w:rsidR="001D193F" w:rsidRPr="001D193F" w:rsidRDefault="001D193F" w:rsidP="001D193F">
      <w:pPr>
        <w:pStyle w:val="Tretekstu"/>
        <w:numPr>
          <w:ilvl w:val="0"/>
          <w:numId w:val="16"/>
        </w:numPr>
        <w:spacing w:before="120"/>
        <w:ind w:left="357" w:hanging="357"/>
        <w:jc w:val="both"/>
        <w:rPr>
          <w:rFonts w:ascii="Candara" w:hAnsi="Candara"/>
          <w:lang w:eastAsia="pl-PL"/>
        </w:rPr>
      </w:pPr>
      <w:r w:rsidRPr="001D193F">
        <w:rPr>
          <w:rFonts w:ascii="Candara" w:hAnsi="Candara"/>
          <w:lang w:eastAsia="pl-PL"/>
        </w:rPr>
        <w:t>Administratorem Pani/Pana danych osobowych jest: </w:t>
      </w:r>
      <w:r w:rsidR="000B4502">
        <w:rPr>
          <w:rFonts w:ascii="Candara" w:hAnsi="Candara"/>
          <w:lang w:val="pl-PL" w:eastAsia="pl-PL"/>
        </w:rPr>
        <w:t xml:space="preserve">Starosta Bartoszycki </w:t>
      </w:r>
      <w:r w:rsidRPr="001D193F">
        <w:rPr>
          <w:rFonts w:ascii="Candara" w:hAnsi="Candara"/>
          <w:lang w:eastAsia="pl-PL"/>
        </w:rPr>
        <w:t xml:space="preserve">z siedzibą </w:t>
      </w:r>
      <w:r w:rsidRPr="001D193F">
        <w:rPr>
          <w:rFonts w:ascii="Candara" w:hAnsi="Candara"/>
          <w:lang w:val="pl-PL" w:eastAsia="pl-PL"/>
        </w:rPr>
        <w:t xml:space="preserve">przy ul. Grota Roweckiego 1, 11- 200 </w:t>
      </w:r>
      <w:r w:rsidRPr="001D193F">
        <w:rPr>
          <w:rFonts w:ascii="Candara" w:hAnsi="Candara"/>
          <w:lang w:eastAsia="pl-PL"/>
        </w:rPr>
        <w:t>Bartoszyce;</w:t>
      </w:r>
    </w:p>
    <w:p w14:paraId="25EAE9FB" w14:textId="2F61C0B6" w:rsidR="001D193F" w:rsidRPr="000B4502" w:rsidRDefault="001D193F" w:rsidP="000B4502">
      <w:pPr>
        <w:pStyle w:val="Tretekstu"/>
        <w:numPr>
          <w:ilvl w:val="0"/>
          <w:numId w:val="16"/>
        </w:numPr>
        <w:spacing w:before="120"/>
        <w:jc w:val="both"/>
        <w:rPr>
          <w:rFonts w:ascii="Candara" w:hAnsi="Candara"/>
        </w:rPr>
      </w:pPr>
      <w:r w:rsidRPr="000B4502">
        <w:rPr>
          <w:rFonts w:ascii="Candara" w:hAnsi="Candara"/>
        </w:rPr>
        <w:t xml:space="preserve">Administrator z dniem 25 maja 2018r. wyznaczył Inspektora Ochrony Danych, z którym może Pani/Pan skontaktować się pocztą, przesyłając korespondencję na adres </w:t>
      </w:r>
      <w:r w:rsidR="000B4502" w:rsidRPr="000B4502">
        <w:rPr>
          <w:rFonts w:ascii="Candara" w:hAnsi="Candara"/>
          <w:lang w:val="pl-PL"/>
        </w:rPr>
        <w:t>Starostwo Powiatowe w Bartoszycach ul. Grota Roweckiego 1</w:t>
      </w:r>
      <w:r w:rsidRPr="000B4502">
        <w:rPr>
          <w:rFonts w:ascii="Candara" w:hAnsi="Candara"/>
        </w:rPr>
        <w:t xml:space="preserve">, 11-200 Bartoszyce, z za  pośrednictwem Elektronicznej Skrzynki Podawczej pod adresem </w:t>
      </w:r>
      <w:r w:rsidR="000B4502" w:rsidRPr="000B4502">
        <w:rPr>
          <w:rFonts w:ascii="Candara" w:hAnsi="Candara"/>
        </w:rPr>
        <w:t>/</w:t>
      </w:r>
      <w:proofErr w:type="spellStart"/>
      <w:r w:rsidR="000B4502" w:rsidRPr="000B4502">
        <w:rPr>
          <w:rFonts w:ascii="Candara" w:hAnsi="Candara"/>
        </w:rPr>
        <w:t>powiatbartoszycki</w:t>
      </w:r>
      <w:proofErr w:type="spellEnd"/>
      <w:r w:rsidR="000B4502" w:rsidRPr="000B4502">
        <w:rPr>
          <w:rFonts w:ascii="Candara" w:hAnsi="Candara"/>
        </w:rPr>
        <w:t>/</w:t>
      </w:r>
      <w:proofErr w:type="spellStart"/>
      <w:r w:rsidR="000B4502" w:rsidRPr="000B4502">
        <w:rPr>
          <w:rFonts w:ascii="Candara" w:hAnsi="Candara"/>
        </w:rPr>
        <w:t>SkrytkaESP</w:t>
      </w:r>
      <w:proofErr w:type="spellEnd"/>
      <w:r w:rsidRPr="000B4502">
        <w:rPr>
          <w:rFonts w:ascii="Candara" w:hAnsi="Candara"/>
        </w:rPr>
        <w:t>, lub poczty elektronicznej pod adresem e-</w:t>
      </w:r>
      <w:r w:rsidR="000B4502">
        <w:rPr>
          <w:rFonts w:ascii="Candara" w:hAnsi="Candara"/>
          <w:lang w:val="pl-PL"/>
        </w:rPr>
        <w:lastRenderedPageBreak/>
        <w:t> </w:t>
      </w:r>
      <w:r w:rsidRPr="000B4502">
        <w:rPr>
          <w:rFonts w:ascii="Candara" w:hAnsi="Candara"/>
        </w:rPr>
        <w:t>mail: </w:t>
      </w:r>
      <w:r w:rsidR="000B4502" w:rsidRPr="000B4502">
        <w:rPr>
          <w:rFonts w:ascii="Candara" w:hAnsi="Candara"/>
        </w:rPr>
        <w:t>starostwo.bartoszyce@pro.onet.pl</w:t>
      </w:r>
      <w:r w:rsidR="000B4502" w:rsidRPr="000B4502">
        <w:rPr>
          <w:rFonts w:ascii="Candara" w:hAnsi="Candara"/>
          <w:lang w:val="pl-PL"/>
        </w:rPr>
        <w:t xml:space="preserve"> (</w:t>
      </w:r>
      <w:r w:rsidR="000B4502">
        <w:rPr>
          <w:rFonts w:ascii="Candara" w:hAnsi="Candara"/>
          <w:lang w:val="pl-PL"/>
        </w:rPr>
        <w:t>d</w:t>
      </w:r>
      <w:proofErr w:type="spellStart"/>
      <w:r w:rsidRPr="000B4502">
        <w:rPr>
          <w:rFonts w:ascii="Candara" w:hAnsi="Candara"/>
        </w:rPr>
        <w:t>okumenty</w:t>
      </w:r>
      <w:proofErr w:type="spellEnd"/>
      <w:r w:rsidRPr="000B4502">
        <w:rPr>
          <w:rFonts w:ascii="Candara" w:hAnsi="Candara"/>
        </w:rPr>
        <w:t xml:space="preserve"> elektroniczne doręczane do   </w:t>
      </w:r>
      <w:r w:rsidR="000B4502" w:rsidRPr="000B4502">
        <w:rPr>
          <w:rFonts w:ascii="Candara" w:hAnsi="Candara"/>
          <w:lang w:val="pl-PL"/>
        </w:rPr>
        <w:t xml:space="preserve">Starostwa Powiatowego w Bartoszycach </w:t>
      </w:r>
      <w:r w:rsidRPr="000B4502">
        <w:rPr>
          <w:rFonts w:ascii="Candara" w:hAnsi="Candara"/>
        </w:rPr>
        <w:t>muszą być opatrzone bezpiecznym podpisem elektronicznym)</w:t>
      </w:r>
      <w:r w:rsidRPr="000B4502">
        <w:rPr>
          <w:rFonts w:ascii="Candara" w:hAnsi="Candara"/>
          <w:lang w:val="pl-PL"/>
        </w:rPr>
        <w:t>;</w:t>
      </w:r>
    </w:p>
    <w:p w14:paraId="401EFDAD" w14:textId="5C60ABDA" w:rsidR="001D193F" w:rsidRPr="001D193F" w:rsidRDefault="001D193F" w:rsidP="001D193F">
      <w:pPr>
        <w:pStyle w:val="Tretekstu"/>
        <w:numPr>
          <w:ilvl w:val="0"/>
          <w:numId w:val="16"/>
        </w:numPr>
        <w:spacing w:before="120"/>
        <w:ind w:left="357" w:hanging="357"/>
        <w:jc w:val="both"/>
        <w:rPr>
          <w:rFonts w:ascii="Candara" w:hAnsi="Candara"/>
        </w:rPr>
      </w:pPr>
      <w:r w:rsidRPr="001D193F">
        <w:rPr>
          <w:rFonts w:ascii="Candara" w:hAnsi="Candara"/>
        </w:rPr>
        <w:t>Pani/Pana dane osobowe przetwarzane będą na podstawie art. 6 ust. 1 lit. c RODO w celu związanym z postępowaniem o udzielenie zamówienia publicznego znak: OR.272.3.2018 pod nazwą Dostawa sprzętu i oprogramowania dla projektu „Budowa e-usług publicznych w infrastrukturze drogowej Powiatu Bartoszyckiego” prowadzonym w trybie przetargu nieograniczonego;</w:t>
      </w:r>
    </w:p>
    <w:p w14:paraId="7FF6B83A" w14:textId="77777777" w:rsidR="001D193F" w:rsidRPr="001D193F" w:rsidRDefault="001D193F" w:rsidP="001D193F">
      <w:pPr>
        <w:pStyle w:val="Tretekstu"/>
        <w:numPr>
          <w:ilvl w:val="0"/>
          <w:numId w:val="16"/>
        </w:numPr>
        <w:spacing w:before="120"/>
        <w:ind w:left="357" w:hanging="357"/>
        <w:jc w:val="both"/>
        <w:rPr>
          <w:rFonts w:ascii="Candara" w:hAnsi="Candara"/>
        </w:rPr>
      </w:pPr>
      <w:r w:rsidRPr="001D193F">
        <w:rPr>
          <w:rFonts w:ascii="Candara" w:hAnsi="Candara"/>
          <w:lang w:val="pl-PL"/>
        </w:rPr>
        <w:t>O</w:t>
      </w:r>
      <w:proofErr w:type="spellStart"/>
      <w:r w:rsidRPr="001D193F">
        <w:rPr>
          <w:rFonts w:ascii="Candara" w:hAnsi="Candara"/>
        </w:rPr>
        <w:t>dbiorcami</w:t>
      </w:r>
      <w:proofErr w:type="spellEnd"/>
      <w:r w:rsidRPr="001D193F">
        <w:rPr>
          <w:rFonts w:ascii="Candara" w:hAnsi="Candara"/>
        </w:rPr>
        <w:t xml:space="preserve">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D193F">
        <w:rPr>
          <w:rFonts w:ascii="Candara" w:hAnsi="Candara"/>
        </w:rPr>
        <w:t>Pzp</w:t>
      </w:r>
      <w:proofErr w:type="spellEnd"/>
      <w:r w:rsidRPr="001D193F">
        <w:rPr>
          <w:rFonts w:ascii="Candara" w:hAnsi="Candara"/>
        </w:rPr>
        <w:t xml:space="preserve">”;  </w:t>
      </w:r>
    </w:p>
    <w:p w14:paraId="370675DE" w14:textId="77777777" w:rsidR="001D193F" w:rsidRPr="001D193F" w:rsidRDefault="001D193F" w:rsidP="001D193F">
      <w:pPr>
        <w:pStyle w:val="Tretekstu"/>
        <w:numPr>
          <w:ilvl w:val="0"/>
          <w:numId w:val="16"/>
        </w:numPr>
        <w:spacing w:before="120"/>
        <w:ind w:left="357" w:hanging="357"/>
        <w:jc w:val="both"/>
        <w:rPr>
          <w:rFonts w:ascii="Candara" w:hAnsi="Candara"/>
        </w:rPr>
      </w:pPr>
      <w:r w:rsidRPr="001D193F">
        <w:rPr>
          <w:rFonts w:ascii="Candara" w:hAnsi="Candara"/>
        </w:rPr>
        <w:t xml:space="preserve">Pani/Pana dane osobowe będą przechowywane, zgodnie z art. 97 ust. 1 ustawy </w:t>
      </w:r>
      <w:proofErr w:type="spellStart"/>
      <w:r w:rsidRPr="001D193F">
        <w:rPr>
          <w:rFonts w:ascii="Candara" w:hAnsi="Candara"/>
        </w:rPr>
        <w:t>Pzp</w:t>
      </w:r>
      <w:proofErr w:type="spellEnd"/>
      <w:r w:rsidRPr="001D193F">
        <w:rPr>
          <w:rFonts w:ascii="Candara" w:hAnsi="Candara"/>
        </w:rPr>
        <w:t>, przez okres 4 lat od dnia zakończenia postępowania o udzielenie zamówienia, a jeżeli czas trwania umowy przekracza 4 lata, okres przechowywania obejmuje cały czas trwania umowy;</w:t>
      </w:r>
    </w:p>
    <w:p w14:paraId="0DE4959A" w14:textId="77777777" w:rsidR="001D193F" w:rsidRPr="001D193F" w:rsidRDefault="001D193F" w:rsidP="001D193F">
      <w:pPr>
        <w:pStyle w:val="Tretekstu"/>
        <w:numPr>
          <w:ilvl w:val="0"/>
          <w:numId w:val="16"/>
        </w:numPr>
        <w:spacing w:before="120"/>
        <w:ind w:left="357" w:hanging="357"/>
        <w:jc w:val="both"/>
        <w:rPr>
          <w:rFonts w:ascii="Candara" w:hAnsi="Candara"/>
        </w:rPr>
      </w:pPr>
      <w:r w:rsidRPr="001D193F">
        <w:rPr>
          <w:rFonts w:ascii="Candara" w:hAnsi="Candara"/>
          <w:lang w:val="pl-PL"/>
        </w:rPr>
        <w:t>O</w:t>
      </w:r>
      <w:proofErr w:type="spellStart"/>
      <w:r w:rsidRPr="001D193F">
        <w:rPr>
          <w:rFonts w:ascii="Candara" w:hAnsi="Candara"/>
        </w:rPr>
        <w:t>bowiązek</w:t>
      </w:r>
      <w:proofErr w:type="spellEnd"/>
      <w:r w:rsidRPr="001D193F">
        <w:rPr>
          <w:rFonts w:ascii="Candara" w:hAnsi="Candara"/>
        </w:rPr>
        <w:t xml:space="preserve"> podania przez Panią/Pana danych osobowych bezpośrednio Pani/Pana dotyczących jest wymogiem ustawowym określonym w przepisach ustawy </w:t>
      </w:r>
      <w:proofErr w:type="spellStart"/>
      <w:r w:rsidRPr="001D193F">
        <w:rPr>
          <w:rFonts w:ascii="Candara" w:hAnsi="Candara"/>
        </w:rPr>
        <w:t>Pzp</w:t>
      </w:r>
      <w:proofErr w:type="spellEnd"/>
      <w:r w:rsidRPr="001D193F">
        <w:rPr>
          <w:rFonts w:ascii="Candara" w:hAnsi="Candar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193F">
        <w:rPr>
          <w:rFonts w:ascii="Candara" w:hAnsi="Candara"/>
        </w:rPr>
        <w:t>Pzp</w:t>
      </w:r>
      <w:proofErr w:type="spellEnd"/>
      <w:r w:rsidRPr="001D193F">
        <w:rPr>
          <w:rFonts w:ascii="Candara" w:hAnsi="Candara"/>
        </w:rPr>
        <w:t xml:space="preserve">;  </w:t>
      </w:r>
    </w:p>
    <w:p w14:paraId="154BE128" w14:textId="77777777" w:rsidR="001D193F" w:rsidRPr="001D193F" w:rsidRDefault="001D193F" w:rsidP="001D193F">
      <w:pPr>
        <w:pStyle w:val="Tretekstu"/>
        <w:numPr>
          <w:ilvl w:val="0"/>
          <w:numId w:val="16"/>
        </w:numPr>
        <w:spacing w:before="120"/>
        <w:ind w:left="357" w:hanging="357"/>
        <w:jc w:val="both"/>
        <w:rPr>
          <w:rFonts w:ascii="Candara" w:hAnsi="Candara"/>
        </w:rPr>
      </w:pPr>
      <w:r w:rsidRPr="001D193F">
        <w:rPr>
          <w:rFonts w:ascii="Candara" w:hAnsi="Candara"/>
          <w:lang w:val="pl-PL"/>
        </w:rPr>
        <w:t>W</w:t>
      </w:r>
      <w:r w:rsidRPr="001D193F">
        <w:rPr>
          <w:rFonts w:ascii="Candara" w:hAnsi="Candara"/>
        </w:rPr>
        <w:t xml:space="preserve"> odniesieniu do Pani/Pana danych osobowych decyzje nie będą podejmowane w sposób zautomatyzowany, stosowanie do art. 22 RODO;</w:t>
      </w:r>
    </w:p>
    <w:p w14:paraId="1B097574" w14:textId="77777777" w:rsidR="001D193F" w:rsidRPr="001D193F" w:rsidRDefault="001D193F" w:rsidP="001D193F">
      <w:pPr>
        <w:pStyle w:val="Tretekstu"/>
        <w:numPr>
          <w:ilvl w:val="0"/>
          <w:numId w:val="16"/>
        </w:numPr>
        <w:spacing w:before="120"/>
        <w:ind w:left="357" w:hanging="357"/>
        <w:jc w:val="both"/>
        <w:rPr>
          <w:rFonts w:ascii="Candara" w:hAnsi="Candara"/>
          <w:lang w:val="pl-PL"/>
        </w:rPr>
      </w:pPr>
      <w:r w:rsidRPr="001D193F">
        <w:rPr>
          <w:rFonts w:ascii="Candara" w:hAnsi="Candara"/>
          <w:lang w:val="pl-PL"/>
        </w:rPr>
        <w:t>Posiada Pani/Pan:</w:t>
      </w:r>
    </w:p>
    <w:p w14:paraId="54EBA647" w14:textId="77777777" w:rsidR="001D193F" w:rsidRPr="001D193F" w:rsidRDefault="001D193F" w:rsidP="001D193F">
      <w:pPr>
        <w:pStyle w:val="Akapitzlist"/>
        <w:numPr>
          <w:ilvl w:val="0"/>
          <w:numId w:val="15"/>
        </w:numPr>
        <w:spacing w:line="269" w:lineRule="auto"/>
        <w:ind w:left="709" w:hanging="284"/>
        <w:contextualSpacing/>
        <w:jc w:val="both"/>
        <w:rPr>
          <w:rFonts w:ascii="Candara" w:hAnsi="Candara"/>
          <w:sz w:val="24"/>
          <w:szCs w:val="24"/>
          <w:lang w:val="x-none"/>
        </w:rPr>
      </w:pPr>
      <w:r w:rsidRPr="001D193F">
        <w:rPr>
          <w:rFonts w:ascii="Candara" w:hAnsi="Candara"/>
          <w:sz w:val="24"/>
          <w:szCs w:val="24"/>
          <w:lang w:val="x-none"/>
        </w:rPr>
        <w:t>na podstawie art. 15 RODO prawo dostępu do danych osobowych Pani/Pana dotyczących;</w:t>
      </w:r>
    </w:p>
    <w:p w14:paraId="6F56C20A" w14:textId="1B31BE56" w:rsidR="001D193F" w:rsidRPr="001D193F" w:rsidRDefault="001D193F" w:rsidP="001D193F">
      <w:pPr>
        <w:pStyle w:val="Akapitzlist"/>
        <w:numPr>
          <w:ilvl w:val="0"/>
          <w:numId w:val="15"/>
        </w:numPr>
        <w:spacing w:line="269" w:lineRule="auto"/>
        <w:ind w:left="709" w:hanging="284"/>
        <w:contextualSpacing/>
        <w:jc w:val="both"/>
        <w:rPr>
          <w:rFonts w:ascii="Candara" w:hAnsi="Candara"/>
          <w:sz w:val="24"/>
          <w:szCs w:val="24"/>
          <w:lang w:val="x-none"/>
        </w:rPr>
      </w:pPr>
      <w:r w:rsidRPr="001D193F">
        <w:rPr>
          <w:rFonts w:ascii="Candara" w:hAnsi="Candara"/>
          <w:sz w:val="24"/>
          <w:szCs w:val="24"/>
          <w:lang w:val="x-none"/>
        </w:rPr>
        <w:t>na podstawie art. 16 RODO prawo do sprostowania Pani/Pana danych osobowych</w:t>
      </w:r>
      <w:r w:rsidR="00F24359" w:rsidRPr="00F24359">
        <w:rPr>
          <w:rFonts w:ascii="Candara" w:hAnsi="Candara"/>
          <w:sz w:val="24"/>
          <w:szCs w:val="24"/>
          <w:vertAlign w:val="superscript"/>
        </w:rPr>
        <w:t>*</w:t>
      </w:r>
      <w:r w:rsidRPr="001D193F">
        <w:rPr>
          <w:rFonts w:ascii="Candara" w:hAnsi="Candara"/>
          <w:sz w:val="24"/>
          <w:szCs w:val="24"/>
          <w:lang w:val="x-none"/>
        </w:rPr>
        <w:t>;</w:t>
      </w:r>
    </w:p>
    <w:p w14:paraId="6E5EE813" w14:textId="5E5FAE06" w:rsidR="001D193F" w:rsidRPr="001D193F" w:rsidRDefault="001D193F" w:rsidP="001D193F">
      <w:pPr>
        <w:pStyle w:val="Akapitzlist"/>
        <w:numPr>
          <w:ilvl w:val="0"/>
          <w:numId w:val="15"/>
        </w:numPr>
        <w:spacing w:line="269" w:lineRule="auto"/>
        <w:ind w:left="709" w:hanging="284"/>
        <w:contextualSpacing/>
        <w:jc w:val="both"/>
        <w:rPr>
          <w:rFonts w:ascii="Candara" w:hAnsi="Candara"/>
          <w:sz w:val="24"/>
          <w:szCs w:val="24"/>
          <w:lang w:val="x-none"/>
        </w:rPr>
      </w:pPr>
      <w:r w:rsidRPr="001D193F">
        <w:rPr>
          <w:rFonts w:ascii="Candara" w:hAnsi="Candara"/>
          <w:sz w:val="24"/>
          <w:szCs w:val="24"/>
          <w:lang w:val="x-none"/>
        </w:rPr>
        <w:t>na podstawie art. 18 RODO prawo żądania od administratora ograniczenia przetwarzania danych osobowych z zastrzeżeniem przypadków, o których mowa w art. 18 ust. 2 RODO</w:t>
      </w:r>
      <w:r w:rsidR="00F24359" w:rsidRPr="00F24359">
        <w:rPr>
          <w:rFonts w:ascii="Candara" w:hAnsi="Candara"/>
          <w:sz w:val="24"/>
          <w:szCs w:val="24"/>
          <w:vertAlign w:val="superscript"/>
        </w:rPr>
        <w:t>**</w:t>
      </w:r>
      <w:r w:rsidRPr="001D193F">
        <w:rPr>
          <w:rFonts w:ascii="Candara" w:hAnsi="Candara"/>
          <w:sz w:val="24"/>
          <w:szCs w:val="24"/>
          <w:lang w:val="x-none"/>
        </w:rPr>
        <w:t xml:space="preserve">;  </w:t>
      </w:r>
    </w:p>
    <w:p w14:paraId="49FA1737" w14:textId="77777777" w:rsidR="001D193F" w:rsidRPr="001D193F" w:rsidRDefault="001D193F" w:rsidP="001D193F">
      <w:pPr>
        <w:pStyle w:val="Akapitzlist"/>
        <w:numPr>
          <w:ilvl w:val="0"/>
          <w:numId w:val="15"/>
        </w:numPr>
        <w:spacing w:line="269" w:lineRule="auto"/>
        <w:ind w:left="709" w:hanging="284"/>
        <w:contextualSpacing/>
        <w:jc w:val="both"/>
        <w:rPr>
          <w:rFonts w:ascii="Candara" w:hAnsi="Candara"/>
          <w:sz w:val="24"/>
          <w:szCs w:val="24"/>
          <w:lang w:val="x-none"/>
        </w:rPr>
      </w:pPr>
      <w:r w:rsidRPr="001D193F">
        <w:rPr>
          <w:rFonts w:ascii="Candara" w:hAnsi="Candara"/>
          <w:sz w:val="24"/>
          <w:szCs w:val="24"/>
          <w:lang w:val="x-none"/>
        </w:rPr>
        <w:t>prawo do wniesienia skargi do Prezesa Urzędu Ochrony Danych Osobowych, gdy uzna Pani/Pan, że przetwarzanie danych osobowych Pani/Pana dotyczących narusza przepisy RODO;</w:t>
      </w:r>
    </w:p>
    <w:p w14:paraId="1A596BA1" w14:textId="77777777" w:rsidR="001D193F" w:rsidRPr="001D193F" w:rsidRDefault="001D193F" w:rsidP="001D193F">
      <w:pPr>
        <w:pStyle w:val="Tretekstu"/>
        <w:numPr>
          <w:ilvl w:val="0"/>
          <w:numId w:val="16"/>
        </w:numPr>
        <w:spacing w:before="120"/>
        <w:ind w:left="357" w:hanging="357"/>
        <w:jc w:val="both"/>
        <w:rPr>
          <w:rFonts w:ascii="Candara" w:hAnsi="Candara"/>
          <w:lang w:val="pl-PL"/>
        </w:rPr>
      </w:pPr>
      <w:r w:rsidRPr="001D193F">
        <w:rPr>
          <w:rFonts w:ascii="Candara" w:hAnsi="Candara"/>
          <w:lang w:val="pl-PL"/>
        </w:rPr>
        <w:t>Nie przysługuje Pani/Panu:</w:t>
      </w:r>
    </w:p>
    <w:p w14:paraId="7382C060" w14:textId="77777777" w:rsidR="001D193F" w:rsidRPr="001D193F" w:rsidRDefault="001D193F" w:rsidP="001D193F">
      <w:pPr>
        <w:pStyle w:val="Akapitzlist"/>
        <w:numPr>
          <w:ilvl w:val="0"/>
          <w:numId w:val="15"/>
        </w:numPr>
        <w:spacing w:line="269" w:lineRule="auto"/>
        <w:ind w:left="709" w:hanging="284"/>
        <w:contextualSpacing/>
        <w:jc w:val="both"/>
        <w:rPr>
          <w:rFonts w:ascii="Candara" w:hAnsi="Candara"/>
          <w:sz w:val="24"/>
          <w:szCs w:val="24"/>
          <w:lang w:val="x-none"/>
        </w:rPr>
      </w:pPr>
      <w:r w:rsidRPr="001D193F">
        <w:rPr>
          <w:rFonts w:ascii="Candara" w:hAnsi="Candara"/>
          <w:sz w:val="24"/>
          <w:szCs w:val="24"/>
          <w:lang w:val="x-none"/>
        </w:rPr>
        <w:t>w związku z art. 17 ust. 3 lit. b, d lub e RODO prawo do usunięcia danych osobowych;</w:t>
      </w:r>
    </w:p>
    <w:p w14:paraId="7A1B0840" w14:textId="77777777" w:rsidR="001D193F" w:rsidRPr="001D193F" w:rsidRDefault="001D193F" w:rsidP="001D193F">
      <w:pPr>
        <w:pStyle w:val="Akapitzlist"/>
        <w:numPr>
          <w:ilvl w:val="0"/>
          <w:numId w:val="15"/>
        </w:numPr>
        <w:spacing w:line="269" w:lineRule="auto"/>
        <w:ind w:left="709" w:hanging="284"/>
        <w:contextualSpacing/>
        <w:jc w:val="both"/>
        <w:rPr>
          <w:rFonts w:ascii="Candara" w:hAnsi="Candara"/>
          <w:sz w:val="24"/>
          <w:szCs w:val="24"/>
          <w:lang w:val="x-none"/>
        </w:rPr>
      </w:pPr>
      <w:r w:rsidRPr="001D193F">
        <w:rPr>
          <w:rFonts w:ascii="Candara" w:hAnsi="Candara"/>
          <w:sz w:val="24"/>
          <w:szCs w:val="24"/>
          <w:lang w:val="x-none"/>
        </w:rPr>
        <w:t>prawo do przenoszenia danych osobowych, o którym mowa w art. 20 RODO;</w:t>
      </w:r>
    </w:p>
    <w:p w14:paraId="7A18764F" w14:textId="77777777" w:rsidR="001D193F" w:rsidRPr="001D193F" w:rsidRDefault="001D193F" w:rsidP="001D193F">
      <w:pPr>
        <w:pStyle w:val="Akapitzlist"/>
        <w:numPr>
          <w:ilvl w:val="0"/>
          <w:numId w:val="15"/>
        </w:numPr>
        <w:spacing w:line="269" w:lineRule="auto"/>
        <w:ind w:left="709" w:hanging="284"/>
        <w:contextualSpacing/>
        <w:jc w:val="both"/>
        <w:rPr>
          <w:rFonts w:ascii="Candara" w:hAnsi="Candara"/>
          <w:sz w:val="24"/>
          <w:szCs w:val="24"/>
          <w:lang w:val="x-none"/>
        </w:rPr>
      </w:pPr>
      <w:r w:rsidRPr="001D193F">
        <w:rPr>
          <w:rFonts w:ascii="Candara" w:hAnsi="Candara"/>
          <w:sz w:val="24"/>
          <w:szCs w:val="24"/>
          <w:lang w:val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B7E4E39" w14:textId="67FA9781" w:rsidR="00C95622" w:rsidRPr="00F24359" w:rsidRDefault="00136115" w:rsidP="00F24359">
      <w:pPr>
        <w:shd w:val="clear" w:color="auto" w:fill="FFFFFF"/>
        <w:spacing w:line="240" w:lineRule="auto"/>
        <w:ind w:firstLine="425"/>
        <w:jc w:val="both"/>
        <w:rPr>
          <w:rFonts w:ascii="Candara" w:eastAsia="Calibri" w:hAnsi="Candara" w:cs="Calibri"/>
          <w:sz w:val="24"/>
          <w:szCs w:val="24"/>
          <w:lang w:val="x-none"/>
        </w:rPr>
      </w:pPr>
      <w:r w:rsidRPr="00F24359">
        <w:rPr>
          <w:rFonts w:ascii="Candara" w:eastAsia="Calibri" w:hAnsi="Candara" w:cs="Calibri"/>
          <w:sz w:val="24"/>
          <w:szCs w:val="24"/>
          <w:lang w:val="x-none"/>
        </w:rPr>
        <w:lastRenderedPageBreak/>
        <w:t>Zamawiający nie zmienia terminu składania ofert.</w:t>
      </w:r>
      <w:r w:rsidR="00C95622" w:rsidRPr="00F24359">
        <w:rPr>
          <w:rFonts w:ascii="Candara" w:eastAsia="Calibri" w:hAnsi="Candara" w:cs="Calibri"/>
          <w:sz w:val="24"/>
          <w:szCs w:val="24"/>
          <w:lang w:val="x-none"/>
        </w:rPr>
        <w:t xml:space="preserve"> Oferty należy złożyć w Starostwie Powiatowym w Bartoszycach, ul. Grota Roweckiego 1, pokój Nr 219 (sekretariat), nie później niż do dnia 04.06.2018r.  do godz. 12</w:t>
      </w:r>
      <w:r w:rsidR="00C95622" w:rsidRPr="00F24359">
        <w:rPr>
          <w:rFonts w:ascii="Candara" w:eastAsia="Calibri" w:hAnsi="Candara" w:cs="Calibri"/>
          <w:sz w:val="24"/>
          <w:szCs w:val="24"/>
          <w:vertAlign w:val="superscript"/>
          <w:lang w:val="x-none"/>
        </w:rPr>
        <w:t>00</w:t>
      </w:r>
      <w:r w:rsidR="00C95622" w:rsidRPr="00F24359">
        <w:rPr>
          <w:rFonts w:ascii="Candara" w:eastAsia="Calibri" w:hAnsi="Candara" w:cs="Calibri"/>
          <w:sz w:val="24"/>
          <w:szCs w:val="24"/>
          <w:lang w:val="x-none"/>
        </w:rPr>
        <w:t>.</w:t>
      </w:r>
    </w:p>
    <w:p w14:paraId="23C7C2B6" w14:textId="3C17DCA7" w:rsidR="00C95622" w:rsidRPr="00C95622" w:rsidRDefault="00C95622" w:rsidP="00F24359">
      <w:pPr>
        <w:shd w:val="clear" w:color="auto" w:fill="FFFFFF"/>
        <w:spacing w:line="240" w:lineRule="auto"/>
        <w:jc w:val="both"/>
        <w:rPr>
          <w:rFonts w:ascii="Candara" w:eastAsia="Calibri" w:hAnsi="Candara" w:cs="Calibri"/>
          <w:sz w:val="24"/>
          <w:szCs w:val="24"/>
          <w:lang w:val="x-none"/>
        </w:rPr>
      </w:pPr>
      <w:r w:rsidRPr="00C95622">
        <w:rPr>
          <w:rFonts w:ascii="Candara" w:eastAsia="Calibri" w:hAnsi="Candara" w:cs="Calibri"/>
          <w:sz w:val="24"/>
          <w:szCs w:val="24"/>
          <w:lang w:val="x-none"/>
        </w:rPr>
        <w:t>Otwarcie ofert nastąpi w Starostwie Powiatowym w Bartoszycach, ul. Grota Roweckiego 1, pokój Nr 221 (sala konferencyjna) dnia 04.06.2018r. o godz. 12</w:t>
      </w:r>
      <w:r w:rsidRPr="00C95622">
        <w:rPr>
          <w:rFonts w:ascii="Candara" w:eastAsia="Calibri" w:hAnsi="Candara" w:cs="Calibri"/>
          <w:sz w:val="24"/>
          <w:szCs w:val="24"/>
          <w:vertAlign w:val="superscript"/>
          <w:lang w:val="x-none"/>
        </w:rPr>
        <w:t>15</w:t>
      </w:r>
      <w:r w:rsidRPr="00C95622">
        <w:rPr>
          <w:rFonts w:ascii="Candara" w:eastAsia="Calibri" w:hAnsi="Candara" w:cs="Calibri"/>
          <w:sz w:val="24"/>
          <w:szCs w:val="24"/>
          <w:lang w:val="x-none"/>
        </w:rPr>
        <w:t>.</w:t>
      </w:r>
    </w:p>
    <w:p w14:paraId="01854038" w14:textId="5A725586" w:rsidR="00F24359" w:rsidRDefault="00F24359" w:rsidP="00B722AB">
      <w:pPr>
        <w:rPr>
          <w:rFonts w:ascii="Candara" w:eastAsia="Times New Roman" w:hAnsi="Candara" w:cs="Times New Roman"/>
          <w:lang w:eastAsia="pl-PL"/>
        </w:rPr>
      </w:pPr>
    </w:p>
    <w:p w14:paraId="53BB6B05" w14:textId="77777777" w:rsidR="00F24359" w:rsidRPr="00F24359" w:rsidRDefault="00F24359" w:rsidP="00F24359">
      <w:pPr>
        <w:rPr>
          <w:rFonts w:ascii="Candara" w:eastAsia="Times New Roman" w:hAnsi="Candara" w:cs="Times New Roman"/>
          <w:lang w:eastAsia="pl-PL"/>
        </w:rPr>
      </w:pPr>
    </w:p>
    <w:p w14:paraId="6F47D7FC" w14:textId="580577FB" w:rsidR="00F24359" w:rsidRDefault="00F24359" w:rsidP="00F24359">
      <w:pPr>
        <w:rPr>
          <w:rFonts w:ascii="Candara" w:eastAsia="Times New Roman" w:hAnsi="Candara" w:cs="Times New Roman"/>
          <w:lang w:eastAsia="pl-PL"/>
        </w:rPr>
      </w:pPr>
    </w:p>
    <w:p w14:paraId="1DAFD589" w14:textId="5D016FFA" w:rsidR="00F24359" w:rsidRDefault="00F24359" w:rsidP="00F24359">
      <w:pPr>
        <w:jc w:val="both"/>
      </w:pPr>
      <w: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>
        <w:t>Pzp</w:t>
      </w:r>
      <w:proofErr w:type="spellEnd"/>
      <w:r>
        <w:t xml:space="preserve"> oraz nie może naruszać integralności protokołu oraz jego załączników.</w:t>
      </w:r>
    </w:p>
    <w:p w14:paraId="691297C3" w14:textId="5B11D6E1" w:rsidR="00F24359" w:rsidRPr="00F24359" w:rsidRDefault="00F24359" w:rsidP="00F24359">
      <w:pPr>
        <w:jc w:val="both"/>
        <w:rPr>
          <w:rFonts w:ascii="Candara" w:eastAsia="Calibri" w:hAnsi="Candara" w:cs="Calibri"/>
          <w:sz w:val="24"/>
          <w:szCs w:val="24"/>
          <w:lang w:val="x-none"/>
        </w:rPr>
      </w:pPr>
      <w: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64D8B7DD" w14:textId="77777777" w:rsidR="003A5411" w:rsidRPr="00F24359" w:rsidRDefault="003A5411" w:rsidP="00F24359">
      <w:pPr>
        <w:rPr>
          <w:rFonts w:ascii="Candara" w:eastAsia="Times New Roman" w:hAnsi="Candara" w:cs="Times New Roman"/>
          <w:lang w:eastAsia="pl-PL"/>
        </w:rPr>
      </w:pPr>
    </w:p>
    <w:sectPr w:rsidR="003A5411" w:rsidRPr="00F24359" w:rsidSect="006472A0">
      <w:headerReference w:type="default" r:id="rId8"/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D4351" w14:textId="77777777" w:rsidR="006803BC" w:rsidRDefault="006803BC" w:rsidP="006472A0">
      <w:pPr>
        <w:spacing w:after="0" w:line="240" w:lineRule="auto"/>
      </w:pPr>
      <w:r>
        <w:separator/>
      </w:r>
    </w:p>
  </w:endnote>
  <w:endnote w:type="continuationSeparator" w:id="0">
    <w:p w14:paraId="6916CBDC" w14:textId="77777777" w:rsidR="006803BC" w:rsidRDefault="006803BC" w:rsidP="0064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87538" w14:textId="77777777" w:rsidR="006803BC" w:rsidRDefault="006803BC" w:rsidP="006472A0">
      <w:pPr>
        <w:spacing w:after="0" w:line="240" w:lineRule="auto"/>
      </w:pPr>
      <w:r>
        <w:separator/>
      </w:r>
    </w:p>
  </w:footnote>
  <w:footnote w:type="continuationSeparator" w:id="0">
    <w:p w14:paraId="4CA755AE" w14:textId="77777777" w:rsidR="006803BC" w:rsidRDefault="006803BC" w:rsidP="0064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AC598" w14:textId="77777777" w:rsidR="006472A0" w:rsidRDefault="006472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A037F21" wp14:editId="7331089A">
          <wp:simplePos x="0" y="0"/>
          <wp:positionH relativeFrom="margin">
            <wp:posOffset>-152400</wp:posOffset>
          </wp:positionH>
          <wp:positionV relativeFrom="paragraph">
            <wp:posOffset>-57785</wp:posOffset>
          </wp:positionV>
          <wp:extent cx="6295077" cy="604841"/>
          <wp:effectExtent l="0" t="0" r="0" b="5080"/>
          <wp:wrapTight wrapText="bothSides">
            <wp:wrapPolygon edited="0">
              <wp:start x="0" y="0"/>
              <wp:lineTo x="0" y="21101"/>
              <wp:lineTo x="21506" y="21101"/>
              <wp:lineTo x="2150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EFSI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077" cy="604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9D0"/>
    <w:multiLevelType w:val="hybridMultilevel"/>
    <w:tmpl w:val="F9E68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156C"/>
    <w:multiLevelType w:val="hybridMultilevel"/>
    <w:tmpl w:val="20AA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5B05"/>
    <w:multiLevelType w:val="hybridMultilevel"/>
    <w:tmpl w:val="691CB210"/>
    <w:lvl w:ilvl="0" w:tplc="A2C6FF0C">
      <w:start w:val="1"/>
      <w:numFmt w:val="ordinal"/>
      <w:lvlText w:val="%1"/>
      <w:lvlJc w:val="left"/>
      <w:pPr>
        <w:ind w:left="397" w:hanging="397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EF0F4F6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29B6C49"/>
    <w:multiLevelType w:val="hybridMultilevel"/>
    <w:tmpl w:val="D30AE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A2967"/>
    <w:multiLevelType w:val="hybridMultilevel"/>
    <w:tmpl w:val="CB587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2E4C1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607F4B"/>
    <w:multiLevelType w:val="hybridMultilevel"/>
    <w:tmpl w:val="D9EAA84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3054FC"/>
    <w:multiLevelType w:val="hybridMultilevel"/>
    <w:tmpl w:val="C594357A"/>
    <w:lvl w:ilvl="0" w:tplc="AE0C8E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E46B4A"/>
    <w:multiLevelType w:val="multilevel"/>
    <w:tmpl w:val="9AF4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07348"/>
    <w:multiLevelType w:val="hybridMultilevel"/>
    <w:tmpl w:val="F1C839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8100F2"/>
    <w:multiLevelType w:val="hybridMultilevel"/>
    <w:tmpl w:val="5C28DEA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27D8C"/>
    <w:multiLevelType w:val="hybridMultilevel"/>
    <w:tmpl w:val="61AA1B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2E6944"/>
    <w:multiLevelType w:val="hybridMultilevel"/>
    <w:tmpl w:val="2BBE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8C01A7"/>
    <w:multiLevelType w:val="hybridMultilevel"/>
    <w:tmpl w:val="9FDC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663AB"/>
    <w:multiLevelType w:val="hybridMultilevel"/>
    <w:tmpl w:val="D7E4EF22"/>
    <w:lvl w:ilvl="0" w:tplc="96420F02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D5F33"/>
    <w:multiLevelType w:val="hybridMultilevel"/>
    <w:tmpl w:val="F668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2053A"/>
    <w:multiLevelType w:val="hybridMultilevel"/>
    <w:tmpl w:val="63CE6FA8"/>
    <w:lvl w:ilvl="0" w:tplc="0890EE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28C9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1EF9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FA00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1424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7A33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0094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A0DF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4C8F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6E840092"/>
    <w:multiLevelType w:val="hybridMultilevel"/>
    <w:tmpl w:val="B55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13"/>
  </w:num>
  <w:num w:numId="8">
    <w:abstractNumId w:val="15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6"/>
  </w:num>
  <w:num w:numId="14">
    <w:abstractNumId w:val="14"/>
  </w:num>
  <w:num w:numId="15">
    <w:abstractNumId w:val="5"/>
  </w:num>
  <w:num w:numId="16">
    <w:abstractNumId w:val="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A0"/>
    <w:rsid w:val="00000E3D"/>
    <w:rsid w:val="00020F79"/>
    <w:rsid w:val="000828B9"/>
    <w:rsid w:val="000959FF"/>
    <w:rsid w:val="00097748"/>
    <w:rsid w:val="000B4502"/>
    <w:rsid w:val="00136115"/>
    <w:rsid w:val="0014580C"/>
    <w:rsid w:val="0017442F"/>
    <w:rsid w:val="001D193F"/>
    <w:rsid w:val="0023148A"/>
    <w:rsid w:val="002C08C6"/>
    <w:rsid w:val="00392E54"/>
    <w:rsid w:val="003A5411"/>
    <w:rsid w:val="0047351B"/>
    <w:rsid w:val="00490C61"/>
    <w:rsid w:val="00493E90"/>
    <w:rsid w:val="004D2DCF"/>
    <w:rsid w:val="005779D3"/>
    <w:rsid w:val="006472A0"/>
    <w:rsid w:val="00672AF3"/>
    <w:rsid w:val="006803BC"/>
    <w:rsid w:val="006911DB"/>
    <w:rsid w:val="006C75D2"/>
    <w:rsid w:val="0078634C"/>
    <w:rsid w:val="007A6089"/>
    <w:rsid w:val="00807177"/>
    <w:rsid w:val="008663EE"/>
    <w:rsid w:val="008E42CB"/>
    <w:rsid w:val="009A1B52"/>
    <w:rsid w:val="00A77F41"/>
    <w:rsid w:val="00B722AB"/>
    <w:rsid w:val="00B76C7A"/>
    <w:rsid w:val="00C81BC6"/>
    <w:rsid w:val="00C95622"/>
    <w:rsid w:val="00D02585"/>
    <w:rsid w:val="00DB4F49"/>
    <w:rsid w:val="00DD18DE"/>
    <w:rsid w:val="00DF71C1"/>
    <w:rsid w:val="00E3595E"/>
    <w:rsid w:val="00E45CA2"/>
    <w:rsid w:val="00E52A39"/>
    <w:rsid w:val="00EA4FBE"/>
    <w:rsid w:val="00EC1E02"/>
    <w:rsid w:val="00F24359"/>
    <w:rsid w:val="00F8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B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4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2A0"/>
  </w:style>
  <w:style w:type="paragraph" w:styleId="Stopka">
    <w:name w:val="footer"/>
    <w:basedOn w:val="Normalny"/>
    <w:link w:val="StopkaZnak"/>
    <w:uiPriority w:val="99"/>
    <w:unhideWhenUsed/>
    <w:rsid w:val="0064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2A0"/>
  </w:style>
  <w:style w:type="paragraph" w:styleId="Tytu">
    <w:name w:val="Title"/>
    <w:basedOn w:val="Normalny"/>
    <w:next w:val="Normalny"/>
    <w:link w:val="TytuZnak"/>
    <w:uiPriority w:val="10"/>
    <w:qFormat/>
    <w:rsid w:val="006472A0"/>
    <w:pPr>
      <w:keepNext/>
      <w:spacing w:before="600" w:after="240" w:line="240" w:lineRule="auto"/>
      <w:jc w:val="center"/>
      <w:outlineLvl w:val="1"/>
    </w:pPr>
    <w:rPr>
      <w:rFonts w:ascii="Candara" w:eastAsia="Times New Roman" w:hAnsi="Candara" w:cs="Times New Roman"/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472A0"/>
    <w:rPr>
      <w:rFonts w:ascii="Candara" w:eastAsia="Times New Roman" w:hAnsi="Candara" w:cs="Times New Roman"/>
      <w:b/>
      <w:sz w:val="24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6472A0"/>
    <w:pPr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6472A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customStyle="1" w:styleId="Nagwekosw">
    <w:name w:val="Nagłówek osw"/>
    <w:basedOn w:val="Normalny"/>
    <w:qFormat/>
    <w:rsid w:val="006472A0"/>
    <w:pPr>
      <w:keepNext/>
      <w:keepLines/>
      <w:shd w:val="clear" w:color="auto" w:fill="BFBFBF"/>
      <w:spacing w:before="240" w:after="120" w:line="360" w:lineRule="auto"/>
      <w:jc w:val="both"/>
    </w:pPr>
    <w:rPr>
      <w:rFonts w:ascii="Candara" w:eastAsia="Calibri" w:hAnsi="Candara" w:cs="Calibri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472A0"/>
    <w:rPr>
      <w:b/>
      <w:bCs/>
    </w:rPr>
  </w:style>
  <w:style w:type="character" w:customStyle="1" w:styleId="AkapitzlistZnak">
    <w:name w:val="Akapit z listą Znak"/>
    <w:aliases w:val="Obiekt Znak,List Paragraph1 Znak"/>
    <w:link w:val="Akapitzlist"/>
    <w:qFormat/>
    <w:rsid w:val="000959FF"/>
    <w:rPr>
      <w:rFonts w:ascii="Calibri" w:eastAsia="Calibri" w:hAnsi="Calibri" w:cs="Calibri"/>
    </w:rPr>
  </w:style>
  <w:style w:type="character" w:customStyle="1" w:styleId="alb">
    <w:name w:val="a_lb"/>
    <w:basedOn w:val="Domylnaczcionkaakapitu"/>
    <w:rsid w:val="00807177"/>
  </w:style>
  <w:style w:type="character" w:customStyle="1" w:styleId="alb-s">
    <w:name w:val="a_lb-s"/>
    <w:basedOn w:val="Domylnaczcionkaakapitu"/>
    <w:rsid w:val="00807177"/>
  </w:style>
  <w:style w:type="character" w:styleId="Hipercze">
    <w:name w:val="Hyperlink"/>
    <w:basedOn w:val="Domylnaczcionkaakapitu"/>
    <w:uiPriority w:val="99"/>
    <w:unhideWhenUsed/>
    <w:rsid w:val="008E42C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E42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0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0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0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0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0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0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089"/>
    <w:rPr>
      <w:rFonts w:ascii="Times New Roman" w:hAnsi="Times New Roman" w:cs="Times New Roman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020F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F79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Bezodstpw">
    <w:name w:val="No Spacing"/>
    <w:link w:val="BezodstpwZnak"/>
    <w:qFormat/>
    <w:rsid w:val="003A5411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rsid w:val="003A5411"/>
    <w:rPr>
      <w:rFonts w:eastAsiaTheme="minorEastAsia"/>
      <w:lang w:val="en-US" w:eastAsia="zh-CN"/>
    </w:rPr>
  </w:style>
  <w:style w:type="paragraph" w:customStyle="1" w:styleId="Tretekstu">
    <w:name w:val="Treść tekstu"/>
    <w:basedOn w:val="Normalny"/>
    <w:rsid w:val="001D19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1">
    <w:name w:val="Akapit z listą Znak1"/>
    <w:uiPriority w:val="99"/>
    <w:locked/>
    <w:rsid w:val="001D193F"/>
    <w:rPr>
      <w:rFonts w:eastAsia="Times New Roman"/>
      <w:sz w:val="24"/>
      <w:lang w:val="pl-PL" w:eastAsia="ar-SA" w:bidi="ar-SA"/>
    </w:rPr>
  </w:style>
  <w:style w:type="paragraph" w:customStyle="1" w:styleId="Akapitzlist2">
    <w:name w:val="Akapit z listą2"/>
    <w:basedOn w:val="Normalny"/>
    <w:rsid w:val="001361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450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4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2A0"/>
  </w:style>
  <w:style w:type="paragraph" w:styleId="Stopka">
    <w:name w:val="footer"/>
    <w:basedOn w:val="Normalny"/>
    <w:link w:val="StopkaZnak"/>
    <w:uiPriority w:val="99"/>
    <w:unhideWhenUsed/>
    <w:rsid w:val="00647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2A0"/>
  </w:style>
  <w:style w:type="paragraph" w:styleId="Tytu">
    <w:name w:val="Title"/>
    <w:basedOn w:val="Normalny"/>
    <w:next w:val="Normalny"/>
    <w:link w:val="TytuZnak"/>
    <w:uiPriority w:val="10"/>
    <w:qFormat/>
    <w:rsid w:val="006472A0"/>
    <w:pPr>
      <w:keepNext/>
      <w:spacing w:before="600" w:after="240" w:line="240" w:lineRule="auto"/>
      <w:jc w:val="center"/>
      <w:outlineLvl w:val="1"/>
    </w:pPr>
    <w:rPr>
      <w:rFonts w:ascii="Candara" w:eastAsia="Times New Roman" w:hAnsi="Candara" w:cs="Times New Roman"/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472A0"/>
    <w:rPr>
      <w:rFonts w:ascii="Candara" w:eastAsia="Times New Roman" w:hAnsi="Candara" w:cs="Times New Roman"/>
      <w:b/>
      <w:sz w:val="24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6472A0"/>
    <w:pPr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6472A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customStyle="1" w:styleId="Nagwekosw">
    <w:name w:val="Nagłówek osw"/>
    <w:basedOn w:val="Normalny"/>
    <w:qFormat/>
    <w:rsid w:val="006472A0"/>
    <w:pPr>
      <w:keepNext/>
      <w:keepLines/>
      <w:shd w:val="clear" w:color="auto" w:fill="BFBFBF"/>
      <w:spacing w:before="240" w:after="120" w:line="360" w:lineRule="auto"/>
      <w:jc w:val="both"/>
    </w:pPr>
    <w:rPr>
      <w:rFonts w:ascii="Candara" w:eastAsia="Calibri" w:hAnsi="Candara" w:cs="Calibri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472A0"/>
    <w:rPr>
      <w:b/>
      <w:bCs/>
    </w:rPr>
  </w:style>
  <w:style w:type="character" w:customStyle="1" w:styleId="AkapitzlistZnak">
    <w:name w:val="Akapit z listą Znak"/>
    <w:aliases w:val="Obiekt Znak,List Paragraph1 Znak"/>
    <w:link w:val="Akapitzlist"/>
    <w:qFormat/>
    <w:rsid w:val="000959FF"/>
    <w:rPr>
      <w:rFonts w:ascii="Calibri" w:eastAsia="Calibri" w:hAnsi="Calibri" w:cs="Calibri"/>
    </w:rPr>
  </w:style>
  <w:style w:type="character" w:customStyle="1" w:styleId="alb">
    <w:name w:val="a_lb"/>
    <w:basedOn w:val="Domylnaczcionkaakapitu"/>
    <w:rsid w:val="00807177"/>
  </w:style>
  <w:style w:type="character" w:customStyle="1" w:styleId="alb-s">
    <w:name w:val="a_lb-s"/>
    <w:basedOn w:val="Domylnaczcionkaakapitu"/>
    <w:rsid w:val="00807177"/>
  </w:style>
  <w:style w:type="character" w:styleId="Hipercze">
    <w:name w:val="Hyperlink"/>
    <w:basedOn w:val="Domylnaczcionkaakapitu"/>
    <w:uiPriority w:val="99"/>
    <w:unhideWhenUsed/>
    <w:rsid w:val="008E42C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E42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0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0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0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0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0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0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089"/>
    <w:rPr>
      <w:rFonts w:ascii="Times New Roman" w:hAnsi="Times New Roman" w:cs="Times New Roman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020F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F79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Bezodstpw">
    <w:name w:val="No Spacing"/>
    <w:link w:val="BezodstpwZnak"/>
    <w:qFormat/>
    <w:rsid w:val="003A5411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rsid w:val="003A5411"/>
    <w:rPr>
      <w:rFonts w:eastAsiaTheme="minorEastAsia"/>
      <w:lang w:val="en-US" w:eastAsia="zh-CN"/>
    </w:rPr>
  </w:style>
  <w:style w:type="paragraph" w:customStyle="1" w:styleId="Tretekstu">
    <w:name w:val="Treść tekstu"/>
    <w:basedOn w:val="Normalny"/>
    <w:rsid w:val="001D19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1">
    <w:name w:val="Akapit z listą Znak1"/>
    <w:uiPriority w:val="99"/>
    <w:locked/>
    <w:rsid w:val="001D193F"/>
    <w:rPr>
      <w:rFonts w:eastAsia="Times New Roman"/>
      <w:sz w:val="24"/>
      <w:lang w:val="pl-PL" w:eastAsia="ar-SA" w:bidi="ar-SA"/>
    </w:rPr>
  </w:style>
  <w:style w:type="paragraph" w:customStyle="1" w:styleId="Akapitzlist2">
    <w:name w:val="Akapit z listą2"/>
    <w:basedOn w:val="Normalny"/>
    <w:rsid w:val="001361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45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85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857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91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69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8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DT01</dc:creator>
  <cp:lastModifiedBy>Agnieszka Kocisz</cp:lastModifiedBy>
  <cp:revision>3</cp:revision>
  <cp:lastPrinted>2018-05-28T05:42:00Z</cp:lastPrinted>
  <dcterms:created xsi:type="dcterms:W3CDTF">2018-05-31T20:09:00Z</dcterms:created>
  <dcterms:modified xsi:type="dcterms:W3CDTF">2018-05-31T20:11:00Z</dcterms:modified>
</cp:coreProperties>
</file>