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D23BA3">
        <w:tc>
          <w:tcPr>
            <w:tcW w:w="777" w:type="pct"/>
          </w:tcPr>
          <w:p w:rsidR="00C22243" w:rsidRPr="00D23BA3" w:rsidRDefault="009563C9" w:rsidP="000929B4">
            <w:pPr>
              <w:rPr>
                <w:rFonts w:ascii="Calibri" w:hAnsi="Calibri"/>
                <w:lang w:val="en-US"/>
              </w:rPr>
            </w:pPr>
            <w:bookmarkStart w:id="0" w:name="_GoBack"/>
            <w:bookmarkEnd w:id="0"/>
            <w:r w:rsidRPr="00D23BA3">
              <w:rPr>
                <w:rFonts w:ascii="Calibri" w:hAnsi="Calibri"/>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rsidR="00C22243" w:rsidRPr="00B125D9" w:rsidRDefault="000B3E43" w:rsidP="000929B4">
            <w:pPr>
              <w:pStyle w:val="Nagwek"/>
              <w:jc w:val="center"/>
              <w:rPr>
                <w:rFonts w:ascii="Bookman Old Style" w:hAnsi="Bookman Old Style"/>
                <w:bCs/>
                <w:iCs/>
                <w:sz w:val="20"/>
                <w:szCs w:val="20"/>
                <w:lang w:val="pl-PL" w:eastAsia="pl-PL"/>
              </w:rPr>
            </w:pPr>
            <w:hyperlink r:id="rId9" w:history="1">
              <w:r w:rsidR="00C22243" w:rsidRPr="00B125D9">
                <w:rPr>
                  <w:rStyle w:val="Hipercze"/>
                  <w:rFonts w:ascii="Bookman Old Style" w:hAnsi="Bookman Old Style"/>
                  <w:bCs/>
                  <w:iCs/>
                  <w:color w:val="auto"/>
                  <w:sz w:val="20"/>
                  <w:szCs w:val="20"/>
                  <w:u w:val="none"/>
                  <w:lang w:val="pl-PL" w:eastAsia="pl-PL"/>
                </w:rPr>
                <w:t>www.</w:t>
              </w:r>
            </w:hyperlink>
            <w:r w:rsidR="00C22243" w:rsidRPr="00B125D9">
              <w:rPr>
                <w:rFonts w:ascii="Bookman Old Style" w:hAnsi="Bookman Old Style"/>
                <w:bCs/>
                <w:iCs/>
                <w:sz w:val="20"/>
                <w:szCs w:val="20"/>
                <w:lang w:val="pl-PL" w:eastAsia="pl-PL"/>
              </w:rPr>
              <w:t>zdpdabrowa.pl</w:t>
            </w:r>
          </w:p>
          <w:p w:rsidR="00C22243" w:rsidRPr="00685908" w:rsidRDefault="00685908" w:rsidP="000929B4">
            <w:pPr>
              <w:pStyle w:val="Nagwek"/>
              <w:jc w:val="center"/>
              <w:rPr>
                <w:rFonts w:ascii="Bookman Old Style" w:hAnsi="Bookman Old Style"/>
                <w:sz w:val="20"/>
                <w:szCs w:val="20"/>
                <w:lang w:val="pl-PL" w:eastAsia="pl-PL"/>
              </w:rPr>
            </w:pPr>
            <w:r w:rsidRPr="00685908">
              <w:rPr>
                <w:rFonts w:ascii="Bookman Old Style" w:hAnsi="Bookman Old Style"/>
                <w:sz w:val="20"/>
                <w:szCs w:val="20"/>
                <w:lang w:val="pl-PL" w:eastAsia="pl-PL"/>
              </w:rPr>
              <w:t>https://bipspbartoszyce.warmia.mazury.pl/</w:t>
            </w:r>
          </w:p>
          <w:p w:rsidR="00C22243" w:rsidRPr="00B125D9" w:rsidRDefault="00552820" w:rsidP="000929B4">
            <w:pPr>
              <w:pStyle w:val="Nagwek"/>
              <w:jc w:val="center"/>
              <w:rPr>
                <w:rFonts w:ascii="Bookman Old Style" w:hAnsi="Bookman Old Style"/>
                <w:bCs/>
                <w:iCs/>
                <w:sz w:val="20"/>
                <w:szCs w:val="20"/>
                <w:lang w:val="en-US" w:eastAsia="pl-PL"/>
              </w:rPr>
            </w:pPr>
            <w:r>
              <w:rPr>
                <w:rStyle w:val="Hipercze"/>
                <w:rFonts w:ascii="Bookman Old Style" w:hAnsi="Bookman Old Style"/>
                <w:bCs/>
                <w:iCs/>
                <w:color w:val="auto"/>
                <w:sz w:val="20"/>
                <w:szCs w:val="20"/>
                <w:u w:val="none"/>
                <w:lang w:val="pl-PL" w:eastAsia="pl-PL"/>
              </w:rPr>
              <w:t>e-mail:</w:t>
            </w:r>
            <w:r w:rsidR="003B4DE0" w:rsidRPr="005D445D">
              <w:rPr>
                <w:rStyle w:val="Hipercze"/>
                <w:rFonts w:ascii="Bookman Old Style" w:hAnsi="Bookman Old Style"/>
                <w:bCs/>
                <w:iCs/>
                <w:color w:val="auto"/>
                <w:sz w:val="20"/>
                <w:szCs w:val="20"/>
                <w:u w:val="none"/>
                <w:lang w:val="pl-PL" w:eastAsia="pl-PL"/>
              </w:rPr>
              <w:t xml:space="preserve"> zdpdabrowa-przetargi@wp.pl</w:t>
            </w:r>
          </w:p>
          <w:p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trPr>
          <w:jc w:val="center"/>
        </w:trPr>
        <w:tc>
          <w:tcPr>
            <w:tcW w:w="2581" w:type="pct"/>
          </w:tcPr>
          <w:p w:rsidR="00C22243" w:rsidRPr="00806BD5" w:rsidRDefault="00C22243" w:rsidP="0006166A">
            <w:pPr>
              <w:rPr>
                <w:rFonts w:ascii="Calibri" w:hAnsi="Calibri"/>
                <w:sz w:val="20"/>
                <w:szCs w:val="20"/>
              </w:rPr>
            </w:pPr>
            <w:r w:rsidRPr="00806BD5">
              <w:rPr>
                <w:rFonts w:ascii="Calibri" w:hAnsi="Calibri" w:cs="Arial"/>
                <w:sz w:val="20"/>
                <w:szCs w:val="20"/>
              </w:rPr>
              <w:t>Znak: ZDP</w:t>
            </w:r>
            <w:r w:rsidR="00554065" w:rsidRPr="00806BD5">
              <w:rPr>
                <w:rFonts w:ascii="Calibri" w:hAnsi="Calibri" w:cs="Arial"/>
                <w:sz w:val="20"/>
                <w:szCs w:val="20"/>
              </w:rPr>
              <w:t>-DT</w:t>
            </w:r>
            <w:r w:rsidRPr="00806BD5">
              <w:rPr>
                <w:rFonts w:ascii="Calibri" w:hAnsi="Calibri" w:cs="Arial"/>
                <w:sz w:val="20"/>
                <w:szCs w:val="20"/>
              </w:rPr>
              <w:t>.</w:t>
            </w:r>
            <w:r w:rsidR="00706B4F" w:rsidRPr="00806BD5">
              <w:rPr>
                <w:rFonts w:ascii="Calibri" w:hAnsi="Calibri" w:cs="Arial"/>
                <w:sz w:val="20"/>
                <w:szCs w:val="20"/>
              </w:rPr>
              <w:t>343.1.</w:t>
            </w:r>
            <w:r w:rsidR="00195AD0">
              <w:rPr>
                <w:rFonts w:ascii="Calibri" w:hAnsi="Calibri" w:cs="Arial"/>
                <w:sz w:val="20"/>
                <w:szCs w:val="20"/>
              </w:rPr>
              <w:t>3</w:t>
            </w:r>
            <w:r w:rsidR="00706B4F" w:rsidRPr="00806BD5">
              <w:rPr>
                <w:rFonts w:ascii="Calibri" w:hAnsi="Calibri" w:cs="Arial"/>
                <w:sz w:val="20"/>
                <w:szCs w:val="20"/>
              </w:rPr>
              <w:t>.201</w:t>
            </w:r>
            <w:r w:rsidR="00806BD5" w:rsidRPr="00806BD5">
              <w:rPr>
                <w:rFonts w:ascii="Calibri" w:hAnsi="Calibri" w:cs="Arial"/>
                <w:sz w:val="20"/>
                <w:szCs w:val="20"/>
              </w:rPr>
              <w:t>8</w:t>
            </w:r>
            <w:r w:rsidRPr="00806BD5">
              <w:rPr>
                <w:rFonts w:ascii="Calibri" w:hAnsi="Calibri" w:cs="Arial"/>
                <w:sz w:val="20"/>
                <w:szCs w:val="20"/>
              </w:rPr>
              <w:t xml:space="preserve"> </w:t>
            </w:r>
          </w:p>
        </w:tc>
        <w:tc>
          <w:tcPr>
            <w:tcW w:w="2419" w:type="pct"/>
          </w:tcPr>
          <w:p w:rsidR="00C22243" w:rsidRPr="00806BD5" w:rsidRDefault="00C22243" w:rsidP="00706B4F">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195AD0">
              <w:rPr>
                <w:rFonts w:ascii="Calibri" w:hAnsi="Calibri"/>
                <w:b w:val="0"/>
                <w:sz w:val="20"/>
                <w:lang w:val="pl-PL" w:eastAsia="pl-PL"/>
              </w:rPr>
              <w:t>1 lutego</w:t>
            </w:r>
            <w:r w:rsidR="00806BD5" w:rsidRPr="00806BD5">
              <w:rPr>
                <w:rFonts w:ascii="Calibri" w:hAnsi="Calibri"/>
                <w:b w:val="0"/>
                <w:sz w:val="20"/>
                <w:lang w:val="pl-PL" w:eastAsia="pl-PL"/>
              </w:rPr>
              <w:t xml:space="preserve"> 2018r.</w:t>
            </w:r>
            <w:r w:rsidRPr="00806BD5">
              <w:rPr>
                <w:rFonts w:ascii="Calibri" w:hAnsi="Calibri"/>
                <w:b w:val="0"/>
                <w:sz w:val="20"/>
                <w:lang w:val="pl-PL" w:eastAsia="pl-PL"/>
              </w:rPr>
              <w:t xml:space="preserve">                                           </w:t>
            </w:r>
          </w:p>
        </w:tc>
      </w:tr>
    </w:tbl>
    <w:p w:rsidR="004C6DB6" w:rsidRPr="001479B5" w:rsidRDefault="004C6DB6" w:rsidP="000929B4">
      <w:pPr>
        <w:pStyle w:val="Tytu"/>
        <w:jc w:val="left"/>
        <w:rPr>
          <w:rFonts w:ascii="Calibri" w:hAnsi="Calibri" w:cs="Arial"/>
          <w:b w:val="0"/>
          <w:szCs w:val="28"/>
        </w:rPr>
      </w:pPr>
    </w:p>
    <w:p w:rsidR="00A40487" w:rsidRPr="001479B5" w:rsidRDefault="00A40487" w:rsidP="000929B4">
      <w:pPr>
        <w:pStyle w:val="Tytu"/>
        <w:jc w:val="left"/>
        <w:rPr>
          <w:rFonts w:ascii="Calibri" w:hAnsi="Calibri" w:cs="Arial"/>
          <w:b w:val="0"/>
          <w:szCs w:val="28"/>
        </w:rPr>
      </w:pPr>
    </w:p>
    <w:p w:rsidR="00ED6ED7" w:rsidRDefault="00ED6ED7" w:rsidP="00ED6ED7">
      <w:pPr>
        <w:pStyle w:val="Nagwek9"/>
        <w:spacing w:before="0" w:after="0"/>
        <w:rPr>
          <w:rFonts w:ascii="Calibri" w:hAnsi="Calibri" w:cs="Times New Roman"/>
        </w:rPr>
      </w:pPr>
    </w:p>
    <w:p w:rsidR="00ED6ED7" w:rsidRDefault="00ED6ED7" w:rsidP="00ED6ED7">
      <w:pPr>
        <w:rPr>
          <w:rFonts w:ascii="Calibri" w:hAnsi="Calibri"/>
          <w:sz w:val="22"/>
          <w:szCs w:val="22"/>
        </w:rPr>
      </w:pPr>
    </w:p>
    <w:p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PRZETARG NIEOGRANICZONY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O SZACUNKOWEJ WARTOŚCI PONIŻEJ 5 225 000 EURO</w:t>
      </w:r>
    </w:p>
    <w:p w:rsidR="00ED6ED7" w:rsidRDefault="00ED6ED7" w:rsidP="00ED6ED7">
      <w:pPr>
        <w:rPr>
          <w:rFonts w:ascii="Calibri" w:hAnsi="Calibri"/>
          <w:sz w:val="22"/>
          <w:szCs w:val="22"/>
        </w:rPr>
      </w:pPr>
    </w:p>
    <w:p w:rsidR="00ED6ED7" w:rsidRDefault="00ED6ED7" w:rsidP="00ED6ED7">
      <w:pPr>
        <w:tabs>
          <w:tab w:val="left" w:pos="2280"/>
        </w:tabs>
        <w:jc w:val="center"/>
        <w:rPr>
          <w:rFonts w:ascii="Calibri" w:hAnsi="Calibri"/>
          <w:b/>
          <w:sz w:val="22"/>
          <w:szCs w:val="22"/>
        </w:rPr>
      </w:pPr>
    </w:p>
    <w:p w:rsidR="00ED6ED7" w:rsidRDefault="00ED6ED7" w:rsidP="00ED6ED7">
      <w:pPr>
        <w:tabs>
          <w:tab w:val="left" w:pos="2280"/>
        </w:tabs>
        <w:jc w:val="center"/>
        <w:rPr>
          <w:rFonts w:ascii="Calibri" w:hAnsi="Calibri"/>
          <w:b/>
          <w:sz w:val="22"/>
          <w:szCs w:val="22"/>
        </w:rPr>
      </w:pPr>
    </w:p>
    <w:p w:rsidR="00ED6ED7" w:rsidRPr="00070DAC" w:rsidRDefault="00ED6ED7" w:rsidP="00070DAC">
      <w:pPr>
        <w:pStyle w:val="Tekstpodstawowy"/>
        <w:ind w:left="0" w:firstLine="0"/>
        <w:jc w:val="center"/>
        <w:rPr>
          <w:rFonts w:ascii="Calibri" w:hAnsi="Calibri" w:cs="Arial"/>
          <w:bCs/>
          <w:sz w:val="36"/>
          <w:szCs w:val="36"/>
          <w:lang w:val="pl-PL" w:eastAsia="pl-PL"/>
        </w:rPr>
      </w:pPr>
    </w:p>
    <w:p w:rsidR="000F2376" w:rsidRDefault="0069774D" w:rsidP="000F2376">
      <w:pPr>
        <w:autoSpaceDE w:val="0"/>
        <w:autoSpaceDN w:val="0"/>
        <w:adjustRightInd w:val="0"/>
        <w:ind w:left="0" w:firstLine="0"/>
        <w:jc w:val="center"/>
        <w:rPr>
          <w:rFonts w:ascii="Calibri" w:hAnsi="Calibri"/>
          <w:b/>
          <w:sz w:val="44"/>
          <w:szCs w:val="44"/>
        </w:rPr>
      </w:pPr>
      <w:r>
        <w:rPr>
          <w:rFonts w:ascii="Calibri" w:hAnsi="Calibri"/>
          <w:b/>
          <w:sz w:val="44"/>
          <w:szCs w:val="44"/>
        </w:rPr>
        <w:t xml:space="preserve">Przebudowa </w:t>
      </w:r>
      <w:r w:rsidR="00F25DCA">
        <w:rPr>
          <w:rFonts w:ascii="Calibri" w:hAnsi="Calibri"/>
          <w:b/>
          <w:sz w:val="44"/>
          <w:szCs w:val="44"/>
        </w:rPr>
        <w:t>DP</w:t>
      </w:r>
      <w:r>
        <w:rPr>
          <w:rFonts w:ascii="Calibri" w:hAnsi="Calibri"/>
          <w:b/>
          <w:sz w:val="44"/>
          <w:szCs w:val="44"/>
        </w:rPr>
        <w:t xml:space="preserve"> </w:t>
      </w:r>
      <w:r w:rsidR="000F2376" w:rsidRPr="000F2376">
        <w:rPr>
          <w:rFonts w:ascii="Calibri" w:hAnsi="Calibri"/>
          <w:b/>
          <w:sz w:val="44"/>
          <w:szCs w:val="44"/>
        </w:rPr>
        <w:t xml:space="preserve">2584N </w:t>
      </w:r>
    </w:p>
    <w:p w:rsidR="000F2376" w:rsidRPr="000F2376" w:rsidRDefault="000F2376" w:rsidP="000F2376">
      <w:pPr>
        <w:autoSpaceDE w:val="0"/>
        <w:autoSpaceDN w:val="0"/>
        <w:adjustRightInd w:val="0"/>
        <w:ind w:left="0" w:firstLine="0"/>
        <w:jc w:val="center"/>
        <w:rPr>
          <w:rFonts w:ascii="Calibri" w:hAnsi="Calibri"/>
          <w:b/>
          <w:sz w:val="44"/>
          <w:szCs w:val="44"/>
        </w:rPr>
      </w:pPr>
      <w:r w:rsidRPr="000F2376">
        <w:rPr>
          <w:rFonts w:ascii="Calibri" w:hAnsi="Calibri"/>
          <w:b/>
          <w:sz w:val="44"/>
          <w:szCs w:val="44"/>
        </w:rPr>
        <w:t>ul. Owcza w Bisztynku</w:t>
      </w:r>
    </w:p>
    <w:p w:rsidR="00A26DB3" w:rsidRPr="00E00F2A" w:rsidRDefault="00A26DB3" w:rsidP="00A26DB3">
      <w:pPr>
        <w:autoSpaceDE w:val="0"/>
        <w:autoSpaceDN w:val="0"/>
        <w:adjustRightInd w:val="0"/>
        <w:ind w:left="0" w:firstLine="0"/>
        <w:jc w:val="center"/>
        <w:rPr>
          <w:rFonts w:ascii="Calibri" w:hAnsi="Calibri" w:cs="Arial"/>
          <w:b/>
          <w:bCs/>
          <w:sz w:val="36"/>
          <w:szCs w:val="36"/>
        </w:rPr>
      </w:pPr>
    </w:p>
    <w:p w:rsidR="00ED6ED7" w:rsidRDefault="00ED6ED7" w:rsidP="00ED6ED7">
      <w:pPr>
        <w:rPr>
          <w:rFonts w:ascii="Calibri" w:hAnsi="Calibri"/>
          <w:b/>
          <w:sz w:val="22"/>
          <w:szCs w:val="22"/>
        </w:rPr>
      </w:pPr>
    </w:p>
    <w:p w:rsidR="00ED6ED7" w:rsidRDefault="00ED6ED7" w:rsidP="00ED6ED7">
      <w:pPr>
        <w:rPr>
          <w:rFonts w:ascii="Calibri" w:hAnsi="Calibri"/>
          <w:smallCaps/>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rsidTr="000F2376">
        <w:tc>
          <w:tcPr>
            <w:tcW w:w="4383" w:type="dxa"/>
            <w:shd w:val="clear" w:color="auto" w:fill="auto"/>
          </w:tcPr>
          <w:p w:rsidR="00C608F5" w:rsidRPr="002A1DEC" w:rsidRDefault="00C608F5" w:rsidP="000F2376">
            <w:pPr>
              <w:ind w:left="0" w:right="700" w:firstLine="0"/>
              <w:jc w:val="center"/>
              <w:outlineLvl w:val="0"/>
              <w:rPr>
                <w:rFonts w:ascii="Calibri" w:hAnsi="Calibri" w:cs="Arial"/>
                <w:sz w:val="22"/>
                <w:szCs w:val="22"/>
              </w:rPr>
            </w:pPr>
          </w:p>
        </w:tc>
        <w:tc>
          <w:tcPr>
            <w:tcW w:w="1725" w:type="dxa"/>
            <w:shd w:val="clear" w:color="auto" w:fill="auto"/>
          </w:tcPr>
          <w:p w:rsidR="00C608F5" w:rsidRPr="002A1DEC" w:rsidRDefault="00C608F5" w:rsidP="000F2376">
            <w:pPr>
              <w:ind w:left="0" w:right="700" w:firstLine="0"/>
              <w:jc w:val="center"/>
              <w:outlineLvl w:val="0"/>
              <w:rPr>
                <w:rFonts w:ascii="Calibri" w:hAnsi="Calibri" w:cs="Arial"/>
                <w:sz w:val="22"/>
                <w:szCs w:val="22"/>
              </w:rPr>
            </w:pPr>
          </w:p>
        </w:tc>
        <w:tc>
          <w:tcPr>
            <w:tcW w:w="3756" w:type="dxa"/>
            <w:vMerge w:val="restart"/>
            <w:shd w:val="clear" w:color="auto" w:fill="auto"/>
          </w:tcPr>
          <w:p w:rsidR="00C608F5" w:rsidRPr="00C608F5" w:rsidRDefault="00C608F5" w:rsidP="000F2376">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rsidR="00C608F5" w:rsidRPr="00A269F6" w:rsidRDefault="00C608F5" w:rsidP="000F2376">
            <w:pPr>
              <w:ind w:left="0" w:right="48"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rsidTr="000F2376">
        <w:tc>
          <w:tcPr>
            <w:tcW w:w="4383" w:type="dxa"/>
            <w:shd w:val="clear" w:color="auto" w:fill="auto"/>
          </w:tcPr>
          <w:p w:rsidR="00C608F5" w:rsidRPr="002A1DEC" w:rsidRDefault="00C608F5" w:rsidP="000F2376">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0F2376">
            <w:pPr>
              <w:spacing w:before="240"/>
              <w:ind w:left="0" w:firstLine="0"/>
              <w:jc w:val="left"/>
              <w:rPr>
                <w:rFonts w:ascii="Arial Narrow" w:hAnsi="Arial Narrow" w:cs="Arial"/>
                <w:i/>
                <w:sz w:val="20"/>
                <w:szCs w:val="20"/>
              </w:rPr>
            </w:pPr>
          </w:p>
        </w:tc>
        <w:tc>
          <w:tcPr>
            <w:tcW w:w="3756" w:type="dxa"/>
            <w:vMerge/>
            <w:shd w:val="clear" w:color="auto" w:fill="auto"/>
          </w:tcPr>
          <w:p w:rsidR="00C608F5" w:rsidRPr="002A1DEC" w:rsidRDefault="00C608F5" w:rsidP="000F2376">
            <w:pPr>
              <w:ind w:left="0" w:right="700" w:firstLine="0"/>
              <w:jc w:val="center"/>
              <w:outlineLvl w:val="0"/>
              <w:rPr>
                <w:rFonts w:ascii="Calibri" w:hAnsi="Calibri" w:cs="Arial"/>
                <w:sz w:val="22"/>
                <w:szCs w:val="22"/>
              </w:rPr>
            </w:pPr>
          </w:p>
        </w:tc>
      </w:tr>
      <w:tr w:rsidR="00C608F5" w:rsidRPr="002A1DEC" w:rsidTr="000F2376">
        <w:tc>
          <w:tcPr>
            <w:tcW w:w="4383" w:type="dxa"/>
            <w:shd w:val="clear" w:color="auto" w:fill="auto"/>
          </w:tcPr>
          <w:p w:rsidR="00C608F5" w:rsidRPr="002A1DEC" w:rsidRDefault="00C608F5" w:rsidP="000F2376">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0F2376">
            <w:pPr>
              <w:spacing w:before="240"/>
              <w:ind w:left="0" w:firstLine="0"/>
              <w:jc w:val="left"/>
              <w:rPr>
                <w:rFonts w:ascii="Calibri" w:hAnsi="Calibri" w:cs="Arial"/>
                <w:i/>
                <w:sz w:val="20"/>
                <w:szCs w:val="20"/>
              </w:rPr>
            </w:pPr>
          </w:p>
        </w:tc>
        <w:tc>
          <w:tcPr>
            <w:tcW w:w="3756" w:type="dxa"/>
            <w:vMerge/>
            <w:shd w:val="clear" w:color="auto" w:fill="auto"/>
          </w:tcPr>
          <w:p w:rsidR="00C608F5" w:rsidRPr="002A1DEC" w:rsidRDefault="00C608F5" w:rsidP="000F2376">
            <w:pPr>
              <w:ind w:left="0" w:right="700" w:firstLine="0"/>
              <w:jc w:val="center"/>
              <w:outlineLvl w:val="0"/>
              <w:rPr>
                <w:rFonts w:ascii="Calibri" w:hAnsi="Calibri" w:cs="Arial"/>
                <w:sz w:val="22"/>
                <w:szCs w:val="22"/>
              </w:rPr>
            </w:pPr>
          </w:p>
        </w:tc>
      </w:tr>
      <w:tr w:rsidR="00C608F5" w:rsidRPr="002A1DEC" w:rsidTr="000F2376">
        <w:tc>
          <w:tcPr>
            <w:tcW w:w="4383" w:type="dxa"/>
            <w:shd w:val="clear" w:color="auto" w:fill="auto"/>
          </w:tcPr>
          <w:p w:rsidR="00C608F5" w:rsidRPr="002A1DEC" w:rsidRDefault="00C608F5" w:rsidP="000F2376">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0F2376">
            <w:pPr>
              <w:spacing w:before="240"/>
              <w:ind w:left="0" w:firstLine="0"/>
              <w:jc w:val="left"/>
              <w:rPr>
                <w:rFonts w:ascii="Calibri" w:hAnsi="Calibri" w:cs="Arial"/>
                <w:i/>
                <w:sz w:val="20"/>
                <w:szCs w:val="20"/>
              </w:rPr>
            </w:pPr>
          </w:p>
        </w:tc>
        <w:tc>
          <w:tcPr>
            <w:tcW w:w="3756" w:type="dxa"/>
            <w:vMerge/>
            <w:shd w:val="clear" w:color="auto" w:fill="auto"/>
          </w:tcPr>
          <w:p w:rsidR="00C608F5" w:rsidRPr="002A1DEC" w:rsidRDefault="00C608F5" w:rsidP="000F2376">
            <w:pPr>
              <w:ind w:left="0" w:right="700" w:firstLine="0"/>
              <w:jc w:val="center"/>
              <w:outlineLvl w:val="0"/>
              <w:rPr>
                <w:rFonts w:ascii="Calibri" w:hAnsi="Calibri" w:cs="Arial"/>
                <w:sz w:val="22"/>
                <w:szCs w:val="22"/>
              </w:rPr>
            </w:pPr>
          </w:p>
        </w:tc>
      </w:tr>
    </w:tbl>
    <w:p w:rsidR="001E37FE" w:rsidRDefault="001E37FE" w:rsidP="00ED6ED7">
      <w:pPr>
        <w:rPr>
          <w:rFonts w:ascii="Calibri" w:hAnsi="Calibri"/>
          <w:sz w:val="22"/>
          <w:szCs w:val="22"/>
        </w:rPr>
        <w:sectPr w:rsidR="001E37FE" w:rsidSect="001E37FE">
          <w:footerReference w:type="even" r:id="rId10"/>
          <w:footerReference w:type="default" r:id="rId11"/>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rsidR="00ED6ED7" w:rsidRDefault="00ED6ED7" w:rsidP="00ED6ED7">
      <w:pPr>
        <w:jc w:val="center"/>
        <w:rPr>
          <w:rFonts w:ascii="Calibri" w:hAnsi="Calibri"/>
          <w:sz w:val="22"/>
          <w:szCs w:val="22"/>
        </w:rPr>
      </w:pPr>
      <w:r>
        <w:rPr>
          <w:rFonts w:ascii="Calibri" w:hAnsi="Calibri"/>
          <w:sz w:val="22"/>
          <w:szCs w:val="22"/>
        </w:rPr>
        <w:t xml:space="preserve">telefon: 89 764 20 02 </w:t>
      </w:r>
    </w:p>
    <w:p w:rsidR="00ED6ED7" w:rsidRDefault="00ED6ED7" w:rsidP="00ED6ED7">
      <w:pPr>
        <w:jc w:val="center"/>
        <w:rPr>
          <w:rFonts w:ascii="Calibri" w:hAnsi="Calibri"/>
          <w:sz w:val="22"/>
          <w:szCs w:val="22"/>
        </w:rPr>
      </w:pPr>
      <w:r>
        <w:rPr>
          <w:rFonts w:ascii="Calibri" w:hAnsi="Calibri"/>
          <w:sz w:val="22"/>
          <w:szCs w:val="22"/>
        </w:rPr>
        <w:t>fax. 089 764 20 02</w:t>
      </w:r>
    </w:p>
    <w:p w:rsidR="00ED6ED7" w:rsidRDefault="00ED6ED7" w:rsidP="00ED6ED7">
      <w:pPr>
        <w:jc w:val="center"/>
        <w:rPr>
          <w:rFonts w:ascii="Calibri" w:hAnsi="Calibri"/>
          <w:sz w:val="22"/>
          <w:szCs w:val="22"/>
        </w:rPr>
      </w:pPr>
      <w:r>
        <w:rPr>
          <w:rFonts w:ascii="Calibri" w:hAnsi="Calibri"/>
          <w:sz w:val="22"/>
          <w:szCs w:val="22"/>
        </w:rPr>
        <w:t xml:space="preserve">NIP 743-16-46-963 </w:t>
      </w:r>
    </w:p>
    <w:p w:rsidR="00ED6ED7" w:rsidRDefault="00ED6ED7" w:rsidP="00ED6ED7">
      <w:pPr>
        <w:jc w:val="center"/>
        <w:rPr>
          <w:rFonts w:ascii="Calibri" w:hAnsi="Calibri"/>
          <w:sz w:val="22"/>
          <w:szCs w:val="22"/>
        </w:rPr>
      </w:pPr>
      <w:r>
        <w:rPr>
          <w:rFonts w:ascii="Calibri" w:hAnsi="Calibri"/>
          <w:sz w:val="22"/>
          <w:szCs w:val="22"/>
        </w:rPr>
        <w:t>REGON 510750580</w:t>
      </w:r>
    </w:p>
    <w:p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rsidR="00ED6ED7" w:rsidRPr="000262FD" w:rsidRDefault="00ED6ED7" w:rsidP="000262FD">
      <w:pPr>
        <w:jc w:val="center"/>
        <w:rPr>
          <w:rFonts w:ascii="Calibri" w:hAnsi="Calibri"/>
          <w:sz w:val="22"/>
          <w:szCs w:val="22"/>
        </w:rPr>
      </w:pPr>
      <w:r w:rsidRPr="000262FD">
        <w:rPr>
          <w:rFonts w:ascii="Calibri" w:hAnsi="Calibri"/>
          <w:sz w:val="22"/>
          <w:szCs w:val="22"/>
        </w:rPr>
        <w:t xml:space="preserve">e-mail: </w:t>
      </w:r>
      <w:r w:rsidR="000262FD" w:rsidRPr="000262FD">
        <w:rPr>
          <w:rFonts w:ascii="Calibri" w:hAnsi="Calibri"/>
          <w:sz w:val="22"/>
          <w:szCs w:val="22"/>
        </w:rPr>
        <w:t>zdpdabrowa-przetargi@wp.pl</w:t>
      </w:r>
    </w:p>
    <w:p w:rsidR="00ED6ED7" w:rsidRDefault="00ED6ED7" w:rsidP="00ED6ED7">
      <w:pPr>
        <w:jc w:val="center"/>
        <w:rPr>
          <w:rFonts w:ascii="Calibri" w:hAnsi="Calibri"/>
          <w:sz w:val="22"/>
          <w:szCs w:val="22"/>
        </w:rPr>
      </w:pPr>
      <w:r>
        <w:rPr>
          <w:rFonts w:ascii="Calibri" w:hAnsi="Calibri"/>
          <w:sz w:val="22"/>
          <w:szCs w:val="22"/>
        </w:rPr>
        <w:t xml:space="preserve">adres strony internetowej: www.zdpdabrowa.pl </w:t>
      </w:r>
    </w:p>
    <w:p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rsidR="00ED6ED7" w:rsidRPr="00D20D51" w:rsidRDefault="00ED6ED7" w:rsidP="00E145FD">
      <w:pPr>
        <w:pStyle w:val="Tretekstu"/>
        <w:spacing w:before="120" w:after="24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(tekst jedn.: Dz. U. z</w:t>
      </w:r>
      <w:r w:rsidR="00E2682C">
        <w:rPr>
          <w:rFonts w:ascii="Calibri" w:hAnsi="Calibri"/>
          <w:sz w:val="22"/>
          <w:szCs w:val="22"/>
        </w:rPr>
        <w:t> </w:t>
      </w:r>
      <w:r>
        <w:rPr>
          <w:rFonts w:ascii="Calibri" w:hAnsi="Calibri"/>
          <w:sz w:val="22"/>
          <w:szCs w:val="22"/>
        </w:rPr>
        <w:t>201</w:t>
      </w:r>
      <w:r w:rsidR="000A5A04" w:rsidRPr="000A5A04">
        <w:rPr>
          <w:rFonts w:ascii="Calibri" w:hAnsi="Calibri"/>
          <w:sz w:val="22"/>
          <w:szCs w:val="22"/>
        </w:rPr>
        <w:t>7</w:t>
      </w:r>
      <w:r>
        <w:rPr>
          <w:rFonts w:ascii="Calibri" w:hAnsi="Calibri"/>
          <w:sz w:val="22"/>
          <w:szCs w:val="22"/>
        </w:rPr>
        <w:t xml:space="preserve"> r. poz. </w:t>
      </w:r>
      <w:r w:rsidR="000A5A04" w:rsidRPr="000A5A04">
        <w:rPr>
          <w:rFonts w:ascii="Calibri" w:hAnsi="Calibri"/>
          <w:sz w:val="22"/>
          <w:szCs w:val="22"/>
        </w:rPr>
        <w:t>1579</w:t>
      </w:r>
      <w:r>
        <w:rPr>
          <w:rFonts w:ascii="Calibri" w:hAnsi="Calibri"/>
          <w:sz w:val="22"/>
          <w:szCs w:val="22"/>
        </w:rPr>
        <w:t xml:space="preserve"> z późn. zm.), zwanej dalej „ustawą”.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rsidTr="00E145FD">
        <w:tc>
          <w:tcPr>
            <w:tcW w:w="5000" w:type="pct"/>
            <w:shd w:val="clear" w:color="auto" w:fill="F3F3F3"/>
            <w:tcMar>
              <w:left w:w="108" w:type="dxa"/>
            </w:tcMar>
          </w:tcPr>
          <w:p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rsidR="000F2376" w:rsidRPr="000F2376" w:rsidRDefault="0006166A" w:rsidP="000F2376">
      <w:pPr>
        <w:numPr>
          <w:ilvl w:val="0"/>
          <w:numId w:val="38"/>
        </w:numPr>
        <w:tabs>
          <w:tab w:val="left" w:pos="426"/>
        </w:tabs>
        <w:spacing w:before="120" w:after="60"/>
        <w:ind w:left="425" w:hanging="425"/>
        <w:rPr>
          <w:rFonts w:ascii="Calibri" w:hAnsi="Calibri"/>
          <w:bCs/>
          <w:sz w:val="22"/>
          <w:szCs w:val="22"/>
        </w:rPr>
      </w:pPr>
      <w:r w:rsidRPr="000F2376">
        <w:rPr>
          <w:rFonts w:ascii="Calibri" w:hAnsi="Calibri"/>
          <w:bCs/>
          <w:sz w:val="22"/>
          <w:szCs w:val="22"/>
        </w:rPr>
        <w:t>Przedmiot</w:t>
      </w:r>
      <w:r w:rsidR="007E5B54" w:rsidRPr="000F2376">
        <w:rPr>
          <w:rFonts w:ascii="Calibri" w:hAnsi="Calibri"/>
          <w:bCs/>
          <w:sz w:val="22"/>
          <w:szCs w:val="22"/>
        </w:rPr>
        <w:t xml:space="preserve">em zamówienia jest </w:t>
      </w:r>
      <w:r w:rsidR="000F2376" w:rsidRPr="000F2376">
        <w:rPr>
          <w:rFonts w:ascii="Calibri" w:hAnsi="Calibri"/>
          <w:bCs/>
          <w:sz w:val="22"/>
          <w:szCs w:val="22"/>
        </w:rPr>
        <w:t>Przebudowa drogi powiatowej 2584N ul. Owcza w Bisztynku</w:t>
      </w:r>
    </w:p>
    <w:p w:rsidR="008E6870" w:rsidRPr="00FF3B90" w:rsidRDefault="008E6870" w:rsidP="00266CD2">
      <w:pPr>
        <w:spacing w:before="120" w:after="60"/>
        <w:ind w:left="766"/>
        <w:rPr>
          <w:rFonts w:ascii="Calibri" w:hAnsi="Calibri"/>
          <w:bCs/>
          <w:sz w:val="22"/>
          <w:szCs w:val="22"/>
        </w:rPr>
      </w:pPr>
      <w:r w:rsidRPr="00FF3B90">
        <w:rPr>
          <w:rFonts w:ascii="Calibri" w:hAnsi="Calibri"/>
          <w:bCs/>
          <w:sz w:val="22"/>
          <w:szCs w:val="22"/>
        </w:rPr>
        <w:t xml:space="preserve">Zakres rzeczowy robót obejmuje: </w:t>
      </w:r>
    </w:p>
    <w:p w:rsidR="00222158" w:rsidRPr="00FF3B90" w:rsidRDefault="00222158" w:rsidP="00222158">
      <w:pPr>
        <w:spacing w:before="120" w:after="60"/>
        <w:ind w:left="1106"/>
        <w:rPr>
          <w:rFonts w:ascii="Calibri" w:hAnsi="Calibri"/>
          <w:bCs/>
          <w:sz w:val="22"/>
          <w:szCs w:val="22"/>
        </w:rPr>
      </w:pPr>
      <w:r w:rsidRPr="00FF3B90">
        <w:rPr>
          <w:rFonts w:ascii="Calibri" w:hAnsi="Calibri"/>
          <w:bCs/>
          <w:sz w:val="22"/>
          <w:szCs w:val="22"/>
        </w:rPr>
        <w:t>Branża drogowa:</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rozebranie istniejącej nawierzchni z kamienia naturalnego</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rozebranie istniejącego chodnika oraz krawężnika</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wyznaczenie osi trasy drogi</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wykonanie robót ziemnych polegających na wykonaniu koryta</w:t>
      </w:r>
      <w:r w:rsidR="001F47CD">
        <w:rPr>
          <w:rFonts w:ascii="Calibri" w:hAnsi="Calibri"/>
          <w:bCs/>
          <w:sz w:val="22"/>
          <w:szCs w:val="22"/>
        </w:rPr>
        <w:t xml:space="preserve"> pod drogę, chodnik, zjazdy</w:t>
      </w:r>
      <w:r w:rsidRPr="00FF3B90">
        <w:rPr>
          <w:rFonts w:ascii="Calibri" w:hAnsi="Calibri"/>
          <w:bCs/>
          <w:sz w:val="22"/>
          <w:szCs w:val="22"/>
        </w:rPr>
        <w:t>, poboczy oraz profilowaniu skarp</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montaż rur osło</w:t>
      </w:r>
      <w:r w:rsidR="00F25DCA">
        <w:rPr>
          <w:rFonts w:ascii="Calibri" w:hAnsi="Calibri"/>
          <w:bCs/>
          <w:sz w:val="22"/>
          <w:szCs w:val="22"/>
        </w:rPr>
        <w:t>nowych Arota</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wykonanie 3 szt. wpustów ulicznych 500mm</w:t>
      </w:r>
      <w:r w:rsidR="001F47CD">
        <w:rPr>
          <w:rFonts w:ascii="Calibri" w:hAnsi="Calibri"/>
          <w:bCs/>
          <w:sz w:val="22"/>
          <w:szCs w:val="22"/>
        </w:rPr>
        <w:t xml:space="preserve"> i włączenie ich do istniejącej sieci kanalizacji deszczowej</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ułożenie krawężników na ławie z oporem</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 xml:space="preserve">wykonanie konstrukcji i nawierzchni chodnika, schodów i zjazdów z kostki </w:t>
      </w:r>
      <w:r w:rsidR="001F47CD">
        <w:rPr>
          <w:rFonts w:ascii="Calibri" w:hAnsi="Calibri"/>
          <w:bCs/>
          <w:sz w:val="22"/>
          <w:szCs w:val="22"/>
        </w:rPr>
        <w:t xml:space="preserve">brukowej </w:t>
      </w:r>
      <w:r w:rsidRPr="00FF3B90">
        <w:rPr>
          <w:rFonts w:ascii="Calibri" w:hAnsi="Calibri"/>
          <w:bCs/>
          <w:sz w:val="22"/>
          <w:szCs w:val="22"/>
        </w:rPr>
        <w:t>betonowej</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wykonanie konstrukcji drogi oraz zjazdów asfaltowych</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 xml:space="preserve">ułożenie ścieku przykrawężnikowego z kostki </w:t>
      </w:r>
      <w:r w:rsidR="001F47CD">
        <w:rPr>
          <w:rFonts w:ascii="Calibri" w:hAnsi="Calibri"/>
          <w:bCs/>
          <w:sz w:val="22"/>
          <w:szCs w:val="22"/>
        </w:rPr>
        <w:t>brukowej betonowej</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ułoż</w:t>
      </w:r>
      <w:r w:rsidR="001F47CD">
        <w:rPr>
          <w:rFonts w:ascii="Calibri" w:hAnsi="Calibri"/>
          <w:bCs/>
          <w:sz w:val="22"/>
          <w:szCs w:val="22"/>
        </w:rPr>
        <w:t>enie odwodnienia liniowego</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wykonanie nawierzchni drogi i zjazdów asfaltowych</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wykonanie poboczy</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ułożenie ścieku trójkątnego</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montaż bari</w:t>
      </w:r>
      <w:r w:rsidR="001F47CD">
        <w:rPr>
          <w:rFonts w:ascii="Calibri" w:hAnsi="Calibri"/>
          <w:bCs/>
          <w:sz w:val="22"/>
          <w:szCs w:val="22"/>
        </w:rPr>
        <w:t>ery energochłonnej</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humusowanie z obsianiem</w:t>
      </w:r>
      <w:r w:rsidR="00222158" w:rsidRPr="00FF3B90">
        <w:rPr>
          <w:rFonts w:ascii="Calibri" w:hAnsi="Calibri"/>
          <w:bCs/>
          <w:sz w:val="22"/>
          <w:szCs w:val="22"/>
        </w:rPr>
        <w:t>,</w:t>
      </w:r>
    </w:p>
    <w:p w:rsidR="000A541E" w:rsidRPr="00FF3B90" w:rsidRDefault="000A541E" w:rsidP="009C3849">
      <w:pPr>
        <w:pStyle w:val="Akapitzlist"/>
        <w:widowControl w:val="0"/>
        <w:numPr>
          <w:ilvl w:val="0"/>
          <w:numId w:val="96"/>
        </w:numPr>
        <w:tabs>
          <w:tab w:val="left" w:pos="1560"/>
        </w:tabs>
        <w:suppressAutoHyphens/>
        <w:ind w:left="1560" w:hanging="454"/>
        <w:rPr>
          <w:rFonts w:ascii="Calibri" w:hAnsi="Calibri"/>
          <w:bCs/>
          <w:sz w:val="22"/>
          <w:szCs w:val="22"/>
        </w:rPr>
      </w:pPr>
      <w:r w:rsidRPr="00FF3B90">
        <w:rPr>
          <w:rFonts w:ascii="Calibri" w:hAnsi="Calibri"/>
          <w:bCs/>
          <w:sz w:val="22"/>
          <w:szCs w:val="22"/>
        </w:rPr>
        <w:t>wykonanie prac porządkowych</w:t>
      </w:r>
      <w:r w:rsidR="00222158" w:rsidRPr="00FF3B90">
        <w:rPr>
          <w:rFonts w:ascii="Calibri" w:hAnsi="Calibri"/>
          <w:bCs/>
          <w:sz w:val="22"/>
          <w:szCs w:val="22"/>
        </w:rPr>
        <w:t>.</w:t>
      </w:r>
    </w:p>
    <w:p w:rsidR="00222158" w:rsidRPr="00FF3B90" w:rsidRDefault="00222158" w:rsidP="00222158">
      <w:pPr>
        <w:spacing w:before="120" w:after="60"/>
        <w:ind w:left="1106"/>
        <w:rPr>
          <w:rFonts w:ascii="Calibri" w:hAnsi="Calibri"/>
          <w:bCs/>
          <w:sz w:val="22"/>
          <w:szCs w:val="22"/>
        </w:rPr>
      </w:pPr>
      <w:r w:rsidRPr="00FF3B90">
        <w:rPr>
          <w:rFonts w:ascii="Calibri" w:hAnsi="Calibri"/>
          <w:bCs/>
          <w:sz w:val="22"/>
          <w:szCs w:val="22"/>
        </w:rPr>
        <w:t>Branża energetyczna:</w:t>
      </w:r>
    </w:p>
    <w:p w:rsidR="00222158" w:rsidRPr="00FF3B90" w:rsidRDefault="00BA582A" w:rsidP="009C3849">
      <w:pPr>
        <w:pStyle w:val="Akapitzlist"/>
        <w:widowControl w:val="0"/>
        <w:numPr>
          <w:ilvl w:val="0"/>
          <w:numId w:val="97"/>
        </w:numPr>
        <w:tabs>
          <w:tab w:val="left" w:pos="1560"/>
        </w:tabs>
        <w:suppressAutoHyphens/>
        <w:ind w:left="1560" w:hanging="454"/>
        <w:rPr>
          <w:rFonts w:ascii="Calibri" w:hAnsi="Calibri"/>
          <w:bCs/>
          <w:sz w:val="22"/>
          <w:szCs w:val="22"/>
        </w:rPr>
      </w:pPr>
      <w:r w:rsidRPr="00FF3B90">
        <w:rPr>
          <w:rFonts w:ascii="Calibri" w:hAnsi="Calibri"/>
          <w:bCs/>
          <w:sz w:val="22"/>
          <w:szCs w:val="22"/>
        </w:rPr>
        <w:t>posadowienie</w:t>
      </w:r>
      <w:r w:rsidR="00222158" w:rsidRPr="00FF3B90">
        <w:rPr>
          <w:rFonts w:ascii="Calibri" w:hAnsi="Calibri"/>
          <w:bCs/>
          <w:sz w:val="22"/>
          <w:szCs w:val="22"/>
        </w:rPr>
        <w:t xml:space="preserve"> szafki sterowniczej,</w:t>
      </w:r>
    </w:p>
    <w:p w:rsidR="00222158" w:rsidRPr="00FF3B90" w:rsidRDefault="00222158" w:rsidP="009C3849">
      <w:pPr>
        <w:pStyle w:val="Akapitzlist"/>
        <w:widowControl w:val="0"/>
        <w:numPr>
          <w:ilvl w:val="0"/>
          <w:numId w:val="97"/>
        </w:numPr>
        <w:tabs>
          <w:tab w:val="left" w:pos="1560"/>
        </w:tabs>
        <w:suppressAutoHyphens/>
        <w:ind w:left="1560" w:hanging="454"/>
        <w:rPr>
          <w:rFonts w:ascii="Calibri" w:hAnsi="Calibri"/>
          <w:bCs/>
          <w:sz w:val="22"/>
          <w:szCs w:val="22"/>
        </w:rPr>
      </w:pPr>
      <w:r w:rsidRPr="00FF3B90">
        <w:rPr>
          <w:rFonts w:ascii="Calibri" w:hAnsi="Calibri"/>
          <w:bCs/>
          <w:sz w:val="22"/>
          <w:szCs w:val="22"/>
        </w:rPr>
        <w:t>wykonanie linii kablowej 0,4kV,</w:t>
      </w:r>
    </w:p>
    <w:p w:rsidR="00222158" w:rsidRPr="00FF3B90" w:rsidRDefault="00222158" w:rsidP="009C3849">
      <w:pPr>
        <w:pStyle w:val="Akapitzlist"/>
        <w:widowControl w:val="0"/>
        <w:numPr>
          <w:ilvl w:val="0"/>
          <w:numId w:val="97"/>
        </w:numPr>
        <w:tabs>
          <w:tab w:val="left" w:pos="1560"/>
        </w:tabs>
        <w:suppressAutoHyphens/>
        <w:ind w:left="1560" w:hanging="454"/>
        <w:rPr>
          <w:rFonts w:ascii="Calibri" w:hAnsi="Calibri"/>
          <w:bCs/>
          <w:sz w:val="22"/>
          <w:szCs w:val="22"/>
        </w:rPr>
      </w:pPr>
      <w:r w:rsidRPr="00FF3B90">
        <w:rPr>
          <w:rFonts w:ascii="Calibri" w:hAnsi="Calibri"/>
          <w:bCs/>
          <w:sz w:val="22"/>
          <w:szCs w:val="22"/>
        </w:rPr>
        <w:t>montaż słupów i opraw,</w:t>
      </w:r>
    </w:p>
    <w:p w:rsidR="00222158" w:rsidRPr="00FF3B90" w:rsidRDefault="00222158" w:rsidP="009C3849">
      <w:pPr>
        <w:pStyle w:val="Akapitzlist"/>
        <w:widowControl w:val="0"/>
        <w:numPr>
          <w:ilvl w:val="0"/>
          <w:numId w:val="97"/>
        </w:numPr>
        <w:tabs>
          <w:tab w:val="left" w:pos="1560"/>
        </w:tabs>
        <w:suppressAutoHyphens/>
        <w:ind w:left="1560" w:hanging="454"/>
        <w:rPr>
          <w:rFonts w:ascii="Calibri" w:hAnsi="Calibri"/>
          <w:bCs/>
          <w:sz w:val="22"/>
          <w:szCs w:val="22"/>
        </w:rPr>
      </w:pPr>
      <w:r w:rsidRPr="00FF3B90">
        <w:rPr>
          <w:rFonts w:ascii="Calibri" w:hAnsi="Calibri"/>
          <w:bCs/>
          <w:sz w:val="22"/>
          <w:szCs w:val="22"/>
        </w:rPr>
        <w:t>demontaż istniejących opraw oświetleniowych.</w:t>
      </w:r>
    </w:p>
    <w:p w:rsidR="00BA582A" w:rsidRPr="00FF3B90" w:rsidRDefault="00BA582A" w:rsidP="00FF3B90">
      <w:pPr>
        <w:autoSpaceDE w:val="0"/>
        <w:autoSpaceDN w:val="0"/>
        <w:adjustRightInd w:val="0"/>
        <w:ind w:left="746" w:firstLine="0"/>
        <w:jc w:val="left"/>
        <w:rPr>
          <w:rFonts w:ascii="Helvetica" w:hAnsi="Helvetica" w:cs="Helvetica"/>
          <w:sz w:val="22"/>
          <w:szCs w:val="22"/>
        </w:rPr>
      </w:pPr>
    </w:p>
    <w:p w:rsidR="00596486" w:rsidRPr="00FF3B90" w:rsidRDefault="00596486" w:rsidP="00266CD2">
      <w:pPr>
        <w:widowControl w:val="0"/>
        <w:spacing w:before="120"/>
        <w:ind w:left="426" w:firstLine="0"/>
        <w:rPr>
          <w:rFonts w:ascii="Calibri" w:hAnsi="Calibri"/>
          <w:bCs/>
          <w:sz w:val="22"/>
          <w:szCs w:val="22"/>
        </w:rPr>
      </w:pPr>
      <w:r w:rsidRPr="00FF3B90">
        <w:rPr>
          <w:rFonts w:ascii="Calibri" w:hAnsi="Calibri"/>
          <w:bCs/>
          <w:sz w:val="22"/>
          <w:szCs w:val="22"/>
        </w:rPr>
        <w:t>Szczegółowy zakres robót objętych zamówieniem określają</w:t>
      </w:r>
      <w:r w:rsidR="00552820" w:rsidRPr="00FF3B90">
        <w:rPr>
          <w:rFonts w:ascii="Calibri" w:hAnsi="Calibri"/>
          <w:bCs/>
          <w:sz w:val="22"/>
          <w:szCs w:val="22"/>
        </w:rPr>
        <w:t>: dokumentacja projektowa</w:t>
      </w:r>
      <w:r w:rsidR="008E6870" w:rsidRPr="00FF3B90">
        <w:rPr>
          <w:rFonts w:ascii="Calibri" w:hAnsi="Calibri"/>
          <w:bCs/>
          <w:sz w:val="22"/>
          <w:szCs w:val="22"/>
        </w:rPr>
        <w:t>, przedmiar robót</w:t>
      </w:r>
      <w:r w:rsidR="00552820" w:rsidRPr="00FF3B90">
        <w:rPr>
          <w:rFonts w:ascii="Calibri" w:hAnsi="Calibri"/>
          <w:bCs/>
          <w:sz w:val="22"/>
          <w:szCs w:val="22"/>
        </w:rPr>
        <w:t xml:space="preserve"> oraz </w:t>
      </w:r>
      <w:r w:rsidRPr="00FF3B90">
        <w:rPr>
          <w:rFonts w:ascii="Calibri" w:hAnsi="Calibri"/>
          <w:bCs/>
          <w:sz w:val="22"/>
          <w:szCs w:val="22"/>
        </w:rPr>
        <w:t>szczegółowe specyfikacje techniczne wykonania i odbioru robót - stanowiące integralną część niniejszej specyfikacji istotnych warunków zamówienia.</w:t>
      </w:r>
    </w:p>
    <w:p w:rsidR="00596486" w:rsidRPr="00FF3B90" w:rsidRDefault="00596486"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cs="Arial"/>
          <w:sz w:val="22"/>
          <w:szCs w:val="22"/>
        </w:rPr>
        <w:t>Oznaczenie</w:t>
      </w:r>
      <w:r w:rsidRPr="00FF3B90">
        <w:rPr>
          <w:rFonts w:ascii="Calibri" w:hAnsi="Calibri"/>
          <w:bCs/>
          <w:sz w:val="22"/>
          <w:szCs w:val="22"/>
        </w:rPr>
        <w:t xml:space="preserve"> wg CPV: </w:t>
      </w:r>
    </w:p>
    <w:p w:rsidR="00BA582A" w:rsidRPr="00FF3B90" w:rsidRDefault="00BA582A" w:rsidP="00BA582A">
      <w:pPr>
        <w:spacing w:after="60"/>
        <w:ind w:left="2127" w:hanging="1225"/>
        <w:rPr>
          <w:rFonts w:ascii="Calibri" w:hAnsi="Calibri"/>
          <w:bCs/>
          <w:sz w:val="22"/>
          <w:szCs w:val="22"/>
        </w:rPr>
      </w:pPr>
      <w:r w:rsidRPr="00FF3B90">
        <w:rPr>
          <w:rFonts w:ascii="Calibri" w:hAnsi="Calibri"/>
          <w:bCs/>
          <w:sz w:val="22"/>
          <w:szCs w:val="22"/>
        </w:rPr>
        <w:t>45230000-8 Roboty budowlane w zakresie budowy rurociągów, linii komunikacyjnych i</w:t>
      </w:r>
      <w:r w:rsidR="00FF3B90">
        <w:rPr>
          <w:rFonts w:ascii="Calibri" w:hAnsi="Calibri"/>
          <w:bCs/>
          <w:sz w:val="22"/>
          <w:szCs w:val="22"/>
        </w:rPr>
        <w:t> </w:t>
      </w:r>
      <w:r w:rsidRPr="00FF3B90">
        <w:rPr>
          <w:rFonts w:ascii="Calibri" w:hAnsi="Calibri"/>
          <w:bCs/>
          <w:sz w:val="22"/>
          <w:szCs w:val="22"/>
        </w:rPr>
        <w:t xml:space="preserve">elektroenergetycznych, autostrad, dróg, lotnisk i kolei; wyrównywanie terenu </w:t>
      </w:r>
    </w:p>
    <w:p w:rsidR="00BA582A" w:rsidRPr="00FF3B90" w:rsidRDefault="00BA582A" w:rsidP="00BA582A">
      <w:pPr>
        <w:spacing w:after="60"/>
        <w:ind w:left="2418" w:hanging="1516"/>
        <w:rPr>
          <w:rFonts w:ascii="Calibri" w:hAnsi="Calibri"/>
          <w:bCs/>
          <w:sz w:val="22"/>
          <w:szCs w:val="22"/>
        </w:rPr>
      </w:pPr>
      <w:r w:rsidRPr="00FF3B90">
        <w:rPr>
          <w:rFonts w:ascii="Calibri" w:hAnsi="Calibri"/>
          <w:bCs/>
          <w:sz w:val="22"/>
          <w:szCs w:val="22"/>
        </w:rPr>
        <w:t>45231400-9 Roboty elektryczne w zakresie linii elektroenergetycznych</w:t>
      </w:r>
    </w:p>
    <w:p w:rsidR="00BA582A" w:rsidRPr="00FF3B90" w:rsidRDefault="00BA582A" w:rsidP="00BA582A">
      <w:pPr>
        <w:spacing w:after="60"/>
        <w:ind w:left="2418" w:hanging="1516"/>
        <w:rPr>
          <w:rFonts w:ascii="Calibri" w:hAnsi="Calibri"/>
          <w:bCs/>
          <w:sz w:val="22"/>
          <w:szCs w:val="22"/>
        </w:rPr>
      </w:pPr>
      <w:r w:rsidRPr="00FF3B90">
        <w:rPr>
          <w:rFonts w:ascii="Calibri" w:hAnsi="Calibri"/>
          <w:bCs/>
          <w:sz w:val="22"/>
          <w:szCs w:val="22"/>
        </w:rPr>
        <w:t xml:space="preserve">45316110-9 Instalowanie urządzeń oświetlenia drogowego </w:t>
      </w:r>
    </w:p>
    <w:p w:rsidR="00F27FB5" w:rsidRPr="00FF3B90" w:rsidRDefault="00596486"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 xml:space="preserve">Wykonawca zobowiązany jest do zapewnienia bezpiecznych warunków ruchu drogowego kołowego i pieszego w rejonie prowadzonych robót. </w:t>
      </w:r>
    </w:p>
    <w:p w:rsidR="00596486" w:rsidRPr="00FF3B90" w:rsidRDefault="00596486"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Wykonawca przed rozpoczęciem robót musi przedstawić Zamawiającemu zatwierdzony projekt organizacji ruchu na czas prowadzenia robót.</w:t>
      </w:r>
    </w:p>
    <w:p w:rsidR="00596486" w:rsidRPr="00F25DCA" w:rsidRDefault="00596486" w:rsidP="00266CD2">
      <w:pPr>
        <w:numPr>
          <w:ilvl w:val="0"/>
          <w:numId w:val="38"/>
        </w:numPr>
        <w:tabs>
          <w:tab w:val="left" w:pos="426"/>
        </w:tabs>
        <w:spacing w:before="120" w:after="60"/>
        <w:ind w:left="425" w:hanging="425"/>
        <w:rPr>
          <w:rFonts w:ascii="Calibri" w:hAnsi="Calibri"/>
          <w:bCs/>
          <w:sz w:val="22"/>
          <w:szCs w:val="22"/>
        </w:rPr>
      </w:pPr>
      <w:r w:rsidRPr="00F25DCA">
        <w:rPr>
          <w:rFonts w:ascii="Calibri" w:hAnsi="Calibri"/>
          <w:bCs/>
          <w:sz w:val="22"/>
          <w:szCs w:val="22"/>
        </w:rPr>
        <w:t>Wykonawca zobowiązany jest do opracowania Planu bezpieczeństwa i ochrony zdrowia.</w:t>
      </w:r>
    </w:p>
    <w:p w:rsidR="00674573" w:rsidRPr="00F25DCA" w:rsidRDefault="00674573" w:rsidP="00266CD2">
      <w:pPr>
        <w:numPr>
          <w:ilvl w:val="0"/>
          <w:numId w:val="38"/>
        </w:numPr>
        <w:tabs>
          <w:tab w:val="left" w:pos="426"/>
        </w:tabs>
        <w:spacing w:before="120" w:after="60"/>
        <w:ind w:left="425" w:hanging="425"/>
        <w:rPr>
          <w:rFonts w:ascii="Calibri" w:hAnsi="Calibri"/>
          <w:bCs/>
          <w:sz w:val="22"/>
          <w:szCs w:val="22"/>
        </w:rPr>
      </w:pPr>
      <w:r w:rsidRPr="00F25DCA">
        <w:rPr>
          <w:rFonts w:ascii="Calibri" w:hAnsi="Calibri"/>
          <w:bCs/>
          <w:sz w:val="22"/>
          <w:szCs w:val="22"/>
        </w:rPr>
        <w:t>Wykonawca zobowiązany jest przedłożyć Zamawiającemu do zatwierdzenia harmonogram rzeczowo – finansowy robót w terminie 3 dni od daty podpisania umowy z wykonawcą.</w:t>
      </w:r>
    </w:p>
    <w:p w:rsidR="00674573" w:rsidRPr="00F25DCA" w:rsidRDefault="00674573" w:rsidP="00266CD2">
      <w:pPr>
        <w:numPr>
          <w:ilvl w:val="0"/>
          <w:numId w:val="38"/>
        </w:numPr>
        <w:tabs>
          <w:tab w:val="left" w:pos="426"/>
        </w:tabs>
        <w:spacing w:before="120" w:after="60"/>
        <w:ind w:left="425" w:hanging="425"/>
        <w:rPr>
          <w:rFonts w:ascii="Calibri" w:hAnsi="Calibri"/>
          <w:bCs/>
          <w:sz w:val="22"/>
          <w:szCs w:val="22"/>
        </w:rPr>
      </w:pPr>
      <w:r w:rsidRPr="00F25DCA">
        <w:rPr>
          <w:rFonts w:ascii="Calibri" w:hAnsi="Calibri"/>
          <w:bCs/>
          <w:sz w:val="22"/>
          <w:szCs w:val="22"/>
        </w:rPr>
        <w:t xml:space="preserve">Zamawiający zgłosi uwagi do harmonogramu, o którym mowa w ust. </w:t>
      </w:r>
      <w:r w:rsidR="00251B37" w:rsidRPr="00F25DCA">
        <w:rPr>
          <w:rFonts w:ascii="Calibri" w:hAnsi="Calibri"/>
          <w:bCs/>
          <w:sz w:val="22"/>
          <w:szCs w:val="22"/>
        </w:rPr>
        <w:t>6</w:t>
      </w:r>
      <w:r w:rsidRPr="00F25DCA">
        <w:rPr>
          <w:rFonts w:ascii="Calibri" w:hAnsi="Calibri"/>
          <w:bCs/>
          <w:sz w:val="22"/>
          <w:szCs w:val="22"/>
        </w:rPr>
        <w:t xml:space="preserve"> w ciągu 3 dni od daty przedłożenia harmonogramu do zatwierdzenia lub zatwierdzi harmonogram w ciągu 3 dni od</w:t>
      </w:r>
      <w:r w:rsidR="00203FA0" w:rsidRPr="00F25DCA">
        <w:rPr>
          <w:rFonts w:ascii="Calibri" w:hAnsi="Calibri"/>
          <w:bCs/>
          <w:sz w:val="22"/>
          <w:szCs w:val="22"/>
        </w:rPr>
        <w:t xml:space="preserve"> daty przedłożenia harmonogramu</w:t>
      </w:r>
      <w:r w:rsidRPr="00F25DCA">
        <w:rPr>
          <w:rFonts w:ascii="Calibri" w:hAnsi="Calibri"/>
          <w:bCs/>
          <w:sz w:val="22"/>
          <w:szCs w:val="22"/>
        </w:rPr>
        <w:t>. Tryb ten dotyczy również aktualizacji harmonogramu wynikającej z</w:t>
      </w:r>
      <w:r w:rsidR="00203FA0" w:rsidRPr="00F25DCA">
        <w:rPr>
          <w:rFonts w:ascii="Calibri" w:hAnsi="Calibri"/>
          <w:bCs/>
          <w:sz w:val="22"/>
          <w:szCs w:val="22"/>
        </w:rPr>
        <w:t> </w:t>
      </w:r>
      <w:r w:rsidRPr="00F25DCA">
        <w:rPr>
          <w:rFonts w:ascii="Calibri" w:hAnsi="Calibri"/>
          <w:bCs/>
          <w:sz w:val="22"/>
          <w:szCs w:val="22"/>
        </w:rPr>
        <w:t>przyczyn niezależnych od Wykonawcy.</w:t>
      </w:r>
    </w:p>
    <w:p w:rsidR="00596486" w:rsidRPr="00FF3B90" w:rsidRDefault="005B1C40"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Prace budowlane należy wykonać zgodnie z dokumentacją projektową, szczegółowymi specyfikacjami technicznymi wykonania i odbioru robót oraz wymaganiami technicznymi stanowiącymi załącznik do niniejszej specyfikacji istotnych warunków zamówienia.</w:t>
      </w:r>
    </w:p>
    <w:p w:rsidR="00596486" w:rsidRPr="00FF3B90" w:rsidRDefault="00596486"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Wykonawca zobowiązany jest do sporządzenia geodezyjnej inwentaryzacji powykonawczej</w:t>
      </w:r>
      <w:r w:rsidRPr="00FF3B90">
        <w:rPr>
          <w:rFonts w:ascii="Calibri" w:hAnsi="Calibri"/>
          <w:bCs/>
          <w:sz w:val="22"/>
          <w:szCs w:val="22"/>
        </w:rPr>
        <w:br/>
        <w:t>w formie GIS/CAD na nośniku CD oraz w formie papierowej</w:t>
      </w:r>
      <w:r w:rsidR="00203FA0" w:rsidRPr="00FF3B90">
        <w:rPr>
          <w:rFonts w:ascii="Calibri" w:hAnsi="Calibri"/>
          <w:bCs/>
          <w:sz w:val="22"/>
          <w:szCs w:val="22"/>
        </w:rPr>
        <w:t xml:space="preserve"> – w dwóch egzemplarzach</w:t>
      </w:r>
      <w:r w:rsidRPr="00FF3B90">
        <w:rPr>
          <w:rFonts w:ascii="Calibri" w:hAnsi="Calibri"/>
          <w:bCs/>
          <w:sz w:val="22"/>
          <w:szCs w:val="22"/>
        </w:rPr>
        <w:t xml:space="preserve"> i przek</w:t>
      </w:r>
      <w:r w:rsidR="00203FA0" w:rsidRPr="00FF3B90">
        <w:rPr>
          <w:rFonts w:ascii="Calibri" w:hAnsi="Calibri"/>
          <w:bCs/>
          <w:sz w:val="22"/>
          <w:szCs w:val="22"/>
        </w:rPr>
        <w:t xml:space="preserve">azanie jej Zamawiającemu najpóźniej na 3 dni przed datą </w:t>
      </w:r>
      <w:r w:rsidRPr="00FF3B90">
        <w:rPr>
          <w:rFonts w:ascii="Calibri" w:hAnsi="Calibri"/>
          <w:bCs/>
          <w:sz w:val="22"/>
          <w:szCs w:val="22"/>
        </w:rPr>
        <w:t>odbioru końcowego robót.</w:t>
      </w:r>
    </w:p>
    <w:p w:rsidR="00596486" w:rsidRPr="00FF3B90" w:rsidRDefault="00596486"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Przekazanie placu budowy nastąpi nie później niż w terminie 14 dni od dnia podpisania umowy.</w:t>
      </w:r>
    </w:p>
    <w:p w:rsidR="00010DAB" w:rsidRPr="00FF3B90" w:rsidRDefault="005B1C40"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Wymagania dotyczące gwarancji jakości – minimum 4</w:t>
      </w:r>
      <w:r w:rsidR="008C3C17" w:rsidRPr="00FF3B90">
        <w:rPr>
          <w:rFonts w:ascii="Calibri" w:hAnsi="Calibri"/>
          <w:bCs/>
          <w:sz w:val="22"/>
          <w:szCs w:val="22"/>
        </w:rPr>
        <w:t>8 miesięcy</w:t>
      </w:r>
      <w:r w:rsidRPr="00FF3B90">
        <w:rPr>
          <w:rFonts w:ascii="Calibri" w:hAnsi="Calibri"/>
          <w:bCs/>
          <w:sz w:val="22"/>
          <w:szCs w:val="22"/>
        </w:rPr>
        <w:t xml:space="preserve">. </w:t>
      </w:r>
    </w:p>
    <w:p w:rsidR="00596486" w:rsidRPr="00FF3B90" w:rsidRDefault="00596486" w:rsidP="00266CD2">
      <w:pPr>
        <w:numPr>
          <w:ilvl w:val="0"/>
          <w:numId w:val="38"/>
        </w:numPr>
        <w:tabs>
          <w:tab w:val="left" w:pos="426"/>
        </w:tabs>
        <w:spacing w:before="120" w:after="60"/>
        <w:ind w:left="425" w:hanging="425"/>
        <w:rPr>
          <w:rFonts w:ascii="Calibri" w:hAnsi="Calibri"/>
          <w:bCs/>
          <w:sz w:val="22"/>
          <w:szCs w:val="22"/>
        </w:rPr>
      </w:pPr>
      <w:r w:rsidRPr="00FF3B90">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596486" w:rsidRPr="00F25DCA" w:rsidRDefault="005B1C40" w:rsidP="00266CD2">
      <w:pPr>
        <w:numPr>
          <w:ilvl w:val="0"/>
          <w:numId w:val="38"/>
        </w:numPr>
        <w:tabs>
          <w:tab w:val="left" w:pos="426"/>
        </w:tabs>
        <w:spacing w:before="60" w:after="60"/>
        <w:ind w:left="426" w:hanging="426"/>
        <w:rPr>
          <w:rFonts w:ascii="Calibri" w:hAnsi="Calibri"/>
          <w:bCs/>
          <w:sz w:val="22"/>
          <w:szCs w:val="22"/>
        </w:rPr>
      </w:pPr>
      <w:r w:rsidRPr="00F25DCA">
        <w:rPr>
          <w:rFonts w:ascii="Calibri" w:hAnsi="Calibri"/>
          <w:bCs/>
          <w:sz w:val="22"/>
          <w:szCs w:val="22"/>
        </w:rPr>
        <w:t>Zgodnie z art. 30 ust. 4 ustawy Pzp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 specyfikacji istotnych warunków zamówienia, przedmiarze robót i wymaganiach technicznych, który spełnia w</w:t>
      </w:r>
      <w:r w:rsidR="00EC6874" w:rsidRPr="00F25DCA">
        <w:rPr>
          <w:rFonts w:ascii="Calibri" w:hAnsi="Calibri"/>
          <w:bCs/>
          <w:sz w:val="22"/>
          <w:szCs w:val="22"/>
        </w:rPr>
        <w:t xml:space="preserve">ymagania dla kategorii </w:t>
      </w:r>
      <w:r w:rsidR="00F25DCA" w:rsidRPr="00F25DCA">
        <w:rPr>
          <w:rFonts w:ascii="Calibri" w:hAnsi="Calibri"/>
          <w:bCs/>
          <w:sz w:val="22"/>
          <w:szCs w:val="22"/>
        </w:rPr>
        <w:t>ruchu KR1</w:t>
      </w:r>
      <w:r w:rsidRPr="00F25DCA">
        <w:rPr>
          <w:rFonts w:ascii="Calibri" w:hAnsi="Calibri"/>
          <w:bCs/>
          <w:sz w:val="22"/>
          <w:szCs w:val="22"/>
        </w:rPr>
        <w:t>, a także inny rodzaj nawierzchni jak np. nawierzchnia betonowa spełniająca w</w:t>
      </w:r>
      <w:r w:rsidR="00F25DCA" w:rsidRPr="00F25DCA">
        <w:rPr>
          <w:rFonts w:ascii="Calibri" w:hAnsi="Calibri"/>
          <w:bCs/>
          <w:sz w:val="22"/>
          <w:szCs w:val="22"/>
        </w:rPr>
        <w:t>ymagania dla kategorii ruchu KR1</w:t>
      </w:r>
      <w:r w:rsidR="00596486" w:rsidRPr="00F25DCA">
        <w:rPr>
          <w:rFonts w:ascii="Calibri" w:hAnsi="Calibri"/>
          <w:bCs/>
          <w:sz w:val="22"/>
          <w:szCs w:val="22"/>
        </w:rPr>
        <w:t>.</w:t>
      </w:r>
    </w:p>
    <w:p w:rsidR="00F07F27" w:rsidRPr="00FF3B90" w:rsidRDefault="00F07F27" w:rsidP="00266CD2">
      <w:pPr>
        <w:numPr>
          <w:ilvl w:val="0"/>
          <w:numId w:val="38"/>
        </w:numPr>
        <w:tabs>
          <w:tab w:val="left" w:pos="426"/>
        </w:tabs>
        <w:spacing w:before="60" w:after="60"/>
        <w:ind w:left="426" w:hanging="426"/>
        <w:rPr>
          <w:rFonts w:ascii="Calibri" w:hAnsi="Calibri"/>
          <w:b/>
          <w:bCs/>
          <w:sz w:val="22"/>
          <w:szCs w:val="22"/>
        </w:rPr>
      </w:pPr>
      <w:r w:rsidRPr="00FF3B90">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Pzp, Zamawiający dopuszcza oferowanie materiałów lub rozwiązań równoważnych </w:t>
      </w:r>
      <w:r w:rsidRPr="00FF3B90">
        <w:rPr>
          <w:rFonts w:ascii="Calibri" w:hAnsi="Calibri"/>
          <w:b/>
          <w:bCs/>
          <w:sz w:val="22"/>
          <w:szCs w:val="22"/>
        </w:rPr>
        <w:lastRenderedPageBreak/>
        <w:t>pod warunkiem, że zagwarantują one prawidłową realizację robót oraz zapewnią uzyskanie parametrów technicznych nie gorszych od założonych w wyżej wymienionych dokumentach.</w:t>
      </w:r>
    </w:p>
    <w:p w:rsidR="00F07F27" w:rsidRPr="006D7C9D" w:rsidRDefault="00F07F27" w:rsidP="00266CD2">
      <w:pPr>
        <w:numPr>
          <w:ilvl w:val="0"/>
          <w:numId w:val="38"/>
        </w:numPr>
        <w:tabs>
          <w:tab w:val="left" w:pos="426"/>
        </w:tabs>
        <w:spacing w:before="60" w:after="60"/>
        <w:ind w:left="426" w:hanging="426"/>
        <w:rPr>
          <w:rFonts w:ascii="Calibri" w:hAnsi="Calibri"/>
          <w:bCs/>
          <w:sz w:val="22"/>
          <w:szCs w:val="22"/>
        </w:rPr>
      </w:pPr>
      <w:r w:rsidRPr="006D7C9D">
        <w:rPr>
          <w:rFonts w:ascii="Calibri" w:hAnsi="Calibri"/>
          <w:bCs/>
          <w:sz w:val="22"/>
          <w:szCs w:val="22"/>
        </w:rPr>
        <w:t>Na podstawie art. 29 ust. 3a ustawy zamawiający wymag</w:t>
      </w:r>
      <w:r w:rsidR="00552820" w:rsidRPr="006D7C9D">
        <w:rPr>
          <w:rFonts w:ascii="Calibri" w:hAnsi="Calibri"/>
          <w:bCs/>
          <w:sz w:val="22"/>
          <w:szCs w:val="22"/>
        </w:rPr>
        <w:t xml:space="preserve">a zatrudnienia przez wykonawcę </w:t>
      </w:r>
      <w:r w:rsidRPr="006D7C9D">
        <w:rPr>
          <w:rFonts w:ascii="Calibri" w:hAnsi="Calibri"/>
          <w:bCs/>
          <w:sz w:val="22"/>
          <w:szCs w:val="22"/>
        </w:rPr>
        <w:t xml:space="preserve">lub podwykonawcę osób wykonujących wszelkie czynności </w:t>
      </w:r>
      <w:r w:rsidR="00436079" w:rsidRPr="006D7C9D">
        <w:rPr>
          <w:rFonts w:ascii="Calibri" w:hAnsi="Calibri"/>
          <w:bCs/>
          <w:sz w:val="22"/>
          <w:szCs w:val="22"/>
        </w:rPr>
        <w:t>bezpośrednio związane z układaniem warstw bitumicznych, rob</w:t>
      </w:r>
      <w:r w:rsidR="00F27FB5" w:rsidRPr="006D7C9D">
        <w:rPr>
          <w:rFonts w:ascii="Calibri" w:hAnsi="Calibri"/>
          <w:bCs/>
          <w:sz w:val="22"/>
          <w:szCs w:val="22"/>
        </w:rPr>
        <w:t>ót</w:t>
      </w:r>
      <w:r w:rsidR="00436079" w:rsidRPr="006D7C9D">
        <w:rPr>
          <w:rFonts w:ascii="Calibri" w:hAnsi="Calibri"/>
          <w:bCs/>
          <w:sz w:val="22"/>
          <w:szCs w:val="22"/>
        </w:rPr>
        <w:t xml:space="preserve"> brukarski</w:t>
      </w:r>
      <w:r w:rsidR="00F27FB5" w:rsidRPr="006D7C9D">
        <w:rPr>
          <w:rFonts w:ascii="Calibri" w:hAnsi="Calibri"/>
          <w:bCs/>
          <w:sz w:val="22"/>
          <w:szCs w:val="22"/>
        </w:rPr>
        <w:t>ch</w:t>
      </w:r>
      <w:r w:rsidR="002631C0" w:rsidRPr="006D7C9D">
        <w:rPr>
          <w:rFonts w:ascii="Calibri" w:hAnsi="Calibri"/>
          <w:bCs/>
          <w:sz w:val="22"/>
          <w:szCs w:val="22"/>
        </w:rPr>
        <w:t xml:space="preserve">, robót ziemnych </w:t>
      </w:r>
      <w:r w:rsidR="00F25DCA" w:rsidRPr="006D7C9D">
        <w:rPr>
          <w:rFonts w:ascii="Calibri" w:hAnsi="Calibri"/>
          <w:bCs/>
          <w:sz w:val="22"/>
          <w:szCs w:val="22"/>
        </w:rPr>
        <w:t xml:space="preserve">oraz prac energetycznych </w:t>
      </w:r>
      <w:r w:rsidRPr="006D7C9D">
        <w:rPr>
          <w:rFonts w:ascii="Calibri" w:hAnsi="Calibri"/>
          <w:bCs/>
          <w:sz w:val="22"/>
          <w:szCs w:val="22"/>
        </w:rPr>
        <w:t>na podstawie umowy o</w:t>
      </w:r>
      <w:r w:rsidR="00F25DCA" w:rsidRPr="006D7C9D">
        <w:rPr>
          <w:rFonts w:ascii="Calibri" w:hAnsi="Calibri"/>
          <w:bCs/>
          <w:sz w:val="22"/>
          <w:szCs w:val="22"/>
        </w:rPr>
        <w:t> </w:t>
      </w:r>
      <w:r w:rsidRPr="006D7C9D">
        <w:rPr>
          <w:rFonts w:ascii="Calibri" w:hAnsi="Calibri"/>
          <w:bCs/>
          <w:sz w:val="22"/>
          <w:szCs w:val="22"/>
        </w:rPr>
        <w:t>pracę w</w:t>
      </w:r>
      <w:r w:rsidR="00F27FB5" w:rsidRPr="006D7C9D">
        <w:rPr>
          <w:rFonts w:ascii="Calibri" w:hAnsi="Calibri"/>
          <w:bCs/>
          <w:sz w:val="22"/>
          <w:szCs w:val="22"/>
        </w:rPr>
        <w:t> </w:t>
      </w:r>
      <w:r w:rsidRPr="006D7C9D">
        <w:rPr>
          <w:rFonts w:ascii="Calibri" w:hAnsi="Calibri"/>
          <w:bCs/>
          <w:sz w:val="22"/>
          <w:szCs w:val="22"/>
        </w:rPr>
        <w:t xml:space="preserve">rozumieniu przepisów ustawy z dnia 26 czerwca 1974r. – Kodeks pracy </w:t>
      </w:r>
      <w:r w:rsidR="005B1C40" w:rsidRPr="006D7C9D">
        <w:rPr>
          <w:rFonts w:ascii="Calibri" w:hAnsi="Calibri"/>
          <w:bCs/>
          <w:sz w:val="22"/>
          <w:szCs w:val="22"/>
        </w:rPr>
        <w:t>(Dz. U. z 2016 r. poz. 1666, 2138 i 2255 oraz z 2017 r. poz. 60 i 962)</w:t>
      </w:r>
      <w:r w:rsidRPr="006D7C9D">
        <w:rPr>
          <w:rFonts w:ascii="Calibri" w:hAnsi="Calibri"/>
          <w:bCs/>
          <w:sz w:val="22"/>
          <w:szCs w:val="22"/>
        </w:rPr>
        <w:t>.</w:t>
      </w:r>
    </w:p>
    <w:p w:rsidR="00F07F27" w:rsidRPr="00251B37" w:rsidRDefault="00F07F27" w:rsidP="008C3C17">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Pr="00806BD5">
        <w:rPr>
          <w:rFonts w:ascii="Calibri" w:hAnsi="Calibri"/>
          <w:bCs/>
          <w:sz w:val="22"/>
          <w:szCs w:val="22"/>
        </w:rPr>
        <w:t>1</w:t>
      </w:r>
      <w:r w:rsidR="003C73CE">
        <w:rPr>
          <w:rFonts w:ascii="Calibri" w:hAnsi="Calibri"/>
          <w:bCs/>
          <w:sz w:val="22"/>
          <w:szCs w:val="22"/>
        </w:rPr>
        <w:t>5</w:t>
      </w:r>
      <w:r w:rsidRPr="00251B37">
        <w:rPr>
          <w:rFonts w:ascii="Calibri" w:hAnsi="Calibri"/>
          <w:bCs/>
          <w:sz w:val="22"/>
          <w:szCs w:val="22"/>
        </w:rPr>
        <w:t xml:space="preserve"> czynności. Zamawiający uprawniony jest w szczególności do:</w:t>
      </w:r>
    </w:p>
    <w:p w:rsidR="00F07F27" w:rsidRPr="00251B37" w:rsidRDefault="00F07F27" w:rsidP="00266CD2">
      <w:pPr>
        <w:widowControl w:val="0"/>
        <w:numPr>
          <w:ilvl w:val="0"/>
          <w:numId w:val="37"/>
        </w:numPr>
        <w:suppressAutoHyphens/>
        <w:ind w:left="782" w:hanging="357"/>
        <w:rPr>
          <w:rFonts w:ascii="Calibri" w:hAnsi="Calibri"/>
          <w:bCs/>
          <w:sz w:val="22"/>
          <w:szCs w:val="22"/>
        </w:rPr>
      </w:pPr>
      <w:r w:rsidRPr="00251B37">
        <w:rPr>
          <w:rFonts w:ascii="Calibri" w:hAnsi="Calibri"/>
          <w:bCs/>
          <w:sz w:val="22"/>
          <w:szCs w:val="22"/>
        </w:rPr>
        <w:t>żądania oświadczeń i dokumentów w zakresie potwierdzenia spełniania ww. wymogów i dokonywania ich oceny,</w:t>
      </w:r>
    </w:p>
    <w:p w:rsidR="00F07F27" w:rsidRPr="00251B37" w:rsidRDefault="00F07F27" w:rsidP="00266CD2">
      <w:pPr>
        <w:widowControl w:val="0"/>
        <w:numPr>
          <w:ilvl w:val="0"/>
          <w:numId w:val="37"/>
        </w:numPr>
        <w:suppressAutoHyphens/>
        <w:ind w:left="782" w:hanging="357"/>
        <w:rPr>
          <w:rFonts w:ascii="Calibri" w:hAnsi="Calibri"/>
          <w:bCs/>
          <w:sz w:val="22"/>
          <w:szCs w:val="22"/>
        </w:rPr>
      </w:pPr>
      <w:r w:rsidRPr="00251B37">
        <w:rPr>
          <w:rFonts w:ascii="Calibri" w:hAnsi="Calibri"/>
          <w:bCs/>
          <w:sz w:val="22"/>
          <w:szCs w:val="22"/>
        </w:rPr>
        <w:t>przeprowadzania kontroli na miejscu wykonywania świadczenia</w:t>
      </w:r>
      <w:r w:rsidR="00F27FB5" w:rsidRPr="00251B37">
        <w:rPr>
          <w:rFonts w:ascii="Calibri" w:hAnsi="Calibri"/>
          <w:bCs/>
          <w:sz w:val="22"/>
          <w:szCs w:val="22"/>
        </w:rPr>
        <w:t>,</w:t>
      </w:r>
    </w:p>
    <w:p w:rsidR="00F07F27" w:rsidRPr="00806BD5" w:rsidRDefault="00F07F27" w:rsidP="00266CD2">
      <w:pPr>
        <w:pStyle w:val="Akapitzlist"/>
        <w:numPr>
          <w:ilvl w:val="0"/>
          <w:numId w:val="37"/>
        </w:numPr>
        <w:contextualSpacing/>
        <w:rPr>
          <w:rFonts w:ascii="Calibri" w:eastAsia="SimSun" w:hAnsi="Calibri"/>
          <w:bCs/>
          <w:sz w:val="22"/>
          <w:szCs w:val="22"/>
          <w:lang w:eastAsia="pl-PL"/>
        </w:rPr>
      </w:pPr>
      <w:r w:rsidRPr="00806BD5">
        <w:rPr>
          <w:rFonts w:ascii="Calibri" w:eastAsia="SimSun" w:hAnsi="Calibri"/>
          <w:bCs/>
          <w:sz w:val="22"/>
          <w:szCs w:val="22"/>
          <w:lang w:eastAsia="pl-PL"/>
        </w:rPr>
        <w:t>żądania wyjaśnień w przypadku wątpliwości w zakresie potwierdzenia spełniania ww. wymogów.</w:t>
      </w:r>
    </w:p>
    <w:p w:rsidR="00EE4A58" w:rsidRPr="00806BD5" w:rsidRDefault="00EE4A58" w:rsidP="00266CD2">
      <w:pPr>
        <w:pStyle w:val="Akapitzlist"/>
        <w:ind w:left="360" w:firstLine="0"/>
        <w:contextualSpacing/>
        <w:rPr>
          <w:rFonts w:ascii="Calibri" w:eastAsia="SimSun" w:hAnsi="Calibri"/>
          <w:bCs/>
          <w:sz w:val="22"/>
          <w:szCs w:val="22"/>
          <w:lang w:eastAsia="pl-PL"/>
        </w:rPr>
      </w:pPr>
      <w:r w:rsidRPr="00806BD5">
        <w:rPr>
          <w:rFonts w:ascii="Calibri" w:eastAsia="SimSun" w:hAnsi="Calibri"/>
          <w:bCs/>
          <w:sz w:val="22"/>
          <w:szCs w:val="22"/>
          <w:lang w:eastAsia="pl-PL"/>
        </w:rPr>
        <w:t>Ponadto w trakcie realizacji zamówienia na każde wezwan</w:t>
      </w:r>
      <w:r w:rsidR="0026782A" w:rsidRPr="00806BD5">
        <w:rPr>
          <w:rFonts w:ascii="Calibri" w:eastAsia="SimSun" w:hAnsi="Calibri"/>
          <w:bCs/>
          <w:sz w:val="22"/>
          <w:szCs w:val="22"/>
          <w:lang w:eastAsia="pl-PL"/>
        </w:rPr>
        <w:t xml:space="preserve">ie zamawiającego w wyznaczonym </w:t>
      </w:r>
      <w:r w:rsidRPr="00806BD5">
        <w:rPr>
          <w:rFonts w:ascii="Calibri" w:eastAsia="SimSun" w:hAnsi="Calibri"/>
          <w:bCs/>
          <w:sz w:val="22"/>
          <w:szCs w:val="22"/>
          <w:lang w:eastAsia="pl-PL"/>
        </w:rPr>
        <w:t>terminie wykonawca przedłoży zamawiającemu wskazane w tym wezwaniu dowody w celu potwierdzenia spełnienia wymogu zatrudnienia na podstawie umowy o pracę przez wykonawcę lub podwykonawcę osób wykonujących wskazane w punkcie 1</w:t>
      </w:r>
      <w:r w:rsidR="00D06221">
        <w:rPr>
          <w:rFonts w:ascii="Calibri" w:eastAsia="SimSun" w:hAnsi="Calibri"/>
          <w:bCs/>
          <w:sz w:val="22"/>
          <w:szCs w:val="22"/>
          <w:lang w:eastAsia="pl-PL"/>
        </w:rPr>
        <w:t>5</w:t>
      </w:r>
      <w:r w:rsidRPr="00806BD5">
        <w:rPr>
          <w:rFonts w:ascii="Calibri" w:eastAsia="SimSun" w:hAnsi="Calibri"/>
          <w:bCs/>
          <w:sz w:val="22"/>
          <w:szCs w:val="22"/>
          <w:lang w:eastAsia="pl-PL"/>
        </w:rPr>
        <w:t xml:space="preserve"> czynności w trakcie realizacji zamówienia.</w:t>
      </w:r>
    </w:p>
    <w:p w:rsidR="00EE4A58" w:rsidRPr="00806BD5" w:rsidRDefault="00EE4A58" w:rsidP="00266CD2">
      <w:pPr>
        <w:pStyle w:val="Akapitzlist"/>
        <w:ind w:left="360" w:firstLine="0"/>
        <w:contextualSpacing/>
        <w:rPr>
          <w:rFonts w:ascii="Calibri" w:eastAsia="SimSun" w:hAnsi="Calibri"/>
          <w:bCs/>
          <w:sz w:val="22"/>
          <w:szCs w:val="22"/>
          <w:lang w:eastAsia="pl-PL"/>
        </w:rPr>
      </w:pPr>
      <w:r w:rsidRPr="00806BD5">
        <w:rPr>
          <w:rFonts w:ascii="Calibri" w:eastAsia="SimSun" w:hAnsi="Calibri"/>
          <w:bCs/>
          <w:sz w:val="22"/>
          <w:szCs w:val="22"/>
          <w:lang w:eastAsia="pl-PL"/>
        </w:rPr>
        <w:t>Zamawiający uprawniony jest w szczególności do żądania następujących dowodów:</w:t>
      </w:r>
    </w:p>
    <w:p w:rsidR="00F07F27" w:rsidRPr="00251B37" w:rsidRDefault="00251B37" w:rsidP="00266CD2">
      <w:pPr>
        <w:pStyle w:val="Akapitzlist"/>
        <w:widowControl w:val="0"/>
        <w:numPr>
          <w:ilvl w:val="0"/>
          <w:numId w:val="37"/>
        </w:numPr>
        <w:suppressAutoHyphens/>
        <w:ind w:left="782" w:hanging="357"/>
        <w:rPr>
          <w:rFonts w:ascii="Calibri" w:hAnsi="Calibri" w:cs="Arial"/>
          <w:i/>
          <w:sz w:val="22"/>
          <w:szCs w:val="22"/>
        </w:rPr>
      </w:pPr>
      <w:r w:rsidRPr="00806BD5">
        <w:rPr>
          <w:rFonts w:ascii="Calibri" w:eastAsia="SimSun" w:hAnsi="Calibri"/>
          <w:bCs/>
          <w:sz w:val="22"/>
          <w:szCs w:val="22"/>
          <w:lang w:eastAsia="pl-PL"/>
        </w:rPr>
        <w:t>O</w:t>
      </w:r>
      <w:r w:rsidR="00F07F27" w:rsidRPr="00806BD5">
        <w:rPr>
          <w:rFonts w:ascii="Calibri" w:eastAsia="SimSun" w:hAnsi="Calibri"/>
          <w:bCs/>
          <w:sz w:val="22"/>
          <w:szCs w:val="22"/>
          <w:lang w:eastAsia="pl-PL"/>
        </w:rPr>
        <w:t>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w:t>
      </w:r>
      <w:r w:rsidR="00F07F27" w:rsidRPr="00251B37">
        <w:rPr>
          <w:rFonts w:ascii="Calibri" w:hAnsi="Calibri" w:cs="Arial"/>
          <w:sz w:val="22"/>
          <w:szCs w:val="22"/>
        </w:rPr>
        <w:t xml:space="preserve"> wykonują osoby zatrudnione na podstawie umowy o pracę wraz ze wskazaniem liczby tych osób, rodzaju umowy o pracę i wymiaru etatu oraz podpis osoby uprawnionej do złożenia oświadczenia w imieniu wykonawcy lub podwykonawcy</w:t>
      </w:r>
      <w:r w:rsidRPr="00251B37">
        <w:rPr>
          <w:rFonts w:ascii="Calibri" w:hAnsi="Calibri" w:cs="Arial"/>
          <w:sz w:val="22"/>
          <w:szCs w:val="22"/>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P</w:t>
      </w:r>
      <w:r w:rsidR="00F07F27" w:rsidRPr="00251B37">
        <w:rPr>
          <w:rFonts w:ascii="Calibri" w:hAnsi="Calibri" w:cs="Verdana"/>
          <w:sz w:val="22"/>
          <w:szCs w:val="22"/>
          <w:lang w:val="x-none" w:eastAsia="x-none"/>
        </w:rPr>
        <w:t>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w:t>
      </w:r>
      <w:r w:rsidR="008367A7" w:rsidRPr="00251B37">
        <w:rPr>
          <w:rFonts w:ascii="Calibri" w:hAnsi="Calibri" w:cs="Verdana"/>
          <w:sz w:val="22"/>
          <w:szCs w:val="22"/>
          <w:lang w:eastAsia="x-none"/>
        </w:rPr>
        <w:t> </w:t>
      </w:r>
      <w:r w:rsidR="00F07F27" w:rsidRPr="00251B37">
        <w:rPr>
          <w:rFonts w:ascii="Calibri" w:hAnsi="Calibri" w:cs="Verdana"/>
          <w:sz w:val="22"/>
          <w:szCs w:val="22"/>
          <w:lang w:val="x-none" w:eastAsia="x-none"/>
        </w:rPr>
        <w:t>w</w:t>
      </w:r>
      <w:r w:rsidR="008367A7" w:rsidRPr="00251B37">
        <w:rPr>
          <w:rFonts w:ascii="Calibri" w:hAnsi="Calibri" w:cs="Verdana"/>
          <w:sz w:val="22"/>
          <w:szCs w:val="22"/>
          <w:lang w:eastAsia="x-none"/>
        </w:rPr>
        <w:t> </w:t>
      </w:r>
      <w:r w:rsidR="00F07F27" w:rsidRPr="00251B37">
        <w:rPr>
          <w:rFonts w:ascii="Calibri" w:hAnsi="Calibri" w:cs="Verdana"/>
          <w:sz w:val="22"/>
          <w:szCs w:val="22"/>
          <w:lang w:val="x-none" w:eastAsia="x-none"/>
        </w:rPr>
        <w:t>szczególności bez imion, nazwisk, adresów, nr PESEL pracowników). Informacje takie jak: data zawarcia umowy, rodzaj umowy o pracę i wymiar etatu powinny być możliwe do zidentyfikowania</w:t>
      </w:r>
      <w:r w:rsidRPr="00251B37">
        <w:rPr>
          <w:rFonts w:ascii="Calibri" w:hAnsi="Calibri" w:cs="Verdana"/>
          <w:sz w:val="22"/>
          <w:szCs w:val="22"/>
          <w:lang w:eastAsia="x-none"/>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Z</w:t>
      </w:r>
      <w:r w:rsidR="00F07F27" w:rsidRPr="00251B37">
        <w:rPr>
          <w:rFonts w:ascii="Calibri" w:hAnsi="Calibri" w:cs="Verdana"/>
          <w:sz w:val="22"/>
          <w:szCs w:val="22"/>
          <w:lang w:val="x-none" w:eastAsia="x-none"/>
        </w:rPr>
        <w:t>aświadczenie właściwego oddziału ZUS, potwierdzające opłacanie przez wykonawcę lub podwykonawcę składek na ubezpieczenia społeczne i zdrowotne z tytułu zatrudnienia na podstawie umów o pracę za ostatni okres rozliczeniowy</w:t>
      </w:r>
      <w:r w:rsidRPr="00251B37">
        <w:rPr>
          <w:rFonts w:ascii="Calibri" w:hAnsi="Calibri" w:cs="Verdana"/>
          <w:sz w:val="22"/>
          <w:szCs w:val="22"/>
          <w:lang w:eastAsia="x-none"/>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P</w:t>
      </w:r>
      <w:r w:rsidR="00F07F27" w:rsidRPr="00251B37">
        <w:rPr>
          <w:rFonts w:ascii="Calibri" w:hAnsi="Calibri" w:cs="Verdana"/>
          <w:sz w:val="22"/>
          <w:szCs w:val="22"/>
          <w:lang w:val="x-none" w:eastAsia="x-none"/>
        </w:rPr>
        <w:t>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552820" w:rsidRPr="00251B37">
        <w:rPr>
          <w:rFonts w:ascii="Calibri" w:hAnsi="Calibri" w:cs="Verdana"/>
          <w:sz w:val="22"/>
          <w:szCs w:val="22"/>
          <w:lang w:val="x-none" w:eastAsia="x-none"/>
        </w:rPr>
        <w:t> </w:t>
      </w:r>
      <w:r w:rsidR="00F07F27" w:rsidRPr="00251B37">
        <w:rPr>
          <w:rFonts w:ascii="Calibri" w:hAnsi="Calibri" w:cs="Verdana"/>
          <w:sz w:val="22"/>
          <w:szCs w:val="22"/>
          <w:lang w:val="x-none" w:eastAsia="x-none"/>
        </w:rPr>
        <w:t>przepisami ustawy z dnia 29 sierpnia 1997 r. o ochronie danych osobowych.</w:t>
      </w:r>
    </w:p>
    <w:p w:rsidR="00F07F27" w:rsidRPr="00806BD5" w:rsidRDefault="00F07F27" w:rsidP="00266CD2">
      <w:pPr>
        <w:numPr>
          <w:ilvl w:val="0"/>
          <w:numId w:val="38"/>
        </w:numPr>
        <w:tabs>
          <w:tab w:val="left" w:pos="426"/>
        </w:tabs>
        <w:spacing w:before="60" w:after="60"/>
        <w:ind w:left="426" w:hanging="426"/>
        <w:rPr>
          <w:rFonts w:ascii="Calibri" w:eastAsia="Times New Roman" w:hAnsi="Calibri" w:cs="Verdana"/>
          <w:sz w:val="22"/>
          <w:szCs w:val="22"/>
          <w:lang w:val="x-none" w:eastAsia="x-none"/>
        </w:rPr>
      </w:pPr>
      <w:r w:rsidRPr="00251B37">
        <w:rPr>
          <w:rFonts w:ascii="Calibri" w:hAnsi="Calibri"/>
          <w:bCs/>
          <w:sz w:val="22"/>
          <w:szCs w:val="22"/>
        </w:rPr>
        <w:t xml:space="preserve">Z tytułu niespełnienia przez wykonawcę lub podwykonawcę wymogu zatrudnienia na podstawie umowy o pracę osób </w:t>
      </w:r>
      <w:r w:rsidRPr="00806BD5">
        <w:rPr>
          <w:rFonts w:ascii="Calibri" w:eastAsia="Times New Roman" w:hAnsi="Calibri" w:cs="Verdana"/>
          <w:sz w:val="22"/>
          <w:szCs w:val="22"/>
          <w:lang w:val="x-none" w:eastAsia="x-none"/>
        </w:rPr>
        <w:t xml:space="preserve">wykonujących wskazane w punkcie </w:t>
      </w:r>
      <w:r w:rsidR="00251B37" w:rsidRPr="00806BD5">
        <w:rPr>
          <w:rFonts w:ascii="Calibri" w:eastAsia="Times New Roman" w:hAnsi="Calibri" w:cs="Verdana"/>
          <w:sz w:val="22"/>
          <w:szCs w:val="22"/>
          <w:lang w:val="x-none" w:eastAsia="x-none"/>
        </w:rPr>
        <w:t>1</w:t>
      </w:r>
      <w:r w:rsidR="00D06221">
        <w:rPr>
          <w:rFonts w:ascii="Calibri" w:eastAsia="Times New Roman" w:hAnsi="Calibri" w:cs="Verdana"/>
          <w:sz w:val="22"/>
          <w:szCs w:val="22"/>
          <w:lang w:eastAsia="x-none"/>
        </w:rPr>
        <w:t>5</w:t>
      </w:r>
      <w:r w:rsidRPr="00806BD5">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806BD5">
        <w:rPr>
          <w:rFonts w:ascii="Calibri" w:eastAsia="Times New Roman" w:hAnsi="Calibri" w:cs="Verdana"/>
          <w:sz w:val="22"/>
          <w:szCs w:val="22"/>
          <w:lang w:val="x-none" w:eastAsia="x-none"/>
        </w:rPr>
        <w:t xml:space="preserve">umownej w wysokości </w:t>
      </w:r>
      <w:r w:rsidRPr="00806BD5">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806BD5" w:rsidRPr="00806BD5">
        <w:rPr>
          <w:rFonts w:ascii="Calibri" w:eastAsia="Times New Roman" w:hAnsi="Calibri" w:cs="Verdana"/>
          <w:sz w:val="22"/>
          <w:szCs w:val="22"/>
          <w:lang w:val="x-none" w:eastAsia="x-none"/>
        </w:rPr>
        <w:t>6</w:t>
      </w:r>
      <w:r w:rsidR="00552820" w:rsidRPr="00806BD5">
        <w:rPr>
          <w:rFonts w:ascii="Calibri" w:eastAsia="Times New Roman" w:hAnsi="Calibri" w:cs="Verdana"/>
          <w:sz w:val="22"/>
          <w:szCs w:val="22"/>
          <w:lang w:val="x-none" w:eastAsia="x-none"/>
        </w:rPr>
        <w:t xml:space="preserve"> </w:t>
      </w:r>
      <w:r w:rsidRPr="00806BD5">
        <w:rPr>
          <w:rFonts w:ascii="Calibri" w:eastAsia="Times New Roman" w:hAnsi="Calibri" w:cs="Verdana"/>
          <w:sz w:val="22"/>
          <w:szCs w:val="22"/>
          <w:lang w:val="x-none" w:eastAsia="x-none"/>
        </w:rPr>
        <w:t xml:space="preserve">czynności. </w:t>
      </w:r>
    </w:p>
    <w:p w:rsidR="00F07F27" w:rsidRPr="00251B37" w:rsidRDefault="00F07F27"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lastRenderedPageBreak/>
        <w:t>W przypadku uzasadnionych wątpliwości co do przestrzegania prawa pracy przez wykonawcę lub podwykonawcę, zamawiający może zwrócić się o przeprowadzenie kontroli przez Państwową Inspekcję Pracy.</w:t>
      </w:r>
    </w:p>
    <w:p w:rsidR="00F07F27" w:rsidRPr="00251B37" w:rsidRDefault="00F07F27" w:rsidP="00266CD2">
      <w:pPr>
        <w:numPr>
          <w:ilvl w:val="0"/>
          <w:numId w:val="38"/>
        </w:numPr>
        <w:tabs>
          <w:tab w:val="left" w:pos="426"/>
        </w:tabs>
        <w:spacing w:before="60" w:after="60"/>
        <w:ind w:left="426" w:hanging="426"/>
      </w:pPr>
      <w:r w:rsidRPr="00251B37">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251B37">
        <w:rPr>
          <w:rFonts w:ascii="Calibri" w:hAnsi="Calibri"/>
          <w:bCs/>
          <w:sz w:val="22"/>
          <w:szCs w:val="22"/>
        </w:rPr>
        <w:t>Dz. U. z 2017 poz. 1332 z późn. zm.</w:t>
      </w:r>
      <w:r w:rsidRPr="00251B37">
        <w:rPr>
          <w:rFonts w:ascii="Calibri" w:hAnsi="Calibri"/>
          <w:bCs/>
          <w:sz w:val="22"/>
          <w:szCs w:val="22"/>
        </w:rPr>
        <w:t>) oraz ustawy z</w:t>
      </w:r>
      <w:r w:rsidR="00552820" w:rsidRPr="00251B37">
        <w:rPr>
          <w:rFonts w:ascii="Calibri" w:hAnsi="Calibri"/>
          <w:bCs/>
          <w:sz w:val="22"/>
          <w:szCs w:val="22"/>
        </w:rPr>
        <w:t> </w:t>
      </w:r>
      <w:r w:rsidRPr="00251B37">
        <w:rPr>
          <w:rFonts w:ascii="Calibri" w:hAnsi="Calibri"/>
          <w:bCs/>
          <w:sz w:val="22"/>
          <w:szCs w:val="22"/>
        </w:rPr>
        <w:t>dnia 22 grudnia 2015r. o zasadach uznania kwalifikacji zawodowych nabytych w państwach członkowskich Unii Europejskiej (Dz. U.  z 2016r. poz. 65),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64144D" w:rsidRPr="00251B37" w:rsidRDefault="0064144D"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dopuszcza możliwość składania ofert częściowych.</w:t>
      </w:r>
    </w:p>
    <w:p w:rsidR="00596486" w:rsidRPr="00251B37" w:rsidRDefault="00596486"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dopuszcza możliwości składania ofert wariantowych.</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 xml:space="preserve">Zamawiający </w:t>
      </w:r>
      <w:r w:rsidR="00B53686" w:rsidRPr="00251B37">
        <w:rPr>
          <w:rFonts w:ascii="Calibri" w:hAnsi="Calibri"/>
          <w:bCs/>
          <w:sz w:val="22"/>
          <w:szCs w:val="22"/>
        </w:rPr>
        <w:t xml:space="preserve">nie </w:t>
      </w:r>
      <w:r w:rsidRPr="00251B37">
        <w:rPr>
          <w:rFonts w:ascii="Calibri" w:hAnsi="Calibri"/>
          <w:bCs/>
          <w:sz w:val="22"/>
          <w:szCs w:val="22"/>
        </w:rPr>
        <w:t>przewiduje możliwość udzielenia zamówień, o których mowa w art. 67 ust. 1 pkt 6 ustawy.</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przewiduje zawarcia umowy ramowej.</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przewiduje aukcji elektronicznej.</w:t>
      </w:r>
    </w:p>
    <w:p w:rsidR="003B4DE0" w:rsidRPr="00251B37" w:rsidRDefault="003B4DE0" w:rsidP="00266CD2">
      <w:pPr>
        <w:numPr>
          <w:ilvl w:val="0"/>
          <w:numId w:val="38"/>
        </w:numPr>
        <w:tabs>
          <w:tab w:val="left" w:pos="426"/>
        </w:tabs>
        <w:spacing w:before="60" w:after="240"/>
        <w:ind w:left="425" w:hanging="425"/>
        <w:rPr>
          <w:rFonts w:ascii="Calibri" w:hAnsi="Calibri"/>
          <w:bCs/>
          <w:sz w:val="22"/>
          <w:szCs w:val="22"/>
        </w:rPr>
      </w:pPr>
      <w:r w:rsidRPr="00251B37">
        <w:rPr>
          <w:rFonts w:ascii="Calibri" w:hAnsi="Calibri"/>
          <w:bCs/>
          <w:sz w:val="22"/>
          <w:szCs w:val="22"/>
        </w:rPr>
        <w:t xml:space="preserve">Rozliczenia pomiędzy zamawiającym a przyszłymi wykonawcami zamówienia odbywać się będą w złotych polskich. Zamawiający nie </w:t>
      </w:r>
      <w:r w:rsidR="00D20D51" w:rsidRPr="00251B37">
        <w:rPr>
          <w:rFonts w:ascii="Calibri" w:hAnsi="Calibri"/>
          <w:bCs/>
          <w:sz w:val="22"/>
          <w:szCs w:val="22"/>
        </w:rPr>
        <w:t>dopuszcza</w:t>
      </w:r>
      <w:r w:rsidRPr="00251B37">
        <w:rPr>
          <w:rFonts w:ascii="Calibri" w:hAnsi="Calibri"/>
          <w:bCs/>
          <w:sz w:val="22"/>
          <w:szCs w:val="22"/>
        </w:rPr>
        <w:t xml:space="preserv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4. Termin wykonania zamówienia</w:t>
            </w:r>
          </w:p>
        </w:tc>
      </w:tr>
    </w:tbl>
    <w:p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251B37">
        <w:rPr>
          <w:rFonts w:ascii="Calibri" w:eastAsia="Times New Roman" w:hAnsi="Calibri" w:cs="Verdana"/>
          <w:b w:val="0"/>
          <w:iCs/>
          <w:sz w:val="22"/>
          <w:szCs w:val="22"/>
          <w:lang w:eastAsia="ar-SA"/>
        </w:rPr>
        <w:t>Termin wykonania przedmiotu zamówienia: do dnia</w:t>
      </w:r>
      <w:r w:rsidR="00674573" w:rsidRPr="00251B37">
        <w:rPr>
          <w:rFonts w:ascii="Calibri" w:eastAsia="Times New Roman" w:hAnsi="Calibri" w:cs="Verdana"/>
          <w:b w:val="0"/>
          <w:iCs/>
          <w:sz w:val="22"/>
          <w:szCs w:val="22"/>
          <w:lang w:val="pl-PL" w:eastAsia="ar-SA"/>
        </w:rPr>
        <w:t xml:space="preserve"> </w:t>
      </w:r>
      <w:r w:rsidR="00010DAB" w:rsidRPr="00251B37">
        <w:rPr>
          <w:rFonts w:ascii="Calibri" w:eastAsia="Times New Roman" w:hAnsi="Calibri" w:cs="Verdana"/>
          <w:b w:val="0"/>
          <w:iCs/>
          <w:sz w:val="22"/>
          <w:szCs w:val="22"/>
          <w:lang w:val="pl-PL" w:eastAsia="ar-SA"/>
        </w:rPr>
        <w:t xml:space="preserve"> </w:t>
      </w:r>
      <w:r w:rsidR="00AE2D56">
        <w:rPr>
          <w:rFonts w:ascii="Calibri" w:hAnsi="Calibri" w:cs="Cambria"/>
          <w:b w:val="0"/>
          <w:sz w:val="22"/>
          <w:szCs w:val="22"/>
        </w:rPr>
        <w:t>28</w:t>
      </w:r>
      <w:r w:rsidR="00412DBA">
        <w:rPr>
          <w:rFonts w:ascii="Calibri" w:hAnsi="Calibri" w:cs="Cambria"/>
          <w:b w:val="0"/>
          <w:sz w:val="22"/>
          <w:szCs w:val="22"/>
        </w:rPr>
        <w:t>.09</w:t>
      </w:r>
      <w:r w:rsidR="00D20D51" w:rsidRPr="00251B37">
        <w:rPr>
          <w:rFonts w:ascii="Calibri" w:hAnsi="Calibri" w:cs="Cambria"/>
          <w:b w:val="0"/>
          <w:sz w:val="22"/>
          <w:szCs w:val="22"/>
        </w:rPr>
        <w:t>.2018r.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rsidR="008852A3" w:rsidRDefault="008852A3" w:rsidP="00266CD2">
      <w:pPr>
        <w:pStyle w:val="Stopka"/>
        <w:tabs>
          <w:tab w:val="left" w:pos="16756"/>
          <w:tab w:val="center" w:pos="21008"/>
          <w:tab w:val="right" w:pos="25544"/>
        </w:tabs>
        <w:spacing w:before="120"/>
        <w:ind w:left="284" w:hanging="284"/>
        <w:rPr>
          <w:rFonts w:ascii="Calibri" w:hAnsi="Calibri" w:cs="Verdana"/>
          <w:sz w:val="22"/>
          <w:szCs w:val="22"/>
        </w:rPr>
      </w:pPr>
      <w:r>
        <w:rPr>
          <w:rFonts w:ascii="Calibri" w:hAnsi="Calibri" w:cs="Verdana"/>
          <w:sz w:val="22"/>
          <w:szCs w:val="22"/>
        </w:rPr>
        <w:t>O zamówienie mogą ubiegać się wykonawcy, którzy: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Nie podlegają wykluczeniu na podstawie art. 24 ust. 1 ustawy;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Spełniają warunki udziału w postępowaniu, o których mowa w art. 22 ust. 1b ustawy w zakresie.:</w:t>
      </w:r>
    </w:p>
    <w:p w:rsidR="008852A3" w:rsidRDefault="008852A3" w:rsidP="00266CD2">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rsidR="008852A3" w:rsidRDefault="008852A3" w:rsidP="00266CD2">
      <w:pPr>
        <w:pStyle w:val="awciety"/>
        <w:tabs>
          <w:tab w:val="left" w:pos="30264"/>
        </w:tabs>
        <w:spacing w:line="200" w:lineRule="atLeast"/>
        <w:ind w:left="794"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8852A3"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rsidR="008852A3" w:rsidRDefault="008852A3" w:rsidP="00266CD2">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rsidR="008852A3" w:rsidRPr="007D49A4"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technicznego</w:t>
      </w:r>
      <w:r>
        <w:rPr>
          <w:rFonts w:ascii="Calibri" w:hAnsi="Calibri" w:cs="Verdana"/>
          <w:sz w:val="22"/>
          <w:szCs w:val="22"/>
        </w:rPr>
        <w:t xml:space="preserve"> – zamawiający wymaga, aby wykonawca dysponował następującym potencjałem technicznym:</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mechaniczną rozkładarką mas bitumicznych sterowaną automatycznie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lastRenderedPageBreak/>
        <w:t>samochodami ciężarowymi samowyładowczymi przystosowanymi do przewozu mas bitumicznych (przykrycie skrzyni lub tzw. „termosy”) – szt. 4.</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kadrowego</w:t>
      </w:r>
      <w:r>
        <w:rPr>
          <w:rFonts w:ascii="Calibri" w:hAnsi="Calibri" w:cs="Verdana"/>
          <w:sz w:val="22"/>
          <w:szCs w:val="22"/>
        </w:rPr>
        <w:t xml:space="preserve"> – zamawiający wymaga, aby wykonawca wykazał, że dysponuje lub będzie dysponował co najmniej 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 elementów było wykonanie nawierzchni z mieszanek mineralno-asfaltowych.</w:t>
      </w:r>
    </w:p>
    <w:p w:rsidR="008852A3" w:rsidRPr="005A4B21" w:rsidRDefault="008852A3" w:rsidP="00266CD2">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w:t>
      </w:r>
      <w:r w:rsidR="002B0E66" w:rsidRPr="00B53686">
        <w:rPr>
          <w:rFonts w:ascii="Calibri" w:hAnsi="Calibri"/>
          <w:bCs/>
          <w:sz w:val="22"/>
          <w:szCs w:val="22"/>
        </w:rPr>
        <w:t xml:space="preserve">(t. j. </w:t>
      </w:r>
      <w:r w:rsidR="002B0E66" w:rsidRPr="00010DAB">
        <w:rPr>
          <w:rFonts w:ascii="Calibri" w:hAnsi="Calibri" w:cs="Verdana"/>
          <w:sz w:val="22"/>
          <w:szCs w:val="22"/>
        </w:rPr>
        <w:t>Dz. U. z 2017 poz. 1332 z późn. zm.</w:t>
      </w:r>
      <w:r w:rsidR="002B0E66" w:rsidRPr="00B53686">
        <w:rPr>
          <w:rFonts w:ascii="Calibri" w:hAnsi="Calibri"/>
          <w:bCs/>
          <w:sz w:val="22"/>
          <w:szCs w:val="22"/>
        </w:rPr>
        <w:t xml:space="preserve">) </w:t>
      </w:r>
      <w:r w:rsidRPr="00010DAB">
        <w:rPr>
          <w:rFonts w:ascii="Calibri" w:hAnsi="Calibri" w:cs="Verdana"/>
          <w:sz w:val="22"/>
          <w:szCs w:val="22"/>
        </w:rPr>
        <w:t>oraz ustawy 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 xml:space="preserve">Unii Europejskiej (Dz. U. </w:t>
      </w:r>
      <w:r w:rsidRPr="005A4B21">
        <w:rPr>
          <w:rFonts w:ascii="Calibri" w:hAnsi="Calibri" w:cs="Verdana"/>
          <w:sz w:val="22"/>
          <w:szCs w:val="22"/>
        </w:rPr>
        <w:t>Z 2016 r. poz. 65);</w:t>
      </w:r>
    </w:p>
    <w:p w:rsidR="008852A3" w:rsidRPr="005A4B21" w:rsidRDefault="008852A3" w:rsidP="00962C1E">
      <w:pPr>
        <w:pStyle w:val="awciety"/>
        <w:numPr>
          <w:ilvl w:val="1"/>
          <w:numId w:val="17"/>
        </w:numPr>
        <w:tabs>
          <w:tab w:val="left" w:pos="30264"/>
        </w:tabs>
        <w:spacing w:before="60" w:line="200" w:lineRule="atLeast"/>
        <w:rPr>
          <w:rFonts w:ascii="Calibri" w:hAnsi="Calibri" w:cs="Arial"/>
          <w:b/>
          <w:caps/>
          <w:color w:val="FF0000"/>
          <w:sz w:val="20"/>
          <w:szCs w:val="20"/>
        </w:rPr>
      </w:pPr>
      <w:r w:rsidRPr="005A4B21">
        <w:rPr>
          <w:rFonts w:ascii="Calibri" w:hAnsi="Calibri" w:cs="Verdana"/>
          <w:sz w:val="22"/>
          <w:szCs w:val="22"/>
          <w:u w:val="single"/>
        </w:rPr>
        <w:t>w zakresie wiedzy i doświadczenia</w:t>
      </w:r>
      <w:r w:rsidRPr="005A4B21">
        <w:rPr>
          <w:rFonts w:ascii="Calibri" w:hAnsi="Calibri" w:cs="Verdana"/>
          <w:sz w:val="22"/>
          <w:szCs w:val="22"/>
        </w:rPr>
        <w:t xml:space="preserve"> – </w:t>
      </w:r>
      <w:r w:rsidR="002B0E66" w:rsidRPr="005A4B21">
        <w:rPr>
          <w:rFonts w:ascii="Calibri" w:hAnsi="Calibri" w:cs="Verdana"/>
          <w:sz w:val="22"/>
          <w:szCs w:val="22"/>
        </w:rPr>
        <w:t>zamawiający wymaga, aby wykonawca wykazał, że w okresie ostatnich pięciu lat przed upływem terminu składania ofert, a jeżeli okres prowadzenia działalności jest krótszy – w tym okresie, wyko</w:t>
      </w:r>
      <w:r w:rsidR="00412DBA" w:rsidRPr="005A4B21">
        <w:rPr>
          <w:rFonts w:ascii="Calibri" w:hAnsi="Calibri" w:cs="Verdana"/>
          <w:sz w:val="22"/>
          <w:szCs w:val="22"/>
        </w:rPr>
        <w:t>nał (zakończył) co najmniej jedną robotę budowlaną związaną</w:t>
      </w:r>
      <w:r w:rsidR="002B0E66" w:rsidRPr="005A4B21">
        <w:rPr>
          <w:rFonts w:ascii="Calibri" w:hAnsi="Calibri" w:cs="Verdana"/>
          <w:sz w:val="22"/>
          <w:szCs w:val="22"/>
        </w:rPr>
        <w:t xml:space="preserve"> z wykonaniem lub wymianą nawierzchni bitumicznych dróg (placów lub lotnisk) lub budową, przebudową, remontem dróg bitumicznych (placów lub lotnisk) </w:t>
      </w:r>
      <w:r w:rsidR="00412DBA" w:rsidRPr="005A4B21">
        <w:rPr>
          <w:rFonts w:ascii="Calibri" w:hAnsi="Calibri" w:cs="Verdana"/>
          <w:sz w:val="22"/>
          <w:szCs w:val="22"/>
        </w:rPr>
        <w:t xml:space="preserve">w zakres której wchodziła przebudowa/budowa oświetlenia drogowego </w:t>
      </w:r>
      <w:r w:rsidR="00962C1E" w:rsidRPr="005A4B21">
        <w:rPr>
          <w:rFonts w:ascii="Calibri" w:hAnsi="Calibri" w:cs="Verdana"/>
          <w:sz w:val="22"/>
          <w:szCs w:val="22"/>
        </w:rPr>
        <w:t>o łącznej wartości ni</w:t>
      </w:r>
      <w:r w:rsidR="00412DBA" w:rsidRPr="005A4B21">
        <w:rPr>
          <w:rFonts w:ascii="Calibri" w:hAnsi="Calibri" w:cs="Verdana"/>
          <w:sz w:val="22"/>
          <w:szCs w:val="22"/>
        </w:rPr>
        <w:t>e niższej niż 100</w:t>
      </w:r>
      <w:r w:rsidR="00962C1E" w:rsidRPr="005A4B21">
        <w:rPr>
          <w:rFonts w:ascii="Calibri" w:hAnsi="Calibri" w:cs="Verdana"/>
          <w:sz w:val="22"/>
          <w:szCs w:val="22"/>
        </w:rPr>
        <w:t> 000,00 zł.</w:t>
      </w:r>
    </w:p>
    <w:p w:rsidR="008852A3" w:rsidRDefault="008852A3" w:rsidP="00266CD2">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rsidR="008852A3" w:rsidRDefault="008852A3" w:rsidP="00266CD2">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rsidR="008852A3" w:rsidRDefault="008852A3" w:rsidP="00266CD2">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rsidR="008852A3" w:rsidRDefault="008852A3" w:rsidP="00266CD2">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rsidR="00BD772C" w:rsidRPr="009C3657" w:rsidRDefault="00C16B93" w:rsidP="00BD772C">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rsidR="005101EE" w:rsidRPr="005101EE" w:rsidRDefault="00ED6ED7" w:rsidP="003A4906">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lastRenderedPageBreak/>
              <w:t>6. Wykaz oświadczeń lub dokumentów, potwierdzających spełnianie warunków udziału w postępowaniu oraz brak podstaw wykluczenia</w:t>
            </w:r>
          </w:p>
        </w:tc>
      </w:tr>
    </w:tbl>
    <w:p w:rsidR="008852A3" w:rsidRDefault="008852A3" w:rsidP="00266CD2">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niepodleganiu wykluczeniu z art. 24 ust. 1 pkt 12-23 ustawy,</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rsidR="008852A3" w:rsidRPr="006F116C" w:rsidRDefault="008852A3" w:rsidP="00266CD2">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266CD2">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(Dz.U. z 2016r. poz. 1126) (niżej wskazanych dokumentów nie należy dołączać do oferty, zamawiający zwróci się o właściwe dokumenty do wykonawcy, którego oferta zostanie najwyżej oceniona):</w:t>
      </w:r>
    </w:p>
    <w:p w:rsidR="008852A3" w:rsidRPr="00266CD2"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celu wykonania zamówienia publicznego wraz z informacją o podstawie do dysponowania tymi zasobami (załącznik nr 6 do siwz)</w:t>
      </w:r>
    </w:p>
    <w:p w:rsidR="008852A3" w:rsidRPr="004E77A9"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(załącznik nr 4 do siwz);</w:t>
      </w:r>
    </w:p>
    <w:p w:rsidR="008852A3" w:rsidRPr="004E77A9" w:rsidRDefault="0026782A" w:rsidP="00266CD2">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r w:rsidR="001F1CD5" w:rsidRPr="004E77A9">
        <w:rPr>
          <w:rFonts w:ascii="Calibri" w:hAnsi="Calibri" w:cs="Verdana"/>
          <w:sz w:val="22"/>
          <w:szCs w:val="22"/>
        </w:rPr>
        <w:t>.</w:t>
      </w:r>
    </w:p>
    <w:p w:rsidR="008852A3" w:rsidRPr="004E77A9" w:rsidRDefault="008852A3" w:rsidP="00266CD2">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7 do siwz)</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rsidR="008852A3" w:rsidRPr="00894EE3" w:rsidRDefault="008852A3" w:rsidP="00266CD2">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 xml:space="preserve">art. 22a ustawy, będzie dysponował niezbędnymi zasobami w stopniu umożliwiającym należyte </w:t>
      </w:r>
      <w:r w:rsidRPr="00894EE3">
        <w:rPr>
          <w:rFonts w:ascii="Calibri" w:hAnsi="Calibri" w:cs="Verdana"/>
          <w:iCs/>
          <w:sz w:val="22"/>
          <w:szCs w:val="22"/>
        </w:rPr>
        <w:lastRenderedPageBreak/>
        <w:t>wykonanie zamówienia publicznego oraz oceny, czy stosunek łączący wykonawcę z tymi podmiotami gwarantuje rzeczywisty dostęp do ich zasobów, zamawiający żąda dokumentów, które określają w szczególności:</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852A3" w:rsidRPr="00003C31" w:rsidRDefault="008852A3" w:rsidP="00266CD2">
      <w:pPr>
        <w:widowControl w:val="0"/>
        <w:spacing w:after="240"/>
        <w:ind w:left="1128"/>
        <w:rPr>
          <w:b/>
        </w:rPr>
      </w:pPr>
      <w:r w:rsidRPr="00003C31">
        <w:rPr>
          <w:rFonts w:ascii="Calibri" w:hAnsi="Calibri" w:cs="Verdana"/>
          <w:b/>
          <w:sz w:val="22"/>
          <w:szCs w:val="22"/>
        </w:rPr>
        <w:t>Zobowiązanie podmiotu trzeciego należy dołączyć do oferty.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A36FA">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rsidR="00ED6ED7" w:rsidRPr="00F409AD" w:rsidRDefault="00ED6ED7" w:rsidP="00266CD2">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rsidR="00570942" w:rsidRPr="00806BD5" w:rsidRDefault="00570942" w:rsidP="00806BD5">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 faksem: 89 764 20 02 lub drogą elektroniczną na adres e-mail: zdpdabrowa-przetargi@wp.p</w:t>
      </w:r>
      <w:r w:rsidR="00806BD5">
        <w:rPr>
          <w:rFonts w:ascii="Calibri" w:hAnsi="Calibri"/>
          <w:sz w:val="22"/>
          <w:szCs w:val="22"/>
          <w:lang w:val="pl-PL"/>
        </w:rPr>
        <w:t>l.</w:t>
      </w:r>
    </w:p>
    <w:p w:rsidR="00ED6ED7" w:rsidRDefault="00ED6ED7" w:rsidP="00266CD2">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ED6ED7" w:rsidRPr="00F409AD"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rsidR="00ED6ED7"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F409AD">
        <w:rPr>
          <w:rFonts w:ascii="Calibri" w:hAnsi="Calibri" w:cs="Verdana"/>
          <w:iCs/>
          <w:sz w:val="22"/>
          <w:szCs w:val="22"/>
        </w:rPr>
        <w:t>Osobami</w:t>
      </w:r>
      <w:r>
        <w:rPr>
          <w:rFonts w:ascii="Calibri" w:hAnsi="Calibri"/>
          <w:sz w:val="22"/>
          <w:szCs w:val="22"/>
        </w:rPr>
        <w:t xml:space="preserve"> upoważnionymi ze strony zamawiającego do kontaktowania się z wykonawcami są:</w:t>
      </w:r>
    </w:p>
    <w:p w:rsidR="00F409AD" w:rsidRPr="00845826" w:rsidRDefault="00F409AD" w:rsidP="00266CD2">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merytorycznych </w:t>
      </w:r>
      <w:r w:rsidR="00570942">
        <w:rPr>
          <w:rFonts w:ascii="Calibri" w:eastAsia="Times New Roman" w:hAnsi="Calibri" w:cs="Verdana"/>
          <w:iCs/>
          <w:sz w:val="22"/>
          <w:szCs w:val="22"/>
          <w:lang w:eastAsia="ar-SA"/>
        </w:rPr>
        <w:t>Przemysław Fanselau</w:t>
      </w:r>
      <w:r w:rsidRPr="00845826">
        <w:rPr>
          <w:rFonts w:ascii="Calibri" w:eastAsia="Times New Roman" w:hAnsi="Calibri" w:cs="Verdana"/>
          <w:iCs/>
          <w:sz w:val="22"/>
          <w:szCs w:val="22"/>
          <w:lang w:val="x-none" w:eastAsia="ar-SA"/>
        </w:rPr>
        <w:t>, nr tel/fax: 89 764 20 02, e</w:t>
      </w:r>
      <w:r w:rsidRPr="00845826">
        <w:rPr>
          <w:rFonts w:ascii="Calibri" w:eastAsia="Times New Roman" w:hAnsi="Calibri" w:cs="Verdana"/>
          <w:iCs/>
          <w:sz w:val="22"/>
          <w:szCs w:val="22"/>
          <w:lang w:val="x-none" w:eastAsia="ar-SA"/>
        </w:rPr>
        <w:noBreakHyphen/>
        <w:t xml:space="preserve">mail: </w:t>
      </w:r>
      <w:r w:rsidR="000262FD" w:rsidRPr="00845826">
        <w:rPr>
          <w:rFonts w:ascii="Calibri" w:eastAsia="Times New Roman" w:hAnsi="Calibri" w:cs="Verdana"/>
          <w:iCs/>
          <w:sz w:val="22"/>
          <w:szCs w:val="22"/>
          <w:lang w:val="x-none" w:eastAsia="ar-SA"/>
        </w:rPr>
        <w:t>zdpdabrowa-przetargi@wp.pl</w:t>
      </w:r>
    </w:p>
    <w:p w:rsidR="00F409AD" w:rsidRPr="00845826" w:rsidRDefault="00F409AD" w:rsidP="00266CD2">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formalnych Agnieszka Kocisz, nr tel/fax: 89 764 20 02, e-mail: </w:t>
      </w:r>
      <w:r w:rsidR="000262FD" w:rsidRPr="00845826">
        <w:rPr>
          <w:rFonts w:ascii="Calibri" w:eastAsia="Times New Roman" w:hAnsi="Calibri" w:cs="Verdana"/>
          <w:iCs/>
          <w:sz w:val="22"/>
          <w:szCs w:val="22"/>
          <w:lang w:val="x-none" w:eastAsia="ar-SA"/>
        </w:rPr>
        <w:t>zdpdabrowa-przetargi@wp.pl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8. Wymagania dotyczące wadium</w:t>
            </w:r>
          </w:p>
        </w:tc>
      </w:tr>
    </w:tbl>
    <w:p w:rsidR="00ED6ED7" w:rsidRDefault="00ED6ED7" w:rsidP="00266CD2">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rsidTr="00D7588F">
        <w:tc>
          <w:tcPr>
            <w:tcW w:w="5000" w:type="pct"/>
            <w:shd w:val="clear" w:color="auto" w:fill="F3F3F3"/>
            <w:tcMar>
              <w:left w:w="108" w:type="dxa"/>
            </w:tcMar>
          </w:tcPr>
          <w:p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rsidR="008852A3" w:rsidRDefault="008852A3" w:rsidP="00266CD2">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lastRenderedPageBreak/>
        <w:t>Zamawiający nie wyraża zgody na złożenie oferty w postaci elektronicznej.</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rsidR="008852A3" w:rsidRPr="00C90532"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rsidR="008852A3" w:rsidRPr="004E77A9" w:rsidRDefault="008852A3" w:rsidP="00266CD2">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rsidR="008852A3" w:rsidRPr="004E77A9" w:rsidRDefault="008852A3" w:rsidP="00266CD2">
      <w:pPr>
        <w:pStyle w:val="awciety"/>
        <w:tabs>
          <w:tab w:val="left" w:pos="30264"/>
        </w:tabs>
        <w:spacing w:before="60" w:line="200" w:lineRule="atLeast"/>
        <w:ind w:left="786" w:firstLine="0"/>
      </w:pPr>
      <w:r w:rsidRPr="004E77A9">
        <w:rPr>
          <w:rFonts w:ascii="Calibri" w:hAnsi="Calibri"/>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rsidR="002A388A" w:rsidRPr="005A4B21" w:rsidRDefault="002A388A" w:rsidP="00266CD2">
      <w:pPr>
        <w:pStyle w:val="awciety"/>
        <w:numPr>
          <w:ilvl w:val="0"/>
          <w:numId w:val="25"/>
        </w:numPr>
        <w:tabs>
          <w:tab w:val="left" w:pos="30264"/>
        </w:tabs>
        <w:spacing w:before="60" w:line="200" w:lineRule="atLeast"/>
        <w:rPr>
          <w:rFonts w:ascii="Calibri" w:hAnsi="Calibri"/>
          <w:sz w:val="22"/>
          <w:szCs w:val="22"/>
        </w:rPr>
      </w:pPr>
      <w:r w:rsidRPr="005A4B21">
        <w:rPr>
          <w:rFonts w:ascii="Calibri" w:hAnsi="Calibri"/>
          <w:b/>
          <w:sz w:val="22"/>
          <w:szCs w:val="22"/>
        </w:rPr>
        <w:t>Tabela elementów scalonych oraz kosztorys</w:t>
      </w:r>
      <w:r w:rsidRPr="005A4B21">
        <w:rPr>
          <w:rFonts w:ascii="Calibri" w:hAnsi="Calibri"/>
          <w:sz w:val="22"/>
          <w:szCs w:val="22"/>
        </w:rPr>
        <w:t xml:space="preserve">,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 Kosztorys ten będzie także wykorzystywany do rozliczania robót „zaniechanych”, o których mowa w § 1 ust. </w:t>
      </w:r>
      <w:r w:rsidR="00767124" w:rsidRPr="005A4B21">
        <w:rPr>
          <w:rFonts w:ascii="Calibri" w:hAnsi="Calibri"/>
          <w:sz w:val="22"/>
          <w:szCs w:val="22"/>
        </w:rPr>
        <w:t xml:space="preserve">8 </w:t>
      </w:r>
      <w:r w:rsidRPr="005A4B21">
        <w:rPr>
          <w:rFonts w:ascii="Calibri" w:hAnsi="Calibri"/>
          <w:sz w:val="22"/>
          <w:szCs w:val="22"/>
        </w:rPr>
        <w:t xml:space="preserve">wzoru umowy. </w:t>
      </w:r>
    </w:p>
    <w:p w:rsidR="00FE10DB" w:rsidRPr="0026782A" w:rsidRDefault="00FE10DB" w:rsidP="00266CD2">
      <w:pPr>
        <w:autoSpaceDE w:val="0"/>
        <w:autoSpaceDN w:val="0"/>
        <w:adjustRightInd w:val="0"/>
        <w:ind w:left="786" w:firstLine="0"/>
        <w:rPr>
          <w:rFonts w:ascii="Calibri" w:hAnsi="Calibri" w:cs="Arial"/>
          <w:b/>
          <w:color w:val="FF0000"/>
          <w:sz w:val="22"/>
          <w:szCs w:val="22"/>
        </w:rPr>
      </w:pPr>
      <w:r w:rsidRPr="0026782A">
        <w:rPr>
          <w:rFonts w:ascii="Calibri" w:hAnsi="Calibri" w:cs="Arial"/>
          <w:b/>
          <w:color w:val="FF0000"/>
          <w:sz w:val="22"/>
          <w:szCs w:val="22"/>
        </w:rPr>
        <w:t xml:space="preserve">Kosztorys ofertowy nie będzie miał zastosowania na etapie oceny ofert. Będzie na tym etapie postępowania dokumentem „poglądowym”. </w:t>
      </w:r>
    </w:p>
    <w:p w:rsidR="008852A3" w:rsidRDefault="008852A3" w:rsidP="00266CD2">
      <w:pPr>
        <w:pStyle w:val="awciety"/>
        <w:numPr>
          <w:ilvl w:val="0"/>
          <w:numId w:val="25"/>
        </w:numPr>
        <w:tabs>
          <w:tab w:val="left" w:pos="30264"/>
        </w:tabs>
        <w:spacing w:before="60" w:line="200" w:lineRule="atLeast"/>
      </w:pPr>
      <w:r>
        <w:rPr>
          <w:rFonts w:ascii="Calibri" w:hAnsi="Calibri"/>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w:t>
      </w:r>
      <w:r>
        <w:rPr>
          <w:rFonts w:ascii="Calibri" w:hAnsi="Calibri"/>
          <w:sz w:val="22"/>
          <w:szCs w:val="22"/>
        </w:rPr>
        <w:lastRenderedPageBreak/>
        <w:t>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rsidR="008852A3" w:rsidRDefault="008852A3" w:rsidP="00266CD2">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470193">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rsidTr="00E66E43">
        <w:trPr>
          <w:trHeight w:val="1756"/>
          <w:jc w:val="center"/>
        </w:trPr>
        <w:tc>
          <w:tcPr>
            <w:tcW w:w="7835" w:type="dxa"/>
            <w:tcMar>
              <w:left w:w="107" w:type="dxa"/>
            </w:tcMar>
            <w:vAlign w:val="center"/>
          </w:tcPr>
          <w:p w:rsidR="008852A3" w:rsidRDefault="008852A3" w:rsidP="00266CD2">
            <w:pPr>
              <w:spacing w:before="240" w:after="60"/>
              <w:ind w:firstLine="6"/>
              <w:jc w:val="center"/>
              <w:rPr>
                <w:rFonts w:ascii="Calibri" w:hAnsi="Calibri"/>
                <w:b/>
                <w:sz w:val="28"/>
                <w:szCs w:val="28"/>
              </w:rPr>
            </w:pPr>
            <w:r>
              <w:rPr>
                <w:rFonts w:ascii="Calibri" w:hAnsi="Calibri"/>
                <w:b/>
                <w:sz w:val="28"/>
                <w:szCs w:val="28"/>
              </w:rPr>
              <w:t>Przetarg nr ZDP-DT.</w:t>
            </w:r>
            <w:r w:rsidR="00706B4F">
              <w:rPr>
                <w:rFonts w:ascii="Calibri" w:hAnsi="Calibri"/>
                <w:b/>
                <w:sz w:val="28"/>
                <w:szCs w:val="28"/>
              </w:rPr>
              <w:t>343.1.</w:t>
            </w:r>
            <w:r w:rsidR="00D7565E">
              <w:rPr>
                <w:rFonts w:ascii="Calibri" w:hAnsi="Calibri"/>
                <w:b/>
                <w:sz w:val="28"/>
                <w:szCs w:val="28"/>
              </w:rPr>
              <w:t>3</w:t>
            </w:r>
            <w:r w:rsidR="00706B4F">
              <w:rPr>
                <w:rFonts w:ascii="Calibri" w:hAnsi="Calibri"/>
                <w:b/>
                <w:sz w:val="28"/>
                <w:szCs w:val="28"/>
              </w:rPr>
              <w:t>.201</w:t>
            </w:r>
            <w:r w:rsidR="00470193">
              <w:rPr>
                <w:rFonts w:ascii="Calibri" w:hAnsi="Calibri"/>
                <w:b/>
                <w:sz w:val="28"/>
                <w:szCs w:val="28"/>
              </w:rPr>
              <w:t>8</w:t>
            </w:r>
          </w:p>
          <w:p w:rsidR="008852A3" w:rsidRPr="008852A3" w:rsidRDefault="008852A3" w:rsidP="00C53C8F">
            <w:pPr>
              <w:autoSpaceDE w:val="0"/>
              <w:autoSpaceDN w:val="0"/>
              <w:adjustRightInd w:val="0"/>
              <w:jc w:val="center"/>
              <w:rPr>
                <w:rFonts w:ascii="Calibri" w:hAnsi="Calibri"/>
                <w:b/>
                <w:sz w:val="28"/>
                <w:szCs w:val="28"/>
              </w:rPr>
            </w:pPr>
            <w:r w:rsidRPr="008852A3">
              <w:rPr>
                <w:rFonts w:ascii="Calibri" w:hAnsi="Calibri"/>
                <w:b/>
                <w:sz w:val="28"/>
                <w:szCs w:val="28"/>
              </w:rPr>
              <w:t>„</w:t>
            </w:r>
            <w:r w:rsidR="00D7565E" w:rsidRPr="00D7565E">
              <w:rPr>
                <w:rFonts w:ascii="Calibri" w:hAnsi="Calibri"/>
                <w:b/>
                <w:sz w:val="28"/>
                <w:szCs w:val="28"/>
              </w:rPr>
              <w:t xml:space="preserve">Przebudowa </w:t>
            </w:r>
            <w:r w:rsidR="00650DBE">
              <w:rPr>
                <w:rFonts w:ascii="Calibri" w:hAnsi="Calibri"/>
                <w:b/>
                <w:sz w:val="28"/>
                <w:szCs w:val="28"/>
              </w:rPr>
              <w:t>DP</w:t>
            </w:r>
            <w:r w:rsidR="00D7565E" w:rsidRPr="00D7565E">
              <w:rPr>
                <w:rFonts w:ascii="Calibri" w:hAnsi="Calibri"/>
                <w:b/>
                <w:sz w:val="28"/>
                <w:szCs w:val="28"/>
              </w:rPr>
              <w:t xml:space="preserve"> 2584N ul. Owcza w Bisztynku</w:t>
            </w:r>
            <w:r w:rsidRPr="008852A3">
              <w:rPr>
                <w:rFonts w:ascii="Calibri" w:hAnsi="Calibri"/>
                <w:b/>
                <w:sz w:val="28"/>
                <w:szCs w:val="28"/>
              </w:rPr>
              <w:t>”</w:t>
            </w:r>
          </w:p>
          <w:p w:rsidR="008852A3" w:rsidRDefault="008852A3" w:rsidP="00266CD2">
            <w:pPr>
              <w:spacing w:before="120" w:after="120"/>
              <w:jc w:val="center"/>
              <w:rPr>
                <w:rFonts w:ascii="Calibri" w:hAnsi="Calibri"/>
                <w:b/>
                <w:sz w:val="20"/>
                <w:szCs w:val="20"/>
              </w:rPr>
            </w:pPr>
            <w:r w:rsidRPr="005A699F">
              <w:rPr>
                <w:rFonts w:ascii="Calibri" w:hAnsi="Calibri"/>
                <w:b/>
                <w:szCs w:val="20"/>
              </w:rPr>
              <w:t xml:space="preserve">Nie otwierać </w:t>
            </w:r>
            <w:r w:rsidRPr="000F72F9">
              <w:rPr>
                <w:rFonts w:ascii="Calibri" w:hAnsi="Calibri"/>
                <w:b/>
                <w:szCs w:val="20"/>
              </w:rPr>
              <w:t xml:space="preserve">przed dniem </w:t>
            </w:r>
            <w:r w:rsidR="00470193">
              <w:rPr>
                <w:rFonts w:ascii="Calibri" w:hAnsi="Calibri"/>
                <w:b/>
                <w:szCs w:val="20"/>
                <w:u w:val="single"/>
              </w:rPr>
              <w:t>1</w:t>
            </w:r>
            <w:r w:rsidR="00D7565E">
              <w:rPr>
                <w:rFonts w:ascii="Calibri" w:hAnsi="Calibri"/>
                <w:b/>
                <w:szCs w:val="20"/>
                <w:u w:val="single"/>
              </w:rPr>
              <w:t>9</w:t>
            </w:r>
            <w:r w:rsidR="00330798" w:rsidRPr="000F72F9">
              <w:rPr>
                <w:rFonts w:ascii="Calibri" w:hAnsi="Calibri"/>
                <w:b/>
                <w:szCs w:val="20"/>
                <w:u w:val="single"/>
              </w:rPr>
              <w:t>.</w:t>
            </w:r>
            <w:r w:rsidR="00470193">
              <w:rPr>
                <w:rFonts w:ascii="Calibri" w:hAnsi="Calibri"/>
                <w:b/>
                <w:szCs w:val="20"/>
                <w:u w:val="single"/>
              </w:rPr>
              <w:t>02</w:t>
            </w:r>
            <w:r w:rsidRPr="000F72F9">
              <w:rPr>
                <w:rFonts w:ascii="Calibri" w:hAnsi="Calibri"/>
                <w:b/>
                <w:szCs w:val="20"/>
                <w:u w:val="single"/>
              </w:rPr>
              <w:t>.201</w:t>
            </w:r>
            <w:r w:rsidR="00470193">
              <w:rPr>
                <w:rFonts w:ascii="Calibri" w:hAnsi="Calibri"/>
                <w:b/>
                <w:szCs w:val="20"/>
                <w:u w:val="single"/>
              </w:rPr>
              <w:t>8</w:t>
            </w:r>
            <w:r w:rsidRPr="000F72F9">
              <w:rPr>
                <w:rFonts w:ascii="Calibri" w:hAnsi="Calibri"/>
                <w:b/>
                <w:szCs w:val="20"/>
                <w:u w:val="single"/>
              </w:rPr>
              <w:t>r.  godz. 11</w:t>
            </w:r>
            <w:r w:rsidRPr="000F72F9">
              <w:rPr>
                <w:rFonts w:ascii="Calibri" w:hAnsi="Calibri"/>
                <w:b/>
                <w:szCs w:val="20"/>
                <w:u w:val="single"/>
                <w:vertAlign w:val="superscript"/>
              </w:rPr>
              <w:t>15</w:t>
            </w:r>
          </w:p>
        </w:tc>
      </w:tr>
    </w:tbl>
    <w:p w:rsidR="008852A3" w:rsidRDefault="008852A3" w:rsidP="00266CD2">
      <w:pPr>
        <w:pStyle w:val="Tretekstu"/>
        <w:rPr>
          <w:rFonts w:ascii="Calibri" w:hAnsi="Calibri"/>
          <w:sz w:val="22"/>
          <w:szCs w:val="22"/>
        </w:rPr>
      </w:pPr>
    </w:p>
    <w:p w:rsidR="008852A3" w:rsidRPr="00845826" w:rsidRDefault="008852A3" w:rsidP="00266CD2">
      <w:pPr>
        <w:pStyle w:val="Tretekstu"/>
        <w:spacing w:after="0"/>
        <w:ind w:left="794"/>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rsidR="008852A3" w:rsidRDefault="008852A3" w:rsidP="00266CD2">
      <w:pPr>
        <w:pStyle w:val="Tretekstu"/>
        <w:spacing w:before="60" w:after="0"/>
        <w:ind w:left="794"/>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rsidR="008852A3" w:rsidRDefault="008852A3" w:rsidP="00266CD2">
      <w:pPr>
        <w:pStyle w:val="Tretekstu"/>
        <w:spacing w:after="0"/>
        <w:ind w:left="794"/>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rsidR="008852A3" w:rsidRPr="00695206" w:rsidRDefault="008852A3" w:rsidP="00266CD2">
      <w:pPr>
        <w:pStyle w:val="awciety"/>
        <w:numPr>
          <w:ilvl w:val="0"/>
          <w:numId w:val="25"/>
        </w:numPr>
        <w:tabs>
          <w:tab w:val="left" w:pos="30264"/>
        </w:tabs>
        <w:spacing w:before="60" w:line="200" w:lineRule="atLeast"/>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470193">
        <w:rPr>
          <w:rFonts w:ascii="Calibri" w:hAnsi="Calibri"/>
          <w:sz w:val="22"/>
          <w:szCs w:val="22"/>
          <w:lang w:val="pl-PL"/>
        </w:rPr>
        <w:t>p</w:t>
      </w:r>
      <w:r w:rsidRPr="00695206">
        <w:rPr>
          <w:rFonts w:ascii="Calibri" w:hAnsi="Calibri"/>
          <w:sz w:val="22"/>
          <w:szCs w:val="22"/>
        </w:rPr>
        <w:t>rzekazywana jest zmieniona oferta należy opatrzyć napisem „ZMIANA”. Koperty oznaczone napisem "ZMIANA" zostaną otwarte przy otwieraniu oferty Wykonawcy, który wprowadził zmiany i po stwierdzeniu poprawności procedury dokonywania zmian, zostaną dołączone do złożonej oferty.</w:t>
      </w:r>
    </w:p>
    <w:p w:rsidR="008852A3" w:rsidRDefault="008852A3" w:rsidP="00266CD2">
      <w:pPr>
        <w:pStyle w:val="Tretekstu"/>
        <w:spacing w:after="240"/>
        <w:ind w:left="786"/>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11. Miejsce oraz termin składania i otwarcia ofert</w:t>
            </w:r>
          </w:p>
        </w:tc>
      </w:tr>
    </w:tbl>
    <w:p w:rsidR="00ED6ED7" w:rsidRDefault="00ED6ED7" w:rsidP="00266CD2">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 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470193">
        <w:rPr>
          <w:rFonts w:ascii="Calibri" w:hAnsi="Calibri"/>
          <w:b/>
          <w:sz w:val="22"/>
          <w:szCs w:val="22"/>
          <w:lang w:val="pl-PL"/>
        </w:rPr>
        <w:t>1</w:t>
      </w:r>
      <w:r w:rsidR="00D7565E">
        <w:rPr>
          <w:rFonts w:ascii="Calibri" w:hAnsi="Calibri"/>
          <w:b/>
          <w:sz w:val="22"/>
          <w:szCs w:val="22"/>
          <w:lang w:val="pl-PL"/>
        </w:rPr>
        <w:t>9</w:t>
      </w:r>
      <w:r w:rsidR="00470193">
        <w:rPr>
          <w:rFonts w:ascii="Calibri" w:hAnsi="Calibri"/>
          <w:b/>
          <w:sz w:val="22"/>
          <w:szCs w:val="22"/>
          <w:lang w:val="pl-PL"/>
        </w:rPr>
        <w:t>.02.2018</w:t>
      </w:r>
      <w:r w:rsidRPr="000F72F9">
        <w:rPr>
          <w:rFonts w:ascii="Calibri" w:hAnsi="Calibri"/>
          <w:b/>
          <w:sz w:val="22"/>
          <w:szCs w:val="22"/>
        </w:rPr>
        <w:t>r. do godz. 11:00.</w:t>
      </w:r>
    </w:p>
    <w:p w:rsidR="00ED6ED7" w:rsidRDefault="00ED6ED7" w:rsidP="00266CD2">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 w pokoju nr 1 w dni</w:t>
      </w:r>
      <w:r w:rsidR="00470193">
        <w:rPr>
          <w:rFonts w:ascii="Calibri" w:hAnsi="Calibri"/>
          <w:b/>
          <w:sz w:val="22"/>
          <w:szCs w:val="22"/>
          <w:lang w:val="pl-PL"/>
        </w:rPr>
        <w:t>u</w:t>
      </w:r>
      <w:r>
        <w:rPr>
          <w:rFonts w:ascii="Calibri" w:hAnsi="Calibri"/>
          <w:b/>
          <w:sz w:val="22"/>
          <w:szCs w:val="22"/>
        </w:rPr>
        <w:t xml:space="preserve">  </w:t>
      </w:r>
      <w:r w:rsidR="00470193">
        <w:rPr>
          <w:rFonts w:ascii="Calibri" w:hAnsi="Calibri"/>
          <w:b/>
          <w:sz w:val="22"/>
          <w:szCs w:val="22"/>
          <w:lang w:val="pl-PL"/>
        </w:rPr>
        <w:t>1</w:t>
      </w:r>
      <w:r w:rsidR="00D7565E">
        <w:rPr>
          <w:rFonts w:ascii="Calibri" w:hAnsi="Calibri"/>
          <w:b/>
          <w:sz w:val="22"/>
          <w:szCs w:val="22"/>
          <w:lang w:val="pl-PL"/>
        </w:rPr>
        <w:t>9</w:t>
      </w:r>
      <w:r w:rsidR="00470193">
        <w:rPr>
          <w:rFonts w:ascii="Calibri" w:hAnsi="Calibri"/>
          <w:b/>
          <w:sz w:val="22"/>
          <w:szCs w:val="22"/>
          <w:lang w:val="pl-PL"/>
        </w:rPr>
        <w:t>.02.2018</w:t>
      </w:r>
      <w:r w:rsidR="009A75A4">
        <w:rPr>
          <w:rFonts w:ascii="Calibri" w:hAnsi="Calibri"/>
          <w:b/>
          <w:sz w:val="22"/>
          <w:szCs w:val="22"/>
        </w:rPr>
        <w:t>r.</w:t>
      </w:r>
      <w:r>
        <w:rPr>
          <w:rFonts w:ascii="Calibri" w:hAnsi="Calibri"/>
          <w:b/>
          <w:sz w:val="22"/>
          <w:szCs w:val="22"/>
        </w:rPr>
        <w:t xml:space="preserve"> 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F03B16">
        <w:tc>
          <w:tcPr>
            <w:tcW w:w="5000" w:type="pct"/>
            <w:shd w:val="clear" w:color="auto" w:fill="F3F3F3"/>
            <w:tcMar>
              <w:left w:w="108" w:type="dxa"/>
            </w:tcMar>
          </w:tcPr>
          <w:p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rsidR="00596486" w:rsidRPr="00206A5E" w:rsidRDefault="00596486" w:rsidP="00266CD2">
      <w:pPr>
        <w:pStyle w:val="Tretekstu"/>
        <w:widowControl w:val="0"/>
        <w:numPr>
          <w:ilvl w:val="0"/>
          <w:numId w:val="52"/>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rsidR="00330798" w:rsidRPr="00330798" w:rsidRDefault="00596486" w:rsidP="00266CD2">
      <w:pPr>
        <w:widowControl w:val="0"/>
        <w:numPr>
          <w:ilvl w:val="0"/>
          <w:numId w:val="52"/>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(Dz.U. z 201</w:t>
      </w:r>
      <w:r w:rsidR="00330798" w:rsidRPr="00330798">
        <w:rPr>
          <w:rFonts w:ascii="Calibri" w:hAnsi="Calibri" w:cs="Verdana"/>
          <w:sz w:val="22"/>
          <w:szCs w:val="22"/>
          <w:lang w:val="x-none"/>
        </w:rPr>
        <w:t>7</w:t>
      </w:r>
      <w:r w:rsidRPr="007B1C29">
        <w:rPr>
          <w:rFonts w:ascii="Calibri" w:hAnsi="Calibri" w:cs="Verdana"/>
          <w:sz w:val="22"/>
          <w:szCs w:val="22"/>
        </w:rPr>
        <w:t xml:space="preserve">r., poz. </w:t>
      </w:r>
      <w:r w:rsidR="00330798" w:rsidRPr="00330798">
        <w:rPr>
          <w:rFonts w:ascii="Calibri" w:hAnsi="Calibri" w:cs="Verdana"/>
          <w:sz w:val="22"/>
          <w:szCs w:val="22"/>
          <w:lang w:val="x-none"/>
        </w:rPr>
        <w:t>459</w:t>
      </w:r>
      <w:r w:rsidRPr="007B1C29">
        <w:rPr>
          <w:rFonts w:ascii="Calibri" w:hAnsi="Calibri" w:cs="Verdana"/>
          <w:sz w:val="22"/>
          <w:szCs w:val="22"/>
        </w:rPr>
        <w:t xml:space="preserve"> ze zm.) ten rodzaj wynagrodzenia określa w art. 632 następująco:</w:t>
      </w:r>
      <w:r w:rsidR="00330798" w:rsidRPr="00330798">
        <w:rPr>
          <w:rFonts w:ascii="Calibri" w:hAnsi="Calibri" w:cs="Verdana"/>
          <w:sz w:val="22"/>
          <w:szCs w:val="22"/>
        </w:rPr>
        <w:t xml:space="preserve"> </w:t>
      </w:r>
    </w:p>
    <w:p w:rsidR="00596486" w:rsidRDefault="00596486" w:rsidP="00266CD2">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596486" w:rsidRDefault="00596486" w:rsidP="00266CD2">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596486" w:rsidRDefault="00596486" w:rsidP="00266CD2">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PLN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rsid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z obowiązującymi przepisami realizacji przedmiotu zamówienia wynikające wprost z 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 xml:space="preserve">a niezbędne do wykonania zadania. </w:t>
      </w:r>
    </w:p>
    <w:p w:rsidR="00596486" w:rsidRP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B31592" w:rsidRPr="003B415E" w:rsidRDefault="00B31592" w:rsidP="00266CD2">
      <w:pPr>
        <w:autoSpaceDE w:val="0"/>
        <w:autoSpaceDN w:val="0"/>
        <w:adjustRightInd w:val="0"/>
        <w:ind w:left="357" w:firstLine="0"/>
        <w:rPr>
          <w:rFonts w:ascii="Calibri" w:hAnsi="Calibri" w:cs="Verdana"/>
          <w:b/>
          <w:i/>
          <w:sz w:val="22"/>
          <w:szCs w:val="22"/>
        </w:rPr>
      </w:pPr>
      <w:r w:rsidRPr="001174E8">
        <w:rPr>
          <w:rFonts w:ascii="Calibri" w:hAnsi="Calibri" w:cs="Verdana"/>
          <w:b/>
          <w:i/>
          <w:sz w:val="22"/>
          <w:szCs w:val="22"/>
        </w:rPr>
        <w:t>Zakres robót, który jest podstawą do określenia ceny oferty, musi być zgodny z zakr</w:t>
      </w:r>
      <w:r w:rsidR="0026782A" w:rsidRPr="001174E8">
        <w:rPr>
          <w:rFonts w:ascii="Calibri" w:hAnsi="Calibri" w:cs="Verdana"/>
          <w:b/>
          <w:i/>
          <w:sz w:val="22"/>
          <w:szCs w:val="22"/>
        </w:rPr>
        <w:t xml:space="preserve">esem </w:t>
      </w:r>
      <w:r w:rsidRPr="001174E8">
        <w:rPr>
          <w:rFonts w:ascii="Calibri" w:hAnsi="Calibri" w:cs="Verdana"/>
          <w:b/>
          <w:i/>
          <w:sz w:val="22"/>
          <w:szCs w:val="22"/>
        </w:rPr>
        <w:t>robót określonym w przedmiarze robót stanowiącym załącznik do specyfikacji istotnych warunków zamówienia.</w:t>
      </w:r>
    </w:p>
    <w:p w:rsidR="000F72F9" w:rsidRPr="005A508E" w:rsidRDefault="00596486" w:rsidP="009362A1">
      <w:pPr>
        <w:pStyle w:val="Tretekstu"/>
        <w:widowControl w:val="0"/>
        <w:numPr>
          <w:ilvl w:val="0"/>
          <w:numId w:val="52"/>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B079E">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rsidR="00FB42A7" w:rsidRPr="00206A5E" w:rsidRDefault="00FB42A7" w:rsidP="00266CD2">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rsidR="00ED6ED7" w:rsidRPr="00C91BF6" w:rsidRDefault="00ED6ED7" w:rsidP="00266CD2">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r>
      <w:r w:rsidRPr="00C91BF6">
        <w:rPr>
          <w:rFonts w:ascii="Calibri" w:hAnsi="Calibri"/>
          <w:bCs/>
          <w:sz w:val="22"/>
          <w:szCs w:val="22"/>
        </w:rPr>
        <w:lastRenderedPageBreak/>
        <w:t>i ich wagami oraz w następujący sposób będzie oceniał kryteria:</w:t>
      </w:r>
    </w:p>
    <w:p w:rsidR="00ED6ED7" w:rsidRPr="00C91BF6" w:rsidRDefault="00ED6ED7" w:rsidP="00266CD2">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rsidR="00ED6ED7" w:rsidRPr="00C91BF6" w:rsidRDefault="00762AFE" w:rsidP="00266CD2">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rsidR="00ED6ED7" w:rsidRPr="00C91BF6" w:rsidRDefault="00ED6ED7" w:rsidP="00266CD2">
      <w:pPr>
        <w:pStyle w:val="Tretekstu"/>
        <w:spacing w:after="0"/>
        <w:ind w:left="426"/>
        <w:jc w:val="both"/>
        <w:rPr>
          <w:rFonts w:ascii="Calibri" w:hAnsi="Calibri"/>
          <w:bCs/>
          <w:sz w:val="22"/>
          <w:szCs w:val="22"/>
        </w:rPr>
      </w:pPr>
    </w:p>
    <w:p w:rsidR="00C91BF6" w:rsidRPr="00C91BF6" w:rsidRDefault="00C91BF6" w:rsidP="00266CD2">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rsidR="00C91BF6" w:rsidRPr="00C91BF6" w:rsidRDefault="00C91BF6" w:rsidP="00266CD2">
      <w:pPr>
        <w:spacing w:before="120"/>
        <w:ind w:left="300"/>
        <w:jc w:val="center"/>
        <w:rPr>
          <w:rFonts w:ascii="Calibri" w:hAnsi="Calibri"/>
          <w:b/>
          <w:sz w:val="22"/>
          <w:szCs w:val="22"/>
        </w:rPr>
      </w:pPr>
      <w:r w:rsidRPr="00C91BF6">
        <w:rPr>
          <w:rFonts w:ascii="Calibri" w:hAnsi="Calibri"/>
          <w:b/>
          <w:sz w:val="22"/>
          <w:szCs w:val="22"/>
        </w:rPr>
        <w:t>(Cn/Cb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rsidR="00C91BF6" w:rsidRPr="00C91BF6" w:rsidRDefault="00C91BF6" w:rsidP="00266CD2">
      <w:pPr>
        <w:spacing w:before="120"/>
        <w:ind w:left="426" w:firstLine="0"/>
        <w:rPr>
          <w:rFonts w:ascii="Calibri" w:hAnsi="Calibri"/>
          <w:sz w:val="20"/>
          <w:szCs w:val="22"/>
        </w:rPr>
      </w:pPr>
      <w:r w:rsidRPr="00C91BF6">
        <w:rPr>
          <w:rFonts w:ascii="Calibri" w:hAnsi="Calibri"/>
          <w:sz w:val="20"/>
          <w:szCs w:val="22"/>
        </w:rPr>
        <w:t>gdzie:</w:t>
      </w:r>
    </w:p>
    <w:p w:rsidR="00C91BF6" w:rsidRPr="00C91BF6" w:rsidRDefault="00C91BF6" w:rsidP="00266CD2">
      <w:pPr>
        <w:ind w:left="426" w:firstLine="0"/>
        <w:rPr>
          <w:rFonts w:ascii="Calibri" w:hAnsi="Calibri"/>
          <w:sz w:val="20"/>
          <w:szCs w:val="22"/>
        </w:rPr>
      </w:pPr>
      <w:r w:rsidRPr="00C91BF6">
        <w:rPr>
          <w:rFonts w:ascii="Calibri" w:hAnsi="Calibri"/>
          <w:sz w:val="20"/>
          <w:szCs w:val="22"/>
        </w:rPr>
        <w:t>Cn – najniższa cena spośród ofert nieodrzuconych,</w:t>
      </w:r>
    </w:p>
    <w:p w:rsidR="00C91BF6" w:rsidRPr="00C91BF6" w:rsidRDefault="00C91BF6" w:rsidP="00266CD2">
      <w:pPr>
        <w:ind w:left="426" w:firstLine="0"/>
        <w:rPr>
          <w:rFonts w:ascii="Calibri" w:hAnsi="Calibri"/>
          <w:sz w:val="20"/>
          <w:szCs w:val="22"/>
        </w:rPr>
      </w:pPr>
      <w:r w:rsidRPr="00C91BF6">
        <w:rPr>
          <w:rFonts w:ascii="Calibri" w:hAnsi="Calibri"/>
          <w:sz w:val="20"/>
          <w:szCs w:val="22"/>
        </w:rPr>
        <w:t>Cb – cena oferty badanej,</w:t>
      </w:r>
    </w:p>
    <w:p w:rsidR="00C91BF6" w:rsidRPr="00C91BF6" w:rsidRDefault="00C91BF6" w:rsidP="00266CD2">
      <w:pPr>
        <w:pStyle w:val="Bezodstpw1"/>
        <w:ind w:left="426"/>
        <w:jc w:val="both"/>
        <w:rPr>
          <w:sz w:val="22"/>
        </w:rPr>
      </w:pPr>
      <w:r w:rsidRPr="00C91BF6">
        <w:rPr>
          <w:sz w:val="20"/>
        </w:rPr>
        <w:t>100 – wskaźnik stały,</w:t>
      </w:r>
    </w:p>
    <w:p w:rsidR="00C91BF6" w:rsidRPr="00C91BF6" w:rsidRDefault="00C91BF6" w:rsidP="00266CD2">
      <w:pPr>
        <w:pStyle w:val="Bezodstpw1"/>
        <w:ind w:left="426"/>
        <w:jc w:val="both"/>
        <w:rPr>
          <w:sz w:val="22"/>
        </w:rPr>
      </w:pPr>
      <w:r w:rsidRPr="00C91BF6">
        <w:rPr>
          <w:sz w:val="20"/>
        </w:rPr>
        <w:t>60% – procentowe znaczenie kryterium „ceny”,</w:t>
      </w:r>
    </w:p>
    <w:p w:rsidR="00C91BF6" w:rsidRPr="000F72F9" w:rsidRDefault="00C91BF6" w:rsidP="00266CD2">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rsidR="00C91BF6" w:rsidRPr="000F72F9" w:rsidRDefault="00C91BF6" w:rsidP="00266CD2">
      <w:pPr>
        <w:pStyle w:val="Bezodstpw1"/>
        <w:numPr>
          <w:ilvl w:val="0"/>
          <w:numId w:val="42"/>
        </w:numPr>
        <w:jc w:val="both"/>
      </w:pPr>
      <w:r w:rsidRPr="000F72F9">
        <w:rPr>
          <w:sz w:val="22"/>
        </w:rPr>
        <w:t xml:space="preserve">48 miesięcy –  </w:t>
      </w:r>
      <w:r w:rsidR="000F72F9" w:rsidRPr="000F72F9">
        <w:rPr>
          <w:sz w:val="22"/>
        </w:rPr>
        <w:t>0</w:t>
      </w:r>
      <w:r w:rsidRPr="000F72F9">
        <w:rPr>
          <w:sz w:val="22"/>
        </w:rPr>
        <w:t xml:space="preserve"> pkt,</w:t>
      </w:r>
    </w:p>
    <w:p w:rsidR="00C91BF6" w:rsidRPr="000F72F9" w:rsidRDefault="00C91BF6" w:rsidP="00266CD2">
      <w:pPr>
        <w:pStyle w:val="Bezodstpw1"/>
        <w:numPr>
          <w:ilvl w:val="0"/>
          <w:numId w:val="42"/>
        </w:numPr>
        <w:jc w:val="both"/>
      </w:pPr>
      <w:r w:rsidRPr="000F72F9">
        <w:rPr>
          <w:sz w:val="22"/>
        </w:rPr>
        <w:t xml:space="preserve">60 miesięcy –  </w:t>
      </w:r>
      <w:r w:rsidR="000F72F9" w:rsidRPr="000F72F9">
        <w:rPr>
          <w:sz w:val="22"/>
        </w:rPr>
        <w:t>2</w:t>
      </w:r>
      <w:r w:rsidRPr="000F72F9">
        <w:rPr>
          <w:sz w:val="22"/>
        </w:rPr>
        <w:t>0 pkt</w:t>
      </w:r>
    </w:p>
    <w:p w:rsidR="004F26D8" w:rsidRPr="000F72F9" w:rsidRDefault="004F26D8" w:rsidP="00266CD2">
      <w:pPr>
        <w:pStyle w:val="Bezodstpw1"/>
        <w:numPr>
          <w:ilvl w:val="0"/>
          <w:numId w:val="42"/>
        </w:numPr>
        <w:jc w:val="both"/>
      </w:pPr>
      <w:r w:rsidRPr="000F72F9">
        <w:rPr>
          <w:sz w:val="22"/>
        </w:rPr>
        <w:t>72 miesiące – 40 pkt</w:t>
      </w:r>
    </w:p>
    <w:p w:rsidR="00C91BF6" w:rsidRPr="00C91BF6" w:rsidRDefault="00C91BF6" w:rsidP="00266CD2">
      <w:pPr>
        <w:pStyle w:val="Bezodstpw1"/>
        <w:spacing w:before="60" w:after="60"/>
        <w:ind w:left="426"/>
        <w:jc w:val="both"/>
      </w:pPr>
      <w:r w:rsidRPr="000F72F9">
        <w:rPr>
          <w:sz w:val="22"/>
        </w:rPr>
        <w:t>Zamawiający dokona oceny tego kryterium w zakresie: 48, 60</w:t>
      </w:r>
      <w:r w:rsidR="004F26D8" w:rsidRPr="000F72F9">
        <w:rPr>
          <w:sz w:val="22"/>
        </w:rPr>
        <w:t>, 72</w:t>
      </w:r>
      <w:r w:rsidRPr="000F72F9">
        <w:rPr>
          <w:sz w:val="22"/>
        </w:rPr>
        <w:t xml:space="preserve"> miesi</w:t>
      </w:r>
      <w:r w:rsidR="004F26D8" w:rsidRPr="000F72F9">
        <w:rPr>
          <w:sz w:val="22"/>
        </w:rPr>
        <w:t>ące</w:t>
      </w:r>
      <w:r w:rsidRPr="000F72F9">
        <w:rPr>
          <w:sz w:val="22"/>
        </w:rPr>
        <w:t xml:space="preserve">. Zaoferowany przez wykonawcę okres gwarancji dłuższy niż </w:t>
      </w:r>
      <w:r w:rsidR="004F26D8" w:rsidRPr="000F72F9">
        <w:rPr>
          <w:sz w:val="22"/>
        </w:rPr>
        <w:t>72 miesiące</w:t>
      </w:r>
      <w:r w:rsidRPr="000F72F9">
        <w:rPr>
          <w:sz w:val="22"/>
        </w:rPr>
        <w:t xml:space="preserve"> nie będzie dodatkowo punktowany. Brak wskazania przez wykonawcę okresu gwarancji w formularzu ofertowym lub podanie wartości niewskazanej przez zamawiającego </w:t>
      </w:r>
      <w:r w:rsidRPr="00FC4D3A">
        <w:rPr>
          <w:sz w:val="22"/>
        </w:rPr>
        <w:t>spowoduje odrzucenie oferty na podstawie art. 89 ust. 1 pkt 2 ustawy</w:t>
      </w:r>
      <w:r w:rsidRPr="000F72F9">
        <w:rPr>
          <w:sz w:val="22"/>
        </w:rPr>
        <w:t xml:space="preserve">. </w:t>
      </w:r>
      <w:r w:rsidRPr="005A508E">
        <w:rPr>
          <w:b/>
          <w:sz w:val="22"/>
        </w:rPr>
        <w:t>Zamawiający nie dopuszcza zaoferowania przez Wykonawcę okresu rękojmi innego niż okres gwarancji</w:t>
      </w:r>
      <w:r w:rsidRPr="000F72F9">
        <w:rPr>
          <w:sz w:val="22"/>
        </w:rPr>
        <w:t>.</w:t>
      </w:r>
    </w:p>
    <w:p w:rsidR="00ED6ED7" w:rsidRPr="00C91BF6" w:rsidRDefault="00C91BF6" w:rsidP="00266CD2">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7792">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rsidR="00ED6ED7" w:rsidRDefault="00ED6ED7" w:rsidP="00266CD2">
      <w:pPr>
        <w:pStyle w:val="Tretekstu"/>
        <w:widowControl w:val="0"/>
        <w:numPr>
          <w:ilvl w:val="0"/>
          <w:numId w:val="29"/>
        </w:numPr>
        <w:tabs>
          <w:tab w:val="clear" w:pos="567"/>
          <w:tab w:val="num" w:pos="360"/>
        </w:tabs>
        <w:spacing w:before="120" w:after="0"/>
        <w:ind w:left="357" w:right="51" w:hanging="357"/>
        <w:jc w:val="both"/>
        <w:rPr>
          <w:rFonts w:ascii="Calibri" w:hAnsi="Calibri"/>
          <w:sz w:val="22"/>
          <w:szCs w:val="22"/>
        </w:rPr>
      </w:pPr>
      <w:r>
        <w:rPr>
          <w:rFonts w:ascii="Calibri" w:hAnsi="Calibri"/>
          <w:sz w:val="22"/>
          <w:szCs w:val="22"/>
        </w:rPr>
        <w:t xml:space="preserve">Zamawiający </w:t>
      </w:r>
      <w:r w:rsidR="007716C8">
        <w:rPr>
          <w:rFonts w:ascii="Calibri" w:hAnsi="Calibri"/>
          <w:sz w:val="22"/>
          <w:szCs w:val="22"/>
          <w:lang w:val="pl-PL"/>
        </w:rPr>
        <w:t>po</w:t>
      </w:r>
      <w:r>
        <w:rPr>
          <w:rFonts w:ascii="Calibri" w:hAnsi="Calibri"/>
          <w:sz w:val="22"/>
          <w:szCs w:val="22"/>
        </w:rPr>
        <w:t>informuje niezwłocznie wszystkich wykonawców o:</w:t>
      </w:r>
    </w:p>
    <w:p w:rsidR="00ED6ED7" w:rsidRDefault="00ED6ED7" w:rsidP="00266CD2">
      <w:pPr>
        <w:pStyle w:val="awciety"/>
        <w:numPr>
          <w:ilvl w:val="0"/>
          <w:numId w:val="30"/>
        </w:numPr>
        <w:tabs>
          <w:tab w:val="left" w:pos="30264"/>
        </w:tabs>
        <w:spacing w:before="60" w:line="200" w:lineRule="atLeast"/>
        <w:rPr>
          <w:rFonts w:ascii="Calibri" w:hAnsi="Calibri"/>
          <w:sz w:val="22"/>
          <w:szCs w:val="22"/>
        </w:rPr>
      </w:pPr>
      <w:r>
        <w:rPr>
          <w:rFonts w:ascii="Calibri" w:hAnsi="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F6608F" w:rsidRPr="00F6608F">
        <w:rPr>
          <w:rFonts w:ascii="Calibri" w:hAnsi="Calibri"/>
          <w:sz w:val="22"/>
          <w:szCs w:val="22"/>
        </w:rPr>
        <w:t xml:space="preserve">, </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którzy zostali wykluczeni,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których oferty zostały odrzucone, powodach odrzucenia oferty, a</w:t>
      </w:r>
      <w:r w:rsidR="00966130">
        <w:rPr>
          <w:rFonts w:ascii="Calibri" w:hAnsi="Calibri"/>
          <w:sz w:val="22"/>
          <w:szCs w:val="22"/>
        </w:rPr>
        <w:t> </w:t>
      </w:r>
      <w:r>
        <w:rPr>
          <w:rFonts w:ascii="Calibri" w:hAnsi="Calibri"/>
          <w:sz w:val="22"/>
          <w:szCs w:val="22"/>
        </w:rPr>
        <w:t>w</w:t>
      </w:r>
      <w:r w:rsidR="00966130">
        <w:rPr>
          <w:rFonts w:ascii="Calibri" w:hAnsi="Calibri"/>
          <w:sz w:val="22"/>
          <w:szCs w:val="22"/>
        </w:rPr>
        <w:t> </w:t>
      </w:r>
      <w:r>
        <w:rPr>
          <w:rFonts w:ascii="Calibri" w:hAnsi="Calibri"/>
          <w:sz w:val="22"/>
          <w:szCs w:val="22"/>
        </w:rPr>
        <w:t>przypadkach,</w:t>
      </w:r>
      <w:r w:rsidR="00966130">
        <w:rPr>
          <w:rFonts w:ascii="Calibri" w:hAnsi="Calibri"/>
          <w:sz w:val="22"/>
          <w:szCs w:val="22"/>
        </w:rPr>
        <w:t xml:space="preserve"> </w:t>
      </w:r>
      <w:r>
        <w:rPr>
          <w:rFonts w:ascii="Calibri" w:hAnsi="Calibri"/>
          <w:sz w:val="22"/>
          <w:szCs w:val="22"/>
        </w:rPr>
        <w:t>o których mowa w art. 89 ust. 4 i 5 ustawy, braku równoważności lub braku spełniania wymagań dotyczących wydajności lub funkcjonalności,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unieważnieniu postępowania</w:t>
      </w:r>
    </w:p>
    <w:p w:rsidR="00ED6ED7" w:rsidRDefault="00ED6ED7" w:rsidP="00266CD2">
      <w:pPr>
        <w:pStyle w:val="Tretekstu"/>
        <w:numPr>
          <w:ilvl w:val="0"/>
          <w:numId w:val="31"/>
        </w:numPr>
        <w:spacing w:after="0"/>
        <w:jc w:val="both"/>
        <w:rPr>
          <w:rFonts w:ascii="Calibri" w:hAnsi="Calibri"/>
          <w:sz w:val="22"/>
          <w:szCs w:val="22"/>
        </w:rPr>
      </w:pPr>
      <w:r>
        <w:rPr>
          <w:rFonts w:ascii="Calibri" w:hAnsi="Calibri"/>
          <w:sz w:val="22"/>
          <w:szCs w:val="22"/>
        </w:rPr>
        <w:t>podając uzasadnienie faktyczne i prawne.</w:t>
      </w:r>
    </w:p>
    <w:p w:rsidR="007716C8" w:rsidRPr="001343F5" w:rsidRDefault="007716C8" w:rsidP="00266CD2">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1343F5">
        <w:t>Zamawiający zawiadomi wykonawcę, którego oferta została wybrana o terminie i miejscu zawarcia umowy.</w:t>
      </w:r>
    </w:p>
    <w:p w:rsidR="00ED6ED7" w:rsidRPr="00C91BF6" w:rsidRDefault="00ED6ED7" w:rsidP="00266CD2">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P</w:t>
      </w:r>
      <w:r w:rsidRPr="00695206">
        <w:rPr>
          <w:rFonts w:ascii="Calibri" w:hAnsi="Calibri"/>
          <w:sz w:val="22"/>
          <w:szCs w:val="22"/>
        </w:rPr>
        <w:t>rzed podpisaniem umowy Wykonawca powinien przedstawić kopię polisy ubezpieczenia wraz z</w:t>
      </w:r>
      <w:r w:rsidR="00447C03">
        <w:rPr>
          <w:rFonts w:ascii="Calibri" w:hAnsi="Calibri"/>
          <w:sz w:val="22"/>
          <w:szCs w:val="22"/>
        </w:rPr>
        <w:t> </w:t>
      </w:r>
      <w:r w:rsidRPr="00695206">
        <w:rPr>
          <w:rFonts w:ascii="Calibri" w:hAnsi="Calibri"/>
          <w:sz w:val="22"/>
          <w:szCs w:val="22"/>
        </w:rPr>
        <w:t>kopią potwierdzenia op</w:t>
      </w:r>
      <w:r>
        <w:rPr>
          <w:rFonts w:ascii="Calibri" w:hAnsi="Calibri"/>
          <w:sz w:val="22"/>
          <w:szCs w:val="22"/>
        </w:rPr>
        <w:t>łacenia składki ubezpieczenia.</w:t>
      </w:r>
    </w:p>
    <w:p w:rsidR="00C91BF6" w:rsidRPr="00983EB1" w:rsidRDefault="00C91BF6" w:rsidP="00266CD2">
      <w:pPr>
        <w:pStyle w:val="Tretekstu"/>
        <w:widowControl w:val="0"/>
        <w:numPr>
          <w:ilvl w:val="0"/>
          <w:numId w:val="29"/>
        </w:numPr>
        <w:tabs>
          <w:tab w:val="clear" w:pos="567"/>
          <w:tab w:val="num" w:pos="360"/>
        </w:tabs>
        <w:spacing w:before="60" w:after="240"/>
        <w:ind w:left="357" w:right="51" w:hanging="357"/>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15. Wymagania dotyczące zabezpieczenia należytego wykonania umowy</w:t>
            </w:r>
          </w:p>
        </w:tc>
      </w:tr>
    </w:tbl>
    <w:p w:rsidR="00C91BF6" w:rsidRDefault="00C91BF6" w:rsidP="00266CD2">
      <w:pPr>
        <w:pStyle w:val="Tretekstu"/>
        <w:widowControl w:val="0"/>
        <w:numPr>
          <w:ilvl w:val="0"/>
          <w:numId w:val="40"/>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pieniądzu,</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bankowych,</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ubezpieczeniowych,</w:t>
      </w:r>
    </w:p>
    <w:p w:rsidR="00C91BF6" w:rsidRDefault="00C91BF6" w:rsidP="00266CD2">
      <w:pPr>
        <w:numPr>
          <w:ilvl w:val="0"/>
          <w:numId w:val="39"/>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rsidR="00C91BF6" w:rsidRDefault="00C91BF6" w:rsidP="00266CD2">
      <w:pPr>
        <w:ind w:firstLine="20"/>
        <w:rPr>
          <w:rFonts w:ascii="Calibri" w:hAnsi="Calibri" w:cs="Tahoma"/>
          <w:sz w:val="22"/>
          <w:szCs w:val="22"/>
        </w:rPr>
      </w:pPr>
      <w:r>
        <w:rPr>
          <w:rFonts w:ascii="Calibri" w:hAnsi="Calibri" w:cs="Tahoma"/>
          <w:sz w:val="22"/>
          <w:szCs w:val="22"/>
        </w:rPr>
        <w:t>Zamawiający nie wyraża zgody na wniesienie zabezpieczenia:</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rsidR="00C91BF6" w:rsidRPr="00C3018A"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 15 dniu po upływie okresu rękojmi za wady.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rsidR="007716C8" w:rsidRPr="00B77390" w:rsidRDefault="007716C8" w:rsidP="00266CD2">
      <w:pPr>
        <w:pStyle w:val="Tretekstu"/>
        <w:widowControl w:val="0"/>
        <w:numPr>
          <w:ilvl w:val="0"/>
          <w:numId w:val="40"/>
        </w:numPr>
        <w:tabs>
          <w:tab w:val="clear" w:pos="567"/>
          <w:tab w:val="num" w:pos="360"/>
        </w:tabs>
        <w:spacing w:before="60" w:after="240"/>
        <w:ind w:left="357" w:right="51"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rsidR="00ED6ED7" w:rsidRDefault="00ED6ED7" w:rsidP="00266CD2">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lastRenderedPageBreak/>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rsidR="001E1FD5" w:rsidRPr="006F5F59" w:rsidRDefault="001E1FD5" w:rsidP="00266CD2">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ceny jednostkowe wyższe niż zawarte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p w:rsidR="003A4906" w:rsidRDefault="003A4906" w:rsidP="00ED6ED7">
      <w:pPr>
        <w:rPr>
          <w:rFonts w:ascii="Calibri" w:hAnsi="Calibri"/>
          <w:sz w:val="22"/>
          <w:szCs w:val="22"/>
          <w:u w:val="single"/>
        </w:rPr>
      </w:pPr>
    </w:p>
    <w:p w:rsidR="003A4906" w:rsidRPr="003A4906" w:rsidRDefault="003A4906" w:rsidP="003A4906">
      <w:pPr>
        <w:rPr>
          <w:rFonts w:ascii="Calibri" w:hAnsi="Calibri"/>
          <w:sz w:val="22"/>
          <w:szCs w:val="22"/>
        </w:rPr>
      </w:pPr>
    </w:p>
    <w:p w:rsidR="003A4906" w:rsidRDefault="003A4906" w:rsidP="00ED6ED7">
      <w:pPr>
        <w:rPr>
          <w:rFonts w:ascii="Calibri" w:hAnsi="Calibri"/>
          <w:sz w:val="22"/>
          <w:szCs w:val="22"/>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74753A" w:rsidRDefault="00B21B87" w:rsidP="00ED6ED7">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rsidTr="00546D3A">
        <w:tc>
          <w:tcPr>
            <w:tcW w:w="2093" w:type="dxa"/>
          </w:tcPr>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Załącznik nr 4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6 </w:t>
            </w:r>
          </w:p>
          <w:p w:rsidR="007C7BCC" w:rsidRPr="007C7BCC" w:rsidRDefault="007C7BCC" w:rsidP="007C7BCC">
            <w:pPr>
              <w:pStyle w:val="Tytu"/>
              <w:tabs>
                <w:tab w:val="left" w:pos="1843"/>
              </w:tabs>
              <w:ind w:left="0" w:firstLine="0"/>
              <w:jc w:val="left"/>
              <w:rPr>
                <w:rFonts w:ascii="Calibri" w:hAnsi="Calibri"/>
                <w:b w:val="0"/>
                <w:sz w:val="22"/>
                <w:szCs w:val="22"/>
              </w:rPr>
            </w:pP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7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8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10</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12</w:t>
            </w:r>
          </w:p>
          <w:p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13</w:t>
            </w:r>
          </w:p>
          <w:p w:rsidR="006637D4" w:rsidRPr="007C7BCC" w:rsidRDefault="006637D4" w:rsidP="007C7BCC">
            <w:pPr>
              <w:pStyle w:val="Tytu"/>
              <w:tabs>
                <w:tab w:val="left" w:pos="1843"/>
              </w:tabs>
              <w:spacing w:before="60"/>
              <w:ind w:left="0" w:firstLine="0"/>
              <w:jc w:val="left"/>
              <w:rPr>
                <w:rFonts w:ascii="Calibri" w:hAnsi="Calibri"/>
                <w:b w:val="0"/>
                <w:sz w:val="22"/>
                <w:szCs w:val="22"/>
                <w:lang w:val="pl-PL"/>
              </w:rPr>
            </w:pPr>
            <w:r>
              <w:rPr>
                <w:rFonts w:ascii="Calibri" w:hAnsi="Calibri"/>
                <w:b w:val="0"/>
                <w:sz w:val="22"/>
                <w:szCs w:val="22"/>
                <w:lang w:val="pl-PL"/>
              </w:rPr>
              <w:t>Załącznik nr 14</w:t>
            </w:r>
          </w:p>
          <w:p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rsidR="0074753A" w:rsidRPr="007C7BCC" w:rsidRDefault="0074753A" w:rsidP="007C7BCC">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lastRenderedPageBreak/>
              <w:t xml:space="preserve">Formularz oferty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Wykaz robót budowlanych </w:t>
            </w:r>
          </w:p>
          <w:p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rsidR="0074753A" w:rsidRPr="007C7BCC" w:rsidRDefault="0074753A" w:rsidP="007C7BCC">
            <w:pPr>
              <w:shd w:val="clear" w:color="auto" w:fill="FFFFFF"/>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Przedmiar robót</w:t>
            </w:r>
            <w:r w:rsidRPr="007C7BCC">
              <w:rPr>
                <w:rFonts w:ascii="Calibri" w:hAnsi="Calibri"/>
                <w:sz w:val="22"/>
                <w:szCs w:val="22"/>
                <w:lang w:eastAsia="x-none"/>
              </w:rPr>
              <w:t xml:space="preserve"> </w:t>
            </w:r>
          </w:p>
          <w:p w:rsidR="0074753A" w:rsidRPr="007C7BCC" w:rsidRDefault="0074753A" w:rsidP="007C7BCC">
            <w:pPr>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Specyfikacje techniczne wykonania i odbioru robót</w:t>
            </w:r>
            <w:r w:rsidRPr="007C7BCC">
              <w:rPr>
                <w:rFonts w:ascii="Calibri" w:hAnsi="Calibri"/>
                <w:sz w:val="22"/>
                <w:szCs w:val="22"/>
                <w:lang w:eastAsia="x-none"/>
              </w:rPr>
              <w:t xml:space="preserve"> </w:t>
            </w:r>
          </w:p>
          <w:p w:rsidR="0074753A" w:rsidRPr="007C7BCC" w:rsidRDefault="0015021B" w:rsidP="007C7BCC">
            <w:pPr>
              <w:tabs>
                <w:tab w:val="left" w:pos="1560"/>
              </w:tabs>
              <w:spacing w:before="60"/>
              <w:ind w:left="0" w:firstLine="0"/>
              <w:rPr>
                <w:rFonts w:ascii="Calibri" w:hAnsi="Calibri"/>
                <w:sz w:val="22"/>
                <w:szCs w:val="22"/>
                <w:lang w:eastAsia="x-none"/>
              </w:rPr>
            </w:pPr>
            <w:r>
              <w:rPr>
                <w:rFonts w:ascii="Calibri" w:hAnsi="Calibri"/>
                <w:sz w:val="22"/>
                <w:szCs w:val="22"/>
                <w:lang w:eastAsia="x-none"/>
              </w:rPr>
              <w:t>D</w:t>
            </w:r>
            <w:r w:rsidR="00295AAA" w:rsidRPr="007C7BCC">
              <w:rPr>
                <w:rFonts w:ascii="Calibri" w:hAnsi="Calibri"/>
                <w:sz w:val="22"/>
                <w:szCs w:val="22"/>
                <w:lang w:val="x-none" w:eastAsia="x-none"/>
              </w:rPr>
              <w:t>okumentacja</w:t>
            </w:r>
            <w:r w:rsidR="0074753A" w:rsidRPr="007C7BCC">
              <w:rPr>
                <w:rFonts w:ascii="Calibri" w:hAnsi="Calibri"/>
                <w:sz w:val="22"/>
                <w:szCs w:val="22"/>
                <w:lang w:val="x-none" w:eastAsia="x-none"/>
              </w:rPr>
              <w:t xml:space="preserve"> </w:t>
            </w:r>
            <w:r w:rsidR="0074753A" w:rsidRPr="007C7BCC">
              <w:rPr>
                <w:rFonts w:ascii="Calibri" w:hAnsi="Calibri"/>
                <w:sz w:val="22"/>
                <w:szCs w:val="22"/>
                <w:lang w:eastAsia="x-none"/>
              </w:rPr>
              <w:t xml:space="preserve">projektowa </w:t>
            </w:r>
          </w:p>
          <w:p w:rsidR="0074753A" w:rsidRPr="007C7BCC" w:rsidRDefault="006637D4" w:rsidP="00295AAA">
            <w:pPr>
              <w:tabs>
                <w:tab w:val="left" w:pos="1560"/>
              </w:tabs>
              <w:spacing w:before="60"/>
              <w:ind w:left="0" w:firstLine="0"/>
              <w:rPr>
                <w:rFonts w:ascii="Calibri" w:hAnsi="Calibri"/>
                <w:sz w:val="22"/>
                <w:szCs w:val="22"/>
              </w:rPr>
            </w:pPr>
            <w:r>
              <w:rPr>
                <w:rFonts w:ascii="Calibri" w:hAnsi="Calibri"/>
                <w:sz w:val="22"/>
                <w:szCs w:val="22"/>
              </w:rPr>
              <w:t>Projekt stałej organizacji ruchu</w:t>
            </w:r>
          </w:p>
        </w:tc>
      </w:tr>
      <w:tr w:rsidR="0074753A"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rsidR="0074753A" w:rsidRDefault="0074753A" w:rsidP="00ED6ED7">
      <w:pPr>
        <w:rPr>
          <w:rFonts w:ascii="Calibri" w:hAnsi="Calibri"/>
          <w:sz w:val="22"/>
          <w:szCs w:val="22"/>
          <w:u w:val="single"/>
        </w:rPr>
      </w:pPr>
    </w:p>
    <w:p w:rsidR="00ED6ED7" w:rsidRDefault="00ED6ED7" w:rsidP="006D7C01">
      <w:pPr>
        <w:ind w:right="5394"/>
        <w:jc w:val="center"/>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rsidR="00ED6ED7" w:rsidRPr="006D7C01" w:rsidRDefault="00ED6ED7" w:rsidP="006D7C01">
      <w:pPr>
        <w:ind w:right="5394"/>
        <w:jc w:val="center"/>
        <w:rPr>
          <w:rFonts w:ascii="Calibri" w:hAnsi="Calibri"/>
          <w:i/>
          <w:sz w:val="18"/>
          <w:szCs w:val="18"/>
        </w:rPr>
      </w:pPr>
      <w:r w:rsidRPr="006D7C01">
        <w:rPr>
          <w:rFonts w:ascii="Calibri" w:hAnsi="Calibri"/>
          <w:i/>
          <w:sz w:val="18"/>
          <w:szCs w:val="18"/>
        </w:rPr>
        <w:t>(nazwa firmy oraz adres wykonawcy)</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ED6ED7" w:rsidRDefault="00ED6ED7" w:rsidP="00ED6ED7">
      <w:pPr>
        <w:rPr>
          <w:rFonts w:ascii="Calibri" w:hAnsi="Calibri"/>
          <w:b/>
          <w:sz w:val="22"/>
          <w:szCs w:val="22"/>
        </w:rPr>
      </w:pPr>
    </w:p>
    <w:p w:rsidR="00ED6ED7" w:rsidRPr="003942F8" w:rsidRDefault="00ED6ED7" w:rsidP="006D7C01">
      <w:pPr>
        <w:ind w:left="4536" w:firstLine="0"/>
        <w:rPr>
          <w:rFonts w:ascii="Calibri" w:hAnsi="Calibri"/>
          <w:b/>
          <w:szCs w:val="22"/>
        </w:rPr>
      </w:pPr>
      <w:r w:rsidRPr="003942F8">
        <w:rPr>
          <w:rFonts w:ascii="Calibri" w:hAnsi="Calibri"/>
          <w:b/>
          <w:szCs w:val="22"/>
        </w:rPr>
        <w:t xml:space="preserve">Zarząd Dróg Powiatowych </w:t>
      </w:r>
    </w:p>
    <w:p w:rsidR="00ED6ED7" w:rsidRPr="003942F8" w:rsidRDefault="00ED6ED7" w:rsidP="006D7C01">
      <w:pPr>
        <w:ind w:left="4536" w:firstLine="0"/>
        <w:rPr>
          <w:rFonts w:ascii="Calibri" w:hAnsi="Calibri"/>
          <w:b/>
          <w:szCs w:val="22"/>
        </w:rPr>
      </w:pPr>
      <w:r w:rsidRPr="003942F8">
        <w:rPr>
          <w:rFonts w:ascii="Calibri" w:hAnsi="Calibri"/>
          <w:b/>
          <w:szCs w:val="22"/>
        </w:rPr>
        <w:t>w Dąbrowie k/Bartoszyc</w:t>
      </w:r>
    </w:p>
    <w:p w:rsidR="00ED6ED7" w:rsidRPr="003942F8" w:rsidRDefault="00ED6ED7" w:rsidP="006D7C01">
      <w:pPr>
        <w:ind w:left="4536" w:firstLine="0"/>
        <w:rPr>
          <w:rFonts w:ascii="Calibri" w:hAnsi="Calibri"/>
          <w:b/>
          <w:szCs w:val="22"/>
        </w:rPr>
      </w:pPr>
      <w:r w:rsidRPr="003942F8">
        <w:rPr>
          <w:rFonts w:ascii="Calibri" w:hAnsi="Calibri"/>
          <w:b/>
          <w:szCs w:val="22"/>
        </w:rPr>
        <w:t>Dąbrowa 56A, 11-200 Bartoszyce</w:t>
      </w:r>
    </w:p>
    <w:p w:rsidR="00ED6ED7" w:rsidRDefault="00ED6ED7" w:rsidP="00ED6ED7">
      <w:pPr>
        <w:tabs>
          <w:tab w:val="left" w:pos="0"/>
        </w:tabs>
        <w:rPr>
          <w:rFonts w:ascii="Calibri" w:hAnsi="Calibri"/>
          <w:sz w:val="22"/>
          <w:szCs w:val="22"/>
        </w:rPr>
      </w:pPr>
    </w:p>
    <w:p w:rsidR="00ED6ED7" w:rsidRDefault="00ED6ED7" w:rsidP="00ED6ED7">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i załącznikach do niej w trybie przetargu nieograniczonego na zadanie pn:</w:t>
      </w:r>
    </w:p>
    <w:p w:rsidR="0043147C" w:rsidRDefault="00705D34" w:rsidP="00FC3105">
      <w:pPr>
        <w:spacing w:before="120"/>
        <w:jc w:val="center"/>
        <w:rPr>
          <w:rFonts w:ascii="Calibri" w:hAnsi="Calibri"/>
          <w:b/>
          <w:sz w:val="28"/>
          <w:szCs w:val="22"/>
        </w:rPr>
      </w:pPr>
      <w:r w:rsidRPr="00EC44F4">
        <w:rPr>
          <w:rFonts w:ascii="Calibri" w:hAnsi="Calibri"/>
          <w:b/>
          <w:sz w:val="28"/>
          <w:szCs w:val="22"/>
        </w:rPr>
        <w:t xml:space="preserve"> </w:t>
      </w:r>
      <w:r w:rsidR="0043147C" w:rsidRPr="0043147C">
        <w:rPr>
          <w:rFonts w:ascii="Calibri" w:hAnsi="Calibri"/>
          <w:b/>
          <w:sz w:val="28"/>
          <w:szCs w:val="22"/>
        </w:rPr>
        <w:t>„</w:t>
      </w:r>
      <w:r w:rsidR="00D7565E" w:rsidRPr="00D7565E">
        <w:rPr>
          <w:rFonts w:ascii="Calibri" w:hAnsi="Calibri"/>
          <w:b/>
          <w:sz w:val="28"/>
          <w:szCs w:val="22"/>
        </w:rPr>
        <w:t xml:space="preserve">Przebudowa </w:t>
      </w:r>
      <w:r w:rsidR="006D7C9D">
        <w:rPr>
          <w:rFonts w:ascii="Calibri" w:hAnsi="Calibri"/>
          <w:b/>
          <w:sz w:val="28"/>
          <w:szCs w:val="22"/>
        </w:rPr>
        <w:t>DP</w:t>
      </w:r>
      <w:r w:rsidR="00D7565E" w:rsidRPr="00D7565E">
        <w:rPr>
          <w:rFonts w:ascii="Calibri" w:hAnsi="Calibri"/>
          <w:b/>
          <w:sz w:val="28"/>
          <w:szCs w:val="22"/>
        </w:rPr>
        <w:t xml:space="preserve"> 2584N ul. Owcza w Bisztynku</w:t>
      </w:r>
      <w:r w:rsidR="0043147C" w:rsidRPr="0043147C">
        <w:rPr>
          <w:rFonts w:ascii="Calibri" w:hAnsi="Calibri"/>
          <w:b/>
          <w:sz w:val="28"/>
          <w:szCs w:val="22"/>
        </w:rPr>
        <w:t>”</w:t>
      </w:r>
    </w:p>
    <w:p w:rsidR="0043147C" w:rsidRDefault="0043147C" w:rsidP="00FC3105">
      <w:pPr>
        <w:pStyle w:val="Akapitzlist"/>
        <w:numPr>
          <w:ilvl w:val="0"/>
          <w:numId w:val="43"/>
        </w:numPr>
        <w:spacing w:before="120" w:after="120"/>
        <w:rPr>
          <w:rFonts w:ascii="Calibri" w:hAnsi="Calibri"/>
          <w:sz w:val="22"/>
          <w:szCs w:val="22"/>
        </w:rPr>
      </w:pPr>
      <w:r>
        <w:rPr>
          <w:rFonts w:ascii="Calibri" w:hAnsi="Calibri"/>
          <w:sz w:val="22"/>
          <w:szCs w:val="22"/>
        </w:rPr>
        <w:t>Cena oferty:</w:t>
      </w:r>
    </w:p>
    <w:p w:rsidR="0043147C" w:rsidRDefault="0043147C" w:rsidP="0043147C">
      <w:pPr>
        <w:ind w:left="397" w:firstLine="0"/>
        <w:rPr>
          <w:rFonts w:ascii="Calibri" w:hAnsi="Calibri"/>
          <w:sz w:val="22"/>
          <w:szCs w:val="22"/>
        </w:rPr>
      </w:pPr>
      <w:r>
        <w:rPr>
          <w:rFonts w:ascii="Calibri" w:hAnsi="Calibri"/>
          <w:sz w:val="22"/>
          <w:szCs w:val="22"/>
        </w:rPr>
        <w:t>Brutto (wraz z podatkiem VAT): …………………………………………………………………………………………………. PLN</w:t>
      </w:r>
    </w:p>
    <w:p w:rsidR="0043147C" w:rsidRDefault="0043147C" w:rsidP="0043147C">
      <w:pPr>
        <w:ind w:left="397" w:firstLine="0"/>
        <w:rPr>
          <w:rFonts w:ascii="Calibri" w:hAnsi="Calibri"/>
          <w:sz w:val="22"/>
          <w:szCs w:val="22"/>
        </w:rPr>
      </w:pPr>
      <w:r>
        <w:rPr>
          <w:rFonts w:ascii="Calibri" w:hAnsi="Calibri"/>
          <w:sz w:val="22"/>
          <w:szCs w:val="22"/>
        </w:rPr>
        <w:t>(słownie: …………………………………………………………………………………………………………………………………………..)</w:t>
      </w:r>
    </w:p>
    <w:p w:rsidR="0043147C" w:rsidRDefault="0043147C" w:rsidP="0043147C">
      <w:pPr>
        <w:ind w:left="397" w:firstLine="0"/>
        <w:rPr>
          <w:rFonts w:ascii="Calibri" w:hAnsi="Calibri"/>
          <w:sz w:val="22"/>
          <w:szCs w:val="22"/>
        </w:rPr>
      </w:pPr>
      <w:r>
        <w:rPr>
          <w:rFonts w:ascii="Calibri" w:hAnsi="Calibri"/>
          <w:sz w:val="22"/>
          <w:szCs w:val="22"/>
        </w:rPr>
        <w:t>podatek VAT w wysokości 23%: ………………………………… PLN</w:t>
      </w:r>
    </w:p>
    <w:p w:rsidR="0043147C" w:rsidRDefault="0043147C" w:rsidP="0043147C">
      <w:pPr>
        <w:ind w:left="397" w:firstLine="0"/>
        <w:rPr>
          <w:rFonts w:ascii="Calibri" w:hAnsi="Calibri"/>
          <w:sz w:val="22"/>
          <w:szCs w:val="22"/>
        </w:rPr>
      </w:pPr>
      <w:r>
        <w:rPr>
          <w:rFonts w:ascii="Calibri" w:hAnsi="Calibri"/>
          <w:sz w:val="22"/>
          <w:szCs w:val="22"/>
        </w:rPr>
        <w:t>netto: ………………………………… PLN.</w:t>
      </w:r>
    </w:p>
    <w:p w:rsidR="0043147C" w:rsidRPr="00B77390" w:rsidRDefault="0043147C" w:rsidP="00FC3105">
      <w:pPr>
        <w:pStyle w:val="Akapitzlist"/>
        <w:numPr>
          <w:ilvl w:val="0"/>
          <w:numId w:val="43"/>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Pr="00B77390">
        <w:rPr>
          <w:rFonts w:ascii="Calibri" w:hAnsi="Calibri"/>
          <w:sz w:val="22"/>
          <w:szCs w:val="22"/>
        </w:rPr>
        <w:t>* miesięcy. (*niewłaściwe skreślić)</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Termin wykonania zamówienia: </w:t>
      </w:r>
      <w:r w:rsidR="006D7C9D">
        <w:rPr>
          <w:rFonts w:ascii="Calibri" w:eastAsia="Times New Roman" w:hAnsi="Calibri"/>
          <w:b/>
          <w:sz w:val="22"/>
          <w:szCs w:val="22"/>
          <w:lang w:eastAsia="ar-SA"/>
        </w:rPr>
        <w:t>28</w:t>
      </w:r>
      <w:r w:rsidR="00FC3105" w:rsidRPr="00FC3105">
        <w:rPr>
          <w:rFonts w:ascii="Calibri" w:eastAsia="Times New Roman" w:hAnsi="Calibri"/>
          <w:b/>
          <w:sz w:val="22"/>
          <w:szCs w:val="22"/>
          <w:lang w:eastAsia="ar-SA"/>
        </w:rPr>
        <w:t>.0</w:t>
      </w:r>
      <w:r w:rsidR="00C53C8F">
        <w:rPr>
          <w:rFonts w:ascii="Calibri" w:eastAsia="Times New Roman" w:hAnsi="Calibri"/>
          <w:b/>
          <w:sz w:val="22"/>
          <w:szCs w:val="22"/>
          <w:lang w:eastAsia="ar-SA"/>
        </w:rPr>
        <w:t>9</w:t>
      </w:r>
      <w:r w:rsidR="00FC3105" w:rsidRPr="00FC3105">
        <w:rPr>
          <w:rFonts w:ascii="Calibri" w:eastAsia="Times New Roman" w:hAnsi="Calibri"/>
          <w:b/>
          <w:sz w:val="22"/>
          <w:szCs w:val="22"/>
          <w:lang w:eastAsia="ar-SA"/>
        </w:rPr>
        <w:t>.2018r</w:t>
      </w:r>
      <w:r w:rsidRPr="00FC3105">
        <w:rPr>
          <w:rFonts w:ascii="Calibri" w:eastAsia="Times New Roman" w:hAnsi="Calibri"/>
          <w:b/>
          <w:sz w:val="22"/>
          <w:szCs w:val="22"/>
          <w:lang w:eastAsia="ar-SA"/>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rsidR="00ED6ED7" w:rsidRDefault="00ED6ED7"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6B5988" w:rsidRDefault="006B5988"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ED6ED7" w:rsidRDefault="00ED6ED7" w:rsidP="00ED6ED7">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Oświadczenie wykonawcy:</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rsidR="003942F8" w:rsidRDefault="00ED6ED7" w:rsidP="00546D3A">
      <w:pPr>
        <w:pStyle w:val="Akapitzlist2"/>
        <w:numPr>
          <w:ilvl w:val="0"/>
          <w:numId w:val="35"/>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rsidR="00ED6ED7" w:rsidRPr="00B77390"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załączony do specyfikacji istotnych warunków zamówienia projekt umowy został przez nas zaakceptowany i zobowiązujemy się, w przypadku wyboru naszej oferty do </w:t>
      </w:r>
      <w:r>
        <w:rPr>
          <w:rFonts w:ascii="Calibri" w:hAnsi="Calibri"/>
          <w:sz w:val="22"/>
          <w:szCs w:val="22"/>
        </w:rPr>
        <w:lastRenderedPageBreak/>
        <w:t xml:space="preserve">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rsidR="00994F8F"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6035D6" w:rsidRDefault="000103C8" w:rsidP="00546D3A">
      <w:pPr>
        <w:pStyle w:val="Akapitzlist1"/>
        <w:numPr>
          <w:ilvl w:val="0"/>
          <w:numId w:val="43"/>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rsidR="00790AA6" w:rsidRPr="00790AA6" w:rsidRDefault="00790AA6" w:rsidP="00CF080A">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6035D6" w:rsidRPr="007C2B08" w:rsidRDefault="00414F45" w:rsidP="00414F45">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1" w:name="Wybór3"/>
      <w:r>
        <w:rPr>
          <w:rFonts w:ascii="Calibri" w:hAnsi="Calibri"/>
          <w:sz w:val="22"/>
          <w:szCs w:val="22"/>
        </w:rPr>
        <w:instrText xml:space="preserve"> FORMCHECKBOX </w:instrText>
      </w:r>
      <w:r w:rsidR="000B3E43">
        <w:rPr>
          <w:rFonts w:ascii="Calibri" w:hAnsi="Calibri"/>
          <w:sz w:val="22"/>
          <w:szCs w:val="22"/>
        </w:rPr>
      </w:r>
      <w:r w:rsidR="000B3E43">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rsidR="00790AA6" w:rsidRPr="007C2B08" w:rsidRDefault="00414F45" w:rsidP="00414F45">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2" w:name="Wybór4"/>
      <w:r>
        <w:rPr>
          <w:rFonts w:ascii="Calibri" w:hAnsi="Calibri"/>
          <w:sz w:val="22"/>
          <w:szCs w:val="22"/>
        </w:rPr>
        <w:instrText xml:space="preserve"> FORMCHECKBOX </w:instrText>
      </w:r>
      <w:r w:rsidR="000B3E43">
        <w:rPr>
          <w:rFonts w:ascii="Calibri" w:hAnsi="Calibri"/>
          <w:sz w:val="22"/>
          <w:szCs w:val="22"/>
        </w:rPr>
      </w:r>
      <w:r w:rsidR="000B3E43">
        <w:rPr>
          <w:rFonts w:ascii="Calibri" w:hAnsi="Calibri"/>
          <w:sz w:val="22"/>
          <w:szCs w:val="22"/>
        </w:rPr>
        <w:fldChar w:fldCharType="separate"/>
      </w:r>
      <w:r>
        <w:rPr>
          <w:rFonts w:ascii="Calibri" w:hAnsi="Calibri"/>
          <w:sz w:val="22"/>
          <w:szCs w:val="22"/>
        </w:rPr>
        <w:fldChar w:fldCharType="end"/>
      </w:r>
      <w:bookmarkEnd w:id="2"/>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rsidR="00237D79" w:rsidRPr="007C2B08" w:rsidRDefault="006035D6" w:rsidP="00CF080A">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rsidR="00237D79" w:rsidRPr="007C2B08" w:rsidRDefault="00237D79" w:rsidP="00CF080A">
      <w:pPr>
        <w:spacing w:before="60" w:after="120"/>
        <w:ind w:left="851" w:right="142"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rsidR="00A20DBF" w:rsidRP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DC5C43" w:rsidRDefault="007C2B08" w:rsidP="005101EE">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rsidR="00A93B66" w:rsidRPr="00A93B66" w:rsidRDefault="00A93B66" w:rsidP="00DC5C43">
      <w:pPr>
        <w:pStyle w:val="Akapitzlist"/>
        <w:numPr>
          <w:ilvl w:val="0"/>
          <w:numId w:val="43"/>
        </w:numPr>
        <w:spacing w:before="120" w:after="120"/>
        <w:rPr>
          <w:rFonts w:ascii="Calibri" w:hAnsi="Calibri"/>
          <w:sz w:val="22"/>
          <w:szCs w:val="22"/>
        </w:rPr>
      </w:pPr>
      <w:r w:rsidRPr="00A93B66">
        <w:rPr>
          <w:rFonts w:ascii="Calibri" w:hAnsi="Calibri"/>
          <w:sz w:val="22"/>
          <w:szCs w:val="22"/>
        </w:rPr>
        <w:t>Oświadczamy, że:</w:t>
      </w:r>
    </w:p>
    <w:p w:rsidR="00A93B66" w:rsidRPr="00790AA6" w:rsidRDefault="00A93B66" w:rsidP="00A93B66">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A93B66" w:rsidRPr="00A93B66" w:rsidRDefault="00414F45" w:rsidP="00247926">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3" w:name="Wybór5"/>
      <w:r>
        <w:rPr>
          <w:rFonts w:ascii="Calibri" w:hAnsi="Calibri"/>
          <w:sz w:val="22"/>
          <w:szCs w:val="22"/>
        </w:rPr>
        <w:instrText xml:space="preserve"> FORMCHECKBOX </w:instrText>
      </w:r>
      <w:r w:rsidR="000B3E43">
        <w:rPr>
          <w:rFonts w:ascii="Calibri" w:hAnsi="Calibri"/>
          <w:sz w:val="22"/>
          <w:szCs w:val="22"/>
        </w:rPr>
      </w:r>
      <w:r w:rsidR="000B3E43">
        <w:rPr>
          <w:rFonts w:ascii="Calibri" w:hAnsi="Calibri"/>
          <w:sz w:val="22"/>
          <w:szCs w:val="22"/>
        </w:rPr>
        <w:fldChar w:fldCharType="separate"/>
      </w:r>
      <w:r>
        <w:rPr>
          <w:rFonts w:ascii="Calibri" w:hAnsi="Calibri"/>
          <w:sz w:val="22"/>
          <w:szCs w:val="22"/>
        </w:rPr>
        <w:fldChar w:fldCharType="end"/>
      </w:r>
      <w:bookmarkEnd w:id="3"/>
      <w:r w:rsidR="00A93B66" w:rsidRPr="00A93B66">
        <w:rPr>
          <w:rFonts w:ascii="Calibri" w:hAnsi="Calibri"/>
          <w:sz w:val="22"/>
          <w:szCs w:val="22"/>
        </w:rPr>
        <w:t>jesteśmy małym lub średnim przedsiębiorstwem*,</w:t>
      </w:r>
    </w:p>
    <w:p w:rsidR="00A93B66" w:rsidRPr="00A620E6" w:rsidRDefault="00414F45" w:rsidP="00414F45">
      <w:pPr>
        <w:widowControl w:val="0"/>
        <w:tabs>
          <w:tab w:val="left" w:pos="1065"/>
        </w:tabs>
        <w:spacing w:before="60"/>
        <w:ind w:left="357" w:firstLine="0"/>
        <w:rPr>
          <w:snapToGrid w:val="0"/>
          <w:sz w:val="22"/>
          <w:szCs w:val="22"/>
        </w:rPr>
      </w:pPr>
      <w:r>
        <w:rPr>
          <w:rFonts w:ascii="Calibri" w:hAnsi="Calibri"/>
          <w:sz w:val="22"/>
          <w:szCs w:val="22"/>
        </w:rPr>
        <w:fldChar w:fldCharType="begin">
          <w:ffData>
            <w:name w:val="Wybór6"/>
            <w:enabled/>
            <w:calcOnExit w:val="0"/>
            <w:checkBox>
              <w:sizeAuto/>
              <w:default w:val="0"/>
            </w:checkBox>
          </w:ffData>
        </w:fldChar>
      </w:r>
      <w:bookmarkStart w:id="4" w:name="Wybór6"/>
      <w:r>
        <w:rPr>
          <w:rFonts w:ascii="Calibri" w:hAnsi="Calibri"/>
          <w:sz w:val="22"/>
          <w:szCs w:val="22"/>
        </w:rPr>
        <w:instrText xml:space="preserve"> FORMCHECKBOX </w:instrText>
      </w:r>
      <w:r w:rsidR="000B3E43">
        <w:rPr>
          <w:rFonts w:ascii="Calibri" w:hAnsi="Calibri"/>
          <w:sz w:val="22"/>
          <w:szCs w:val="22"/>
        </w:rPr>
      </w:r>
      <w:r w:rsidR="000B3E43">
        <w:rPr>
          <w:rFonts w:ascii="Calibri" w:hAnsi="Calibri"/>
          <w:sz w:val="22"/>
          <w:szCs w:val="22"/>
        </w:rPr>
        <w:fldChar w:fldCharType="separate"/>
      </w:r>
      <w:r>
        <w:rPr>
          <w:rFonts w:ascii="Calibri" w:hAnsi="Calibri"/>
          <w:sz w:val="22"/>
          <w:szCs w:val="22"/>
        </w:rPr>
        <w:fldChar w:fldCharType="end"/>
      </w:r>
      <w:bookmarkEnd w:id="4"/>
      <w:r w:rsidR="00A93B66" w:rsidRPr="00A93B66">
        <w:rPr>
          <w:rFonts w:ascii="Calibri" w:hAnsi="Calibri"/>
          <w:sz w:val="22"/>
          <w:szCs w:val="22"/>
        </w:rPr>
        <w:t>nie jesteśmy małym lub średnim przedsiębiorstwem*.</w:t>
      </w:r>
    </w:p>
    <w:p w:rsidR="00247926" w:rsidRPr="009D2F23" w:rsidRDefault="00247926" w:rsidP="00546D3A">
      <w:pPr>
        <w:pStyle w:val="Akapitzlist1"/>
        <w:numPr>
          <w:ilvl w:val="0"/>
          <w:numId w:val="43"/>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w:t>
      </w:r>
      <w:r w:rsidRPr="009D2F23">
        <w:rPr>
          <w:rFonts w:ascii="Calibri" w:hAnsi="Calibri" w:cs="Arial"/>
          <w:sz w:val="22"/>
          <w:szCs w:val="22"/>
        </w:rPr>
        <w:lastRenderedPageBreak/>
        <w:t xml:space="preserve">o zwalczaniu nieuczciwej konkurencji </w:t>
      </w:r>
      <w:r w:rsidRPr="00623D5C">
        <w:rPr>
          <w:rFonts w:ascii="Calibri" w:hAnsi="Calibri" w:cs="Arial"/>
          <w:sz w:val="22"/>
          <w:szCs w:val="22"/>
        </w:rPr>
        <w:t>(</w:t>
      </w:r>
      <w:r w:rsidR="00623D5C" w:rsidRPr="00623D5C">
        <w:rPr>
          <w:rFonts w:ascii="Calibri" w:hAnsi="Calibri" w:cs="Arial"/>
          <w:sz w:val="22"/>
          <w:szCs w:val="22"/>
        </w:rPr>
        <w:t xml:space="preserve">t. j. </w:t>
      </w:r>
      <w:r w:rsidRPr="00623D5C">
        <w:rPr>
          <w:rFonts w:ascii="Calibri" w:hAnsi="Calibri" w:cs="Arial"/>
          <w:sz w:val="22"/>
          <w:szCs w:val="22"/>
        </w:rPr>
        <w:t>Dz. U. Nr 153 z 2003r., poz. 1503 z późn. zm.)</w:t>
      </w:r>
      <w:r w:rsidRPr="009D2F23">
        <w:rPr>
          <w:rFonts w:ascii="Calibri" w:hAnsi="Calibri" w:cs="Arial"/>
          <w:sz w:val="22"/>
          <w:szCs w:val="22"/>
        </w:rPr>
        <w:t xml:space="preserve"> i nie mogą być udostępnione do publicznej wiadomości.</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rsidR="00247926" w:rsidRPr="009D2F23" w:rsidRDefault="00247926" w:rsidP="00247926">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rsidR="00247926" w:rsidRPr="009D2F23" w:rsidRDefault="00247926" w:rsidP="00247926">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rsidR="00ED6ED7" w:rsidRDefault="00ED6ED7" w:rsidP="00546D3A">
      <w:pPr>
        <w:pStyle w:val="Akapitzlist1"/>
        <w:numPr>
          <w:ilvl w:val="0"/>
          <w:numId w:val="43"/>
        </w:numPr>
        <w:spacing w:before="120" w:after="120"/>
        <w:rPr>
          <w:rFonts w:ascii="Calibri" w:hAnsi="Calibri"/>
          <w:sz w:val="22"/>
          <w:szCs w:val="22"/>
        </w:rPr>
      </w:pPr>
      <w:r w:rsidRPr="004D7C78">
        <w:rPr>
          <w:rFonts w:ascii="Calibri" w:hAnsi="Calibri" w:cs="Arial"/>
          <w:sz w:val="22"/>
          <w:szCs w:val="22"/>
        </w:rPr>
        <w:t>Inne</w:t>
      </w:r>
      <w:r>
        <w:rPr>
          <w:rFonts w:ascii="Calibri" w:hAnsi="Calibri"/>
          <w:sz w:val="22"/>
          <w:szCs w:val="22"/>
        </w:rPr>
        <w:t xml:space="preserve"> informacje Wykonawcy:</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535F5B" w:rsidRDefault="00535F5B" w:rsidP="00535F5B">
      <w:pPr>
        <w:rPr>
          <w:rFonts w:ascii="Calibri" w:hAnsi="Calibri"/>
          <w:sz w:val="22"/>
          <w:szCs w:val="22"/>
        </w:rPr>
      </w:pPr>
    </w:p>
    <w:p w:rsidR="00535F5B" w:rsidRDefault="00535F5B" w:rsidP="00535F5B">
      <w:pPr>
        <w:rPr>
          <w:rFonts w:ascii="Calibri" w:hAnsi="Calibri"/>
          <w:sz w:val="22"/>
          <w:szCs w:val="22"/>
        </w:rPr>
      </w:pPr>
      <w:r>
        <w:rPr>
          <w:rFonts w:ascii="Calibri" w:hAnsi="Calibri"/>
          <w:sz w:val="22"/>
          <w:szCs w:val="22"/>
        </w:rPr>
        <w:t>Miejscowość …………….……., dnia ………….……. r.</w:t>
      </w:r>
    </w:p>
    <w:p w:rsidR="0043147C" w:rsidRDefault="0043147C" w:rsidP="00535F5B">
      <w:pPr>
        <w:rPr>
          <w:rFonts w:ascii="Calibri" w:hAnsi="Calibri"/>
          <w:sz w:val="22"/>
          <w:szCs w:val="22"/>
        </w:rPr>
      </w:pPr>
    </w:p>
    <w:p w:rsidR="0043147C" w:rsidRDefault="0043147C" w:rsidP="00535F5B">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925052" w:rsidRPr="00925052" w:rsidRDefault="00925052" w:rsidP="00925052">
      <w:pPr>
        <w:rPr>
          <w:lang w:val="x-none" w:eastAsia="ar-SA"/>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6B5988">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3B7EE3" w:rsidRDefault="00ED6ED7" w:rsidP="004D7C78">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 xml:space="preserve">Zarząd Dróg Powiatowych </w:t>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w Dąbrowie k/Bartoszyc</w:t>
      </w:r>
    </w:p>
    <w:p w:rsidR="004D7C78" w:rsidRPr="00925052" w:rsidRDefault="004D7C78" w:rsidP="004D7C78">
      <w:pPr>
        <w:tabs>
          <w:tab w:val="left" w:pos="0"/>
        </w:tabs>
        <w:ind w:left="4536" w:firstLine="0"/>
        <w:rPr>
          <w:rFonts w:ascii="Calibri" w:hAnsi="Calibri"/>
          <w:szCs w:val="22"/>
        </w:rPr>
      </w:pPr>
      <w:r w:rsidRPr="00925052">
        <w:rPr>
          <w:rFonts w:ascii="Calibri" w:hAnsi="Calibri"/>
          <w:b/>
          <w:szCs w:val="22"/>
        </w:rPr>
        <w:t>Dąbrowa 56A, 11-200 Bartoszyce</w:t>
      </w:r>
    </w:p>
    <w:p w:rsidR="004D7C78" w:rsidRDefault="004D7C78" w:rsidP="004D7C78">
      <w:pPr>
        <w:ind w:right="5103"/>
        <w:rPr>
          <w:rFonts w:ascii="Calibri" w:hAnsi="Calibri"/>
          <w:b/>
          <w:sz w:val="22"/>
          <w:szCs w:val="22"/>
        </w:rPr>
      </w:pPr>
      <w:r>
        <w:rPr>
          <w:rFonts w:ascii="Calibri" w:hAnsi="Calibri"/>
          <w:b/>
          <w:sz w:val="22"/>
          <w:szCs w:val="22"/>
        </w:rPr>
        <w:t>Wykonawca:</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Pr="00D7565E" w:rsidRDefault="00ED6ED7" w:rsidP="00D7565E">
      <w:pPr>
        <w:autoSpaceDE w:val="0"/>
        <w:autoSpaceDN w:val="0"/>
        <w:adjustRightInd w:val="0"/>
        <w:ind w:left="0" w:firstLine="0"/>
        <w:rPr>
          <w:rFonts w:ascii="CIDFont+F4" w:hAnsi="CIDFont+F4" w:cs="CIDFont+F4"/>
          <w:sz w:val="28"/>
          <w:szCs w:val="28"/>
        </w:rPr>
      </w:pPr>
      <w:r>
        <w:rPr>
          <w:rFonts w:ascii="Calibri" w:hAnsi="Calibri"/>
          <w:sz w:val="22"/>
          <w:szCs w:val="22"/>
        </w:rPr>
        <w:t xml:space="preserve">Na potrzeby postępowania o udzielenie zamówienia publicznego pn. </w:t>
      </w:r>
      <w:r w:rsidR="003B7EE3" w:rsidRPr="003B7EE3">
        <w:rPr>
          <w:rFonts w:ascii="Calibri" w:hAnsi="Calibri"/>
          <w:b/>
          <w:sz w:val="22"/>
          <w:szCs w:val="22"/>
        </w:rPr>
        <w:t>„</w:t>
      </w:r>
      <w:r w:rsidR="00D7565E" w:rsidRPr="00D7565E">
        <w:rPr>
          <w:rFonts w:ascii="Calibri" w:hAnsi="Calibri"/>
          <w:b/>
          <w:sz w:val="22"/>
          <w:szCs w:val="22"/>
        </w:rPr>
        <w:t xml:space="preserve">Przebudowa </w:t>
      </w:r>
      <w:r w:rsidR="006D7C9D">
        <w:rPr>
          <w:rFonts w:ascii="Calibri" w:hAnsi="Calibri"/>
          <w:b/>
          <w:sz w:val="22"/>
          <w:szCs w:val="22"/>
        </w:rPr>
        <w:t>DP</w:t>
      </w:r>
      <w:r w:rsidR="00D7565E" w:rsidRPr="00D7565E">
        <w:rPr>
          <w:rFonts w:ascii="Calibri" w:hAnsi="Calibri"/>
          <w:b/>
          <w:sz w:val="22"/>
          <w:szCs w:val="22"/>
        </w:rPr>
        <w:t xml:space="preserve"> 2584N ul. Owcza w Bisztynku</w:t>
      </w:r>
      <w:r w:rsidR="003B7EE3"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rsidR="00ED6ED7" w:rsidRDefault="00ED6ED7" w:rsidP="00ED6ED7">
      <w:pPr>
        <w:rPr>
          <w:rFonts w:ascii="Calibri" w:hAnsi="Calibri"/>
          <w:sz w:val="22"/>
          <w:szCs w:val="22"/>
        </w:rPr>
      </w:pPr>
    </w:p>
    <w:p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rsidR="00ED6ED7" w:rsidRDefault="00ED6ED7" w:rsidP="00ED6ED7">
      <w:pPr>
        <w:rPr>
          <w:rFonts w:ascii="Calibri" w:hAnsi="Calibri"/>
          <w:sz w:val="22"/>
          <w:szCs w:val="22"/>
        </w:rPr>
      </w:pPr>
    </w:p>
    <w:p w:rsidR="00ED6ED7" w:rsidRDefault="00ED6ED7" w:rsidP="00447E18">
      <w:pPr>
        <w:spacing w:before="120"/>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rsidR="00ED6ED7" w:rsidRDefault="00ED6ED7" w:rsidP="00ED6ED7">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rsidR="00447E18" w:rsidRDefault="00447E18" w:rsidP="00447E18">
      <w:pPr>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447E18" w:rsidRDefault="00447E18" w:rsidP="00447E18">
      <w:pPr>
        <w:spacing w:before="120"/>
        <w:rPr>
          <w:rFonts w:ascii="Calibri" w:hAnsi="Calibri"/>
          <w:sz w:val="22"/>
          <w:szCs w:val="22"/>
        </w:rPr>
      </w:pPr>
      <w:r>
        <w:rPr>
          <w:rFonts w:ascii="Calibri" w:hAnsi="Calibri"/>
          <w:sz w:val="22"/>
          <w:szCs w:val="22"/>
        </w:rPr>
        <w:t>Miejscowość …………….……., dnia ………….……. r.</w:t>
      </w:r>
    </w:p>
    <w:p w:rsidR="00447E18" w:rsidRDefault="00447E18" w:rsidP="00447E18">
      <w:pPr>
        <w:ind w:left="4536"/>
        <w:jc w:val="center"/>
        <w:rPr>
          <w:rFonts w:ascii="Calibri" w:hAnsi="Calibri"/>
          <w:sz w:val="22"/>
          <w:szCs w:val="22"/>
        </w:rPr>
      </w:pPr>
      <w:r>
        <w:rPr>
          <w:rFonts w:ascii="Calibri" w:hAnsi="Calibri"/>
          <w:sz w:val="22"/>
          <w:szCs w:val="22"/>
        </w:rPr>
        <w:t>…………………………………………</w:t>
      </w:r>
    </w:p>
    <w:p w:rsidR="00447E18" w:rsidRDefault="00447E18" w:rsidP="00447E18">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lastRenderedPageBreak/>
        <w:t>OŚWIADCZENIE DOTYCZĄCE PODMIOTU, NA KTÓREGO ZASOBY POWOŁUJE SIĘ WYKONAWCA:</w:t>
      </w:r>
    </w:p>
    <w:p w:rsidR="00ED6ED7" w:rsidRDefault="00ED6ED7" w:rsidP="00ED6ED7">
      <w:pPr>
        <w:rPr>
          <w:rFonts w:ascii="Calibri" w:hAnsi="Calibri"/>
          <w:sz w:val="22"/>
          <w:szCs w:val="22"/>
        </w:rPr>
      </w:pPr>
    </w:p>
    <w:p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którego/ych zasoby powołuję się w niniejszym postępowaniu, tj.: …………………………………………………………………….…………</w:t>
      </w:r>
      <w:r>
        <w:rPr>
          <w:rFonts w:ascii="Calibri" w:hAnsi="Calibri"/>
          <w:i/>
          <w:sz w:val="22"/>
          <w:szCs w:val="22"/>
        </w:rPr>
        <w:t xml:space="preserve"> (podać pełną nazwę/firmę, adres, a także w zależności od podmiotu: NIP/PESEL, KRS/CEiDG)</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b/>
          <w:i/>
          <w:color w:val="0070C0"/>
          <w:sz w:val="22"/>
          <w:szCs w:val="22"/>
        </w:rPr>
      </w:pPr>
    </w:p>
    <w:p w:rsidR="00ED6ED7" w:rsidRDefault="00ED6ED7" w:rsidP="00ED6ED7">
      <w:pPr>
        <w:jc w:val="center"/>
        <w:rPr>
          <w:rFonts w:ascii="Calibri" w:hAnsi="Calibri"/>
          <w:b/>
          <w:i/>
          <w:color w:val="0070C0"/>
          <w:sz w:val="22"/>
          <w:szCs w:val="22"/>
        </w:rPr>
      </w:pPr>
    </w:p>
    <w:p w:rsidR="00ED0685" w:rsidRDefault="00ED0685" w:rsidP="00ED6ED7">
      <w:pPr>
        <w:jc w:val="center"/>
        <w:rPr>
          <w:rFonts w:ascii="Calibri" w:hAnsi="Calibri"/>
          <w:b/>
          <w:i/>
          <w:color w:val="0070C0"/>
          <w:sz w:val="22"/>
          <w:szCs w:val="22"/>
        </w:rPr>
      </w:pPr>
    </w:p>
    <w:p w:rsidR="00ED0685" w:rsidRDefault="00ED0685" w:rsidP="00ED6ED7">
      <w:pPr>
        <w:jc w:val="center"/>
        <w:rPr>
          <w:rFonts w:ascii="Calibri" w:hAnsi="Calibri"/>
          <w:b/>
          <w:i/>
          <w:color w:val="0070C0"/>
          <w:sz w:val="22"/>
          <w:szCs w:val="22"/>
        </w:rPr>
      </w:pPr>
    </w:p>
    <w:p w:rsidR="00ED6ED7" w:rsidRDefault="00ED6ED7" w:rsidP="00ED6ED7">
      <w:pPr>
        <w:jc w:val="center"/>
        <w:rPr>
          <w:rFonts w:ascii="Calibri" w:hAnsi="Calibri"/>
          <w:b/>
          <w:i/>
          <w:color w:val="0070C0"/>
          <w:sz w:val="22"/>
          <w:szCs w:val="22"/>
        </w:rPr>
      </w:pPr>
      <w:r>
        <w:rPr>
          <w:rFonts w:ascii="Calibri" w:hAnsi="Calibri"/>
          <w:b/>
          <w:i/>
          <w:color w:val="0070C0"/>
          <w:sz w:val="22"/>
          <w:szCs w:val="22"/>
        </w:rPr>
        <w:t>[UWAGA: zastosować tylko wtedy, gdy zamawiający przewidział możliwość, o której mowa w art. 25a ust. 5 pkt 2 ustawy Pzp]</w:t>
      </w:r>
    </w:p>
    <w:p w:rsidR="00ED0685" w:rsidRDefault="00ED0685" w:rsidP="00ED6ED7">
      <w:pPr>
        <w:jc w:val="center"/>
        <w:rPr>
          <w:rFonts w:ascii="Calibri" w:hAnsi="Calibri"/>
          <w:b/>
          <w:color w:val="0070C0"/>
          <w:sz w:val="22"/>
          <w:szCs w:val="22"/>
        </w:rPr>
      </w:pPr>
    </w:p>
    <w:p w:rsidR="00ED0685" w:rsidRDefault="00ED0685" w:rsidP="00ED6ED7">
      <w:pPr>
        <w:jc w:val="center"/>
        <w:rPr>
          <w:rFonts w:ascii="Calibri" w:hAnsi="Calibri"/>
          <w:b/>
          <w:color w:val="0070C0"/>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rsidR="00ED6ED7" w:rsidRDefault="00ED6ED7" w:rsidP="00ED6ED7">
      <w:pPr>
        <w:rPr>
          <w:rFonts w:ascii="Calibri" w:hAnsi="Calibri"/>
          <w:sz w:val="22"/>
          <w:szCs w:val="22"/>
        </w:rPr>
      </w:pPr>
    </w:p>
    <w:p w:rsidR="00ED6ED7" w:rsidRDefault="00ED6ED7" w:rsidP="00447E18">
      <w:pPr>
        <w:ind w:left="0" w:firstLine="0"/>
      </w:pPr>
      <w:r>
        <w:rPr>
          <w:rFonts w:ascii="Calibri" w:hAnsi="Calibri"/>
          <w:sz w:val="22"/>
          <w:szCs w:val="22"/>
        </w:rPr>
        <w:t>Oświadczam, że następujący/e podmiot/y, będący/e podwykonawcą/ami: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KRS/CEiDG)</w:t>
      </w:r>
      <w:r>
        <w:rPr>
          <w:rFonts w:ascii="Calibri" w:hAnsi="Calibri"/>
          <w:sz w:val="22"/>
          <w:szCs w:val="22"/>
        </w:rPr>
        <w:t>, nie podlega/ą wykluczeniu z postępowania o udzielenie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0665AB">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rsidR="00ED6ED7" w:rsidRDefault="00ED6ED7" w:rsidP="00ED6ED7">
      <w:pPr>
        <w:rPr>
          <w:rFonts w:ascii="Calibri" w:hAnsi="Calibri"/>
          <w:sz w:val="22"/>
          <w:szCs w:val="22"/>
        </w:rPr>
      </w:pPr>
    </w:p>
    <w:p w:rsidR="000665AB" w:rsidRDefault="000665AB" w:rsidP="000665AB">
      <w:pPr>
        <w:ind w:right="5103"/>
        <w:rPr>
          <w:rFonts w:ascii="Calibri" w:hAnsi="Calibri"/>
          <w:b/>
          <w:sz w:val="22"/>
          <w:szCs w:val="22"/>
        </w:rPr>
      </w:pPr>
      <w:r>
        <w:rPr>
          <w:rFonts w:ascii="Calibri" w:hAnsi="Calibri"/>
          <w:b/>
          <w:sz w:val="22"/>
          <w:szCs w:val="22"/>
        </w:rPr>
        <w:t>Wykonawca:</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0665AB" w:rsidRDefault="000665AB" w:rsidP="000665AB">
      <w:pPr>
        <w:ind w:right="5103"/>
        <w:rPr>
          <w:rFonts w:ascii="Calibri" w:hAnsi="Calibri"/>
          <w:sz w:val="22"/>
          <w:szCs w:val="22"/>
        </w:rPr>
      </w:pPr>
    </w:p>
    <w:p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Prawo zamówień publicznych (dalej jako: ustawa Pzp)</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rsidR="00ED6ED7" w:rsidRDefault="00ED6ED7" w:rsidP="00ED6ED7">
      <w:pPr>
        <w:rPr>
          <w:rFonts w:ascii="Calibri" w:hAnsi="Calibri"/>
          <w:sz w:val="22"/>
          <w:szCs w:val="22"/>
        </w:rPr>
      </w:pPr>
    </w:p>
    <w:p w:rsidR="000665AB" w:rsidRPr="003B1CED" w:rsidRDefault="000665AB" w:rsidP="000665AB">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D7565E" w:rsidRPr="003B7EE3">
        <w:rPr>
          <w:rFonts w:ascii="Calibri" w:hAnsi="Calibri"/>
          <w:b/>
          <w:sz w:val="22"/>
          <w:szCs w:val="22"/>
        </w:rPr>
        <w:t>„</w:t>
      </w:r>
      <w:r w:rsidR="00D7565E" w:rsidRPr="00D7565E">
        <w:rPr>
          <w:rFonts w:ascii="Calibri" w:hAnsi="Calibri"/>
          <w:b/>
          <w:sz w:val="22"/>
          <w:szCs w:val="22"/>
        </w:rPr>
        <w:t xml:space="preserve">Przebudowa </w:t>
      </w:r>
      <w:r w:rsidR="006D7C9D">
        <w:rPr>
          <w:rFonts w:ascii="Calibri" w:hAnsi="Calibri"/>
          <w:b/>
          <w:sz w:val="22"/>
          <w:szCs w:val="22"/>
        </w:rPr>
        <w:t>DP</w:t>
      </w:r>
      <w:r w:rsidR="00D7565E" w:rsidRPr="00D7565E">
        <w:rPr>
          <w:rFonts w:ascii="Calibri" w:hAnsi="Calibri"/>
          <w:b/>
          <w:sz w:val="22"/>
          <w:szCs w:val="22"/>
        </w:rPr>
        <w:t xml:space="preserve"> 2584N ul. Owcza w Bisztynku</w:t>
      </w:r>
      <w:r w:rsidR="00D7565E"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rsidR="00ED6ED7" w:rsidRDefault="00ED6ED7" w:rsidP="00ED6ED7">
      <w:pPr>
        <w:rPr>
          <w:rFonts w:ascii="Calibri" w:hAnsi="Calibri"/>
          <w:sz w:val="22"/>
          <w:szCs w:val="22"/>
        </w:rPr>
      </w:pPr>
    </w:p>
    <w:p w:rsidR="00ED6ED7" w:rsidRDefault="00ED6ED7" w:rsidP="000665AB">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rsidR="00ED6ED7" w:rsidRDefault="00ED6ED7" w:rsidP="00ED6ED7">
      <w:pPr>
        <w:rPr>
          <w:rFonts w:ascii="Calibri" w:hAnsi="Calibri"/>
          <w:sz w:val="22"/>
          <w:szCs w:val="22"/>
        </w:rPr>
      </w:pPr>
    </w:p>
    <w:p w:rsidR="00ED6ED7" w:rsidRDefault="00ED6ED7" w:rsidP="000665AB">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następującego/ych podmiotu/ów: ………………</w:t>
      </w:r>
      <w:r w:rsidR="00FF0749">
        <w:rPr>
          <w:rFonts w:ascii="Calibri" w:hAnsi="Calibri"/>
          <w:sz w:val="22"/>
          <w:szCs w:val="22"/>
        </w:rPr>
        <w:t>…………………………………………………………………………………..</w:t>
      </w:r>
      <w:r>
        <w:rPr>
          <w:rFonts w:ascii="Calibri" w:hAnsi="Calibri"/>
          <w:sz w:val="22"/>
          <w:szCs w:val="22"/>
        </w:rPr>
        <w:t>………</w:t>
      </w:r>
    </w:p>
    <w:p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FF0749" w:rsidRDefault="00FF0749" w:rsidP="00FF0749">
      <w:pPr>
        <w:ind w:right="5103"/>
        <w:rPr>
          <w:rFonts w:ascii="Calibri" w:hAnsi="Calibri"/>
          <w:sz w:val="22"/>
          <w:szCs w:val="22"/>
        </w:rPr>
      </w:pPr>
    </w:p>
    <w:p w:rsidR="00F916FD" w:rsidRDefault="0036039D" w:rsidP="004D7C78">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D7565E" w:rsidRPr="003B7EE3">
        <w:rPr>
          <w:rFonts w:ascii="Calibri" w:hAnsi="Calibri"/>
          <w:b/>
          <w:sz w:val="22"/>
          <w:szCs w:val="22"/>
        </w:rPr>
        <w:t>„</w:t>
      </w:r>
      <w:r w:rsidR="00D7565E" w:rsidRPr="00D7565E">
        <w:rPr>
          <w:rFonts w:ascii="Calibri" w:hAnsi="Calibri"/>
          <w:b/>
          <w:sz w:val="22"/>
          <w:szCs w:val="22"/>
        </w:rPr>
        <w:t xml:space="preserve">Przebudowa </w:t>
      </w:r>
      <w:r w:rsidR="006D7C9D">
        <w:rPr>
          <w:rFonts w:ascii="Calibri" w:hAnsi="Calibri"/>
          <w:b/>
          <w:sz w:val="22"/>
          <w:szCs w:val="22"/>
        </w:rPr>
        <w:t>DP</w:t>
      </w:r>
      <w:r w:rsidR="00D7565E" w:rsidRPr="00D7565E">
        <w:rPr>
          <w:rFonts w:ascii="Calibri" w:hAnsi="Calibri"/>
          <w:b/>
          <w:sz w:val="22"/>
          <w:szCs w:val="22"/>
        </w:rPr>
        <w:t xml:space="preserve"> 2584N ul. Owcza w Bisztynku</w:t>
      </w:r>
      <w:r w:rsidR="00D7565E" w:rsidRPr="003B7EE3">
        <w:rPr>
          <w:rFonts w:ascii="Calibri" w:hAnsi="Calibri"/>
          <w:b/>
          <w:sz w:val="22"/>
          <w:szCs w:val="22"/>
        </w:rPr>
        <w:t>”</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rsidTr="00ED0685">
        <w:trPr>
          <w:cantSplit/>
        </w:trPr>
        <w:tc>
          <w:tcPr>
            <w:tcW w:w="1000" w:type="pct"/>
            <w:tcMar>
              <w:left w:w="0" w:type="dxa"/>
            </w:tcMar>
            <w:vAlign w:val="center"/>
          </w:tcPr>
          <w:p w:rsidR="00FF0749"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rsidR="00ED6ED7" w:rsidRPr="00FF0749" w:rsidRDefault="00ED6ED7" w:rsidP="00FF0749">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rsidTr="00994F8F">
        <w:trPr>
          <w:cantSplit/>
          <w:trHeight w:val="3213"/>
        </w:trPr>
        <w:tc>
          <w:tcPr>
            <w:tcW w:w="1000" w:type="pct"/>
            <w:tcMar>
              <w:left w:w="0" w:type="dxa"/>
            </w:tcMar>
          </w:tcPr>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r>
    </w:tbl>
    <w:p w:rsidR="00ED6ED7" w:rsidRDefault="00ED6ED7" w:rsidP="00ED6ED7">
      <w:pPr>
        <w:pStyle w:val="Tretekstu"/>
        <w:spacing w:after="0"/>
        <w:jc w:val="both"/>
        <w:rPr>
          <w:rFonts w:ascii="Calibri" w:hAnsi="Calibri"/>
          <w:sz w:val="22"/>
          <w:szCs w:val="22"/>
        </w:rPr>
      </w:pPr>
    </w:p>
    <w:p w:rsidR="00ED6ED7" w:rsidRPr="00994F8F" w:rsidRDefault="00ED6ED7" w:rsidP="00FF0749">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rsidR="00FF0749" w:rsidRPr="00994F8F" w:rsidRDefault="00ED6ED7" w:rsidP="00FF0749">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rsidR="00ED6ED7" w:rsidRPr="00994F8F" w:rsidRDefault="00ED6ED7" w:rsidP="00FF0749">
      <w:pPr>
        <w:spacing w:before="120"/>
        <w:ind w:left="0" w:firstLine="0"/>
        <w:rPr>
          <w:rFonts w:ascii="Calibri" w:hAnsi="Calibri"/>
          <w:sz w:val="20"/>
          <w:szCs w:val="22"/>
        </w:rPr>
      </w:pPr>
      <w:r w:rsidRPr="00994F8F">
        <w:rPr>
          <w:rFonts w:ascii="Calibri" w:hAnsi="Calibri"/>
          <w:sz w:val="20"/>
          <w:szCs w:val="22"/>
        </w:rPr>
        <w:t>Dołączone dokumenty winny potwierdzać:</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rPr>
          <w:rFonts w:ascii="Calibri" w:hAnsi="Calibri"/>
          <w:sz w:val="22"/>
          <w:szCs w:val="22"/>
        </w:rPr>
      </w:pPr>
    </w:p>
    <w:p w:rsidR="00FF0749" w:rsidRDefault="00FF0749" w:rsidP="00ED6ED7">
      <w:pPr>
        <w:pStyle w:val="Tretekstu"/>
        <w:spacing w:after="0"/>
        <w:jc w:val="both"/>
        <w:rPr>
          <w:rFonts w:ascii="Calibri" w:hAnsi="Calibri" w:cs="Tahoma"/>
          <w:sz w:val="22"/>
          <w:szCs w:val="22"/>
        </w:rPr>
      </w:pPr>
    </w:p>
    <w:p w:rsidR="00FF0749" w:rsidRDefault="00FF0749" w:rsidP="00FF0749">
      <w:pPr>
        <w:rPr>
          <w:rFonts w:ascii="Calibri" w:hAnsi="Calibri"/>
          <w:sz w:val="22"/>
          <w:szCs w:val="22"/>
        </w:rPr>
      </w:pPr>
      <w:r>
        <w:rPr>
          <w:rFonts w:ascii="Calibri" w:hAnsi="Calibri"/>
          <w:sz w:val="22"/>
          <w:szCs w:val="22"/>
        </w:rPr>
        <w:t>Miejscowość …………….……., dnia ………….……. r.</w:t>
      </w:r>
    </w:p>
    <w:p w:rsidR="00064C1C" w:rsidRDefault="00064C1C" w:rsidP="00FF0749">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FF0749" w:rsidRDefault="00FF0749" w:rsidP="00FF0749">
      <w:pPr>
        <w:ind w:right="5103"/>
        <w:rPr>
          <w:rFonts w:ascii="Calibri" w:hAnsi="Calibri"/>
          <w:sz w:val="22"/>
          <w:szCs w:val="22"/>
        </w:rPr>
      </w:pPr>
    </w:p>
    <w:p w:rsidR="00ED0685" w:rsidRDefault="0036039D" w:rsidP="00ED0685">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D7565E" w:rsidRPr="003B7EE3">
        <w:rPr>
          <w:rFonts w:ascii="Calibri" w:hAnsi="Calibri"/>
          <w:b/>
          <w:sz w:val="22"/>
          <w:szCs w:val="22"/>
        </w:rPr>
        <w:t>„</w:t>
      </w:r>
      <w:r w:rsidR="00D7565E" w:rsidRPr="00D7565E">
        <w:rPr>
          <w:rFonts w:ascii="Calibri" w:hAnsi="Calibri"/>
          <w:b/>
          <w:sz w:val="22"/>
          <w:szCs w:val="22"/>
        </w:rPr>
        <w:t xml:space="preserve">Przebudowa </w:t>
      </w:r>
      <w:r w:rsidR="006D7C9D">
        <w:rPr>
          <w:rFonts w:ascii="Calibri" w:hAnsi="Calibri"/>
          <w:b/>
          <w:sz w:val="22"/>
          <w:szCs w:val="22"/>
        </w:rPr>
        <w:t>DP</w:t>
      </w:r>
      <w:r w:rsidR="00D7565E" w:rsidRPr="00D7565E">
        <w:rPr>
          <w:rFonts w:ascii="Calibri" w:hAnsi="Calibri"/>
          <w:b/>
          <w:sz w:val="22"/>
          <w:szCs w:val="22"/>
        </w:rPr>
        <w:t xml:space="preserve"> 2584N ul. Owcza w Bisztynku</w:t>
      </w:r>
      <w:r w:rsidR="00D7565E" w:rsidRPr="003B7EE3">
        <w:rPr>
          <w:rFonts w:ascii="Calibri" w:hAnsi="Calibri"/>
          <w:b/>
          <w:sz w:val="22"/>
          <w:szCs w:val="22"/>
        </w:rPr>
        <w:t>”</w:t>
      </w:r>
    </w:p>
    <w:p w:rsidR="00E06AB4" w:rsidRPr="00223EC7"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rsidTr="00ED6ED7">
        <w:tc>
          <w:tcPr>
            <w:tcW w:w="2705" w:type="dxa"/>
            <w:tcMar>
              <w:left w:w="70" w:type="dxa"/>
            </w:tcMar>
            <w:vAlign w:val="center"/>
          </w:tcPr>
          <w:p w:rsidR="00ED6ED7" w:rsidRDefault="00ED6ED7" w:rsidP="00542804">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rsidR="00ED6ED7" w:rsidRDefault="00ED6ED7" w:rsidP="00C37268">
            <w:pPr>
              <w:snapToGrid w:val="0"/>
              <w:ind w:left="-4" w:firstLine="4"/>
              <w:jc w:val="center"/>
              <w:rPr>
                <w:rFonts w:ascii="Calibri" w:hAnsi="Calibri"/>
                <w:b/>
              </w:rPr>
            </w:pPr>
            <w:r>
              <w:rPr>
                <w:rFonts w:ascii="Calibri" w:hAnsi="Calibri"/>
                <w:b/>
                <w:sz w:val="22"/>
                <w:szCs w:val="22"/>
              </w:rPr>
              <w:t>Informacje na temat kwalifikacji zawodowych, uprawnień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rsidR="00ED6ED7" w:rsidRDefault="00ED6ED7" w:rsidP="00542804">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rsidTr="00994F8F">
        <w:trPr>
          <w:trHeight w:val="3055"/>
        </w:trPr>
        <w:tc>
          <w:tcPr>
            <w:tcW w:w="2705" w:type="dxa"/>
            <w:tcMar>
              <w:left w:w="70" w:type="dxa"/>
            </w:tcMar>
          </w:tcPr>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tc>
        <w:tc>
          <w:tcPr>
            <w:tcW w:w="4110" w:type="dxa"/>
            <w:tcMar>
              <w:left w:w="70" w:type="dxa"/>
            </w:tcMar>
          </w:tcPr>
          <w:p w:rsidR="00ED6ED7" w:rsidRDefault="00ED6ED7" w:rsidP="00ED6ED7">
            <w:pPr>
              <w:snapToGrid w:val="0"/>
              <w:rPr>
                <w:rFonts w:ascii="Calibri" w:hAnsi="Calibri"/>
                <w:b/>
              </w:rPr>
            </w:pPr>
          </w:p>
        </w:tc>
        <w:tc>
          <w:tcPr>
            <w:tcW w:w="2327" w:type="dxa"/>
            <w:tcMar>
              <w:left w:w="70" w:type="dxa"/>
            </w:tcMar>
          </w:tcPr>
          <w:p w:rsidR="00ED6ED7" w:rsidRDefault="00ED6ED7" w:rsidP="00ED6ED7">
            <w:pPr>
              <w:snapToGrid w:val="0"/>
              <w:rPr>
                <w:rFonts w:ascii="Calibri" w:hAnsi="Calibri"/>
                <w:b/>
              </w:rPr>
            </w:pPr>
          </w:p>
        </w:tc>
      </w:tr>
    </w:tbl>
    <w:p w:rsidR="00ED6ED7" w:rsidRDefault="00ED6ED7" w:rsidP="00ED6ED7">
      <w:pPr>
        <w:pStyle w:val="Tretekstu"/>
        <w:spacing w:after="0"/>
        <w:jc w:val="both"/>
        <w:rPr>
          <w:rFonts w:ascii="Calibri" w:hAnsi="Calibri"/>
          <w:b/>
          <w:sz w:val="22"/>
          <w:szCs w:val="22"/>
          <w:vertAlign w:val="superscript"/>
        </w:rPr>
      </w:pPr>
    </w:p>
    <w:p w:rsidR="00ED6ED7" w:rsidRPr="00994F8F" w:rsidRDefault="00ED6ED7" w:rsidP="00ED6ED7">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rsidR="00ED6ED7" w:rsidRPr="00994F8F" w:rsidRDefault="00ED6ED7" w:rsidP="00FF0749">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pStyle w:val="Tretekstu"/>
        <w:spacing w:after="0"/>
        <w:jc w:val="both"/>
        <w:rPr>
          <w:rFonts w:ascii="Calibri" w:hAnsi="Calibri"/>
          <w:sz w:val="22"/>
          <w:szCs w:val="22"/>
        </w:rPr>
      </w:pPr>
    </w:p>
    <w:p w:rsidR="00ED6ED7" w:rsidRDefault="00ED6ED7" w:rsidP="00ED6ED7">
      <w:pPr>
        <w:pStyle w:val="Tretekstu"/>
        <w:spacing w:after="0"/>
        <w:jc w:val="both"/>
        <w:rPr>
          <w:rFonts w:ascii="Calibri" w:hAnsi="Calibri"/>
          <w:sz w:val="22"/>
          <w:szCs w:val="22"/>
        </w:rPr>
      </w:pPr>
    </w:p>
    <w:p w:rsidR="00C07E03" w:rsidRDefault="00C07E03" w:rsidP="00C07E03">
      <w:pPr>
        <w:rPr>
          <w:rFonts w:ascii="Calibri" w:hAnsi="Calibri"/>
          <w:sz w:val="22"/>
          <w:szCs w:val="22"/>
        </w:rPr>
      </w:pPr>
      <w:r>
        <w:rPr>
          <w:rFonts w:ascii="Calibri" w:hAnsi="Calibri"/>
          <w:sz w:val="22"/>
          <w:szCs w:val="22"/>
        </w:rPr>
        <w:t>Miejscowość …………….……., dnia ………….……. r.</w:t>
      </w:r>
    </w:p>
    <w:p w:rsidR="00064C1C" w:rsidRDefault="00064C1C" w:rsidP="00C07E03">
      <w:pPr>
        <w:rPr>
          <w:rFonts w:ascii="Calibri" w:hAnsi="Calibri"/>
          <w:sz w:val="22"/>
          <w:szCs w:val="22"/>
        </w:rPr>
      </w:pPr>
    </w:p>
    <w:p w:rsidR="00064C1C" w:rsidRDefault="00064C1C" w:rsidP="00C07E03">
      <w:pPr>
        <w:rPr>
          <w:rFonts w:ascii="Calibri" w:hAnsi="Calibri"/>
          <w:sz w:val="22"/>
          <w:szCs w:val="22"/>
        </w:rPr>
      </w:pPr>
    </w:p>
    <w:p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0685" w:rsidTr="00546D3A">
        <w:tc>
          <w:tcPr>
            <w:tcW w:w="5000" w:type="pct"/>
            <w:shd w:val="clear" w:color="auto" w:fill="F3F3F3"/>
            <w:tcMar>
              <w:left w:w="108" w:type="dxa"/>
            </w:tcMar>
          </w:tcPr>
          <w:p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rsidR="00ED0685" w:rsidRDefault="00ED0685" w:rsidP="00ED0685">
      <w:pPr>
        <w:rPr>
          <w:rFonts w:ascii="Calibri" w:hAnsi="Calibri"/>
          <w:b/>
          <w:sz w:val="22"/>
          <w:szCs w:val="22"/>
        </w:rPr>
      </w:pPr>
      <w:r>
        <w:rPr>
          <w:rFonts w:ascii="Calibri" w:hAnsi="Calibri"/>
          <w:b/>
          <w:sz w:val="22"/>
          <w:szCs w:val="22"/>
        </w:rPr>
        <w:t>Wykonawca:</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ED0685" w:rsidRDefault="00ED0685" w:rsidP="00ED0685">
      <w:pPr>
        <w:widowControl w:val="0"/>
        <w:tabs>
          <w:tab w:val="left" w:pos="2700"/>
        </w:tabs>
        <w:ind w:right="6938"/>
        <w:jc w:val="center"/>
        <w:rPr>
          <w:rFonts w:ascii="Calibri" w:hAnsi="Calibri" w:cs="Arial"/>
          <w:i/>
          <w:sz w:val="16"/>
          <w:szCs w:val="16"/>
        </w:rPr>
      </w:pPr>
    </w:p>
    <w:p w:rsidR="00ED0685" w:rsidRDefault="00ED0685" w:rsidP="00ED0685">
      <w:pPr>
        <w:spacing w:after="60"/>
        <w:ind w:left="0" w:firstLine="0"/>
        <w:rPr>
          <w:rFonts w:ascii="Calibri" w:hAnsi="Calibri"/>
          <w:b/>
          <w:sz w:val="22"/>
          <w:szCs w:val="22"/>
        </w:rPr>
      </w:pPr>
      <w:r>
        <w:rPr>
          <w:rFonts w:ascii="Calibri" w:hAnsi="Calibri"/>
          <w:sz w:val="22"/>
          <w:szCs w:val="22"/>
        </w:rPr>
        <w:t xml:space="preserve">Postępowanie o udzielenie zamówienia publicznego pn. </w:t>
      </w:r>
      <w:r w:rsidR="00D7565E" w:rsidRPr="003B7EE3">
        <w:rPr>
          <w:rFonts w:ascii="Calibri" w:hAnsi="Calibri"/>
          <w:b/>
          <w:sz w:val="22"/>
          <w:szCs w:val="22"/>
        </w:rPr>
        <w:t>„</w:t>
      </w:r>
      <w:r w:rsidR="00D7565E" w:rsidRPr="00D7565E">
        <w:rPr>
          <w:rFonts w:ascii="Calibri" w:hAnsi="Calibri"/>
          <w:b/>
          <w:sz w:val="22"/>
          <w:szCs w:val="22"/>
        </w:rPr>
        <w:t xml:space="preserve">Przebudowa </w:t>
      </w:r>
      <w:r w:rsidR="006D7C9D">
        <w:rPr>
          <w:rFonts w:ascii="Calibri" w:hAnsi="Calibri"/>
          <w:b/>
          <w:sz w:val="22"/>
          <w:szCs w:val="22"/>
        </w:rPr>
        <w:t>DP</w:t>
      </w:r>
      <w:r w:rsidR="00D7565E" w:rsidRPr="00D7565E">
        <w:rPr>
          <w:rFonts w:ascii="Calibri" w:hAnsi="Calibri"/>
          <w:b/>
          <w:sz w:val="22"/>
          <w:szCs w:val="22"/>
        </w:rPr>
        <w:t xml:space="preserve"> 2584N ul. Owcza w Bisztynku</w:t>
      </w:r>
      <w:r w:rsidR="00D7565E" w:rsidRPr="003B7EE3">
        <w:rPr>
          <w:rFonts w:ascii="Calibri" w:hAnsi="Calibri"/>
          <w:b/>
          <w:sz w:val="22"/>
          <w:szCs w:val="22"/>
        </w:rPr>
        <w:t>”</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28"/>
        <w:gridCol w:w="3447"/>
        <w:gridCol w:w="2637"/>
        <w:gridCol w:w="899"/>
        <w:gridCol w:w="1933"/>
      </w:tblGrid>
      <w:tr w:rsidR="00ED0685" w:rsidTr="00546D3A">
        <w:trPr>
          <w:trHeight w:val="20"/>
          <w:jc w:val="center"/>
        </w:trPr>
        <w:tc>
          <w:tcPr>
            <w:tcW w:w="430"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Lp</w:t>
            </w:r>
          </w:p>
        </w:tc>
        <w:tc>
          <w:tcPr>
            <w:tcW w:w="3556"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rsidTr="00546D3A">
        <w:trPr>
          <w:trHeight w:val="933"/>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1"/>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702"/>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bl>
    <w:p w:rsidR="00ED0685" w:rsidRPr="00CF080A" w:rsidRDefault="00ED0685" w:rsidP="00ED0685">
      <w:pPr>
        <w:pStyle w:val="Tretekstu"/>
        <w:spacing w:before="120" w:after="0"/>
        <w:jc w:val="both"/>
        <w:rPr>
          <w:rFonts w:ascii="Calibri" w:hAnsi="Calibri"/>
          <w:sz w:val="18"/>
          <w:szCs w:val="20"/>
        </w:rPr>
      </w:pPr>
      <w:r w:rsidRPr="00CF080A">
        <w:rPr>
          <w:rFonts w:ascii="Calibri" w:hAnsi="Calibri"/>
          <w:b/>
          <w:sz w:val="18"/>
          <w:szCs w:val="20"/>
          <w:vertAlign w:val="superscript"/>
        </w:rPr>
        <w:t>*</w:t>
      </w:r>
      <w:r w:rsidRPr="00CF080A">
        <w:rPr>
          <w:rFonts w:ascii="Calibri" w:hAnsi="Calibri"/>
          <w:sz w:val="18"/>
          <w:szCs w:val="20"/>
        </w:rPr>
        <w:t xml:space="preserve"> Należy podać informację o podstawie dysponowania tymi zasobami np. </w:t>
      </w:r>
      <w:r w:rsidRPr="00CF080A">
        <w:rPr>
          <w:rFonts w:ascii="Calibri" w:hAnsi="Calibri"/>
          <w:i/>
          <w:sz w:val="18"/>
          <w:szCs w:val="20"/>
        </w:rPr>
        <w:t>własność, dzierżawa, najem, leasing, użyczenie</w:t>
      </w:r>
      <w:r w:rsidRPr="00CF080A">
        <w:rPr>
          <w:rFonts w:ascii="Calibri" w:hAnsi="Calibri"/>
          <w:i/>
          <w:sz w:val="18"/>
          <w:szCs w:val="20"/>
          <w:lang w:val="pl-PL"/>
        </w:rPr>
        <w:t xml:space="preserve"> itp</w:t>
      </w:r>
      <w:r w:rsidRPr="00CF080A">
        <w:rPr>
          <w:rFonts w:ascii="Calibri" w:hAnsi="Calibri"/>
          <w:sz w:val="18"/>
          <w:szCs w:val="20"/>
          <w:lang w:val="pl-PL"/>
        </w:rPr>
        <w:t>.</w:t>
      </w:r>
      <w:r w:rsidRPr="00CF080A">
        <w:rPr>
          <w:rFonts w:ascii="Calibri" w:hAnsi="Calibri"/>
          <w:sz w:val="18"/>
          <w:szCs w:val="20"/>
        </w:rPr>
        <w:t xml:space="preserve"> W przypadku gdy potencjał techniczny będzie udostępniony wykonawcy przez podmioty trzecie w kolumnie 3 tabeli należy wpisać „</w:t>
      </w:r>
      <w:r w:rsidRPr="00CF080A">
        <w:rPr>
          <w:rFonts w:ascii="Calibri" w:hAnsi="Calibri"/>
          <w:i/>
          <w:sz w:val="18"/>
          <w:szCs w:val="20"/>
        </w:rPr>
        <w:t>zobowiązanie podmiotu trzeciego</w:t>
      </w:r>
      <w:r w:rsidRPr="00CF080A">
        <w:rPr>
          <w:rFonts w:ascii="Calibri" w:hAnsi="Calibri"/>
          <w:sz w:val="18"/>
          <w:szCs w:val="20"/>
        </w:rPr>
        <w:t>” oraz załączyć pisemne zobowiązanie tych podmiotów do oddania wykonawcy do dyspozycji niezbędnych zasobów na okres korzystania z nich przy wykonaniu zamówienia.</w:t>
      </w:r>
    </w:p>
    <w:p w:rsidR="00ED0685" w:rsidRPr="00CF080A" w:rsidRDefault="00ED0685" w:rsidP="00ED0685">
      <w:pPr>
        <w:pStyle w:val="Tretekstu"/>
        <w:spacing w:before="120"/>
        <w:jc w:val="both"/>
        <w:rPr>
          <w:rFonts w:ascii="Calibri" w:hAnsi="Calibri"/>
          <w:sz w:val="18"/>
          <w:szCs w:val="20"/>
        </w:rPr>
      </w:pPr>
      <w:r w:rsidRPr="00CF080A">
        <w:rPr>
          <w:rFonts w:ascii="Calibri" w:hAnsi="Calibri"/>
          <w:sz w:val="18"/>
          <w:szCs w:val="20"/>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dostępnych wykonawcy zasobów innego podmiotu;</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sposób wykorzystania zasobów innego podmiotu, przez wykonawcę,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i okres udziału innego podmiotu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czy podmiot, na zdolnościach którego wykonawca polega w odniesieniu do warunków udziału</w:t>
      </w:r>
      <w:r w:rsidRPr="00CF080A">
        <w:rPr>
          <w:rFonts w:ascii="Calibri" w:hAnsi="Calibri"/>
          <w:sz w:val="18"/>
          <w:szCs w:val="20"/>
        </w:rPr>
        <w:br/>
        <w:t>w postępowaniu dotyczących wykształcenia, kwalifikacji zawodowych lub doświadczenia, zrealizuje roboty budowlane lub usługi, których wskazane zdolności dotyczą.</w:t>
      </w:r>
    </w:p>
    <w:p w:rsidR="00ED0685" w:rsidRDefault="00ED0685" w:rsidP="00ED0685">
      <w:pPr>
        <w:rPr>
          <w:rFonts w:ascii="Calibri" w:hAnsi="Calibri"/>
          <w:sz w:val="22"/>
          <w:szCs w:val="22"/>
        </w:rPr>
      </w:pPr>
    </w:p>
    <w:p w:rsidR="00ED0685" w:rsidRDefault="00ED0685" w:rsidP="00ED0685">
      <w:pPr>
        <w:rPr>
          <w:rFonts w:ascii="Calibri" w:hAnsi="Calibri"/>
          <w:sz w:val="22"/>
          <w:szCs w:val="22"/>
        </w:rPr>
      </w:pPr>
      <w:r>
        <w:rPr>
          <w:rFonts w:ascii="Calibri" w:hAnsi="Calibri"/>
          <w:sz w:val="22"/>
          <w:szCs w:val="22"/>
        </w:rPr>
        <w:t>Miejscowość …………………….……., dnia ………….……. r.</w:t>
      </w:r>
    </w:p>
    <w:p w:rsidR="00ED0685" w:rsidRDefault="00ED0685" w:rsidP="00ED0685">
      <w:pPr>
        <w:pStyle w:val="Tretekstu"/>
        <w:spacing w:before="320" w:after="0"/>
        <w:ind w:left="4536"/>
        <w:jc w:val="center"/>
        <w:rPr>
          <w:rFonts w:ascii="Calibri" w:hAnsi="Calibri"/>
          <w:sz w:val="22"/>
          <w:szCs w:val="22"/>
        </w:rPr>
      </w:pPr>
      <w:r>
        <w:rPr>
          <w:rFonts w:ascii="Calibri" w:hAnsi="Calibri"/>
          <w:sz w:val="22"/>
          <w:szCs w:val="22"/>
        </w:rPr>
        <w:t>…………………………………………….…………………………………</w:t>
      </w:r>
    </w:p>
    <w:p w:rsidR="00ED0685" w:rsidRDefault="00ED0685" w:rsidP="00ED0685">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ED0685" w:rsidRDefault="00ED0685" w:rsidP="00ED0685">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rsidTr="00056814">
        <w:tc>
          <w:tcPr>
            <w:tcW w:w="9062" w:type="dxa"/>
            <w:shd w:val="clear" w:color="auto" w:fill="F3F3F3"/>
            <w:tcMar>
              <w:left w:w="108" w:type="dxa"/>
            </w:tcMar>
          </w:tcPr>
          <w:p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rsidR="00223EC7" w:rsidRDefault="00223EC7" w:rsidP="00223EC7">
      <w:pPr>
        <w:rPr>
          <w:rFonts w:ascii="Calibri" w:hAnsi="Calibri"/>
          <w:b/>
          <w:sz w:val="20"/>
          <w:szCs w:val="20"/>
        </w:rPr>
      </w:pPr>
    </w:p>
    <w:p w:rsidR="00223EC7" w:rsidRDefault="00223EC7" w:rsidP="00223EC7">
      <w:pPr>
        <w:rPr>
          <w:rFonts w:ascii="Calibri" w:hAnsi="Calibri"/>
          <w:b/>
          <w:sz w:val="22"/>
          <w:szCs w:val="22"/>
        </w:rPr>
      </w:pPr>
      <w:r>
        <w:rPr>
          <w:rFonts w:ascii="Calibri" w:hAnsi="Calibri"/>
          <w:b/>
          <w:sz w:val="22"/>
          <w:szCs w:val="22"/>
        </w:rPr>
        <w:t>Wykonawca:</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223EC7" w:rsidRDefault="00223EC7" w:rsidP="00223EC7">
      <w:pPr>
        <w:rPr>
          <w:rFonts w:ascii="Calibri" w:hAnsi="Calibri"/>
          <w:iCs/>
          <w:sz w:val="20"/>
          <w:szCs w:val="20"/>
        </w:rPr>
      </w:pPr>
    </w:p>
    <w:p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2"/>
      </w:r>
    </w:p>
    <w:p w:rsidR="00223EC7" w:rsidRDefault="00223EC7" w:rsidP="00223EC7">
      <w:pPr>
        <w:jc w:val="center"/>
        <w:rPr>
          <w:rFonts w:ascii="Calibri" w:hAnsi="Calibri"/>
          <w:iCs/>
          <w:sz w:val="20"/>
          <w:szCs w:val="20"/>
        </w:rPr>
      </w:pPr>
    </w:p>
    <w:p w:rsidR="00223EC7" w:rsidRDefault="00223EC7" w:rsidP="00223EC7">
      <w:pPr>
        <w:ind w:left="0" w:firstLine="0"/>
      </w:pPr>
      <w:r>
        <w:rPr>
          <w:rFonts w:ascii="Calibri" w:hAnsi="Calibri"/>
          <w:sz w:val="22"/>
          <w:szCs w:val="22"/>
        </w:rPr>
        <w:t xml:space="preserve">Na potrzeby postępowania o udzielenie zamówienia publicznego pn. </w:t>
      </w:r>
      <w:r w:rsidR="008E0079" w:rsidRPr="003B7EE3">
        <w:rPr>
          <w:rFonts w:ascii="Calibri" w:hAnsi="Calibri"/>
          <w:b/>
          <w:sz w:val="22"/>
          <w:szCs w:val="22"/>
        </w:rPr>
        <w:t>„</w:t>
      </w:r>
      <w:r w:rsidR="008E0079" w:rsidRPr="00D7565E">
        <w:rPr>
          <w:rFonts w:ascii="Calibri" w:hAnsi="Calibri"/>
          <w:b/>
          <w:sz w:val="22"/>
          <w:szCs w:val="22"/>
        </w:rPr>
        <w:t xml:space="preserve">Przebudowa </w:t>
      </w:r>
      <w:r w:rsidR="006D7C9D">
        <w:rPr>
          <w:rFonts w:ascii="Calibri" w:hAnsi="Calibri"/>
          <w:b/>
          <w:sz w:val="22"/>
          <w:szCs w:val="22"/>
        </w:rPr>
        <w:t>DP</w:t>
      </w:r>
      <w:r w:rsidR="008E0079" w:rsidRPr="00D7565E">
        <w:rPr>
          <w:rFonts w:ascii="Calibri" w:hAnsi="Calibri"/>
          <w:b/>
          <w:sz w:val="22"/>
          <w:szCs w:val="22"/>
        </w:rPr>
        <w:t xml:space="preserve"> 2584N ul. Owcza w Bisztynku</w:t>
      </w:r>
      <w:r w:rsidR="008E0079" w:rsidRPr="003B7EE3">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223EC7" w:rsidRDefault="00223EC7" w:rsidP="00223EC7">
      <w:pPr>
        <w:jc w:val="center"/>
        <w:rPr>
          <w:rFonts w:ascii="Calibri" w:hAnsi="Calibri"/>
          <w:sz w:val="20"/>
          <w:szCs w:val="20"/>
        </w:rPr>
      </w:pPr>
    </w:p>
    <w:p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rsidR="00223EC7" w:rsidRPr="000D4D40" w:rsidRDefault="00223EC7" w:rsidP="00223EC7">
      <w:pPr>
        <w:rPr>
          <w:rFonts w:ascii="Calibri" w:hAnsi="Calibri"/>
          <w:bCs/>
          <w:i/>
          <w:sz w:val="22"/>
          <w:szCs w:val="22"/>
        </w:rPr>
      </w:pPr>
    </w:p>
    <w:p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(Dz. U. z 201</w:t>
      </w:r>
      <w:r w:rsidR="00F4182C">
        <w:rPr>
          <w:rFonts w:ascii="Calibri" w:hAnsi="Calibri"/>
          <w:sz w:val="22"/>
          <w:szCs w:val="22"/>
        </w:rPr>
        <w:t>7</w:t>
      </w:r>
      <w:r w:rsidR="00D02D7B">
        <w:rPr>
          <w:rFonts w:ascii="Calibri" w:hAnsi="Calibri"/>
          <w:sz w:val="22"/>
          <w:szCs w:val="22"/>
        </w:rPr>
        <w:t xml:space="preserve"> r. poz. </w:t>
      </w:r>
      <w:r w:rsidR="00F4182C">
        <w:rPr>
          <w:rFonts w:ascii="Calibri" w:hAnsi="Calibri"/>
          <w:sz w:val="22"/>
          <w:szCs w:val="22"/>
        </w:rPr>
        <w:t>229</w:t>
      </w:r>
      <w:r w:rsidR="00D02D7B">
        <w:rPr>
          <w:rFonts w:ascii="Calibri" w:hAnsi="Calibri"/>
          <w:sz w:val="22"/>
          <w:szCs w:val="22"/>
        </w:rPr>
        <w:t xml:space="preserve"> </w:t>
      </w:r>
      <w:r w:rsidRPr="00623D5C">
        <w:rPr>
          <w:rFonts w:ascii="Calibri" w:hAnsi="Calibri"/>
          <w:sz w:val="22"/>
          <w:szCs w:val="22"/>
        </w:rPr>
        <w:t>z późn. zm.)*</w:t>
      </w:r>
    </w:p>
    <w:p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Default="00223EC7" w:rsidP="00223EC7">
      <w:pPr>
        <w:spacing w:before="240"/>
        <w:ind w:left="0" w:firstLine="0"/>
        <w:rPr>
          <w:rFonts w:ascii="Calibri" w:hAnsi="Calibri"/>
          <w:sz w:val="22"/>
          <w:szCs w:val="22"/>
        </w:rPr>
      </w:pPr>
    </w:p>
    <w:p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rsidR="00223EC7" w:rsidRDefault="00223EC7" w:rsidP="00223EC7">
      <w:pPr>
        <w:spacing w:before="240"/>
        <w:ind w:left="0" w:firstLine="0"/>
        <w:rPr>
          <w:rFonts w:ascii="Calibri" w:hAnsi="Calibri"/>
          <w:sz w:val="20"/>
          <w:szCs w:val="20"/>
        </w:rPr>
      </w:pPr>
      <w:r w:rsidRPr="000D4D40">
        <w:rPr>
          <w:rFonts w:ascii="Calibri" w:hAnsi="Calibri"/>
          <w:sz w:val="22"/>
          <w:szCs w:val="22"/>
        </w:rPr>
        <w:t>………………………………………………………………………………………………………………………………………………………………………………………………………………………………………………………………………………………………………………………………………………………………………………………………………………………………………………………………………………………………………</w:t>
      </w:r>
    </w:p>
    <w:p w:rsidR="00223EC7" w:rsidRDefault="00223EC7" w:rsidP="00223EC7">
      <w:pPr>
        <w:rPr>
          <w:rFonts w:ascii="Calibri" w:hAnsi="Calibri"/>
          <w:sz w:val="20"/>
          <w:szCs w:val="20"/>
        </w:rPr>
      </w:pPr>
    </w:p>
    <w:p w:rsidR="00223EC7" w:rsidRDefault="00223EC7" w:rsidP="00223EC7">
      <w:pPr>
        <w:pStyle w:val="Tretekstu"/>
        <w:spacing w:after="0"/>
        <w:ind w:left="4536"/>
        <w:jc w:val="center"/>
        <w:rPr>
          <w:rFonts w:ascii="Calibri" w:hAnsi="Calibri"/>
          <w:sz w:val="22"/>
          <w:szCs w:val="22"/>
          <w:lang w:val="pl-PL"/>
        </w:rPr>
      </w:pPr>
    </w:p>
    <w:p w:rsidR="00064C1C" w:rsidRDefault="00064C1C" w:rsidP="00223EC7">
      <w:pPr>
        <w:pStyle w:val="Tretekstu"/>
        <w:spacing w:after="0"/>
        <w:ind w:left="4536"/>
        <w:jc w:val="center"/>
        <w:rPr>
          <w:rFonts w:ascii="Calibri" w:hAnsi="Calibri"/>
          <w:sz w:val="22"/>
          <w:szCs w:val="22"/>
          <w:lang w:val="pl-PL"/>
        </w:rPr>
      </w:pPr>
    </w:p>
    <w:p w:rsidR="00064C1C" w:rsidRPr="00064C1C" w:rsidRDefault="00064C1C" w:rsidP="00223EC7">
      <w:pPr>
        <w:pStyle w:val="Tretekstu"/>
        <w:spacing w:after="0"/>
        <w:ind w:left="4536"/>
        <w:jc w:val="center"/>
        <w:rPr>
          <w:rFonts w:ascii="Calibri" w:hAnsi="Calibri"/>
          <w:sz w:val="22"/>
          <w:szCs w:val="22"/>
          <w:lang w:val="pl-PL"/>
        </w:rPr>
      </w:pPr>
    </w:p>
    <w:p w:rsidR="00223EC7" w:rsidRDefault="00223EC7" w:rsidP="00223EC7">
      <w:pPr>
        <w:rPr>
          <w:rFonts w:ascii="Calibri" w:hAnsi="Calibri"/>
          <w:sz w:val="22"/>
          <w:szCs w:val="22"/>
        </w:rPr>
      </w:pPr>
      <w:r>
        <w:rPr>
          <w:rFonts w:ascii="Calibri" w:hAnsi="Calibri"/>
          <w:sz w:val="22"/>
          <w:szCs w:val="22"/>
        </w:rPr>
        <w:t>Miejscowość …………………….……., dnia ………….……. r.</w:t>
      </w:r>
    </w:p>
    <w:p w:rsidR="00223EC7" w:rsidRDefault="00223EC7" w:rsidP="00223EC7">
      <w:pPr>
        <w:pStyle w:val="Tretekstu"/>
        <w:spacing w:after="0"/>
        <w:ind w:left="4536"/>
        <w:jc w:val="center"/>
        <w:rPr>
          <w:rFonts w:ascii="Calibri" w:hAnsi="Calibri"/>
          <w:sz w:val="22"/>
          <w:szCs w:val="22"/>
        </w:rPr>
      </w:pPr>
    </w:p>
    <w:p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rsidR="00223EC7" w:rsidRDefault="00223EC7" w:rsidP="00223EC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223EC7" w:rsidRDefault="00223EC7" w:rsidP="00223EC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223EC7" w:rsidRPr="00046AA8" w:rsidRDefault="00223EC7" w:rsidP="00223EC7">
      <w:pPr>
        <w:rPr>
          <w:rFonts w:ascii="Calibri" w:hAnsi="Calibri"/>
          <w:lang w:val="x-none" w:eastAsia="x-none"/>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rsidTr="00C707FC">
        <w:tc>
          <w:tcPr>
            <w:tcW w:w="9344" w:type="dxa"/>
            <w:shd w:val="clear" w:color="auto" w:fill="F2F2F2" w:themeFill="background1" w:themeFillShade="F2"/>
          </w:tcPr>
          <w:p w:rsidR="00C707FC" w:rsidRPr="00C707FC" w:rsidRDefault="00C707FC" w:rsidP="000F2376">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……../201</w:t>
      </w:r>
      <w:r>
        <w:rPr>
          <w:rFonts w:ascii="Calibri" w:hAnsi="Calibri"/>
          <w:b/>
          <w:smallCaps/>
          <w:sz w:val="28"/>
          <w:szCs w:val="22"/>
        </w:rPr>
        <w:t>8</w:t>
      </w:r>
    </w:p>
    <w:p w:rsidR="00C707FC" w:rsidRPr="00AC7266" w:rsidRDefault="00C707FC" w:rsidP="00C707FC">
      <w:pPr>
        <w:pStyle w:val="FR1"/>
        <w:spacing w:line="280" w:lineRule="atLeast"/>
        <w:ind w:left="0" w:firstLine="709"/>
        <w:rPr>
          <w:rFonts w:ascii="Calibri" w:hAnsi="Calibri" w:cs="Times New Roman"/>
          <w:noProof w:val="0"/>
        </w:rPr>
      </w:pPr>
      <w:r>
        <w:rPr>
          <w:rFonts w:ascii="Calibri" w:hAnsi="Calibri"/>
        </w:rPr>
        <w:t xml:space="preserve">W dniu …………………….. 2018 r. w Dąbrowie k/Bartoszyc, pomiędzy </w:t>
      </w:r>
      <w:r w:rsidRPr="00AC7266">
        <w:rPr>
          <w:rFonts w:ascii="Calibri" w:hAnsi="Calibri" w:cs="Times New Roman"/>
          <w:noProof w:val="0"/>
        </w:rPr>
        <w:t>Powiatem Bartoszyckim,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 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rsidR="00C707FC" w:rsidRPr="00AC7266" w:rsidRDefault="00C707FC" w:rsidP="00C707FC">
      <w:pPr>
        <w:pStyle w:val="FR1"/>
        <w:spacing w:before="60" w:after="60" w:line="280" w:lineRule="atLeast"/>
        <w:rPr>
          <w:rFonts w:ascii="Calibri" w:hAnsi="Calibri" w:cs="Times New Roman"/>
          <w:noProof w:val="0"/>
        </w:rPr>
      </w:pPr>
      <w:r>
        <w:rPr>
          <w:rFonts w:ascii="Calibri" w:hAnsi="Calibri"/>
          <w:b/>
        </w:rPr>
        <w:t xml:space="preserve">Pan </w:t>
      </w: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rsidR="00C707FC" w:rsidRPr="00AC7266" w:rsidRDefault="00C707FC" w:rsidP="00C707FC">
      <w:pPr>
        <w:pStyle w:val="FR1"/>
        <w:spacing w:before="60" w:after="60" w:line="280" w:lineRule="atLeast"/>
        <w:rPr>
          <w:rFonts w:ascii="Calibri" w:hAnsi="Calibri"/>
        </w:rPr>
      </w:pPr>
      <w:r w:rsidRPr="00AC7266">
        <w:rPr>
          <w:rFonts w:ascii="Calibri" w:hAnsi="Calibri"/>
        </w:rPr>
        <w:t>a</w:t>
      </w:r>
    </w:p>
    <w:p w:rsidR="00C707FC" w:rsidRPr="00AC7266" w:rsidRDefault="00C707FC" w:rsidP="00C707FC">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rsidR="00C707FC" w:rsidRPr="00AC7266" w:rsidRDefault="00C707FC" w:rsidP="00C707FC">
      <w:pPr>
        <w:pStyle w:val="FR1"/>
        <w:widowControl/>
        <w:spacing w:before="0" w:line="280" w:lineRule="atLeast"/>
        <w:rPr>
          <w:rFonts w:ascii="Calibri" w:hAnsi="Calibri"/>
          <w:b/>
        </w:rPr>
      </w:pPr>
      <w:r w:rsidRPr="00AC7266">
        <w:rPr>
          <w:rFonts w:ascii="Calibri" w:hAnsi="Calibri"/>
        </w:rPr>
        <w:t>…………………………………………………</w:t>
      </w:r>
    </w:p>
    <w:p w:rsidR="00C707FC" w:rsidRPr="00890FAE" w:rsidRDefault="00C707FC" w:rsidP="00C707FC">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2017 poz. 1579  z późn. zm.) </w:t>
      </w:r>
      <w:r>
        <w:rPr>
          <w:rFonts w:ascii="Calibri" w:hAnsi="Calibri"/>
          <w:bCs/>
          <w:sz w:val="22"/>
          <w:szCs w:val="22"/>
        </w:rPr>
        <w:t>znak</w:t>
      </w:r>
      <w:r w:rsidRPr="00890FAE">
        <w:rPr>
          <w:rFonts w:ascii="Calibri" w:hAnsi="Calibri"/>
          <w:bCs/>
          <w:sz w:val="22"/>
          <w:szCs w:val="22"/>
        </w:rPr>
        <w:t xml:space="preserve"> ZDP-DT.343.1.</w:t>
      </w:r>
      <w:r w:rsidR="008E0079">
        <w:rPr>
          <w:rFonts w:ascii="Calibri" w:hAnsi="Calibri"/>
          <w:bCs/>
          <w:sz w:val="22"/>
          <w:szCs w:val="22"/>
        </w:rPr>
        <w:t>3</w:t>
      </w:r>
      <w:r w:rsidRPr="00890FAE">
        <w:rPr>
          <w:rFonts w:ascii="Calibri" w:hAnsi="Calibri"/>
          <w:bCs/>
          <w:sz w:val="22"/>
          <w:szCs w:val="22"/>
        </w:rPr>
        <w:t>.201</w:t>
      </w:r>
      <w:r>
        <w:rPr>
          <w:rFonts w:ascii="Calibri" w:hAnsi="Calibri"/>
          <w:bCs/>
          <w:sz w:val="22"/>
          <w:szCs w:val="22"/>
        </w:rPr>
        <w:t>8</w:t>
      </w:r>
      <w:r w:rsidRPr="00890FAE">
        <w:rPr>
          <w:rFonts w:ascii="Calibri" w:hAnsi="Calibri"/>
          <w:bCs/>
          <w:sz w:val="22"/>
          <w:szCs w:val="22"/>
        </w:rPr>
        <w:t xml:space="preserve"> na wykonanie zadania pn. </w:t>
      </w:r>
      <w:r w:rsidR="008E0079" w:rsidRPr="008E0079">
        <w:rPr>
          <w:rFonts w:ascii="Calibri" w:hAnsi="Calibri"/>
          <w:bCs/>
          <w:sz w:val="22"/>
          <w:szCs w:val="22"/>
        </w:rPr>
        <w:t xml:space="preserve">„Przebudowa </w:t>
      </w:r>
      <w:r w:rsidR="006D7C9D">
        <w:rPr>
          <w:rFonts w:ascii="Calibri" w:hAnsi="Calibri"/>
          <w:bCs/>
          <w:sz w:val="22"/>
          <w:szCs w:val="22"/>
        </w:rPr>
        <w:t>DP </w:t>
      </w:r>
      <w:r w:rsidR="008E0079" w:rsidRPr="008E0079">
        <w:rPr>
          <w:rFonts w:ascii="Calibri" w:hAnsi="Calibri"/>
          <w:bCs/>
          <w:sz w:val="22"/>
          <w:szCs w:val="22"/>
        </w:rPr>
        <w:t>2584N ul. Owcza w Bisztynku”</w:t>
      </w:r>
      <w:r w:rsidRPr="00890FAE">
        <w:rPr>
          <w:rFonts w:ascii="Calibri" w:hAnsi="Calibri"/>
          <w:bCs/>
          <w:sz w:val="22"/>
          <w:szCs w:val="22"/>
        </w:rPr>
        <w:t xml:space="preserve"> zawarta została umowa następującej treści:</w:t>
      </w:r>
    </w:p>
    <w:p w:rsidR="00C707FC" w:rsidRDefault="00C707FC" w:rsidP="00C707FC">
      <w:pPr>
        <w:spacing w:before="240" w:after="120"/>
        <w:ind w:left="136"/>
        <w:jc w:val="center"/>
        <w:outlineLvl w:val="0"/>
        <w:rPr>
          <w:rFonts w:ascii="Calibri" w:hAnsi="Calibri" w:cs="Arial"/>
          <w:sz w:val="22"/>
          <w:szCs w:val="22"/>
        </w:rPr>
      </w:pPr>
      <w:r>
        <w:rPr>
          <w:rFonts w:ascii="Calibri" w:hAnsi="Calibri" w:cs="Arial"/>
          <w:b/>
          <w:bCs/>
          <w:sz w:val="22"/>
          <w:szCs w:val="22"/>
        </w:rPr>
        <w:t>§1</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powierza, a Wykonawca przyjmuje do wykonania kompleksową realizację inwestycji pn</w:t>
      </w:r>
      <w:r>
        <w:rPr>
          <w:rFonts w:ascii="Calibri" w:hAnsi="Calibri" w:cs="Cambria"/>
          <w:sz w:val="22"/>
          <w:szCs w:val="22"/>
        </w:rPr>
        <w:t>.</w:t>
      </w:r>
      <w:r w:rsidR="008E0079">
        <w:rPr>
          <w:rFonts w:ascii="Calibri" w:hAnsi="Calibri" w:cs="Cambria"/>
          <w:sz w:val="22"/>
          <w:szCs w:val="22"/>
        </w:rPr>
        <w:t xml:space="preserve"> </w:t>
      </w:r>
      <w:r w:rsidR="008E0079" w:rsidRPr="003B7EE3">
        <w:rPr>
          <w:rFonts w:ascii="Calibri" w:hAnsi="Calibri"/>
          <w:b/>
          <w:sz w:val="22"/>
          <w:szCs w:val="22"/>
        </w:rPr>
        <w:t>„</w:t>
      </w:r>
      <w:r w:rsidR="008E0079" w:rsidRPr="00D7565E">
        <w:rPr>
          <w:rFonts w:ascii="Calibri" w:hAnsi="Calibri"/>
          <w:b/>
          <w:sz w:val="22"/>
          <w:szCs w:val="22"/>
        </w:rPr>
        <w:t xml:space="preserve">Przebudowa </w:t>
      </w:r>
      <w:r w:rsidR="006D7C9D">
        <w:rPr>
          <w:rFonts w:ascii="Calibri" w:hAnsi="Calibri"/>
          <w:b/>
          <w:sz w:val="22"/>
          <w:szCs w:val="22"/>
        </w:rPr>
        <w:t>DP</w:t>
      </w:r>
      <w:r w:rsidR="008E0079" w:rsidRPr="00D7565E">
        <w:rPr>
          <w:rFonts w:ascii="Calibri" w:hAnsi="Calibri"/>
          <w:b/>
          <w:sz w:val="22"/>
          <w:szCs w:val="22"/>
        </w:rPr>
        <w:t xml:space="preserve"> 2584N ul. Owcza w Bisztynku</w:t>
      </w:r>
      <w:r w:rsidR="008E0079" w:rsidRPr="003B7EE3">
        <w:rPr>
          <w:rFonts w:ascii="Calibri" w:hAnsi="Calibri"/>
          <w:b/>
          <w:sz w:val="22"/>
          <w:szCs w:val="22"/>
        </w:rPr>
        <w:t>”</w:t>
      </w:r>
      <w:r w:rsidRPr="00176ECD">
        <w:rPr>
          <w:rFonts w:ascii="Calibri" w:hAnsi="Calibri" w:cs="Cambria"/>
          <w:sz w:val="22"/>
          <w:szCs w:val="22"/>
        </w:rPr>
        <w:t>.</w:t>
      </w:r>
    </w:p>
    <w:p w:rsidR="00C707FC" w:rsidRPr="00176ECD" w:rsidRDefault="00BB227C" w:rsidP="009C3849">
      <w:pPr>
        <w:numPr>
          <w:ilvl w:val="0"/>
          <w:numId w:val="85"/>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 xml:space="preserve">Opis przedmiotu zamówienia oraz szczegółowy zakres robót objętych umową określa </w:t>
      </w:r>
      <w:r w:rsidRPr="00FD3E90">
        <w:rPr>
          <w:rFonts w:ascii="Calibri" w:hAnsi="Calibri" w:cs="Cambria"/>
          <w:sz w:val="22"/>
          <w:szCs w:val="22"/>
        </w:rPr>
        <w:t>dokumentacja projektowa, szczegółowe specyfikacje techniczne wykonania i odbioru robót budowlanych, specyfikacja istotnych warunków zamówienia, oferta przetargowa Wykonawcy oraz kosztorys uproszczony opracowany</w:t>
      </w:r>
      <w:r w:rsidRPr="00BB227C">
        <w:rPr>
          <w:rFonts w:ascii="Calibri" w:hAnsi="Calibri" w:cs="Cambria"/>
          <w:sz w:val="22"/>
          <w:szCs w:val="22"/>
        </w:rPr>
        <w:t xml:space="preserve"> przez Wykonawcę, które są integralną częścią niniejszej umowy.</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być wykonany zgodnie z </w:t>
      </w:r>
      <w:r w:rsidR="00BB227C" w:rsidRPr="00BB227C">
        <w:rPr>
          <w:rFonts w:ascii="Calibri" w:hAnsi="Calibri" w:cs="Cambria"/>
          <w:sz w:val="22"/>
          <w:szCs w:val="22"/>
        </w:rPr>
        <w:t xml:space="preserve">dokumentacją projektową, specyfikacjami technicznymi, </w:t>
      </w:r>
      <w:r w:rsidR="00BB227C">
        <w:rPr>
          <w:rFonts w:ascii="Calibri" w:hAnsi="Calibri" w:cs="Cambria"/>
          <w:sz w:val="22"/>
          <w:szCs w:val="22"/>
        </w:rPr>
        <w:t xml:space="preserve">specyfikacją istotnych warunków zamówienia, </w:t>
      </w:r>
      <w:r w:rsidRPr="00176ECD">
        <w:rPr>
          <w:rFonts w:ascii="Calibri" w:hAnsi="Calibri" w:cs="Cambria"/>
          <w:sz w:val="22"/>
          <w:szCs w:val="22"/>
        </w:rPr>
        <w:t>zasadami współczesnej wiedzy technicznej, obowiązującymi przepisami, normami, aprobatami technicznymi</w:t>
      </w:r>
      <w:r w:rsidR="00BB227C">
        <w:rPr>
          <w:rFonts w:ascii="Calibri" w:hAnsi="Calibri" w:cs="Cambria"/>
          <w:sz w:val="22"/>
          <w:szCs w:val="22"/>
        </w:rPr>
        <w:t xml:space="preserve">, </w:t>
      </w:r>
      <w:r w:rsidR="00BB227C" w:rsidRPr="00BB227C">
        <w:rPr>
          <w:rFonts w:ascii="Calibri" w:hAnsi="Calibri" w:cs="Cambria"/>
          <w:sz w:val="22"/>
          <w:szCs w:val="22"/>
        </w:rPr>
        <w:t>pisemnymi uzgodnieniami między stronami umowy, poleceniami nadzoru inwestorskiego</w:t>
      </w:r>
      <w:r w:rsidR="00BB227C" w:rsidRPr="00176ECD">
        <w:rPr>
          <w:rFonts w:ascii="Calibri" w:hAnsi="Calibri" w:cs="Cambria"/>
          <w:sz w:val="22"/>
          <w:szCs w:val="22"/>
        </w:rPr>
        <w:t xml:space="preserve"> </w:t>
      </w:r>
      <w:r w:rsidRPr="00176ECD">
        <w:rPr>
          <w:rFonts w:ascii="Calibri" w:hAnsi="Calibri" w:cs="Cambria"/>
          <w:sz w:val="22"/>
          <w:szCs w:val="22"/>
        </w:rPr>
        <w:t>oraz na ustalonych niniejszą umową warunkach.</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dopuszcza możliwość wystąpienia w trakcie realizacji przedmiotu umowy konieczności wykonania robót zamiennych w stosunku do przewidzianych w dokumentacji przetargowej w</w:t>
      </w:r>
      <w:r w:rsidR="00BB227C">
        <w:rPr>
          <w:rFonts w:ascii="Calibri" w:hAnsi="Calibri" w:cs="Cambria"/>
          <w:sz w:val="22"/>
          <w:szCs w:val="22"/>
        </w:rPr>
        <w:t> </w:t>
      </w:r>
      <w:r w:rsidRPr="00176ECD">
        <w:rPr>
          <w:rFonts w:ascii="Calibri" w:hAnsi="Calibri" w:cs="Cambria"/>
          <w:sz w:val="22"/>
          <w:szCs w:val="22"/>
        </w:rPr>
        <w:t>sytuacji, gdy wykonanie tych robót będzie niezbędne do prawidłowego,</w:t>
      </w:r>
      <w:r w:rsidR="00BB227C">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rsidR="00C707FC"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także możliwość rezygnacji z wykonywania pewnych robót przewidzianych w dokumentacji przetargowej w sytuacji, gdy ich wykonanie będzie zbędne do prawidłowego, tj. </w:t>
      </w:r>
      <w:r w:rsidRPr="00176ECD">
        <w:rPr>
          <w:rFonts w:ascii="Calibri" w:hAnsi="Calibri" w:cs="Cambria"/>
          <w:sz w:val="22"/>
          <w:szCs w:val="22"/>
        </w:rPr>
        <w:lastRenderedPageBreak/>
        <w:t xml:space="preserve">zgodnego z zasadami wiedzy technicznej i obowiązującymi na dzień odbioru robót przepisami, wykonania przedmiotu umowy określonego w ust. 1 niniejszego paragrafu. Roboty takie w dalszej części umowy nazywane są „robotami zaniechanymi”. </w:t>
      </w:r>
    </w:p>
    <w:p w:rsidR="00C707FC" w:rsidRPr="00176ECD" w:rsidRDefault="00C707FC" w:rsidP="00C707FC">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Sposób wyliczenia wartości tych robót określa § 3 ust. 4 niniejszej umowy.</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rsidR="00C707FC" w:rsidRPr="00176ECD"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rsidR="00C707FC" w:rsidRDefault="00C707FC" w:rsidP="009C3849">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mu</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p>
    <w:p w:rsidR="00C707FC" w:rsidRPr="00B77390" w:rsidRDefault="00C707FC" w:rsidP="009C3849">
      <w:pPr>
        <w:numPr>
          <w:ilvl w:val="0"/>
          <w:numId w:val="85"/>
        </w:numPr>
        <w:tabs>
          <w:tab w:val="left" w:pos="562"/>
        </w:tabs>
        <w:spacing w:line="280" w:lineRule="atLeast"/>
        <w:ind w:left="567"/>
        <w:rPr>
          <w:rFonts w:ascii="Calibri" w:hAnsi="Calibri" w:cs="Cambria"/>
          <w:sz w:val="22"/>
          <w:szCs w:val="22"/>
        </w:rPr>
      </w:pPr>
      <w:r w:rsidRPr="00B77390">
        <w:rPr>
          <w:rFonts w:ascii="Calibri" w:hAnsi="Calibri" w:cs="Cambria"/>
          <w:sz w:val="22"/>
          <w:szCs w:val="22"/>
        </w:rPr>
        <w:t>Zmiana harmonogramu rzeczowo – finansowego nie powoduje konieczności zawarcia aneksu do umowy.</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§2</w:t>
      </w:r>
    </w:p>
    <w:p w:rsidR="00C707FC" w:rsidRDefault="00C707FC" w:rsidP="009C3849">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rsidR="00C707FC" w:rsidRDefault="00C707FC" w:rsidP="009C3849">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Materiały, o których mowa w ust. 1, powinny odpowiadać, co do jakości wymaganiom określonym ustawą z dnia 16 kwietnia 2004 r. o wyrobach budowlanych (tekst jednolity Dz. U.  z </w:t>
      </w:r>
      <w:r w:rsidRPr="008552E2">
        <w:rPr>
          <w:rFonts w:ascii="Calibri" w:hAnsi="Calibri" w:cs="Cambria"/>
          <w:sz w:val="22"/>
          <w:szCs w:val="22"/>
        </w:rPr>
        <w:t xml:space="preserve">2016r. poz. 1570 </w:t>
      </w:r>
      <w:r>
        <w:rPr>
          <w:rFonts w:ascii="Calibri" w:hAnsi="Calibri" w:cs="Cambria"/>
          <w:sz w:val="22"/>
          <w:szCs w:val="22"/>
        </w:rPr>
        <w:t>z późn. zm.) oraz wymaganiom określonym w szczegółowych specyfikacjach technicznych wykonania i odbioru robót.</w:t>
      </w:r>
    </w:p>
    <w:p w:rsidR="00C707FC" w:rsidRDefault="00C707FC" w:rsidP="009C3849">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rsidR="00C707FC" w:rsidRDefault="00C707FC" w:rsidP="009C3849">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rsidR="00C707FC" w:rsidRDefault="00C707FC" w:rsidP="009C3849">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rsidR="00C707FC"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Za wykonanie przedmiotu umowy, określonego w § 1 niniejszej umowy, Zamawiający</w:t>
      </w:r>
      <w:r>
        <w:rPr>
          <w:rFonts w:ascii="Calibri" w:hAnsi="Calibri" w:cs="Cambria"/>
          <w:sz w:val="22"/>
          <w:szCs w:val="22"/>
        </w:rPr>
        <w:br/>
        <w:t>zobowiązuje się zapłacić Wykonawcy wynagrodzenie ryczałtowe, zgodnie z ofertą Wykonawcy, w wysokości netto … zł (słownie: … złotych) wraz z podatkiem … % VAT w wysokości ……..… zł (słownie: ……………… złotych), co łącznie stanowi kwotę brutto w wysokości … zł</w:t>
      </w:r>
      <w:r>
        <w:rPr>
          <w:rFonts w:ascii="Calibri" w:hAnsi="Calibri" w:cs="Cambria"/>
          <w:sz w:val="22"/>
          <w:szCs w:val="22"/>
        </w:rPr>
        <w:br/>
        <w:t>(słownie: ……………………... złotych).</w:t>
      </w:r>
    </w:p>
    <w:p w:rsidR="00C707FC" w:rsidRPr="00B77390" w:rsidRDefault="00C707FC" w:rsidP="00C707FC">
      <w:pPr>
        <w:widowControl w:val="0"/>
        <w:numPr>
          <w:ilvl w:val="0"/>
          <w:numId w:val="56"/>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rsidR="00C707FC" w:rsidRPr="00890FAE"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w:t>
      </w:r>
      <w:r>
        <w:rPr>
          <w:rFonts w:ascii="Calibri" w:hAnsi="Calibri" w:cs="Cambria"/>
          <w:sz w:val="22"/>
          <w:szCs w:val="22"/>
        </w:rPr>
        <w:lastRenderedPageBreak/>
        <w:t xml:space="preserve">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Pzp.</w:t>
      </w:r>
    </w:p>
    <w:p w:rsidR="00C707FC" w:rsidRPr="001343F5" w:rsidRDefault="00C707FC" w:rsidP="009C3849">
      <w:pPr>
        <w:widowControl w:val="0"/>
        <w:numPr>
          <w:ilvl w:val="0"/>
          <w:numId w:val="87"/>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rsidR="00C707FC" w:rsidRPr="001343F5" w:rsidRDefault="00C707FC" w:rsidP="009C3849">
      <w:pPr>
        <w:numPr>
          <w:ilvl w:val="1"/>
          <w:numId w:val="90"/>
        </w:numPr>
        <w:tabs>
          <w:tab w:val="clear" w:pos="1440"/>
          <w:tab w:val="left" w:pos="1205"/>
          <w:tab w:val="num" w:pos="1276"/>
        </w:tabs>
        <w:spacing w:after="40"/>
        <w:ind w:left="1205"/>
        <w:rPr>
          <w:rFonts w:ascii="Calibri" w:hAnsi="Calibri"/>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t>ofertowym przedstawionym przez Wykonawcę nastąpi odliczenie wartości tego elementu od ogólnej wartości przedmiotu umowy;</w:t>
      </w:r>
    </w:p>
    <w:p w:rsidR="00C707FC" w:rsidRPr="00A32A91" w:rsidRDefault="00C707FC" w:rsidP="009C3849">
      <w:pPr>
        <w:numPr>
          <w:ilvl w:val="1"/>
          <w:numId w:val="90"/>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1343F5">
        <w:rPr>
          <w:rFonts w:ascii="Calibri" w:hAnsi="Calibri"/>
          <w:sz w:val="22"/>
          <w:szCs w:val="22"/>
        </w:rPr>
        <w:t>ofertowego stanowiącego załącznik do umowy, a zatwierdzonego przez Zamawiającego.</w:t>
      </w:r>
    </w:p>
    <w:p w:rsidR="00C707FC" w:rsidRPr="00B77390" w:rsidRDefault="00C707FC" w:rsidP="009C3849">
      <w:pPr>
        <w:widowControl w:val="0"/>
        <w:numPr>
          <w:ilvl w:val="0"/>
          <w:numId w:val="87"/>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sz w:val="22"/>
          <w:szCs w:val="22"/>
        </w:rPr>
        <w:t>Faktur</w:t>
      </w:r>
      <w:r>
        <w:rPr>
          <w:rFonts w:ascii="Calibri" w:hAnsi="Calibri"/>
          <w:sz w:val="22"/>
          <w:szCs w:val="22"/>
        </w:rPr>
        <w:t>y</w:t>
      </w:r>
      <w:r w:rsidRPr="00F5686A">
        <w:rPr>
          <w:rFonts w:ascii="Calibri" w:hAnsi="Calibri"/>
          <w:sz w:val="22"/>
          <w:szCs w:val="22"/>
        </w:rPr>
        <w:t xml:space="preserve"> należy wystawi</w:t>
      </w:r>
      <w:r>
        <w:rPr>
          <w:rFonts w:ascii="Calibri" w:hAnsi="Calibri"/>
          <w:sz w:val="22"/>
          <w:szCs w:val="22"/>
        </w:rPr>
        <w:t>ać</w:t>
      </w:r>
      <w:r w:rsidRPr="00F5686A">
        <w:rPr>
          <w:rFonts w:ascii="Calibri" w:hAnsi="Calibri"/>
          <w:sz w:val="22"/>
          <w:szCs w:val="22"/>
        </w:rPr>
        <w:t xml:space="preserve"> </w:t>
      </w:r>
      <w:r w:rsidRPr="00F5686A">
        <w:rPr>
          <w:rFonts w:ascii="Calibri" w:hAnsi="Calibri" w:cs="Calibri"/>
          <w:sz w:val="22"/>
          <w:szCs w:val="22"/>
        </w:rPr>
        <w:t>wg. poniższych danych:</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 xml:space="preserve">Powiat Bartoszycki ul. Grota Roweckiego 1, 11-200 Bartoszyce, </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rPr>
        <w:t>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rsidR="00C707FC" w:rsidRPr="00F5686A" w:rsidRDefault="00C707FC" w:rsidP="00C707FC">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rsidR="00C707FC" w:rsidRPr="001343F5" w:rsidRDefault="00C707FC" w:rsidP="009C3849">
      <w:pPr>
        <w:widowControl w:val="0"/>
        <w:numPr>
          <w:ilvl w:val="0"/>
          <w:numId w:val="87"/>
        </w:numPr>
        <w:spacing w:after="40" w:line="280" w:lineRule="atLeast"/>
        <w:ind w:left="567"/>
        <w:rPr>
          <w:rFonts w:ascii="Calibri" w:hAnsi="Calibri"/>
          <w:sz w:val="22"/>
          <w:szCs w:val="22"/>
        </w:rPr>
      </w:pPr>
      <w:r w:rsidRPr="001343F5">
        <w:rPr>
          <w:rFonts w:ascii="Calibri" w:hAnsi="Calibri" w:cs="Cambria"/>
          <w:sz w:val="22"/>
          <w:szCs w:val="22"/>
        </w:rPr>
        <w:t>Ostateczne rozliczenie za wykonane roboty nastąpi w oparciu o fakturę końcową, wystawioną na pods</w:t>
      </w:r>
      <w:r>
        <w:rPr>
          <w:rFonts w:ascii="Calibri" w:hAnsi="Calibri" w:cs="Cambria"/>
          <w:sz w:val="22"/>
          <w:szCs w:val="22"/>
        </w:rPr>
        <w:t xml:space="preserve">tawie bezusterkowego protokołu </w:t>
      </w:r>
      <w:r w:rsidRPr="001343F5">
        <w:rPr>
          <w:rFonts w:ascii="Calibri" w:hAnsi="Calibri" w:cs="Cambria"/>
          <w:sz w:val="22"/>
          <w:szCs w:val="22"/>
        </w:rPr>
        <w:t xml:space="preserve">odbioru końcowego robót. Faktura końcowa będzie płatna w terminie 30 dni </w:t>
      </w:r>
      <w:r w:rsidRPr="001343F5">
        <w:rPr>
          <w:rFonts w:ascii="Calibri" w:hAnsi="Calibri"/>
          <w:sz w:val="22"/>
          <w:szCs w:val="22"/>
        </w:rPr>
        <w:t>licząc od dnia dostarczenia Zamawiającemu prawidłowo wystawionej faktury.</w:t>
      </w:r>
    </w:p>
    <w:p w:rsidR="00C707FC" w:rsidRPr="001343F5" w:rsidRDefault="00C707FC" w:rsidP="009C3849">
      <w:pPr>
        <w:numPr>
          <w:ilvl w:val="0"/>
          <w:numId w:val="87"/>
        </w:numPr>
        <w:spacing w:after="40" w:line="280" w:lineRule="atLeast"/>
        <w:ind w:left="567"/>
        <w:rPr>
          <w:rFonts w:ascii="Calibri" w:hAnsi="Calibri" w:cs="Cambria"/>
          <w:sz w:val="22"/>
          <w:szCs w:val="22"/>
        </w:rPr>
      </w:pPr>
      <w:r w:rsidRPr="001343F5">
        <w:rPr>
          <w:rFonts w:ascii="Calibri" w:hAnsi="Calibri" w:cs="Cambria"/>
          <w:sz w:val="22"/>
          <w:szCs w:val="22"/>
        </w:rPr>
        <w:t xml:space="preserve">W przypadku stwierdzenia usterek, o których mowa w </w:t>
      </w:r>
      <w:r w:rsidRPr="00890FAE">
        <w:rPr>
          <w:rFonts w:ascii="Calibri" w:hAnsi="Calibri" w:cs="Cambria"/>
          <w:sz w:val="22"/>
          <w:szCs w:val="22"/>
        </w:rPr>
        <w:t>§ 7 ust. 8</w:t>
      </w:r>
      <w:r w:rsidRPr="001343F5">
        <w:rPr>
          <w:rFonts w:ascii="Calibri" w:hAnsi="Calibri" w:cs="Cambria"/>
          <w:sz w:val="22"/>
          <w:szCs w:val="22"/>
        </w:rPr>
        <w:t xml:space="preserve">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rsidR="00C707FC" w:rsidRPr="001343F5" w:rsidRDefault="00C707FC" w:rsidP="009C3849">
      <w:pPr>
        <w:numPr>
          <w:ilvl w:val="0"/>
          <w:numId w:val="87"/>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rsidR="00C707FC" w:rsidRPr="001343F5" w:rsidRDefault="00C707FC" w:rsidP="009C3849">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rsidR="00C707FC" w:rsidRPr="001343F5" w:rsidRDefault="00C707FC" w:rsidP="009C3849">
      <w:pPr>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Faktury za prace stanowiące przedmiot umowy będą płatne przelewem na konto wskazane przez Wykonawcę na fakturze. </w:t>
      </w:r>
    </w:p>
    <w:p w:rsidR="00C707FC" w:rsidRPr="001343F5" w:rsidRDefault="00C707FC" w:rsidP="009C3849">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rsidR="00C707FC" w:rsidRPr="001343F5" w:rsidRDefault="00C707FC" w:rsidP="009C3849">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lastRenderedPageBreak/>
        <w:t xml:space="preserve">Wierzytelności wynikające z umowy nie mogą być przenoszone na osobę trzecią bez zgody Zamawiającego. </w:t>
      </w:r>
    </w:p>
    <w:p w:rsidR="00C707FC" w:rsidRPr="00992FB6" w:rsidRDefault="00C707FC" w:rsidP="009C3849">
      <w:pPr>
        <w:widowControl w:val="0"/>
        <w:numPr>
          <w:ilvl w:val="0"/>
          <w:numId w:val="87"/>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w pkt 12,</w:t>
      </w:r>
      <w:r w:rsidRPr="00992FB6">
        <w:rPr>
          <w:rFonts w:ascii="Calibri" w:hAnsi="Calibri"/>
          <w:sz w:val="22"/>
          <w:szCs w:val="22"/>
        </w:rPr>
        <w:t xml:space="preserve"> występuje lider.</w:t>
      </w:r>
    </w:p>
    <w:p w:rsidR="00C707FC" w:rsidRPr="001343F5" w:rsidRDefault="00C707FC" w:rsidP="009C3849">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w pkt 1</w:t>
      </w:r>
      <w:r>
        <w:rPr>
          <w:rFonts w:ascii="Calibri" w:hAnsi="Calibri"/>
          <w:sz w:val="22"/>
          <w:szCs w:val="22"/>
        </w:rPr>
        <w:t>2</w:t>
      </w:r>
      <w:r w:rsidRPr="001343F5">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rsidR="00C707FC" w:rsidRPr="001343F5" w:rsidRDefault="00C707FC" w:rsidP="009C3849">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rsidR="00C707FC" w:rsidRPr="001343F5" w:rsidRDefault="00C707FC" w:rsidP="009C3849">
      <w:pPr>
        <w:numPr>
          <w:ilvl w:val="0"/>
          <w:numId w:val="87"/>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rsidR="00C707FC" w:rsidRPr="001343F5" w:rsidRDefault="00C707FC" w:rsidP="009C3849">
      <w:pPr>
        <w:numPr>
          <w:ilvl w:val="0"/>
          <w:numId w:val="88"/>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rsidR="00C707FC" w:rsidRPr="001343F5" w:rsidRDefault="00C707FC" w:rsidP="009C3849">
      <w:pPr>
        <w:numPr>
          <w:ilvl w:val="0"/>
          <w:numId w:val="88"/>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rsidR="00C707FC" w:rsidRPr="001343F5" w:rsidRDefault="00C707FC" w:rsidP="00C707FC">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rsidR="00C707FC" w:rsidRPr="00A32A91" w:rsidRDefault="00C707FC" w:rsidP="009C3849">
      <w:pPr>
        <w:numPr>
          <w:ilvl w:val="0"/>
          <w:numId w:val="89"/>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rsidR="00C707FC" w:rsidRDefault="00C707FC" w:rsidP="009C3849">
      <w:pPr>
        <w:numPr>
          <w:ilvl w:val="0"/>
          <w:numId w:val="89"/>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rsidR="00C707FC" w:rsidRPr="001343F5" w:rsidRDefault="00C707FC" w:rsidP="009C3849">
      <w:pPr>
        <w:numPr>
          <w:ilvl w:val="0"/>
          <w:numId w:val="87"/>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Pr>
          <w:rFonts w:ascii="Calibri" w:hAnsi="Calibri"/>
          <w:sz w:val="22"/>
          <w:szCs w:val="22"/>
        </w:rPr>
        <w:t>6</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 xml:space="preserve">których mowa w </w:t>
      </w:r>
      <w:r w:rsidRPr="00890FAE">
        <w:rPr>
          <w:rFonts w:ascii="Calibri" w:hAnsi="Calibri"/>
          <w:sz w:val="22"/>
          <w:szCs w:val="22"/>
        </w:rPr>
        <w:t>pkt 16,</w:t>
      </w:r>
      <w:r w:rsidRPr="001343F5">
        <w:rPr>
          <w:rFonts w:ascii="Calibri" w:hAnsi="Calibri"/>
          <w:sz w:val="22"/>
          <w:szCs w:val="22"/>
        </w:rPr>
        <w:t xml:space="preserve"> nie skutkuje nie dotrzymaniem przez Zamawiającego terminu płatności i nie uprawnia Wykonawcy do żądania odsetek. </w:t>
      </w:r>
    </w:p>
    <w:p w:rsidR="00C707FC" w:rsidRPr="00176ECD" w:rsidRDefault="00C707FC" w:rsidP="009C3849">
      <w:pPr>
        <w:numPr>
          <w:ilvl w:val="0"/>
          <w:numId w:val="87"/>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rsidR="00C707FC" w:rsidRDefault="00C707FC" w:rsidP="00C707FC">
      <w:pPr>
        <w:tabs>
          <w:tab w:val="left" w:pos="426"/>
        </w:tabs>
        <w:spacing w:before="240" w:after="120"/>
        <w:jc w:val="center"/>
        <w:outlineLvl w:val="0"/>
        <w:rPr>
          <w:rFonts w:ascii="Calibri" w:hAnsi="Calibri" w:cs="Arial"/>
          <w:sz w:val="22"/>
          <w:szCs w:val="22"/>
        </w:rPr>
      </w:pPr>
      <w:r>
        <w:rPr>
          <w:rFonts w:ascii="Calibri" w:hAnsi="Calibri" w:cs="Arial"/>
          <w:b/>
          <w:bCs/>
          <w:sz w:val="22"/>
          <w:szCs w:val="22"/>
        </w:rPr>
        <w:t>§4</w:t>
      </w:r>
    </w:p>
    <w:p w:rsidR="00C707FC" w:rsidRPr="006D7C9D"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Termin zakończenia robót </w:t>
      </w:r>
      <w:r w:rsidRPr="008519BE">
        <w:rPr>
          <w:rFonts w:ascii="Calibri" w:hAnsi="Calibri" w:cs="Cambria"/>
          <w:sz w:val="22"/>
          <w:szCs w:val="22"/>
        </w:rPr>
        <w:t xml:space="preserve">ustala się do </w:t>
      </w:r>
      <w:r w:rsidRPr="006D7C9D">
        <w:rPr>
          <w:rFonts w:ascii="Calibri" w:hAnsi="Calibri" w:cs="Cambria"/>
          <w:sz w:val="22"/>
          <w:szCs w:val="22"/>
        </w:rPr>
        <w:t xml:space="preserve">dnia </w:t>
      </w:r>
      <w:r w:rsidR="00FD3E90" w:rsidRPr="006D7C9D">
        <w:rPr>
          <w:rFonts w:ascii="Calibri" w:hAnsi="Calibri" w:cs="Cambria"/>
          <w:b/>
          <w:sz w:val="22"/>
          <w:szCs w:val="22"/>
        </w:rPr>
        <w:t>28.09</w:t>
      </w:r>
      <w:r w:rsidRPr="006D7C9D">
        <w:rPr>
          <w:rFonts w:ascii="Calibri" w:hAnsi="Calibri" w:cs="Cambria"/>
          <w:b/>
          <w:sz w:val="22"/>
          <w:szCs w:val="22"/>
        </w:rPr>
        <w:t xml:space="preserve">.2018r. </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Za termin zakończenia robót uważa się termin, do upływu którego Wykonawca zobowiązany jest zakończyć wszystkie roboty objęte umową i dokonać zgłoszenia gotowości do odbioru końcowego.</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890FAE">
        <w:rPr>
          <w:rFonts w:ascii="Calibri" w:hAnsi="Calibri" w:cs="Cambria"/>
          <w:sz w:val="22"/>
          <w:szCs w:val="22"/>
        </w:rPr>
        <w:t>w §15 ust. 2 pkt 2.2</w:t>
      </w:r>
      <w:r>
        <w:rPr>
          <w:rFonts w:ascii="Calibri" w:hAnsi="Calibri" w:cs="Cambria"/>
          <w:sz w:val="22"/>
          <w:szCs w:val="22"/>
        </w:rPr>
        <w:t xml:space="preserve"> niniejszej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lastRenderedPageBreak/>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rsidR="00C707FC" w:rsidRDefault="00C707FC" w:rsidP="00C707FC">
      <w:pPr>
        <w:spacing w:after="40"/>
        <w:ind w:left="369" w:hanging="369"/>
        <w:rPr>
          <w:rFonts w:ascii="Calibri" w:hAnsi="Calibri"/>
          <w:sz w:val="22"/>
          <w:szCs w:val="22"/>
        </w:rPr>
      </w:pPr>
      <w:r>
        <w:rPr>
          <w:rFonts w:ascii="Calibri" w:hAnsi="Calibri"/>
          <w:sz w:val="22"/>
          <w:szCs w:val="22"/>
        </w:rPr>
        <w:t>Do obowiązków Zamawiającego należy: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dokumentacji projektowej, warunków technicznych i specyfikacji technicznych wykonania i odbioru robót budowlanych w dniu przekazania placu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zgłoszenia robót budowlanych wraz z dziennikiem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rsidR="00C707FC" w:rsidRDefault="00C707FC" w:rsidP="00C707FC">
      <w:pPr>
        <w:numPr>
          <w:ilvl w:val="0"/>
          <w:numId w:val="58"/>
        </w:numPr>
        <w:tabs>
          <w:tab w:val="left" w:pos="426"/>
        </w:tabs>
        <w:spacing w:after="40" w:line="280" w:lineRule="atLeast"/>
        <w:ind w:left="369" w:hanging="369"/>
        <w:rPr>
          <w:rFonts w:ascii="Calibri" w:hAnsi="Calibri"/>
          <w:lang w:eastAsia="ar-SA"/>
        </w:rPr>
      </w:pPr>
      <w:r>
        <w:rPr>
          <w:rFonts w:ascii="Calibri" w:hAnsi="Calibri"/>
          <w:sz w:val="22"/>
          <w:szCs w:val="22"/>
        </w:rPr>
        <w:t>Regulowanie płatności wynikających z wystawionej faktury, na zasadach określonych w § 3 niniejszej umowy.</w:t>
      </w:r>
    </w:p>
    <w:p w:rsidR="00C707FC" w:rsidRDefault="00C707FC" w:rsidP="00C707FC">
      <w:pPr>
        <w:tabs>
          <w:tab w:val="center" w:pos="5017"/>
        </w:tabs>
        <w:spacing w:before="240" w:after="120"/>
        <w:jc w:val="center"/>
        <w:outlineLvl w:val="0"/>
        <w:rPr>
          <w:rFonts w:ascii="Calibri" w:hAnsi="Calibri"/>
          <w:b/>
          <w:bCs/>
        </w:rPr>
      </w:pPr>
      <w:r>
        <w:rPr>
          <w:rFonts w:ascii="Calibri" w:hAnsi="Calibri" w:cs="Arial"/>
          <w:b/>
          <w:bCs/>
          <w:sz w:val="22"/>
          <w:szCs w:val="22"/>
        </w:rPr>
        <w:t>§6</w:t>
      </w:r>
    </w:p>
    <w:p w:rsidR="00C707FC" w:rsidRDefault="00C707FC" w:rsidP="00C707FC">
      <w:pPr>
        <w:spacing w:after="40"/>
        <w:rPr>
          <w:rFonts w:ascii="Calibri" w:hAnsi="Calibri"/>
          <w:sz w:val="22"/>
          <w:szCs w:val="22"/>
        </w:rPr>
      </w:pPr>
      <w:r>
        <w:rPr>
          <w:rFonts w:ascii="Calibri" w:hAnsi="Calibri"/>
          <w:sz w:val="22"/>
          <w:szCs w:val="22"/>
        </w:rPr>
        <w:t>Do obowiązków Wykonawcy należy:</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umową;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dokumentacją projektową,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warunkami technicznymi i szczegółowymi specyfikacjami technicznymi wykonania i odbioru robót budowlanych,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złożoną ofertą;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poleceniami Inspektora nadzoru.</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 xml:space="preserve">Zgodne z dokumentacją projektową wytyczenie w terenie wszystkich części robót.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jest odpowiedzialny za ochronę punktów pomiarowych i wysokościowych,</w:t>
      </w:r>
      <w:r>
        <w:rPr>
          <w:rFonts w:ascii="Calibri" w:hAnsi="Calibri"/>
          <w:sz w:val="22"/>
          <w:szCs w:val="22"/>
        </w:rPr>
        <w:br/>
        <w:t>a w przypadku ich uszkodzenia do ich odnowienia.</w:t>
      </w:r>
    </w:p>
    <w:p w:rsidR="00C707FC" w:rsidRPr="00F8134A" w:rsidRDefault="00C707FC" w:rsidP="00C707FC">
      <w:pPr>
        <w:numPr>
          <w:ilvl w:val="0"/>
          <w:numId w:val="59"/>
        </w:numPr>
        <w:spacing w:after="40" w:line="280" w:lineRule="atLeast"/>
        <w:rPr>
          <w:rFonts w:ascii="Calibri" w:hAnsi="Calibri"/>
          <w:sz w:val="22"/>
          <w:szCs w:val="22"/>
        </w:rPr>
      </w:pPr>
      <w:r w:rsidRPr="00F8134A">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C707FC" w:rsidRDefault="00C707FC" w:rsidP="00C707FC">
      <w:pPr>
        <w:numPr>
          <w:ilvl w:val="0"/>
          <w:numId w:val="59"/>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rsidR="00C707FC" w:rsidRDefault="00C707FC" w:rsidP="00C707FC">
      <w:pPr>
        <w:numPr>
          <w:ilvl w:val="0"/>
          <w:numId w:val="59"/>
        </w:numPr>
        <w:spacing w:after="40" w:line="280" w:lineRule="atLeast"/>
        <w:rPr>
          <w:rFonts w:ascii="Calibri" w:hAnsi="Calibri"/>
          <w:sz w:val="22"/>
          <w:szCs w:val="22"/>
        </w:rPr>
      </w:pPr>
      <w:r>
        <w:rPr>
          <w:rFonts w:ascii="Calibri" w:hAnsi="Calibri" w:cs="Cambria"/>
          <w:sz w:val="22"/>
          <w:szCs w:val="22"/>
        </w:rPr>
        <w:lastRenderedPageBreak/>
        <w:t>Wykonanie i utrzymanie na swój koszt zaplecza, zapewnienie mediów niezbędnych do realizacji robót budowlanych, zabezpieczenie mienia znajdującego się na terenie budowy, a także prowadzenie robót zgodnie z obowiązującymi przepisami prawa.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rsidR="00C707FC" w:rsidRDefault="00C707FC" w:rsidP="00C707FC">
      <w:pPr>
        <w:numPr>
          <w:ilvl w:val="0"/>
          <w:numId w:val="61"/>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wszystkie niezbędnych do tego celu uzgodnień i pozwoleń, zapewnienie dostępu do prywatnych obszarów położonych w pobliżu placu budowy.</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Prowadzenie na bieżąco i przechowywanie dokumentacji budowy, o której mowa w Prawie budowlanym, tj.:</w:t>
      </w:r>
    </w:p>
    <w:p w:rsidR="00C707FC" w:rsidRDefault="00C707FC" w:rsidP="00C707FC">
      <w:pPr>
        <w:numPr>
          <w:ilvl w:val="0"/>
          <w:numId w:val="62"/>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rsidR="00C707FC" w:rsidRDefault="00C707FC" w:rsidP="00C707FC">
      <w:pPr>
        <w:numPr>
          <w:ilvl w:val="0"/>
          <w:numId w:val="62"/>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rsidR="00C707FC" w:rsidRDefault="00C707FC" w:rsidP="00C707FC">
      <w:pPr>
        <w:numPr>
          <w:ilvl w:val="0"/>
          <w:numId w:val="59"/>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 xml:space="preserve">2017r. </w:t>
      </w:r>
      <w:r>
        <w:rPr>
          <w:rFonts w:ascii="Calibri" w:eastAsia="Batang" w:hAnsi="Calibri"/>
          <w:sz w:val="22"/>
          <w:szCs w:val="22"/>
        </w:rPr>
        <w:t xml:space="preserve">poz. </w:t>
      </w:r>
      <w:r w:rsidRPr="0040708D">
        <w:rPr>
          <w:rFonts w:ascii="Calibri" w:eastAsia="Batang" w:hAnsi="Calibri"/>
          <w:sz w:val="22"/>
          <w:szCs w:val="22"/>
        </w:rPr>
        <w:t>1332</w:t>
      </w:r>
      <w:r>
        <w:rPr>
          <w:rFonts w:ascii="Calibri" w:eastAsia="Batang" w:hAnsi="Calibri"/>
          <w:sz w:val="22"/>
          <w:szCs w:val="22"/>
        </w:rPr>
        <w:t>. z późn. zm.) oraz do udostępnienia im danych i informacji wymaganych tą ustawą.</w:t>
      </w:r>
    </w:p>
    <w:p w:rsidR="00C707FC" w:rsidRDefault="00C707FC" w:rsidP="00C707FC">
      <w:pPr>
        <w:numPr>
          <w:ilvl w:val="0"/>
          <w:numId w:val="59"/>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lastRenderedPageBreak/>
        <w:t>Naprawienie i doprowadzenie na swój koszt do stanu poprzedniego, w przypadku spowodowania szkody a także zniszczenia lub uszkodzenia już wykonanych robót, ich części bądź urządzeń.</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C707FC" w:rsidRPr="00F8134A" w:rsidRDefault="00C707FC" w:rsidP="00C707FC">
      <w:pPr>
        <w:numPr>
          <w:ilvl w:val="0"/>
          <w:numId w:val="59"/>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w:t>
      </w:r>
      <w:r w:rsidRPr="00F27D02">
        <w:rPr>
          <w:rFonts w:ascii="Calibri" w:hAnsi="Calibri" w:cs="Cambria"/>
          <w:sz w:val="22"/>
          <w:szCs w:val="22"/>
        </w:rPr>
        <w:lastRenderedPageBreak/>
        <w:t xml:space="preserve">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jakości i rękojmi za </w:t>
      </w:r>
      <w:r w:rsidRPr="00F27D02">
        <w:rPr>
          <w:rFonts w:ascii="Calibri" w:hAnsi="Calibri" w:cs="Cambria"/>
          <w:sz w:val="22"/>
          <w:szCs w:val="22"/>
          <w:lang w:val="pl-PL"/>
        </w:rPr>
        <w:t>w</w:t>
      </w:r>
      <w:r w:rsidRPr="00F27D02">
        <w:rPr>
          <w:rFonts w:ascii="Calibri" w:hAnsi="Calibri" w:cs="Cambria"/>
          <w:sz w:val="22"/>
          <w:szCs w:val="22"/>
        </w:rPr>
        <w:t>ady.</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C707FC" w:rsidRPr="00F27D02" w:rsidRDefault="00C707FC" w:rsidP="00C707FC">
      <w:pPr>
        <w:numPr>
          <w:ilvl w:val="0"/>
          <w:numId w:val="59"/>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rsidR="00C707FC" w:rsidRDefault="00C707FC" w:rsidP="00C707FC">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rsidR="00C707FC" w:rsidRDefault="00C707FC" w:rsidP="00C707FC">
      <w:pPr>
        <w:numPr>
          <w:ilvl w:val="0"/>
          <w:numId w:val="63"/>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 xml:space="preserve">Inspektora Nadzoru i zawiadomienia </w:t>
      </w:r>
      <w:r>
        <w:rPr>
          <w:rFonts w:ascii="Calibri" w:hAnsi="Calibri"/>
          <w:bCs/>
          <w:iCs/>
          <w:sz w:val="22"/>
          <w:szCs w:val="22"/>
        </w:rPr>
        <w:t>Wykonawcy</w:t>
      </w:r>
      <w:r>
        <w:rPr>
          <w:rFonts w:ascii="Calibri" w:hAnsi="Calibri"/>
          <w:sz w:val="22"/>
          <w:szCs w:val="22"/>
        </w:rPr>
        <w:t xml:space="preserve"> o zakończeniu całości robót.</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2 dni przed dniem rozpoczęcia czynności odbioru.</w:t>
      </w:r>
    </w:p>
    <w:p w:rsidR="00C707FC" w:rsidRPr="00041032" w:rsidRDefault="00C707FC" w:rsidP="00C707FC">
      <w:pPr>
        <w:numPr>
          <w:ilvl w:val="0"/>
          <w:numId w:val="63"/>
        </w:numPr>
        <w:tabs>
          <w:tab w:val="left" w:pos="426"/>
        </w:tabs>
        <w:spacing w:after="40"/>
        <w:ind w:hanging="431"/>
        <w:rPr>
          <w:rFonts w:ascii="Calibri" w:hAnsi="Calibri"/>
          <w:sz w:val="22"/>
          <w:szCs w:val="22"/>
        </w:rPr>
      </w:pPr>
      <w:r w:rsidRPr="00B77390">
        <w:rPr>
          <w:rFonts w:ascii="Calibri" w:hAnsi="Calibri"/>
          <w:sz w:val="22"/>
          <w:szCs w:val="22"/>
        </w:rPr>
        <w:t xml:space="preserve">Najpóźniej na 3 dni przed dniem odbioru końcowego robót, Wykonawca przedłoży Inspektorowi Nadzoru dokumentację powykonawczą, oraz wszystkie dokumenty pozwalające na ocenę </w:t>
      </w:r>
      <w:r w:rsidRPr="00B77390">
        <w:rPr>
          <w:rFonts w:ascii="Calibri" w:hAnsi="Calibri"/>
          <w:sz w:val="22"/>
          <w:szCs w:val="22"/>
        </w:rPr>
        <w:lastRenderedPageBreak/>
        <w:t>prawidłowości wykonania przedmiotu odbioru wynikające</w:t>
      </w:r>
      <w:r>
        <w:rPr>
          <w:rFonts w:ascii="Calibri" w:hAnsi="Calibri"/>
          <w:sz w:val="22"/>
          <w:szCs w:val="22"/>
        </w:rPr>
        <w:t xml:space="preserve"> z przepisów ustawy z dnia 7 lipca 1994 r. Prawo budowlane (tekst jednolity Dz. U. z 2017r. poz. </w:t>
      </w:r>
      <w:r w:rsidRPr="00041032">
        <w:rPr>
          <w:rFonts w:ascii="Calibri" w:hAnsi="Calibri"/>
          <w:sz w:val="22"/>
          <w:szCs w:val="22"/>
        </w:rPr>
        <w:t>1332</w:t>
      </w:r>
      <w:r>
        <w:rPr>
          <w:rFonts w:ascii="Calibri" w:hAnsi="Calibri"/>
          <w:sz w:val="22"/>
          <w:szCs w:val="22"/>
        </w:rPr>
        <w:t xml:space="preserve"> z późn. zm.), a w szczególności: </w:t>
      </w:r>
    </w:p>
    <w:p w:rsidR="00C707FC" w:rsidRDefault="00C707FC" w:rsidP="009C3849">
      <w:pPr>
        <w:numPr>
          <w:ilvl w:val="0"/>
          <w:numId w:val="91"/>
        </w:numPr>
        <w:spacing w:after="40"/>
        <w:rPr>
          <w:rFonts w:ascii="Calibri" w:hAnsi="Calibri"/>
          <w:sz w:val="22"/>
          <w:szCs w:val="22"/>
        </w:rPr>
      </w:pPr>
      <w:r>
        <w:rPr>
          <w:rFonts w:ascii="Calibri" w:hAnsi="Calibri"/>
          <w:sz w:val="22"/>
          <w:szCs w:val="22"/>
        </w:rPr>
        <w:t>dziennik budowy,</w:t>
      </w:r>
    </w:p>
    <w:p w:rsidR="00C707FC" w:rsidRDefault="00C707FC" w:rsidP="009C3849">
      <w:pPr>
        <w:numPr>
          <w:ilvl w:val="0"/>
          <w:numId w:val="91"/>
        </w:numPr>
        <w:spacing w:after="40"/>
        <w:rPr>
          <w:rFonts w:ascii="Calibri" w:hAnsi="Calibri"/>
          <w:sz w:val="22"/>
          <w:szCs w:val="22"/>
        </w:rPr>
      </w:pPr>
      <w:r>
        <w:rPr>
          <w:rFonts w:ascii="Calibri" w:hAnsi="Calibri"/>
          <w:sz w:val="22"/>
          <w:szCs w:val="22"/>
        </w:rPr>
        <w:t>protokoły odbiorów częściowych,</w:t>
      </w:r>
    </w:p>
    <w:p w:rsidR="00C707FC" w:rsidRDefault="00C707FC" w:rsidP="009C3849">
      <w:pPr>
        <w:numPr>
          <w:ilvl w:val="0"/>
          <w:numId w:val="91"/>
        </w:numPr>
        <w:spacing w:after="40"/>
        <w:rPr>
          <w:rFonts w:ascii="Calibri" w:hAnsi="Calibri"/>
          <w:sz w:val="22"/>
          <w:szCs w:val="22"/>
        </w:rPr>
      </w:pPr>
      <w:r>
        <w:rPr>
          <w:rFonts w:ascii="Calibri" w:hAnsi="Calibri"/>
          <w:sz w:val="22"/>
          <w:szCs w:val="22"/>
        </w:rPr>
        <w:t>wyniki badań wykonane planografem,</w:t>
      </w:r>
    </w:p>
    <w:p w:rsidR="00C707FC" w:rsidRDefault="00C707FC" w:rsidP="009C3849">
      <w:pPr>
        <w:numPr>
          <w:ilvl w:val="0"/>
          <w:numId w:val="91"/>
        </w:numPr>
        <w:spacing w:after="40"/>
        <w:rPr>
          <w:rFonts w:ascii="Calibri" w:hAnsi="Calibri"/>
          <w:sz w:val="22"/>
          <w:szCs w:val="22"/>
        </w:rPr>
      </w:pPr>
      <w:r>
        <w:rPr>
          <w:rFonts w:ascii="Calibri" w:hAnsi="Calibri"/>
          <w:sz w:val="22"/>
          <w:szCs w:val="22"/>
        </w:rPr>
        <w:t>wyniki badań kontrolnych i oznaczeń laboratoryjnych,</w:t>
      </w:r>
    </w:p>
    <w:p w:rsidR="00C707FC" w:rsidRDefault="00C707FC" w:rsidP="009C3849">
      <w:pPr>
        <w:numPr>
          <w:ilvl w:val="0"/>
          <w:numId w:val="91"/>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rsidR="00C707FC" w:rsidRDefault="00C707FC" w:rsidP="009C3849">
      <w:pPr>
        <w:numPr>
          <w:ilvl w:val="0"/>
          <w:numId w:val="91"/>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rsidR="00C707FC" w:rsidRDefault="00C707FC" w:rsidP="009C3849">
      <w:pPr>
        <w:numPr>
          <w:ilvl w:val="0"/>
          <w:numId w:val="91"/>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rsidR="00C707FC" w:rsidRDefault="00C707FC" w:rsidP="009C3849">
      <w:pPr>
        <w:numPr>
          <w:ilvl w:val="0"/>
          <w:numId w:val="91"/>
        </w:numPr>
        <w:spacing w:after="40"/>
        <w:rPr>
          <w:rFonts w:ascii="Calibri" w:hAnsi="Calibri"/>
          <w:sz w:val="22"/>
          <w:szCs w:val="22"/>
        </w:rPr>
      </w:pPr>
      <w:r>
        <w:rPr>
          <w:rFonts w:ascii="Calibri" w:hAnsi="Calibri"/>
          <w:sz w:val="22"/>
          <w:szCs w:val="22"/>
        </w:rPr>
        <w:t>kompletną geodezyjną inwentaryzację powykonawczą w formie GIS/CAD na nośniku CD oraz w formie papierowej.</w:t>
      </w:r>
    </w:p>
    <w:p w:rsidR="00C707FC" w:rsidRDefault="00C707FC" w:rsidP="00C707FC">
      <w:pPr>
        <w:spacing w:after="40"/>
        <w:ind w:left="426" w:firstLine="0"/>
        <w:rPr>
          <w:rFonts w:ascii="Calibri" w:hAnsi="Calibri"/>
          <w:sz w:val="22"/>
          <w:szCs w:val="22"/>
        </w:rPr>
      </w:pPr>
      <w:r>
        <w:rPr>
          <w:rFonts w:ascii="Calibri" w:hAnsi="Calibri"/>
          <w:sz w:val="22"/>
          <w:szCs w:val="22"/>
        </w:rPr>
        <w:t>Dokumenty wymienione w podpunktach od lit. c) do lit. h) należy przedłożyć w dwóch egzemplarzach.</w:t>
      </w:r>
    </w:p>
    <w:p w:rsidR="00C707FC" w:rsidRDefault="00C707FC" w:rsidP="00C707FC">
      <w:pPr>
        <w:spacing w:after="40"/>
        <w:ind w:left="771"/>
        <w:rPr>
          <w:rFonts w:ascii="Calibri" w:hAnsi="Calibri"/>
          <w:sz w:val="22"/>
          <w:szCs w:val="22"/>
        </w:rPr>
      </w:pPr>
      <w:r>
        <w:rPr>
          <w:rFonts w:ascii="Calibri" w:hAnsi="Calibri"/>
          <w:sz w:val="22"/>
          <w:szCs w:val="22"/>
        </w:rPr>
        <w:t>Koszt sporządzenia tych dokumentów obciąża Wykonawcę.</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rsidR="00C707FC" w:rsidRDefault="00C707FC" w:rsidP="00C707FC">
      <w:pPr>
        <w:numPr>
          <w:ilvl w:val="0"/>
          <w:numId w:val="63"/>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rsidR="00C707FC" w:rsidRDefault="00C707FC" w:rsidP="00C707FC">
      <w:pPr>
        <w:numPr>
          <w:ilvl w:val="1"/>
          <w:numId w:val="65"/>
        </w:numPr>
        <w:tabs>
          <w:tab w:val="left" w:pos="426"/>
          <w:tab w:val="left" w:pos="993"/>
        </w:tabs>
        <w:ind w:left="879" w:hanging="312"/>
        <w:rPr>
          <w:rFonts w:ascii="Calibri" w:hAnsi="Calibri"/>
          <w:lang w:eastAsia="ar-SA"/>
        </w:rPr>
      </w:pPr>
      <w:r>
        <w:rPr>
          <w:rFonts w:ascii="Calibri" w:hAnsi="Calibri"/>
          <w:sz w:val="22"/>
          <w:szCs w:val="22"/>
        </w:rPr>
        <w:t>nadające się do usunięcia, Zamawiający zażąda usunięcia wad, wyznaczając</w:t>
      </w:r>
      <w:r>
        <w:rPr>
          <w:rFonts w:ascii="Calibri" w:hAnsi="Calibri"/>
          <w:sz w:val="22"/>
          <w:szCs w:val="22"/>
        </w:rPr>
        <w:br/>
        <w:t>odpowiedni termin; fakt usunięcia wad zostanie stwierdzony protokolarnie;</w:t>
      </w:r>
    </w:p>
    <w:p w:rsidR="00C707FC" w:rsidRDefault="00C707FC" w:rsidP="00C707FC">
      <w:pPr>
        <w:numPr>
          <w:ilvl w:val="1"/>
          <w:numId w:val="65"/>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rsidR="00C707FC" w:rsidRDefault="00C707FC" w:rsidP="00C707FC">
      <w:pPr>
        <w:numPr>
          <w:ilvl w:val="0"/>
          <w:numId w:val="66"/>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rsidR="00C707FC" w:rsidRDefault="00C707FC" w:rsidP="00C707FC">
      <w:pPr>
        <w:numPr>
          <w:ilvl w:val="0"/>
          <w:numId w:val="66"/>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C707FC" w:rsidRDefault="00C707FC" w:rsidP="00C707FC">
      <w:pPr>
        <w:tabs>
          <w:tab w:val="left" w:pos="426"/>
        </w:tabs>
        <w:spacing w:before="240" w:after="120"/>
        <w:jc w:val="center"/>
        <w:rPr>
          <w:rFonts w:ascii="Calibri" w:hAnsi="Calibri" w:cs="Arial"/>
          <w:sz w:val="22"/>
          <w:szCs w:val="22"/>
        </w:rPr>
      </w:pPr>
      <w:r>
        <w:rPr>
          <w:rFonts w:ascii="Calibri" w:hAnsi="Calibri" w:cs="Arial"/>
          <w:b/>
          <w:bCs/>
          <w:sz w:val="22"/>
          <w:szCs w:val="22"/>
        </w:rPr>
        <w:t>§8</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Wykonawca na swój koszt ustanawia Kierownika Budowy w osobie …………............................................., Nr uprawnień budowlanych …………………………………..…………, tel. kontaktowy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Obowiązki Kierownika Budowy określono w ustawie z dnia 7 lipca 1994r. Prawo budowlane (tekst jednolity Dz. U. z 2017r. poz. </w:t>
      </w:r>
      <w:r w:rsidRPr="00041032">
        <w:rPr>
          <w:rFonts w:ascii="Calibri" w:hAnsi="Calibri"/>
          <w:sz w:val="22"/>
          <w:szCs w:val="22"/>
        </w:rPr>
        <w:t>1332</w:t>
      </w:r>
      <w:r>
        <w:rPr>
          <w:rFonts w:ascii="Calibri" w:hAnsi="Calibri"/>
          <w:sz w:val="22"/>
          <w:szCs w:val="22"/>
        </w:rPr>
        <w:t xml:space="preserve"> z późn. zm.). </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lastRenderedPageBreak/>
        <w:t xml:space="preserve">Wykonawca ma prawo z własnej inicjatywy dokonać zmiany kierownika budowy za zgodą Zamawiającego. </w:t>
      </w:r>
    </w:p>
    <w:p w:rsidR="00C707FC" w:rsidRDefault="00C707FC" w:rsidP="00C707FC">
      <w:pPr>
        <w:numPr>
          <w:ilvl w:val="0"/>
          <w:numId w:val="67"/>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ona należycie swoich obowiązków. Wykonawca obowiązany jest dokonać zmiany tej osoby w terminie nie dłuższym niż 4 dni od daty złożenia wniosku przez Zamawiającego.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rsidR="00C707FC" w:rsidRDefault="00C707FC" w:rsidP="00C707FC">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rsidR="00C707FC" w:rsidRPr="0098681D" w:rsidRDefault="00C707FC" w:rsidP="00904E02">
      <w:pPr>
        <w:widowControl w:val="0"/>
        <w:numPr>
          <w:ilvl w:val="0"/>
          <w:numId w:val="68"/>
        </w:numPr>
        <w:tabs>
          <w:tab w:val="left" w:pos="426"/>
        </w:tabs>
        <w:spacing w:after="40" w:line="280" w:lineRule="atLeast"/>
        <w:ind w:left="431" w:hanging="431"/>
        <w:rPr>
          <w:rFonts w:ascii="Calibri" w:hAnsi="Calibri" w:cs="Arial"/>
          <w:sz w:val="22"/>
          <w:szCs w:val="22"/>
        </w:rPr>
      </w:pPr>
      <w:r w:rsidRPr="0098681D">
        <w:rPr>
          <w:rFonts w:ascii="Calibri" w:hAnsi="Calibri" w:cs="Arial"/>
          <w:sz w:val="22"/>
          <w:szCs w:val="22"/>
        </w:rPr>
        <w:t>Wykonawca ponosi wobec Zamawiającego odpowiedzialność z tytułu gwarancji jakości i rękojmi za wady przedmiotu umowy przez okres ….. miesięcy licząc od dnia podpisania bez</w:t>
      </w:r>
      <w:r w:rsidRPr="0098681D">
        <w:rPr>
          <w:rFonts w:ascii="Calibri" w:hAnsi="Calibri" w:cs="Arial"/>
          <w:sz w:val="22"/>
          <w:szCs w:val="22"/>
        </w:rPr>
        <w:br/>
        <w:t xml:space="preserve">zastrzeżeń protokołu odbioru końcowego robót. </w:t>
      </w:r>
    </w:p>
    <w:p w:rsidR="00C707FC"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rsidR="00C707FC" w:rsidRPr="00F27D02" w:rsidRDefault="00C707FC" w:rsidP="00C707FC">
      <w:pPr>
        <w:widowControl w:val="0"/>
        <w:numPr>
          <w:ilvl w:val="0"/>
          <w:numId w:val="68"/>
        </w:numPr>
        <w:tabs>
          <w:tab w:val="left" w:pos="426"/>
        </w:tabs>
        <w:spacing w:after="40"/>
        <w:ind w:left="425" w:hanging="357"/>
        <w:rPr>
          <w:rFonts w:ascii="Calibri" w:hAnsi="Calibri" w:cs="Arial"/>
          <w:sz w:val="22"/>
          <w:szCs w:val="22"/>
        </w:rPr>
      </w:pPr>
      <w:r w:rsidRPr="00F27D02">
        <w:rPr>
          <w:rFonts w:ascii="Calibri" w:hAnsi="Calibri" w:cs="Arial"/>
          <w:sz w:val="22"/>
          <w:szCs w:val="22"/>
        </w:rPr>
        <w:t xml:space="preserve">Jeżeli usunięcie wad ze względów technicznych nie jest możliwe w terminie o którym mowa w ust. </w:t>
      </w:r>
      <w:r w:rsidR="00DD6648">
        <w:rPr>
          <w:rFonts w:ascii="Calibri" w:hAnsi="Calibri" w:cs="Arial"/>
          <w:sz w:val="22"/>
          <w:szCs w:val="22"/>
        </w:rPr>
        <w:t>3</w:t>
      </w:r>
      <w:r w:rsidRPr="00F27D02">
        <w:rPr>
          <w:rFonts w:ascii="Calibri" w:hAnsi="Calibri" w:cs="Arial"/>
          <w:sz w:val="22"/>
          <w:szCs w:val="22"/>
        </w:rPr>
        <w:t>, Wykonawca jest zobowiązany powiadomić o tym pisemnie Zamawiającego. Zamawiający wyznaczy nowy termin, z uwzględnieniem możliwości technologicznych.</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rsidR="00C707FC" w:rsidRPr="00545C94"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sidR="00DD6648">
        <w:rPr>
          <w:rFonts w:ascii="Calibri" w:hAnsi="Calibri" w:cs="Arial"/>
          <w:sz w:val="22"/>
          <w:szCs w:val="22"/>
        </w:rPr>
        <w:t>3</w:t>
      </w:r>
      <w:r>
        <w:rPr>
          <w:rFonts w:ascii="Calibri" w:hAnsi="Calibri" w:cs="Arial"/>
          <w:sz w:val="22"/>
          <w:szCs w:val="22"/>
        </w:rPr>
        <w:t xml:space="preserve"> i </w:t>
      </w:r>
      <w:r w:rsidR="00DD6648">
        <w:rPr>
          <w:rFonts w:ascii="Calibri" w:hAnsi="Calibri" w:cs="Arial"/>
          <w:sz w:val="22"/>
          <w:szCs w:val="22"/>
        </w:rPr>
        <w:t>4</w:t>
      </w:r>
      <w:r w:rsidRPr="00545C94">
        <w:rPr>
          <w:rFonts w:ascii="Calibri" w:hAnsi="Calibri" w:cs="Arial"/>
          <w:sz w:val="22"/>
          <w:szCs w:val="22"/>
        </w:rPr>
        <w:t>,</w:t>
      </w:r>
      <w:r>
        <w:rPr>
          <w:rFonts w:ascii="Calibri" w:hAnsi="Calibri" w:cs="Arial"/>
          <w:sz w:val="22"/>
          <w:szCs w:val="22"/>
        </w:rPr>
        <w:t xml:space="preserve"> Zamawiający </w:t>
      </w:r>
      <w:r w:rsidR="008519BE" w:rsidRPr="008519BE">
        <w:rPr>
          <w:rFonts w:ascii="Calibri" w:hAnsi="Calibri" w:cs="Arial"/>
          <w:sz w:val="22"/>
          <w:szCs w:val="22"/>
        </w:rPr>
        <w:t xml:space="preserve">bez dodatkowego wezwania </w:t>
      </w:r>
      <w:r>
        <w:rPr>
          <w:rFonts w:ascii="Calibri" w:hAnsi="Calibri" w:cs="Arial"/>
          <w:sz w:val="22"/>
          <w:szCs w:val="22"/>
        </w:rPr>
        <w:t>zleci usunięcie tych wad innemu podmiotowi,</w:t>
      </w:r>
      <w:r w:rsidR="008519BE">
        <w:rPr>
          <w:rFonts w:ascii="Calibri" w:hAnsi="Calibri" w:cs="Arial"/>
          <w:sz w:val="22"/>
          <w:szCs w:val="22"/>
        </w:rPr>
        <w:t xml:space="preserve"> </w:t>
      </w:r>
      <w:r>
        <w:rPr>
          <w:rFonts w:ascii="Calibri" w:hAnsi="Calibri" w:cs="Arial"/>
          <w:sz w:val="22"/>
          <w:szCs w:val="22"/>
        </w:rPr>
        <w:t>obciążając kosztami Wykonawcę lub jeżeli sytuacja ta ma miejsce w okresie rękojmi potrącając te koszty z kwoty zabezpieczenia należytego wykonania umowy.</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rsidR="00C707FC" w:rsidRPr="008519BE"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rsidR="008519BE" w:rsidRPr="008519BE" w:rsidRDefault="008519BE" w:rsidP="008519BE">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 xml:space="preserve">Wykonanie robót w zastępstwie Wykonawcy w sytuacji wymienionej w </w:t>
      </w:r>
      <w:r w:rsidR="00DD6648">
        <w:rPr>
          <w:rFonts w:ascii="Calibri" w:hAnsi="Calibri" w:cs="Arial"/>
          <w:sz w:val="22"/>
          <w:szCs w:val="22"/>
        </w:rPr>
        <w:t>ust. 6</w:t>
      </w:r>
      <w:r w:rsidRPr="008519BE">
        <w:rPr>
          <w:rFonts w:ascii="Calibri" w:hAnsi="Calibri" w:cs="Arial"/>
          <w:sz w:val="22"/>
          <w:szCs w:val="22"/>
        </w:rPr>
        <w:t xml:space="preserve"> nie ogranicza zakresu i terminów gwarancji i rękojmi.</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Udzielone rękojmia i gwarancja nie naruszają prawa Zamawiającego do dochodzenia roszczeń o naprawienie szkody na zasadach określonych w Kodeksie cywilnym.</w:t>
      </w:r>
    </w:p>
    <w:p w:rsidR="00C707FC" w:rsidRDefault="00C707FC" w:rsidP="00C707FC">
      <w:pPr>
        <w:spacing w:before="240" w:after="120"/>
        <w:ind w:left="40"/>
        <w:jc w:val="center"/>
        <w:rPr>
          <w:rFonts w:ascii="Calibri" w:hAnsi="Calibri" w:cs="Arial"/>
          <w:sz w:val="22"/>
          <w:szCs w:val="22"/>
        </w:rPr>
      </w:pPr>
      <w:r>
        <w:rPr>
          <w:rFonts w:ascii="Calibri" w:hAnsi="Calibri" w:cs="Arial"/>
          <w:b/>
          <w:bCs/>
          <w:sz w:val="22"/>
          <w:szCs w:val="22"/>
        </w:rPr>
        <w:t>§10</w:t>
      </w:r>
    </w:p>
    <w:p w:rsidR="00C707FC" w:rsidRDefault="00C707FC" w:rsidP="00C707FC">
      <w:pPr>
        <w:spacing w:after="120"/>
        <w:ind w:hanging="426"/>
        <w:jc w:val="center"/>
        <w:rPr>
          <w:rFonts w:ascii="Calibri" w:hAnsi="Calibri"/>
          <w:b/>
          <w:i/>
          <w:sz w:val="22"/>
          <w:szCs w:val="22"/>
        </w:rPr>
      </w:pPr>
      <w:r>
        <w:rPr>
          <w:rFonts w:ascii="Calibri" w:hAnsi="Calibri"/>
          <w:b/>
          <w:i/>
          <w:sz w:val="22"/>
          <w:szCs w:val="22"/>
        </w:rPr>
        <w:lastRenderedPageBreak/>
        <w:t xml:space="preserve"> (dotyczy Wykonawcy, który powierzy wykonanie części zamówienia, podwykonawcy)</w:t>
      </w:r>
    </w:p>
    <w:p w:rsidR="00C707FC" w:rsidRDefault="00C707FC" w:rsidP="00C707FC">
      <w:pPr>
        <w:numPr>
          <w:ilvl w:val="0"/>
          <w:numId w:val="69"/>
        </w:numPr>
        <w:spacing w:after="40" w:line="240" w:lineRule="atLeast"/>
        <w:rPr>
          <w:rFonts w:ascii="Calibri" w:hAnsi="Calibri"/>
          <w:lang w:eastAsia="ar-SA"/>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zamierzający zawrzeć umowę o podwykonawstwo, której przedmiotem są roboty budowlane, jest obowiązany, w trakcie realizacji zamówienia publicznego na roboty budowlane, do</w:t>
      </w:r>
      <w:r>
        <w:rPr>
          <w:rFonts w:ascii="Calibri" w:hAnsi="Calibri" w:cs="Arial"/>
          <w:sz w:val="22"/>
          <w:szCs w:val="22"/>
        </w:rPr>
        <w:br/>
        <w:t>przedłożenia Zamawiającemu projektu tej umowy, przy czym podwykonawca lub dalszy</w:t>
      </w:r>
      <w:r>
        <w:rPr>
          <w:rFonts w:ascii="Calibri" w:hAnsi="Calibri" w:cs="Arial"/>
          <w:sz w:val="22"/>
          <w:szCs w:val="22"/>
        </w:rPr>
        <w:br/>
        <w:t>podwykonawca jest obowiązany dołączyć zgodę Wykonawcy na zawarcie umowy</w:t>
      </w:r>
      <w:r>
        <w:rPr>
          <w:rFonts w:ascii="Calibri" w:hAnsi="Calibri" w:cs="Arial"/>
          <w:sz w:val="22"/>
          <w:szCs w:val="22"/>
        </w:rPr>
        <w:br/>
        <w:t xml:space="preserve">o podwykonawstwo o treści zgodnej z projektem umowy.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Termin zapłaty wynagrodzenia podwykonawcy lub dalszemu podwykonawcy przewidziany</w:t>
      </w:r>
      <w:r>
        <w:rPr>
          <w:rFonts w:ascii="Calibri" w:hAnsi="Calibri" w:cs="Arial"/>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 xml:space="preserve">Zamawiający w terminie 7 dni, od daty wpływu do Zamawiającego, zgłasza w formie pisemnego zastrzeżenia do projektu umowy o podwykonawstwo której przedmiotem są roboty budowlane gdy: </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zapisy umowy są sprzeczne w wymaganiami określonymi w SIWZ;</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zakres robót budowlanych, dostaw lub usług powierzonych podwykonawcy nie jest tożsamy z umową między Zamawiającym a Wykonawcą;</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termin wykonania umowy o podwykonawstwo wykracza poza termin wykonania wskazany w §</w:t>
      </w:r>
      <w:r>
        <w:rPr>
          <w:rFonts w:ascii="Calibri" w:hAnsi="Calibri" w:cs="Arial"/>
          <w:sz w:val="22"/>
          <w:szCs w:val="22"/>
          <w:lang w:eastAsia="x-none"/>
        </w:rPr>
        <w:t xml:space="preserve"> </w:t>
      </w:r>
      <w:r w:rsidRPr="00D86593">
        <w:rPr>
          <w:rFonts w:ascii="Calibri" w:hAnsi="Calibri" w:cs="Arial"/>
          <w:sz w:val="22"/>
          <w:szCs w:val="22"/>
          <w:lang w:val="x-none" w:eastAsia="x-none"/>
        </w:rPr>
        <w:t>4 ust. 1;</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uzależniające dokonanie zapłaty na rzecz podwykonawcy od zapłaty przez Zamawiającego należności Wykonawcy;</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dotyczące sposobu rozliczeń za wykonane roboty, uniemożliwiającego rozliczenie tych robót pomiędzy Zamawiającym a Wykonawcą na podstawie umowy.</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nie zawiera uregulowań dotyczących zawierania umów na roboty budowlane, dostawy lub usługi z dalszymi podwykonawcami, w szczególności zapisów warunkujących podpisania tych umów od ich akceptacji i zgody Wykonawcy.</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Wynagrodzenie przewidziane dla podwykonawcy jest wyższe od wartości tego samego zakresu robót przedstawionego w kosztorysie przedstawionym przez Wykonawcę;</w:t>
      </w:r>
    </w:p>
    <w:p w:rsidR="00C707FC" w:rsidRPr="00D86593" w:rsidRDefault="00C707FC" w:rsidP="009C3849">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zasady i termin udzielania gwarancji lub rękojmi w umowie o podwykonawstwo są sprzeczne z zasadami wynikającymi z umowy między Zamawiającym a Wykonawcą.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zawartej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Zamawiający w terminie 14 dni, zgłasza w formie pisemnej sprzeciw do przedłożonej umowy o podwykonawstwo, której przedmiotem są roboty budowlane</w:t>
      </w:r>
      <w:r w:rsidRPr="00E41851">
        <w:rPr>
          <w:rFonts w:ascii="Calibri" w:hAnsi="Calibri" w:cs="Arial"/>
          <w:sz w:val="22"/>
          <w:szCs w:val="22"/>
        </w:rPr>
        <w:t>.</w:t>
      </w:r>
    </w:p>
    <w:p w:rsidR="00C707FC" w:rsidRPr="00890FAE" w:rsidRDefault="00C707FC" w:rsidP="00C707FC">
      <w:pPr>
        <w:numPr>
          <w:ilvl w:val="0"/>
          <w:numId w:val="69"/>
        </w:numPr>
        <w:spacing w:after="40"/>
        <w:rPr>
          <w:rFonts w:ascii="Calibri" w:hAnsi="Calibri" w:cs="Arial"/>
          <w:sz w:val="22"/>
          <w:szCs w:val="22"/>
        </w:rPr>
      </w:pPr>
      <w:r>
        <w:rPr>
          <w:rFonts w:ascii="Calibri" w:hAnsi="Calibri" w:cs="Arial"/>
          <w:sz w:val="22"/>
          <w:szCs w:val="22"/>
        </w:rPr>
        <w:lastRenderedPageBreak/>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każdej zmiany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za zgodność z oryginałem kopię zawartej umowy</w:t>
      </w:r>
      <w:r>
        <w:rPr>
          <w:rFonts w:ascii="Calibri" w:hAnsi="Calibri" w:cs="Arial"/>
          <w:sz w:val="22"/>
          <w:szCs w:val="22"/>
        </w:rPr>
        <w:br/>
        <w:t>o podwykonawstwo, której przedmiotem są dostawy lub usługi, w terminie 7 dni od dnia jej</w:t>
      </w:r>
      <w:r>
        <w:rPr>
          <w:rFonts w:ascii="Calibri" w:hAnsi="Calibri" w:cs="Arial"/>
          <w:sz w:val="22"/>
          <w:szCs w:val="22"/>
        </w:rPr>
        <w:br/>
        <w:t>zawarcia, z wyłączeniem umów o podwykonawstwo o wartości mniejszej niż 0,5% wartości</w:t>
      </w:r>
      <w:r>
        <w:rPr>
          <w:rFonts w:ascii="Calibri" w:hAnsi="Calibri" w:cs="Arial"/>
          <w:sz w:val="22"/>
          <w:szCs w:val="22"/>
        </w:rPr>
        <w:br/>
        <w:t>umowy wskazanej w § 3 ust. 1 niniejszej umowy, przy czym wyłączenie to nie dotyczy Umów</w:t>
      </w:r>
      <w:r>
        <w:rPr>
          <w:rFonts w:ascii="Calibri" w:hAnsi="Calibri" w:cs="Arial"/>
          <w:sz w:val="22"/>
          <w:szCs w:val="22"/>
        </w:rPr>
        <w:br/>
        <w:t xml:space="preserve">o podwykonawstwo w zakresie dostaw lub usług o wartości większej niż 50.000 zł.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C707FC" w:rsidRDefault="00C707FC" w:rsidP="00C707FC">
      <w:pPr>
        <w:numPr>
          <w:ilvl w:val="0"/>
          <w:numId w:val="69"/>
        </w:numPr>
        <w:spacing w:after="40"/>
        <w:rPr>
          <w:rFonts w:ascii="Calibri" w:hAnsi="Calibri"/>
        </w:rPr>
      </w:pPr>
      <w:r>
        <w:rPr>
          <w:rFonts w:ascii="Calibri" w:hAnsi="Calibri" w:cs="Arial"/>
          <w:sz w:val="22"/>
          <w:szCs w:val="22"/>
        </w:rPr>
        <w:t>Zamawiający dokona bezpośredniej płatności na rzecz podwykonawcy lub dalszego</w:t>
      </w:r>
      <w:r>
        <w:rPr>
          <w:rFonts w:ascii="Calibri" w:hAnsi="Calibri" w:cs="Arial"/>
          <w:sz w:val="22"/>
          <w:szCs w:val="22"/>
        </w:rPr>
        <w:br/>
        <w:t>podwykonawcy w terminie 14 dni od dnia pisemnego potwierdzenia podwykonawcy lub</w:t>
      </w:r>
      <w:r>
        <w:rPr>
          <w:rFonts w:ascii="Calibri" w:hAnsi="Calibri" w:cs="Arial"/>
          <w:sz w:val="22"/>
          <w:szCs w:val="22"/>
        </w:rPr>
        <w:br/>
        <w:t>dalszemu podwykonawcy przez Zamawiającego uznania płatności bezpośredniej za uzasadnioną.</w:t>
      </w:r>
    </w:p>
    <w:p w:rsidR="00C707FC" w:rsidRDefault="00C707FC" w:rsidP="00C707FC">
      <w:pPr>
        <w:numPr>
          <w:ilvl w:val="0"/>
          <w:numId w:val="69"/>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umową Zamawiający uzna i wypłaci podwykonawcy lub dalszemu podwykonawcy na podstawie wystawionej przez niego faktury lub rachunku wyłącznie kwotę należną na podstawie cen</w:t>
      </w:r>
      <w:r>
        <w:rPr>
          <w:rFonts w:ascii="Calibri" w:hAnsi="Calibri" w:cs="Arial"/>
          <w:sz w:val="22"/>
          <w:szCs w:val="22"/>
        </w:rPr>
        <w:br/>
        <w:t>jednostkowych określonych umową.</w:t>
      </w:r>
    </w:p>
    <w:p w:rsidR="00C707FC" w:rsidRPr="00E21361" w:rsidRDefault="00C707FC" w:rsidP="00C707FC">
      <w:pPr>
        <w:numPr>
          <w:ilvl w:val="0"/>
          <w:numId w:val="69"/>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 xml:space="preserve">W przypadku dokonania bezpośredniej zapłaty podwykonawcy lub dalszemu podwykonawcy, o której mowa w ust. 13,  Zamawiający potrąci kwotę wypłaconego wynagrodzenia z wynagrodzenia należnego Wykonawcy. </w:t>
      </w:r>
    </w:p>
    <w:p w:rsidR="00C707FC" w:rsidRPr="00D72B0A" w:rsidRDefault="00C707FC" w:rsidP="00C707FC">
      <w:pPr>
        <w:numPr>
          <w:ilvl w:val="0"/>
          <w:numId w:val="69"/>
        </w:numPr>
        <w:autoSpaceDE w:val="0"/>
        <w:autoSpaceDN w:val="0"/>
        <w:adjustRightInd w:val="0"/>
        <w:spacing w:after="40"/>
        <w:rPr>
          <w:rFonts w:ascii="Calibri" w:hAnsi="Calibri" w:cs="Arial"/>
          <w:sz w:val="22"/>
          <w:szCs w:val="22"/>
        </w:rPr>
      </w:pPr>
      <w:r w:rsidRPr="00D72B0A">
        <w:rPr>
          <w:rFonts w:ascii="Calibri"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4762A2" w:rsidRDefault="004762A2"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lastRenderedPageBreak/>
        <w:t>Wykonawca jest zobowiązany udostępniać Zamawiającemu wszelkie umowy oraz dokumenty rozliczeniowe z Podwykonawcami.</w:t>
      </w:r>
    </w:p>
    <w:p w:rsidR="004762A2" w:rsidRPr="00056412" w:rsidRDefault="004762A2" w:rsidP="00056412">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sidR="00056412">
        <w:rPr>
          <w:rFonts w:ascii="Calibri" w:hAnsi="Calibri" w:cs="Arial"/>
          <w:sz w:val="22"/>
          <w:szCs w:val="22"/>
        </w:rPr>
        <w:t xml:space="preserve"> </w:t>
      </w:r>
      <w:r w:rsidRPr="00056412">
        <w:rPr>
          <w:rFonts w:ascii="Calibri" w:hAnsi="Calibri" w:cs="Arial"/>
          <w:sz w:val="22"/>
          <w:szCs w:val="22"/>
        </w:rPr>
        <w:t>o</w:t>
      </w:r>
      <w:r w:rsidR="00056412">
        <w:rPr>
          <w:rFonts w:ascii="Calibri" w:hAnsi="Calibri" w:cs="Arial"/>
          <w:sz w:val="22"/>
          <w:szCs w:val="22"/>
        </w:rPr>
        <w:t> </w:t>
      </w:r>
      <w:r w:rsidRPr="00056412">
        <w:rPr>
          <w:rFonts w:ascii="Calibri" w:hAnsi="Calibri" w:cs="Arial"/>
          <w:sz w:val="22"/>
          <w:szCs w:val="22"/>
        </w:rPr>
        <w:t>podwykonawstwo</w:t>
      </w:r>
      <w:r w:rsidR="00056412">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rsidR="00C707FC" w:rsidRPr="00D72B0A" w:rsidRDefault="00C707FC"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rsidR="00C707FC" w:rsidRDefault="00C707FC" w:rsidP="00C707FC">
      <w:pPr>
        <w:spacing w:before="240" w:after="120"/>
        <w:jc w:val="center"/>
        <w:rPr>
          <w:rFonts w:ascii="Calibri" w:hAnsi="Calibri"/>
          <w:sz w:val="22"/>
          <w:szCs w:val="22"/>
        </w:rPr>
      </w:pPr>
      <w:r>
        <w:rPr>
          <w:rFonts w:ascii="Calibri" w:hAnsi="Calibri"/>
          <w:b/>
          <w:bCs/>
          <w:sz w:val="22"/>
          <w:szCs w:val="22"/>
        </w:rPr>
        <w:t>§11</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zostało wniesione w formie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rsidR="00C707FC" w:rsidRDefault="00C707FC" w:rsidP="00C707FC">
      <w:pPr>
        <w:numPr>
          <w:ilvl w:val="0"/>
          <w:numId w:val="70"/>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rsidR="00D309B4" w:rsidRDefault="00D309B4">
      <w:pPr>
        <w:ind w:left="0" w:firstLine="0"/>
        <w:jc w:val="left"/>
        <w:rPr>
          <w:rFonts w:ascii="Calibri" w:hAnsi="Calibri"/>
          <w:b/>
          <w:bCs/>
          <w:sz w:val="22"/>
          <w:szCs w:val="22"/>
        </w:rPr>
      </w:pPr>
      <w:r>
        <w:rPr>
          <w:rFonts w:ascii="Calibri" w:hAnsi="Calibri"/>
          <w:b/>
          <w:bCs/>
          <w:sz w:val="22"/>
          <w:szCs w:val="22"/>
        </w:rPr>
        <w:br w:type="page"/>
      </w:r>
    </w:p>
    <w:p w:rsidR="00C707FC" w:rsidRDefault="00C707FC" w:rsidP="00C707FC">
      <w:pPr>
        <w:spacing w:before="240" w:after="120"/>
        <w:jc w:val="center"/>
        <w:rPr>
          <w:rFonts w:ascii="Calibri" w:hAnsi="Calibri"/>
          <w:sz w:val="22"/>
          <w:szCs w:val="22"/>
        </w:rPr>
      </w:pPr>
      <w:r>
        <w:rPr>
          <w:rFonts w:ascii="Calibri" w:hAnsi="Calibri"/>
          <w:b/>
          <w:bCs/>
          <w:sz w:val="22"/>
          <w:szCs w:val="22"/>
        </w:rPr>
        <w:lastRenderedPageBreak/>
        <w:t>§12</w:t>
      </w:r>
    </w:p>
    <w:p w:rsidR="00C707FC" w:rsidRDefault="00C707FC" w:rsidP="00C707FC">
      <w:pPr>
        <w:numPr>
          <w:ilvl w:val="0"/>
          <w:numId w:val="71"/>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rsidR="00C707FC" w:rsidRDefault="00C707FC" w:rsidP="00C707FC">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rsidR="00C707FC" w:rsidRDefault="00C707FC" w:rsidP="00C707FC">
      <w:pPr>
        <w:numPr>
          <w:ilvl w:val="0"/>
          <w:numId w:val="72"/>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rsidR="00C707FC" w:rsidRDefault="00C707FC" w:rsidP="00C707FC">
      <w:pPr>
        <w:numPr>
          <w:ilvl w:val="0"/>
          <w:numId w:val="72"/>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rsidR="00C707FC" w:rsidRDefault="00C707FC" w:rsidP="00C707FC">
      <w:pPr>
        <w:spacing w:before="240" w:after="120"/>
        <w:jc w:val="center"/>
        <w:rPr>
          <w:rFonts w:ascii="Calibri" w:hAnsi="Calibri"/>
          <w:sz w:val="22"/>
          <w:szCs w:val="22"/>
        </w:rPr>
      </w:pPr>
      <w:r>
        <w:rPr>
          <w:rFonts w:ascii="Calibri" w:hAnsi="Calibri"/>
          <w:b/>
          <w:bCs/>
          <w:sz w:val="22"/>
          <w:szCs w:val="22"/>
        </w:rPr>
        <w:t>§14</w:t>
      </w:r>
    </w:p>
    <w:p w:rsidR="00C707FC" w:rsidRDefault="00C707FC" w:rsidP="00C707FC">
      <w:pPr>
        <w:numPr>
          <w:ilvl w:val="0"/>
          <w:numId w:val="73"/>
        </w:numPr>
        <w:rPr>
          <w:rFonts w:ascii="Calibri" w:hAnsi="Calibri"/>
          <w:lang w:eastAsia="ar-SA"/>
        </w:rPr>
      </w:pPr>
      <w:r>
        <w:rPr>
          <w:rFonts w:ascii="Calibri" w:hAnsi="Calibri"/>
          <w:sz w:val="22"/>
          <w:szCs w:val="22"/>
        </w:rPr>
        <w:t>Wykopaliska, w szczególności monety, przedmioty wartościowe lub zabytkowe oraz inne</w:t>
      </w:r>
      <w:r>
        <w:rPr>
          <w:rFonts w:ascii="Calibri" w:hAnsi="Calibri"/>
          <w:sz w:val="22"/>
          <w:szCs w:val="22"/>
        </w:rPr>
        <w:br/>
        <w:t>przedmioty o znaczeniu historycznym lub archeologicznym bądź też przedstawiające znaczną</w:t>
      </w:r>
      <w:r>
        <w:rPr>
          <w:rFonts w:ascii="Calibri" w:hAnsi="Calibri"/>
          <w:sz w:val="22"/>
          <w:szCs w:val="22"/>
        </w:rPr>
        <w:br/>
        <w:t>wartość, odkryte lub znalezione na terenie budowy, stanowią własność Skarbu Państwa.</w:t>
      </w:r>
    </w:p>
    <w:p w:rsidR="00C707FC" w:rsidRDefault="00C707FC" w:rsidP="00C707FC">
      <w:pPr>
        <w:numPr>
          <w:ilvl w:val="0"/>
          <w:numId w:val="73"/>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rsidR="00C707FC" w:rsidRDefault="00C707FC" w:rsidP="00C707FC">
      <w:pPr>
        <w:numPr>
          <w:ilvl w:val="0"/>
          <w:numId w:val="73"/>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rsidR="00C707FC" w:rsidRDefault="00C707FC" w:rsidP="00C707FC">
      <w:pPr>
        <w:spacing w:before="240" w:after="120"/>
        <w:jc w:val="center"/>
        <w:rPr>
          <w:rFonts w:ascii="Calibri" w:hAnsi="Calibri"/>
          <w:sz w:val="22"/>
          <w:szCs w:val="22"/>
        </w:rPr>
      </w:pPr>
      <w:r>
        <w:rPr>
          <w:rFonts w:ascii="Calibri" w:hAnsi="Calibri"/>
          <w:b/>
          <w:bCs/>
          <w:sz w:val="22"/>
          <w:szCs w:val="22"/>
        </w:rPr>
        <w:t>§15</w:t>
      </w:r>
    </w:p>
    <w:p w:rsidR="00C707FC" w:rsidRDefault="00C707FC" w:rsidP="00C707FC">
      <w:pPr>
        <w:numPr>
          <w:ilvl w:val="0"/>
          <w:numId w:val="74"/>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rsidR="00C707FC" w:rsidRDefault="00C707FC" w:rsidP="00C707FC">
      <w:pPr>
        <w:numPr>
          <w:ilvl w:val="0"/>
          <w:numId w:val="74"/>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C707FC" w:rsidRDefault="00C707FC" w:rsidP="00C707FC">
      <w:pPr>
        <w:numPr>
          <w:ilvl w:val="1"/>
          <w:numId w:val="75"/>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rsidR="00C707FC" w:rsidRDefault="00C707FC" w:rsidP="00C707FC">
      <w:pPr>
        <w:numPr>
          <w:ilvl w:val="1"/>
          <w:numId w:val="75"/>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rsidR="00C707FC" w:rsidRDefault="00C707FC" w:rsidP="009C3849">
      <w:pPr>
        <w:numPr>
          <w:ilvl w:val="1"/>
          <w:numId w:val="92"/>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lastRenderedPageBreak/>
        <w:t>wystąpienia, przypadku siły wyższej uniemożliwiającej wykonanie przedmiotu Umowy zgodnie z jej postanowieniami, przez którą, na potrzeby niniejszego warunku rozumieć należy zdarzenie nadzwyczajne wobec łączącej strony więzi prawnej:</w:t>
      </w:r>
    </w:p>
    <w:p w:rsidR="00C707FC" w:rsidRDefault="00C707FC" w:rsidP="009C3849">
      <w:pPr>
        <w:numPr>
          <w:ilvl w:val="2"/>
          <w:numId w:val="93"/>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rsidR="00C707FC" w:rsidRDefault="00C707FC" w:rsidP="009C3849">
      <w:pPr>
        <w:numPr>
          <w:ilvl w:val="2"/>
          <w:numId w:val="93"/>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rsidR="00C707FC" w:rsidRDefault="00C707FC" w:rsidP="009C3849">
      <w:pPr>
        <w:numPr>
          <w:ilvl w:val="2"/>
          <w:numId w:val="93"/>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C707FC" w:rsidRDefault="00C707FC" w:rsidP="009C3849">
      <w:pPr>
        <w:numPr>
          <w:ilvl w:val="2"/>
          <w:numId w:val="93"/>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rsidR="00C707FC" w:rsidRDefault="00C707FC" w:rsidP="00C707FC">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rsidR="00C707FC" w:rsidRDefault="00C707FC" w:rsidP="009C3849">
      <w:pPr>
        <w:numPr>
          <w:ilvl w:val="1"/>
          <w:numId w:val="92"/>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rsidR="00C707FC" w:rsidRDefault="00C707FC" w:rsidP="00C707FC">
      <w:pPr>
        <w:numPr>
          <w:ilvl w:val="1"/>
          <w:numId w:val="75"/>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w:t>
      </w:r>
      <w:r>
        <w:rPr>
          <w:rFonts w:ascii="Calibri" w:hAnsi="Calibri"/>
          <w:color w:val="000000"/>
          <w:sz w:val="22"/>
          <w:szCs w:val="22"/>
        </w:rPr>
        <w:lastRenderedPageBreak/>
        <w:t xml:space="preserve">zrealizowania przedmiotu zamówienia przy dotychczasowych założeniach technologicznych,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rsidR="00C707FC" w:rsidRDefault="00C707FC" w:rsidP="009C3849">
      <w:pPr>
        <w:numPr>
          <w:ilvl w:val="1"/>
          <w:numId w:val="94"/>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C707FC" w:rsidRDefault="00C707FC" w:rsidP="00C707FC">
      <w:pPr>
        <w:numPr>
          <w:ilvl w:val="1"/>
          <w:numId w:val="75"/>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rsidR="00C707FC" w:rsidRDefault="00C707FC" w:rsidP="009C3849">
      <w:pPr>
        <w:numPr>
          <w:ilvl w:val="1"/>
          <w:numId w:val="95"/>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rsidR="00C707FC" w:rsidRDefault="00C707FC" w:rsidP="009C3849">
      <w:pPr>
        <w:numPr>
          <w:ilvl w:val="1"/>
          <w:numId w:val="95"/>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rsidR="00C707FC" w:rsidRDefault="00C707FC" w:rsidP="009C3849">
      <w:pPr>
        <w:numPr>
          <w:ilvl w:val="1"/>
          <w:numId w:val="95"/>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rsidR="00C707FC" w:rsidRDefault="00C707FC" w:rsidP="00C707FC">
      <w:pPr>
        <w:numPr>
          <w:ilvl w:val="0"/>
          <w:numId w:val="74"/>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rsidR="00C707FC" w:rsidRDefault="00C707FC" w:rsidP="00C707FC">
      <w:pPr>
        <w:numPr>
          <w:ilvl w:val="0"/>
          <w:numId w:val="74"/>
        </w:numPr>
        <w:spacing w:before="40"/>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rsidR="00C707FC" w:rsidRDefault="00C707FC" w:rsidP="00C707FC">
      <w:pPr>
        <w:spacing w:before="240" w:after="120"/>
        <w:jc w:val="center"/>
        <w:rPr>
          <w:rFonts w:ascii="Calibri" w:hAnsi="Calibri"/>
          <w:sz w:val="22"/>
          <w:szCs w:val="22"/>
        </w:rPr>
      </w:pPr>
      <w:r>
        <w:rPr>
          <w:rFonts w:ascii="Calibri" w:hAnsi="Calibri"/>
          <w:b/>
          <w:bCs/>
          <w:sz w:val="22"/>
          <w:szCs w:val="22"/>
        </w:rPr>
        <w:t>§16</w:t>
      </w:r>
    </w:p>
    <w:p w:rsidR="00C707FC" w:rsidRDefault="00C707FC" w:rsidP="00C707FC">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rsidR="00C707FC" w:rsidRDefault="00C707FC" w:rsidP="009C3849">
      <w:pPr>
        <w:numPr>
          <w:ilvl w:val="0"/>
          <w:numId w:val="76"/>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rsidR="00C707FC" w:rsidRDefault="00C707FC" w:rsidP="009C3849">
      <w:pPr>
        <w:numPr>
          <w:ilvl w:val="0"/>
          <w:numId w:val="77"/>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rsidR="00C707FC" w:rsidRPr="00545C94" w:rsidRDefault="00C707FC" w:rsidP="009C3849">
      <w:pPr>
        <w:numPr>
          <w:ilvl w:val="0"/>
          <w:numId w:val="77"/>
        </w:numPr>
        <w:spacing w:before="40" w:after="40"/>
        <w:rPr>
          <w:rFonts w:ascii="Calibri" w:hAnsi="Calibri" w:cs="Cambria"/>
          <w:sz w:val="22"/>
          <w:szCs w:val="22"/>
        </w:rPr>
      </w:pPr>
      <w:r>
        <w:rPr>
          <w:rFonts w:ascii="Calibri" w:hAnsi="Calibri" w:cs="Cambria"/>
          <w:sz w:val="22"/>
          <w:szCs w:val="22"/>
        </w:rPr>
        <w:lastRenderedPageBreak/>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rsidR="00C707FC" w:rsidRDefault="00C707FC" w:rsidP="009C3849">
      <w:pPr>
        <w:numPr>
          <w:ilvl w:val="0"/>
          <w:numId w:val="77"/>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rsidR="00C707FC" w:rsidRDefault="00C707FC" w:rsidP="009C3849">
      <w:pPr>
        <w:numPr>
          <w:ilvl w:val="0"/>
          <w:numId w:val="77"/>
        </w:numPr>
        <w:spacing w:before="40" w:after="40"/>
        <w:rPr>
          <w:rFonts w:ascii="Calibri" w:hAnsi="Calibri" w:cs="Cambria"/>
          <w:sz w:val="22"/>
          <w:szCs w:val="22"/>
        </w:rPr>
      </w:pPr>
      <w:r>
        <w:rPr>
          <w:rFonts w:ascii="Calibri" w:hAnsi="Calibri" w:cs="Cambria"/>
          <w:sz w:val="22"/>
          <w:szCs w:val="22"/>
        </w:rPr>
        <w:t>Wykonawca podzleca całość robót bez zgody Zamawiającego,</w:t>
      </w:r>
    </w:p>
    <w:p w:rsidR="00C707FC" w:rsidRDefault="00C707FC" w:rsidP="009C3849">
      <w:pPr>
        <w:numPr>
          <w:ilvl w:val="0"/>
          <w:numId w:val="77"/>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rsidR="00C707FC" w:rsidRDefault="00C707FC" w:rsidP="009C3849">
      <w:pPr>
        <w:numPr>
          <w:ilvl w:val="0"/>
          <w:numId w:val="77"/>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rsidR="00C707FC" w:rsidRPr="00E41851" w:rsidRDefault="00C707FC" w:rsidP="009C3849">
      <w:pPr>
        <w:numPr>
          <w:ilvl w:val="0"/>
          <w:numId w:val="77"/>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rsidR="00C707FC" w:rsidRDefault="00C707FC" w:rsidP="00C707FC">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rsidR="00C707FC" w:rsidRDefault="00C707FC" w:rsidP="009C3849">
      <w:pPr>
        <w:numPr>
          <w:ilvl w:val="0"/>
          <w:numId w:val="76"/>
        </w:numPr>
        <w:spacing w:before="40" w:after="40"/>
        <w:rPr>
          <w:rFonts w:ascii="Calibri" w:hAnsi="Calibri"/>
          <w:sz w:val="22"/>
          <w:szCs w:val="22"/>
        </w:rPr>
      </w:pPr>
      <w:r>
        <w:rPr>
          <w:rFonts w:ascii="Calibri" w:hAnsi="Calibri"/>
          <w:sz w:val="22"/>
          <w:szCs w:val="22"/>
        </w:rPr>
        <w:t>Wykonawcy przysługuje prawo do odstąpienia od umowy, jeżeli:</w:t>
      </w:r>
    </w:p>
    <w:p w:rsidR="00C707FC" w:rsidRDefault="00C707FC" w:rsidP="009C3849">
      <w:pPr>
        <w:numPr>
          <w:ilvl w:val="0"/>
          <w:numId w:val="78"/>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rsidR="00C707FC" w:rsidRPr="00E41851" w:rsidRDefault="00C707FC" w:rsidP="00C707FC">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rsidR="00C707FC" w:rsidRDefault="00C707FC" w:rsidP="009C3849">
      <w:pPr>
        <w:numPr>
          <w:ilvl w:val="0"/>
          <w:numId w:val="76"/>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rsidR="00C707FC" w:rsidRDefault="00C707FC" w:rsidP="009C3849">
      <w:pPr>
        <w:numPr>
          <w:ilvl w:val="0"/>
          <w:numId w:val="76"/>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rsidR="00C707FC" w:rsidRDefault="00C707FC" w:rsidP="009C3849">
      <w:pPr>
        <w:numPr>
          <w:ilvl w:val="0"/>
          <w:numId w:val="76"/>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rsidR="00C707FC" w:rsidRDefault="00C707FC" w:rsidP="009C3849">
      <w:pPr>
        <w:numPr>
          <w:ilvl w:val="0"/>
          <w:numId w:val="79"/>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rsidR="00C707FC" w:rsidRDefault="00C707FC" w:rsidP="009C3849">
      <w:pPr>
        <w:numPr>
          <w:ilvl w:val="0"/>
          <w:numId w:val="79"/>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rsidR="00C707FC" w:rsidRDefault="00C707FC" w:rsidP="009C3849">
      <w:pPr>
        <w:numPr>
          <w:ilvl w:val="0"/>
          <w:numId w:val="79"/>
        </w:numPr>
        <w:spacing w:before="40" w:after="40"/>
        <w:ind w:left="851" w:hanging="284"/>
        <w:rPr>
          <w:rFonts w:ascii="Calibri" w:hAnsi="Calibri"/>
        </w:rPr>
      </w:pPr>
      <w:r>
        <w:rPr>
          <w:rFonts w:ascii="Calibri" w:hAnsi="Calibri" w:cs="Cambria"/>
          <w:sz w:val="22"/>
          <w:szCs w:val="22"/>
        </w:rPr>
        <w:t>w terminie 7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rsidR="00C707FC" w:rsidRDefault="00C707FC" w:rsidP="009C3849">
      <w:pPr>
        <w:numPr>
          <w:ilvl w:val="0"/>
          <w:numId w:val="79"/>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C707FC" w:rsidRDefault="00C707FC" w:rsidP="009C3849">
      <w:pPr>
        <w:numPr>
          <w:ilvl w:val="0"/>
          <w:numId w:val="79"/>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rsidR="00C707FC" w:rsidRDefault="00C707FC" w:rsidP="009C3849">
      <w:pPr>
        <w:numPr>
          <w:ilvl w:val="0"/>
          <w:numId w:val="79"/>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rsidR="00C707FC" w:rsidRDefault="00C707FC" w:rsidP="009C3849">
      <w:pPr>
        <w:numPr>
          <w:ilvl w:val="0"/>
          <w:numId w:val="80"/>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rsidR="00C707FC" w:rsidRDefault="00C707FC" w:rsidP="009C3849">
      <w:pPr>
        <w:numPr>
          <w:ilvl w:val="0"/>
          <w:numId w:val="80"/>
        </w:numPr>
        <w:spacing w:before="40" w:after="40"/>
        <w:rPr>
          <w:rFonts w:ascii="Calibri" w:hAnsi="Calibri"/>
          <w:lang w:eastAsia="ar-SA"/>
        </w:rPr>
      </w:pPr>
      <w:r>
        <w:rPr>
          <w:rFonts w:ascii="Calibri" w:hAnsi="Calibri" w:cs="Cambria"/>
          <w:sz w:val="22"/>
          <w:szCs w:val="22"/>
        </w:rPr>
        <w:lastRenderedPageBreak/>
        <w:t>odkupienia materiałów, konstrukcji lub urządzeń, określonych w ustępie 5 pkt 4,</w:t>
      </w:r>
      <w:r>
        <w:rPr>
          <w:rFonts w:ascii="Calibri" w:hAnsi="Calibri" w:cs="Cambria"/>
          <w:sz w:val="22"/>
          <w:szCs w:val="22"/>
        </w:rPr>
        <w:br/>
        <w:t>po cenach przedstawionych w kosztorysie ofertowym Wykonawcy;</w:t>
      </w:r>
    </w:p>
    <w:p w:rsidR="00C707FC" w:rsidRDefault="00C707FC" w:rsidP="009C3849">
      <w:pPr>
        <w:numPr>
          <w:ilvl w:val="0"/>
          <w:numId w:val="80"/>
        </w:numPr>
        <w:spacing w:before="40" w:after="40"/>
        <w:rPr>
          <w:rFonts w:ascii="Calibri" w:hAnsi="Calibri" w:cs="Cambria"/>
          <w:sz w:val="22"/>
          <w:szCs w:val="22"/>
        </w:rPr>
      </w:pPr>
      <w:r>
        <w:rPr>
          <w:rFonts w:ascii="Calibri" w:hAnsi="Calibri" w:cs="Cambria"/>
          <w:sz w:val="22"/>
          <w:szCs w:val="22"/>
        </w:rPr>
        <w:t>przejęcia od Wykonawcy pod swój dozór terenu budowy.</w:t>
      </w:r>
    </w:p>
    <w:p w:rsidR="00C707FC" w:rsidRDefault="00C707FC" w:rsidP="009C3849">
      <w:pPr>
        <w:numPr>
          <w:ilvl w:val="0"/>
          <w:numId w:val="79"/>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rsidR="00C707FC" w:rsidRDefault="00C707FC" w:rsidP="009C3849">
      <w:pPr>
        <w:numPr>
          <w:ilvl w:val="0"/>
          <w:numId w:val="81"/>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rsidR="00C707FC" w:rsidRDefault="00C707FC" w:rsidP="009C3849">
      <w:pPr>
        <w:numPr>
          <w:ilvl w:val="0"/>
          <w:numId w:val="81"/>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rsidR="00C707FC" w:rsidRDefault="00C707FC" w:rsidP="00C707FC">
      <w:pPr>
        <w:spacing w:before="240" w:after="120"/>
        <w:ind w:left="20"/>
        <w:jc w:val="center"/>
        <w:rPr>
          <w:rFonts w:ascii="Calibri" w:hAnsi="Calibri"/>
          <w:sz w:val="22"/>
          <w:szCs w:val="22"/>
        </w:rPr>
      </w:pPr>
      <w:r>
        <w:rPr>
          <w:rFonts w:ascii="Calibri" w:hAnsi="Calibri"/>
          <w:b/>
          <w:bCs/>
          <w:sz w:val="22"/>
          <w:szCs w:val="22"/>
        </w:rPr>
        <w:t xml:space="preserve">§ 17 </w:t>
      </w:r>
    </w:p>
    <w:p w:rsidR="00C707FC" w:rsidRDefault="00C707FC" w:rsidP="009C3849">
      <w:pPr>
        <w:numPr>
          <w:ilvl w:val="0"/>
          <w:numId w:val="82"/>
        </w:numPr>
        <w:spacing w:before="40"/>
        <w:rPr>
          <w:rFonts w:ascii="Calibri" w:hAnsi="Calibri"/>
          <w:sz w:val="22"/>
          <w:szCs w:val="22"/>
        </w:rPr>
      </w:pPr>
      <w:r>
        <w:rPr>
          <w:rFonts w:ascii="Calibri" w:hAnsi="Calibri"/>
          <w:sz w:val="22"/>
          <w:szCs w:val="22"/>
        </w:rPr>
        <w:t xml:space="preserve">Wykonawca zobowiązany jest do zapłacenia Zamawiającemu kar umownych: </w:t>
      </w:r>
    </w:p>
    <w:p w:rsidR="00C707FC" w:rsidRDefault="00C707FC" w:rsidP="009C3849">
      <w:pPr>
        <w:numPr>
          <w:ilvl w:val="1"/>
          <w:numId w:val="82"/>
        </w:numPr>
        <w:tabs>
          <w:tab w:val="left" w:pos="993"/>
        </w:tabs>
        <w:spacing w:before="40"/>
        <w:ind w:left="992" w:hanging="425"/>
        <w:rPr>
          <w:rFonts w:ascii="Calibri" w:hAnsi="Calibri"/>
          <w:lang w:eastAsia="ar-SA"/>
        </w:rPr>
      </w:pPr>
      <w:r>
        <w:rPr>
          <w:rFonts w:ascii="Calibri" w:hAnsi="Calibri"/>
          <w:sz w:val="22"/>
          <w:szCs w:val="22"/>
        </w:rPr>
        <w:t>za opóźnienie lub zwłokę w realizacji robót będących przedmiotem umowy - w wysokości 0,1 % wynagrodzenia netto, o którym mowa w § 3 ust. 1, za każdy dzień zwłoki, jaki</w:t>
      </w:r>
      <w:r>
        <w:rPr>
          <w:rFonts w:ascii="Calibri" w:hAnsi="Calibri"/>
          <w:sz w:val="22"/>
          <w:szCs w:val="22"/>
        </w:rPr>
        <w:br/>
        <w:t>upłynie pomiędzy terminem zakończenia robót a faktycznym dniem zakończenia robót;</w:t>
      </w:r>
    </w:p>
    <w:p w:rsidR="00C707FC" w:rsidRDefault="00C707FC" w:rsidP="009C3849">
      <w:pPr>
        <w:numPr>
          <w:ilvl w:val="1"/>
          <w:numId w:val="82"/>
        </w:numPr>
        <w:tabs>
          <w:tab w:val="left" w:pos="993"/>
        </w:tabs>
        <w:spacing w:before="40"/>
        <w:ind w:left="992" w:hanging="425"/>
        <w:rPr>
          <w:rFonts w:ascii="Calibri" w:hAnsi="Calibri"/>
        </w:rPr>
      </w:pPr>
      <w:r>
        <w:rPr>
          <w:rFonts w:ascii="Calibri" w:hAnsi="Calibri"/>
          <w:sz w:val="22"/>
          <w:szCs w:val="22"/>
        </w:rPr>
        <w:t>za opóźnienie lub zwłokę w usunięciu wad w okresie rękojmi lub gwarancji w wysokości 0,5 % wynagrodzenia netto, o którym mowa w § 3 ust. 1, za każdy dzień zwłoki, licząc od ustalonego przez Zamawiającego terminu na usunięcie wad,</w:t>
      </w:r>
    </w:p>
    <w:p w:rsidR="00C707FC" w:rsidRDefault="00C707FC" w:rsidP="009C3849">
      <w:pPr>
        <w:numPr>
          <w:ilvl w:val="1"/>
          <w:numId w:val="82"/>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rsidR="00C707FC" w:rsidRDefault="00C707FC" w:rsidP="009C3849">
      <w:pPr>
        <w:numPr>
          <w:ilvl w:val="1"/>
          <w:numId w:val="82"/>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rsidR="00C707FC" w:rsidRDefault="00C707FC" w:rsidP="009C3849">
      <w:pPr>
        <w:numPr>
          <w:ilvl w:val="1"/>
          <w:numId w:val="82"/>
        </w:numPr>
        <w:tabs>
          <w:tab w:val="left" w:pos="993"/>
        </w:tabs>
        <w:spacing w:before="40"/>
        <w:ind w:left="992" w:hanging="425"/>
        <w:rPr>
          <w:rFonts w:ascii="Calibri" w:hAnsi="Calibri"/>
        </w:rPr>
      </w:pPr>
      <w:r>
        <w:rPr>
          <w:rFonts w:ascii="Calibri" w:hAnsi="Calibri"/>
          <w:sz w:val="22"/>
          <w:szCs w:val="22"/>
        </w:rPr>
        <w:t>nieprzedłożenia do zaakceptowania projektu umowy o podwykonawstwo, której</w:t>
      </w:r>
      <w:r>
        <w:rPr>
          <w:rFonts w:ascii="Calibri" w:hAnsi="Calibri"/>
          <w:sz w:val="22"/>
          <w:szCs w:val="22"/>
        </w:rPr>
        <w:br/>
        <w:t>przedmiotem są roboty budowlane lub projektu jej zmiany - w wysokości 1 %</w:t>
      </w:r>
      <w:r>
        <w:rPr>
          <w:rFonts w:ascii="Calibri" w:hAnsi="Calibri"/>
          <w:sz w:val="22"/>
          <w:szCs w:val="22"/>
        </w:rPr>
        <w:br/>
        <w:t>wynagrodzenia netto, o którym mowa w § 3 ust. 1, za każdy nieprzedłożony do</w:t>
      </w:r>
      <w:r>
        <w:rPr>
          <w:rFonts w:ascii="Calibri" w:hAnsi="Calibri"/>
          <w:sz w:val="22"/>
          <w:szCs w:val="22"/>
        </w:rPr>
        <w:br/>
        <w:t>zaakceptowania projekt umowy lub jej zmiany,</w:t>
      </w:r>
    </w:p>
    <w:p w:rsidR="00C707FC" w:rsidRDefault="00C707FC" w:rsidP="009C3849">
      <w:pPr>
        <w:numPr>
          <w:ilvl w:val="1"/>
          <w:numId w:val="82"/>
        </w:numPr>
        <w:tabs>
          <w:tab w:val="left" w:pos="993"/>
        </w:tabs>
        <w:spacing w:before="40"/>
        <w:ind w:left="992" w:hanging="425"/>
        <w:rPr>
          <w:rFonts w:ascii="Calibri" w:hAnsi="Calibri"/>
        </w:rPr>
      </w:pPr>
      <w:r>
        <w:rPr>
          <w:rFonts w:ascii="Calibri" w:hAnsi="Calibri"/>
          <w:sz w:val="22"/>
          <w:szCs w:val="22"/>
        </w:rPr>
        <w:t>nieprzedłożenia poświadczonej za zgodność z oryginałem kopii umowy</w:t>
      </w:r>
      <w:r>
        <w:rPr>
          <w:rFonts w:ascii="Calibri" w:hAnsi="Calibri"/>
          <w:sz w:val="22"/>
          <w:szCs w:val="22"/>
        </w:rPr>
        <w:br/>
        <w:t>o podwykonawstwo lub jej zmiany w terminie o którym mowa w § 10 ust</w:t>
      </w:r>
      <w:r w:rsidRPr="00545C94">
        <w:rPr>
          <w:rFonts w:ascii="Calibri" w:hAnsi="Calibri"/>
          <w:sz w:val="22"/>
          <w:szCs w:val="22"/>
        </w:rPr>
        <w:t>. 10 i ust. 11</w:t>
      </w:r>
      <w:r w:rsidRPr="00545C94">
        <w:rPr>
          <w:rFonts w:ascii="Calibri" w:hAnsi="Calibri"/>
          <w:sz w:val="22"/>
          <w:szCs w:val="22"/>
        </w:rPr>
        <w:br/>
        <w:t>- w wysokości 1 % wynagrodzenia netto, o którym mowa w § 3 ust. 1 za każdą</w:t>
      </w:r>
      <w:r>
        <w:rPr>
          <w:rFonts w:ascii="Calibri" w:hAnsi="Calibri"/>
          <w:sz w:val="22"/>
          <w:szCs w:val="22"/>
        </w:rPr>
        <w:br/>
        <w:t>nieprzedłożoną kopię umowy lub jej zmiany,</w:t>
      </w:r>
    </w:p>
    <w:p w:rsidR="00C707FC" w:rsidRDefault="00C707FC" w:rsidP="009C3849">
      <w:pPr>
        <w:numPr>
          <w:ilvl w:val="1"/>
          <w:numId w:val="82"/>
        </w:numPr>
        <w:tabs>
          <w:tab w:val="left" w:pos="993"/>
        </w:tabs>
        <w:spacing w:before="40"/>
        <w:ind w:left="992" w:hanging="425"/>
        <w:rPr>
          <w:rFonts w:ascii="Calibri" w:hAnsi="Calibri"/>
          <w:sz w:val="22"/>
          <w:szCs w:val="22"/>
        </w:rPr>
      </w:pPr>
      <w:r>
        <w:rPr>
          <w:rFonts w:ascii="Calibri" w:hAnsi="Calibri"/>
          <w:sz w:val="22"/>
          <w:szCs w:val="22"/>
        </w:rPr>
        <w:t>braku zmiany umowy o podwykonawstwo w zakresie terminu zapłaty - w wysokości 1 % wynagrodzenia netto, o którym mowa w § 3 ust. 1 za każdą umowę,</w:t>
      </w:r>
    </w:p>
    <w:p w:rsidR="00C707FC" w:rsidRDefault="00C707FC" w:rsidP="009C3849">
      <w:pPr>
        <w:numPr>
          <w:ilvl w:val="1"/>
          <w:numId w:val="82"/>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rsidR="00C707FC" w:rsidRPr="00743F20" w:rsidRDefault="00C707FC" w:rsidP="009C3849">
      <w:pPr>
        <w:numPr>
          <w:ilvl w:val="1"/>
          <w:numId w:val="82"/>
        </w:numPr>
        <w:tabs>
          <w:tab w:val="left" w:pos="993"/>
        </w:tabs>
        <w:spacing w:before="40"/>
        <w:ind w:left="992" w:hanging="425"/>
        <w:rPr>
          <w:rFonts w:ascii="Calibri" w:hAnsi="Calibri"/>
        </w:rPr>
      </w:pPr>
      <w:r>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zł/osoba za każdy przypadek naruszenia;</w:t>
      </w:r>
    </w:p>
    <w:p w:rsidR="00C707FC" w:rsidRPr="00FF50AD" w:rsidRDefault="00C707FC" w:rsidP="009C3849">
      <w:pPr>
        <w:numPr>
          <w:ilvl w:val="1"/>
          <w:numId w:val="82"/>
        </w:numPr>
        <w:tabs>
          <w:tab w:val="left" w:pos="993"/>
        </w:tabs>
        <w:spacing w:before="40"/>
        <w:ind w:left="992" w:hanging="425"/>
        <w:rPr>
          <w:rFonts w:ascii="Calibri" w:hAnsi="Calibri"/>
          <w:sz w:val="22"/>
          <w:szCs w:val="22"/>
        </w:rPr>
      </w:pPr>
      <w:r w:rsidRPr="00FF50AD">
        <w:rPr>
          <w:rFonts w:ascii="Calibri" w:hAnsi="Calibri"/>
          <w:sz w:val="22"/>
          <w:szCs w:val="22"/>
        </w:rPr>
        <w:t xml:space="preserve">za opóźnienie lub zwłokę w ukończeniu któregokolwiek z etapów (przez etap rozumiemy wykonanie rzeczowo-finansowe na koniec danego tygodnia) lub całości robót w stosunku do terminów przedstawionych w harmonogramie rzeczowo – finansowym robót  - w wysokości 0,01 % wynagrodzenia netto, o którym mowa w § 3 ust. 1 niniejszej umowy, za każdy dzień zwłoki, liczony od wyznaczonego terminu zakończenia etapu lub całości prac budowlanych określonego w § 4 ust. 1. </w:t>
      </w:r>
    </w:p>
    <w:p w:rsidR="00C707FC" w:rsidRDefault="00C707FC" w:rsidP="009C3849">
      <w:pPr>
        <w:numPr>
          <w:ilvl w:val="0"/>
          <w:numId w:val="82"/>
        </w:numPr>
        <w:spacing w:before="40"/>
        <w:rPr>
          <w:rFonts w:ascii="Calibri" w:hAnsi="Calibri"/>
        </w:rPr>
      </w:pPr>
      <w:r>
        <w:rPr>
          <w:rFonts w:ascii="Calibri" w:hAnsi="Calibri"/>
          <w:sz w:val="22"/>
          <w:szCs w:val="22"/>
        </w:rPr>
        <w:lastRenderedPageBreak/>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rsidR="00C707FC" w:rsidRDefault="00C707FC" w:rsidP="009C3849">
      <w:pPr>
        <w:numPr>
          <w:ilvl w:val="0"/>
          <w:numId w:val="82"/>
        </w:numPr>
        <w:spacing w:before="40"/>
        <w:rPr>
          <w:rFonts w:ascii="Calibri" w:hAnsi="Calibri"/>
        </w:rPr>
      </w:pPr>
      <w:r>
        <w:rPr>
          <w:rFonts w:ascii="Calibri" w:hAnsi="Calibri"/>
          <w:sz w:val="22"/>
          <w:szCs w:val="22"/>
        </w:rPr>
        <w:t>Zamawiający zapłaci Wykonawcy kary umowne z tytułu odstąpienia od umowy z przyczyn</w:t>
      </w:r>
      <w:r>
        <w:rPr>
          <w:rFonts w:ascii="Calibri" w:hAnsi="Calibri"/>
          <w:sz w:val="22"/>
          <w:szCs w:val="22"/>
        </w:rPr>
        <w:br/>
        <w:t>leżących po stronie Zamawiającego - w wysokości 10% wynagrodzenia netto, o którym mowa</w:t>
      </w:r>
      <w:r>
        <w:rPr>
          <w:rFonts w:ascii="Calibri" w:hAnsi="Calibri"/>
          <w:sz w:val="22"/>
          <w:szCs w:val="22"/>
        </w:rPr>
        <w:br/>
        <w:t>w § 3 ust. 1, przy czym kara nie jest należna, jeżeli odstąpienie od umowy nastąpi z przyczyn,</w:t>
      </w:r>
      <w:r>
        <w:rPr>
          <w:rFonts w:ascii="Calibri" w:hAnsi="Calibri"/>
          <w:sz w:val="22"/>
          <w:szCs w:val="22"/>
        </w:rPr>
        <w:br/>
        <w:t xml:space="preserve">o których mowa w art. 145 ustawy Prawo zamówień publicznych. </w:t>
      </w:r>
    </w:p>
    <w:p w:rsidR="00C707FC" w:rsidRDefault="00C707FC" w:rsidP="009C3849">
      <w:pPr>
        <w:numPr>
          <w:ilvl w:val="0"/>
          <w:numId w:val="82"/>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707FC" w:rsidRDefault="00C707FC" w:rsidP="009C3849">
      <w:pPr>
        <w:numPr>
          <w:ilvl w:val="0"/>
          <w:numId w:val="82"/>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rsidR="00C707FC" w:rsidRDefault="00C707FC" w:rsidP="009C3849">
      <w:pPr>
        <w:numPr>
          <w:ilvl w:val="0"/>
          <w:numId w:val="82"/>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rsidR="00C707FC" w:rsidRDefault="00C707FC" w:rsidP="009C3849">
      <w:pPr>
        <w:numPr>
          <w:ilvl w:val="0"/>
          <w:numId w:val="82"/>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rsidR="00C707FC" w:rsidRDefault="00C707FC" w:rsidP="00C707FC">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rsidR="00C707FC" w:rsidRDefault="00C707FC" w:rsidP="00C707FC">
      <w:pPr>
        <w:spacing w:line="276" w:lineRule="auto"/>
        <w:rPr>
          <w:rFonts w:ascii="Calibri" w:hAnsi="Calibri"/>
          <w:sz w:val="22"/>
          <w:szCs w:val="22"/>
        </w:rPr>
      </w:pPr>
      <w:r>
        <w:rPr>
          <w:rFonts w:ascii="Calibri" w:hAnsi="Calibri"/>
          <w:sz w:val="22"/>
          <w:szCs w:val="22"/>
        </w:rPr>
        <w:t>Załączniki stanowiące integralną część umowy:</w:t>
      </w:r>
    </w:p>
    <w:p w:rsidR="00C707FC" w:rsidRDefault="00C707FC" w:rsidP="009C3849">
      <w:pPr>
        <w:numPr>
          <w:ilvl w:val="0"/>
          <w:numId w:val="83"/>
        </w:numPr>
        <w:spacing w:before="40"/>
        <w:rPr>
          <w:rFonts w:ascii="Calibri" w:hAnsi="Calibri"/>
          <w:sz w:val="22"/>
          <w:szCs w:val="22"/>
        </w:rPr>
      </w:pPr>
      <w:r>
        <w:rPr>
          <w:rFonts w:ascii="Calibri" w:hAnsi="Calibri"/>
          <w:sz w:val="22"/>
          <w:szCs w:val="22"/>
        </w:rPr>
        <w:t>Oferta Wykonawcy,</w:t>
      </w:r>
    </w:p>
    <w:p w:rsidR="00C707FC" w:rsidRDefault="00C707FC" w:rsidP="009C3849">
      <w:pPr>
        <w:numPr>
          <w:ilvl w:val="0"/>
          <w:numId w:val="83"/>
        </w:numPr>
        <w:spacing w:before="40"/>
        <w:rPr>
          <w:rFonts w:ascii="Calibri" w:hAnsi="Calibri"/>
          <w:sz w:val="22"/>
          <w:szCs w:val="22"/>
        </w:rPr>
      </w:pPr>
      <w:r>
        <w:rPr>
          <w:rFonts w:ascii="Calibri" w:hAnsi="Calibri"/>
          <w:sz w:val="22"/>
          <w:szCs w:val="22"/>
        </w:rPr>
        <w:t>SIWZ,</w:t>
      </w:r>
    </w:p>
    <w:p w:rsidR="00C707FC" w:rsidRDefault="0015021B" w:rsidP="009C3849">
      <w:pPr>
        <w:numPr>
          <w:ilvl w:val="0"/>
          <w:numId w:val="83"/>
        </w:numPr>
        <w:spacing w:before="40"/>
        <w:rPr>
          <w:rFonts w:ascii="Calibri" w:hAnsi="Calibri"/>
          <w:sz w:val="22"/>
          <w:szCs w:val="22"/>
        </w:rPr>
      </w:pPr>
      <w:r>
        <w:rPr>
          <w:rFonts w:ascii="Calibri" w:hAnsi="Calibri"/>
          <w:sz w:val="22"/>
          <w:szCs w:val="22"/>
        </w:rPr>
        <w:t>D</w:t>
      </w:r>
      <w:r w:rsidR="00C707FC">
        <w:rPr>
          <w:rFonts w:ascii="Calibri" w:hAnsi="Calibri"/>
          <w:sz w:val="22"/>
          <w:szCs w:val="22"/>
        </w:rPr>
        <w:t>okumentacja projektowa,</w:t>
      </w:r>
    </w:p>
    <w:p w:rsidR="00C707FC" w:rsidRDefault="00C707FC" w:rsidP="009C3849">
      <w:pPr>
        <w:numPr>
          <w:ilvl w:val="0"/>
          <w:numId w:val="83"/>
        </w:numPr>
        <w:spacing w:before="40"/>
        <w:rPr>
          <w:rFonts w:ascii="Calibri" w:hAnsi="Calibri"/>
          <w:sz w:val="22"/>
          <w:szCs w:val="22"/>
        </w:rPr>
      </w:pPr>
      <w:r>
        <w:rPr>
          <w:rFonts w:ascii="Calibri" w:hAnsi="Calibri"/>
          <w:sz w:val="22"/>
          <w:szCs w:val="22"/>
        </w:rPr>
        <w:t>Szczegółowe specyfikacje techniczne wykonania i odbioru robót budowlanych,</w:t>
      </w:r>
    </w:p>
    <w:p w:rsidR="00C707FC" w:rsidRPr="008811EB" w:rsidRDefault="00C707FC" w:rsidP="009C3849">
      <w:pPr>
        <w:numPr>
          <w:ilvl w:val="0"/>
          <w:numId w:val="83"/>
        </w:numPr>
        <w:spacing w:before="40"/>
        <w:rPr>
          <w:rFonts w:ascii="Calibri" w:hAnsi="Calibri"/>
          <w:sz w:val="22"/>
          <w:szCs w:val="22"/>
        </w:rPr>
      </w:pPr>
      <w:r w:rsidRPr="004B41D0">
        <w:rPr>
          <w:rFonts w:ascii="Calibri" w:hAnsi="Calibri"/>
          <w:sz w:val="22"/>
          <w:szCs w:val="22"/>
        </w:rPr>
        <w:t xml:space="preserve">Harmonogram rzeczowo </w:t>
      </w:r>
      <w:r>
        <w:rPr>
          <w:rFonts w:ascii="Calibri" w:hAnsi="Calibri"/>
          <w:sz w:val="22"/>
          <w:szCs w:val="22"/>
        </w:rPr>
        <w:t>-</w:t>
      </w:r>
      <w:r w:rsidRPr="004B41D0">
        <w:rPr>
          <w:rFonts w:ascii="Calibri" w:hAnsi="Calibri"/>
          <w:sz w:val="22"/>
          <w:szCs w:val="22"/>
        </w:rPr>
        <w:t xml:space="preserve"> finansowy robót.</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§19</w:t>
      </w:r>
    </w:p>
    <w:p w:rsidR="00C707FC" w:rsidRDefault="00C707FC" w:rsidP="00C707FC">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§20</w:t>
      </w:r>
    </w:p>
    <w:p w:rsidR="00C707FC" w:rsidRDefault="00C707FC" w:rsidP="00C707FC">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§21</w:t>
      </w:r>
    </w:p>
    <w:p w:rsidR="00C707FC" w:rsidRDefault="00C707FC" w:rsidP="00C707FC">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rsidR="00C707FC" w:rsidRDefault="00C707FC" w:rsidP="00C707FC">
      <w:pPr>
        <w:spacing w:before="120"/>
        <w:rPr>
          <w:rFonts w:ascii="Calibri" w:hAnsi="Calibri"/>
          <w:sz w:val="22"/>
          <w:szCs w:val="22"/>
        </w:rPr>
      </w:pPr>
      <w:r>
        <w:rPr>
          <w:rFonts w:ascii="Calibri" w:hAnsi="Calibri"/>
          <w:sz w:val="22"/>
          <w:szCs w:val="22"/>
        </w:rPr>
        <w:t xml:space="preserve">           </w:t>
      </w:r>
    </w:p>
    <w:p w:rsidR="00C707FC" w:rsidRDefault="00C707FC" w:rsidP="00C707FC">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rsidR="00C707FC" w:rsidRDefault="00C707FC" w:rsidP="00C707FC">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rsidR="00C707FC" w:rsidRPr="00020371" w:rsidRDefault="00C707FC" w:rsidP="00C707FC">
      <w:pPr>
        <w:rPr>
          <w:sz w:val="2"/>
          <w:szCs w:val="2"/>
        </w:rPr>
      </w:pPr>
    </w:p>
    <w:p w:rsidR="00C707FC" w:rsidRPr="00020371" w:rsidRDefault="00C707FC" w:rsidP="00C707FC">
      <w:pPr>
        <w:rPr>
          <w:sz w:val="2"/>
          <w:szCs w:val="2"/>
        </w:rPr>
      </w:pPr>
      <w:r w:rsidRPr="00020371">
        <w:rPr>
          <w:sz w:val="2"/>
          <w:szCs w:val="2"/>
        </w:rPr>
        <w:t>1</w:t>
      </w:r>
    </w:p>
    <w:p w:rsidR="00C707FC" w:rsidRDefault="00C707FC" w:rsidP="00962C1E">
      <w:pPr>
        <w:spacing w:before="480"/>
        <w:ind w:left="136"/>
        <w:jc w:val="center"/>
        <w:rPr>
          <w:rFonts w:ascii="Calibri" w:hAnsi="Calibri"/>
          <w:b/>
          <w:smallCaps/>
          <w:sz w:val="28"/>
          <w:szCs w:val="22"/>
          <w:highlight w:val="yellow"/>
        </w:rPr>
      </w:pPr>
    </w:p>
    <w:p w:rsidR="00C707FC" w:rsidRDefault="00C707FC">
      <w:pPr>
        <w:ind w:left="0" w:firstLine="0"/>
        <w:jc w:val="left"/>
        <w:rPr>
          <w:rFonts w:ascii="Calibri" w:hAnsi="Calibri"/>
          <w:b/>
          <w:smallCaps/>
          <w:sz w:val="28"/>
          <w:szCs w:val="22"/>
          <w:highlight w:val="yellow"/>
        </w:rPr>
      </w:pPr>
      <w:r>
        <w:rPr>
          <w:rFonts w:ascii="Calibri" w:hAnsi="Calibri"/>
          <w:b/>
          <w:smallCaps/>
          <w:sz w:val="28"/>
          <w:szCs w:val="22"/>
          <w:highlight w:val="yellow"/>
        </w:rPr>
        <w:br w:type="page"/>
      </w:r>
    </w:p>
    <w:p w:rsidR="00E41851" w:rsidRPr="00020371" w:rsidRDefault="00E41851" w:rsidP="00962C1E">
      <w:pPr>
        <w:rPr>
          <w:sz w:val="2"/>
          <w:szCs w:val="2"/>
        </w:rPr>
      </w:pPr>
    </w:p>
    <w:p w:rsidR="00596486" w:rsidRPr="00020371" w:rsidRDefault="00596486" w:rsidP="00962C1E">
      <w:pPr>
        <w:rPr>
          <w:sz w:val="2"/>
          <w:szCs w:val="2"/>
        </w:rPr>
      </w:pPr>
      <w:r w:rsidRPr="00020371">
        <w:rPr>
          <w:sz w:val="2"/>
          <w:szCs w:val="2"/>
        </w:rPr>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rsidTr="00E66E43">
        <w:trPr>
          <w:jc w:val="center"/>
        </w:trPr>
        <w:tc>
          <w:tcPr>
            <w:tcW w:w="5000" w:type="pct"/>
            <w:shd w:val="clear" w:color="auto" w:fill="F3F3F3"/>
            <w:tcMar>
              <w:left w:w="108" w:type="dxa"/>
            </w:tcMar>
          </w:tcPr>
          <w:p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rsidR="00596486" w:rsidRPr="00291088" w:rsidRDefault="00596486" w:rsidP="00596486">
      <w:pPr>
        <w:jc w:val="center"/>
        <w:rPr>
          <w:rFonts w:ascii="Calibri" w:hAnsi="Calibri" w:cs="Tahoma"/>
          <w:b/>
          <w:sz w:val="22"/>
          <w:szCs w:val="22"/>
        </w:rPr>
      </w:pPr>
    </w:p>
    <w:p w:rsidR="00596486" w:rsidRPr="00291088" w:rsidRDefault="00596486" w:rsidP="00596486">
      <w:pPr>
        <w:jc w:val="center"/>
        <w:rPr>
          <w:rFonts w:ascii="Calibri" w:hAnsi="Calibri" w:cs="Tahoma"/>
          <w:b/>
          <w:sz w:val="22"/>
          <w:szCs w:val="22"/>
        </w:rPr>
      </w:pPr>
    </w:p>
    <w:p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rsidR="00596486" w:rsidRPr="00291088" w:rsidRDefault="00596486" w:rsidP="00596486">
      <w:pPr>
        <w:rPr>
          <w:rFonts w:ascii="Calibri" w:hAnsi="Calibri" w:cs="Tahoma"/>
          <w:sz w:val="22"/>
          <w:szCs w:val="22"/>
        </w:rPr>
      </w:pPr>
    </w:p>
    <w:p w:rsidR="00596486" w:rsidRPr="00291088" w:rsidRDefault="00596486" w:rsidP="00596486">
      <w:pPr>
        <w:rPr>
          <w:rFonts w:ascii="Calibri" w:hAnsi="Calibri"/>
          <w:sz w:val="22"/>
          <w:szCs w:val="22"/>
        </w:rPr>
      </w:pPr>
      <w:r w:rsidRPr="00291088">
        <w:rPr>
          <w:rFonts w:ascii="Calibri" w:hAnsi="Calibri" w:cs="Tahoma"/>
          <w:sz w:val="22"/>
          <w:szCs w:val="22"/>
        </w:rPr>
        <w:t>WYKONAWCA:</w:t>
      </w:r>
    </w:p>
    <w:p w:rsidR="00596486" w:rsidRPr="00291088" w:rsidRDefault="00596486" w:rsidP="00596486">
      <w:pPr>
        <w:rPr>
          <w:rFonts w:ascii="Calibri" w:hAnsi="Calibri"/>
          <w:b/>
          <w:sz w:val="22"/>
          <w:szCs w:val="22"/>
        </w:rPr>
      </w:pPr>
      <w:r w:rsidRPr="00291088">
        <w:rPr>
          <w:rFonts w:ascii="Calibri" w:hAnsi="Calibri"/>
          <w:b/>
          <w:sz w:val="22"/>
          <w:szCs w:val="22"/>
        </w:rPr>
        <w:t>………………………………………………………………..…………………………………………………………………………………………..</w:t>
      </w:r>
    </w:p>
    <w:p w:rsidR="00596486" w:rsidRPr="00291088" w:rsidRDefault="00596486" w:rsidP="00596486">
      <w:pPr>
        <w:rPr>
          <w:rFonts w:ascii="Calibri" w:hAnsi="Calibri" w:cs="Tahoma"/>
          <w:sz w:val="22"/>
          <w:szCs w:val="22"/>
        </w:rPr>
      </w:pPr>
    </w:p>
    <w:p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cs="Tahoma"/>
          <w:b/>
          <w:sz w:val="22"/>
          <w:szCs w:val="22"/>
        </w:rPr>
      </w:pPr>
    </w:p>
    <w:p w:rsidR="00596486" w:rsidRPr="00291088" w:rsidRDefault="00596486" w:rsidP="00546D3A">
      <w:pPr>
        <w:numPr>
          <w:ilvl w:val="0"/>
          <w:numId w:val="45"/>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rsidR="00596486" w:rsidRPr="00291088" w:rsidRDefault="00596486" w:rsidP="00546D3A">
      <w:pPr>
        <w:numPr>
          <w:ilvl w:val="0"/>
          <w:numId w:val="47"/>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rsidR="00596486" w:rsidRPr="00291088" w:rsidRDefault="00596486" w:rsidP="00546D3A">
      <w:pPr>
        <w:numPr>
          <w:ilvl w:val="0"/>
          <w:numId w:val="47"/>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Wypłata z tytułu Gwarancji nastąpi w terminie 14 dni od dnia doręczenia do Gwaranta przez Beneficjenta pisemnego żądania wypłaty wraz:</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lastRenderedPageBreak/>
        <w:t xml:space="preserve">z pisemnym oświadczeniem, że Wykonawca nie wykonał lub wykonał nienależycie Umowę objętą Gwarancją lub nie usunął wad stwierdzonych przy odbiorze ostatecznym (końcowym) albo </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t>z pisemnym oświadczeniem, że Wykonawca nie usunął lub nienależycie usunął wady i usterki ujawnione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Żądanie wypłaty powinno:</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wskazany w niniejszej Gwarancji, bezpośrednio lub listem poleconym lub kurierem. Bank prowadzący rachunek Beneficjenta potwierdzi, iż żądanie zapłaty zostało podpisane przez osoby uprawnione do składania oświadczeń woli w imieniu Beneficjenta lub przez niego upoważnione w tym zakresie;</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najpóźniej w terminie 3 dni po okresie ważności Gwarancji;</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zawierać oznaczenie rachunku bankowego, na który ma nastąpić wypłata z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upłynął okres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gdy żądanie wypłaty z Gwarancji zostało doręczone przez Beneficjenta niezgodne </w:t>
      </w:r>
      <w:r w:rsidRPr="00291088">
        <w:rPr>
          <w:rFonts w:ascii="Calibri" w:hAnsi="Calibri"/>
          <w:sz w:val="22"/>
          <w:szCs w:val="22"/>
        </w:rPr>
        <w:br/>
        <w:t>z warunkami określonymi w pkt. 5 lub pkt. 6;</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rsidR="00596486" w:rsidRPr="00DF1520" w:rsidRDefault="00596486" w:rsidP="00596486">
      <w:pPr>
        <w:rPr>
          <w:rFonts w:ascii="Calibri" w:hAnsi="Calibri" w:cs="Tahoma"/>
          <w:sz w:val="22"/>
          <w:szCs w:val="22"/>
        </w:rPr>
      </w:pPr>
    </w:p>
    <w:p w:rsidR="00596486" w:rsidRPr="00DF1520" w:rsidRDefault="00596486" w:rsidP="00596486">
      <w:pPr>
        <w:jc w:val="right"/>
        <w:rPr>
          <w:rFonts w:ascii="Calibri" w:hAnsi="Calibri" w:cs="Tahoma"/>
          <w:color w:val="000000"/>
          <w:sz w:val="22"/>
          <w:szCs w:val="22"/>
        </w:rPr>
      </w:pPr>
    </w:p>
    <w:p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rsidR="00596486" w:rsidRDefault="00596486" w:rsidP="00596486">
      <w:pPr>
        <w:tabs>
          <w:tab w:val="left" w:pos="1560"/>
        </w:tabs>
        <w:spacing w:before="60"/>
        <w:ind w:left="0" w:firstLine="0"/>
        <w:jc w:val="center"/>
        <w:rPr>
          <w:rFonts w:ascii="Calibri" w:hAnsi="Calibri"/>
          <w:b/>
          <w:sz w:val="22"/>
          <w:szCs w:val="22"/>
        </w:rPr>
      </w:pPr>
    </w:p>
    <w:p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rsidR="00596486" w:rsidRPr="00C56C6F" w:rsidRDefault="00596486" w:rsidP="00596486">
      <w:pPr>
        <w:jc w:val="center"/>
        <w:rPr>
          <w:rFonts w:ascii="Calibri" w:hAnsi="Calibri"/>
          <w:b/>
          <w:sz w:val="22"/>
          <w:szCs w:val="22"/>
          <w:u w:val="single"/>
        </w:rPr>
      </w:pPr>
    </w:p>
    <w:p w:rsidR="00313647" w:rsidRPr="00313647" w:rsidRDefault="00596486" w:rsidP="00D941BD">
      <w:pPr>
        <w:numPr>
          <w:ilvl w:val="0"/>
          <w:numId w:val="53"/>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rsidR="00596486" w:rsidRPr="00C56C6F" w:rsidRDefault="00313647" w:rsidP="00313647">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rsidR="00313647"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Wykonawca:</w:t>
      </w:r>
    </w:p>
    <w:p w:rsidR="00596486" w:rsidRPr="00C56C6F" w:rsidRDefault="00596486" w:rsidP="00313647">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Umowa nr: ………………….. z dnia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rsidR="00596486" w:rsidRPr="00C56C6F" w:rsidRDefault="00596486" w:rsidP="00D941BD">
      <w:pPr>
        <w:numPr>
          <w:ilvl w:val="0"/>
          <w:numId w:val="53"/>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rsidR="00596486" w:rsidRPr="00C56C6F" w:rsidRDefault="00596486" w:rsidP="00596486">
      <w:pPr>
        <w:rPr>
          <w:rFonts w:ascii="Calibri" w:hAnsi="Calibri"/>
          <w:sz w:val="22"/>
          <w:szCs w:val="22"/>
        </w:rPr>
      </w:pPr>
    </w:p>
    <w:p w:rsidR="00596486" w:rsidRPr="00C56C6F" w:rsidRDefault="00596486" w:rsidP="00596486">
      <w:pPr>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rsidR="00596486" w:rsidRPr="00C56C6F" w:rsidRDefault="00596486" w:rsidP="00596486">
      <w:pPr>
        <w:jc w:val="center"/>
        <w:rPr>
          <w:rFonts w:ascii="Calibri" w:hAnsi="Calibri"/>
          <w:b/>
          <w:sz w:val="22"/>
          <w:szCs w:val="22"/>
          <w:u w:val="single"/>
        </w:rPr>
      </w:pPr>
      <w:r w:rsidRPr="00C56C6F">
        <w:rPr>
          <w:rFonts w:ascii="Calibri" w:hAnsi="Calibri"/>
          <w:b/>
          <w:sz w:val="22"/>
          <w:szCs w:val="22"/>
          <w:u w:val="single"/>
        </w:rPr>
        <w:t>Warunki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lat, licząc od dnia spisania protokołu odbioru końcowego w zakresie wolnym od wad, a w przypadku stwierdzenia wad przy odbiorze końcowym od dnia protokolarnego potwierdzenia ich usunięcia.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ujawnienia wady Zamawiający zgłosi ten fakt Wykonawcy na piśmie.</w:t>
      </w:r>
    </w:p>
    <w:p w:rsidR="00596486" w:rsidRPr="00EB4AAC" w:rsidRDefault="00596486" w:rsidP="00546D3A">
      <w:pPr>
        <w:numPr>
          <w:ilvl w:val="0"/>
          <w:numId w:val="44"/>
        </w:numPr>
        <w:rPr>
          <w:rFonts w:ascii="Calibri" w:hAnsi="Calibri"/>
          <w:sz w:val="22"/>
          <w:szCs w:val="22"/>
        </w:rPr>
      </w:pPr>
      <w:r w:rsidRPr="00EB4AAC">
        <w:rPr>
          <w:rFonts w:ascii="Calibri" w:hAnsi="Calibri"/>
          <w:sz w:val="22"/>
          <w:szCs w:val="22"/>
        </w:rPr>
        <w:t>Ustala się poniższe terminy usunięcia wad:</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w pozostałych przypadkach w ciągu 14 dni od daty otrzymania zgłoszenia.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Usunięcie wady zostanie stwierdzone protokołem podpisanym przez Zamawiającego.</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rsidR="00596486" w:rsidRDefault="00596486" w:rsidP="00596486">
      <w:pPr>
        <w:rPr>
          <w:sz w:val="20"/>
          <w:szCs w:val="20"/>
        </w:rPr>
      </w:pPr>
    </w:p>
    <w:p w:rsidR="00596486" w:rsidRPr="00317DF2"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 dnia …………………..</w:t>
      </w:r>
    </w:p>
    <w:p w:rsidR="00596486"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Warunki gwarancji podpisali:</w:t>
      </w:r>
    </w:p>
    <w:p w:rsidR="00596486" w:rsidRPr="002108A7" w:rsidRDefault="00596486" w:rsidP="00596486">
      <w:pPr>
        <w:tabs>
          <w:tab w:val="left" w:pos="2901"/>
        </w:tabs>
        <w:rPr>
          <w:rFonts w:ascii="Calibri" w:hAnsi="Calibri"/>
          <w:sz w:val="22"/>
          <w:szCs w:val="22"/>
        </w:rPr>
      </w:pPr>
    </w:p>
    <w:p w:rsidR="00596486" w:rsidRDefault="00596486" w:rsidP="0060218C">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E43" w:rsidRDefault="000B3E43">
      <w:r>
        <w:separator/>
      </w:r>
    </w:p>
  </w:endnote>
  <w:endnote w:type="continuationSeparator" w:id="0">
    <w:p w:rsidR="000B3E43" w:rsidRDefault="000B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IDFont+F4">
    <w:altName w:val="Calibri"/>
    <w:panose1 w:val="00000000000000000000"/>
    <w:charset w:val="EE"/>
    <w:family w:val="auto"/>
    <w:notTrueType/>
    <w:pitch w:val="default"/>
    <w:sig w:usb0="00000005" w:usb1="08080000" w:usb2="00000010" w:usb3="00000000" w:csb0="001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35E" w:rsidRDefault="000A635E"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A635E" w:rsidRDefault="000A63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35E" w:rsidRPr="000E2424" w:rsidRDefault="000A635E"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1.3</w:t>
    </w:r>
    <w:r w:rsidRPr="000E2424">
      <w:rPr>
        <w:rFonts w:ascii="Calibri" w:hAnsi="Calibri"/>
        <w:i/>
        <w:sz w:val="18"/>
        <w:szCs w:val="18"/>
      </w:rPr>
      <w:t>.201</w:t>
    </w:r>
    <w:r>
      <w:rPr>
        <w:rFonts w:ascii="Calibri" w:hAnsi="Calibri"/>
        <w:i/>
        <w:sz w:val="18"/>
        <w:szCs w:val="18"/>
        <w:lang w:val="pl-PL"/>
      </w:rPr>
      <w:t>8</w:t>
    </w:r>
  </w:p>
  <w:p w:rsidR="000A635E" w:rsidRPr="000E2424" w:rsidRDefault="000A635E"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rsidR="000A635E" w:rsidRPr="000E2424" w:rsidRDefault="000A635E" w:rsidP="006A58A6">
    <w:pPr>
      <w:pStyle w:val="Stopka"/>
      <w:pBdr>
        <w:top w:val="thinThickSmallGap" w:sz="24" w:space="1" w:color="622423"/>
      </w:pBdr>
      <w:tabs>
        <w:tab w:val="clear" w:pos="4536"/>
        <w:tab w:val="clear" w:pos="9072"/>
        <w:tab w:val="right" w:pos="10065"/>
      </w:tabs>
      <w:rPr>
        <w:rFonts w:ascii="Calibri" w:hAnsi="Calibri"/>
        <w:sz w:val="18"/>
        <w:szCs w:val="18"/>
      </w:rPr>
    </w:pPr>
  </w:p>
  <w:p w:rsidR="000A635E" w:rsidRPr="000E2424" w:rsidRDefault="000A635E"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F51259">
      <w:rPr>
        <w:rFonts w:ascii="Calibri" w:hAnsi="Calibri"/>
        <w:noProof/>
        <w:sz w:val="18"/>
        <w:szCs w:val="18"/>
      </w:rPr>
      <w:t>- 36 -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E43" w:rsidRDefault="000B3E43">
      <w:r>
        <w:separator/>
      </w:r>
    </w:p>
  </w:footnote>
  <w:footnote w:type="continuationSeparator" w:id="0">
    <w:p w:rsidR="000B3E43" w:rsidRDefault="000B3E43">
      <w:r>
        <w:continuationSeparator/>
      </w:r>
    </w:p>
  </w:footnote>
  <w:footnote w:id="1">
    <w:p w:rsidR="000A635E" w:rsidRDefault="000A635E"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2">
    <w:p w:rsidR="000A635E" w:rsidRPr="000D4D40" w:rsidRDefault="000A635E"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rsidR="000A635E" w:rsidRDefault="000A635E" w:rsidP="0022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9" w15:restartNumberingAfterBreak="0">
    <w:nsid w:val="11982409"/>
    <w:multiLevelType w:val="hybridMultilevel"/>
    <w:tmpl w:val="4AA61862"/>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0"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2"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6"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4F795F"/>
    <w:multiLevelType w:val="hybridMultilevel"/>
    <w:tmpl w:val="135ACFA6"/>
    <w:lvl w:ilvl="0" w:tplc="8106511C">
      <w:numFmt w:val="bullet"/>
      <w:lvlText w:val="-"/>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2"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4"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5"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6"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7"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8"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0"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3"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8"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E417B70"/>
    <w:multiLevelType w:val="hybridMultilevel"/>
    <w:tmpl w:val="7A6AA5B8"/>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1"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2"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A6E28DD"/>
    <w:multiLevelType w:val="hybridMultilevel"/>
    <w:tmpl w:val="AF1E8504"/>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55"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57"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58"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1"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3"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8"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69"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0"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1"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2"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4"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5"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5E412C6F"/>
    <w:multiLevelType w:val="hybridMultilevel"/>
    <w:tmpl w:val="AF003424"/>
    <w:lvl w:ilvl="0" w:tplc="59F80446">
      <w:start w:val="1"/>
      <w:numFmt w:val="bullet"/>
      <w:lvlText w:val=""/>
      <w:lvlJc w:val="left"/>
      <w:pPr>
        <w:tabs>
          <w:tab w:val="num" w:pos="786"/>
        </w:tabs>
        <w:ind w:left="786" w:hanging="360"/>
      </w:pPr>
      <w:rPr>
        <w:rFonts w:ascii="Symbol" w:hAnsi="Symbol"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546904"/>
    <w:multiLevelType w:val="hybridMultilevel"/>
    <w:tmpl w:val="C38ED0B4"/>
    <w:lvl w:ilvl="0" w:tplc="B4DE3A44">
      <w:start w:val="1"/>
      <w:numFmt w:val="decimal"/>
      <w:lvlText w:val="%1)"/>
      <w:lvlJc w:val="left"/>
      <w:pPr>
        <w:tabs>
          <w:tab w:val="num" w:pos="786"/>
        </w:tabs>
        <w:ind w:left="786" w:hanging="306"/>
      </w:pPr>
      <w:rPr>
        <w:rFonts w:ascii="Calibri" w:hAnsi="Calibri"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0"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3"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84" w15:restartNumberingAfterBreak="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6"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71E37239"/>
    <w:multiLevelType w:val="hybridMultilevel"/>
    <w:tmpl w:val="AF1E8504"/>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96"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98"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9"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0"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1"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2"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55"/>
  </w:num>
  <w:num w:numId="3">
    <w:abstractNumId w:val="8"/>
  </w:num>
  <w:num w:numId="4">
    <w:abstractNumId w:val="20"/>
  </w:num>
  <w:num w:numId="5">
    <w:abstractNumId w:val="85"/>
  </w:num>
  <w:num w:numId="6">
    <w:abstractNumId w:val="53"/>
  </w:num>
  <w:num w:numId="7">
    <w:abstractNumId w:val="46"/>
  </w:num>
  <w:num w:numId="8">
    <w:abstractNumId w:val="88"/>
  </w:num>
  <w:num w:numId="9">
    <w:abstractNumId w:val="63"/>
  </w:num>
  <w:num w:numId="10">
    <w:abstractNumId w:val="65"/>
  </w:num>
  <w:num w:numId="11">
    <w:abstractNumId w:val="42"/>
  </w:num>
  <w:num w:numId="12">
    <w:abstractNumId w:val="23"/>
  </w:num>
  <w:num w:numId="13">
    <w:abstractNumId w:val="39"/>
  </w:num>
  <w:num w:numId="14">
    <w:abstractNumId w:val="60"/>
  </w:num>
  <w:num w:numId="15">
    <w:abstractNumId w:val="83"/>
  </w:num>
  <w:num w:numId="16">
    <w:abstractNumId w:val="40"/>
  </w:num>
  <w:num w:numId="17">
    <w:abstractNumId w:val="56"/>
  </w:num>
  <w:num w:numId="18">
    <w:abstractNumId w:val="59"/>
  </w:num>
  <w:num w:numId="19">
    <w:abstractNumId w:val="102"/>
  </w:num>
  <w:num w:numId="20">
    <w:abstractNumId w:val="58"/>
  </w:num>
  <w:num w:numId="21">
    <w:abstractNumId w:val="47"/>
  </w:num>
  <w:num w:numId="22">
    <w:abstractNumId w:val="13"/>
  </w:num>
  <w:num w:numId="23">
    <w:abstractNumId w:val="91"/>
  </w:num>
  <w:num w:numId="24">
    <w:abstractNumId w:val="89"/>
  </w:num>
  <w:num w:numId="25">
    <w:abstractNumId w:val="100"/>
  </w:num>
  <w:num w:numId="26">
    <w:abstractNumId w:val="103"/>
  </w:num>
  <w:num w:numId="27">
    <w:abstractNumId w:val="32"/>
  </w:num>
  <w:num w:numId="28">
    <w:abstractNumId w:val="30"/>
  </w:num>
  <w:num w:numId="29">
    <w:abstractNumId w:val="80"/>
  </w:num>
  <w:num w:numId="30">
    <w:abstractNumId w:val="78"/>
  </w:num>
  <w:num w:numId="31">
    <w:abstractNumId w:val="28"/>
  </w:num>
  <w:num w:numId="32">
    <w:abstractNumId w:val="99"/>
  </w:num>
  <w:num w:numId="33">
    <w:abstractNumId w:val="101"/>
  </w:num>
  <w:num w:numId="34">
    <w:abstractNumId w:val="38"/>
  </w:num>
  <w:num w:numId="35">
    <w:abstractNumId w:val="44"/>
  </w:num>
  <w:num w:numId="36">
    <w:abstractNumId w:val="18"/>
  </w:num>
  <w:num w:numId="37">
    <w:abstractNumId w:val="77"/>
  </w:num>
  <w:num w:numId="38">
    <w:abstractNumId w:val="71"/>
  </w:num>
  <w:num w:numId="39">
    <w:abstractNumId w:val="70"/>
  </w:num>
  <w:num w:numId="40">
    <w:abstractNumId w:val="48"/>
  </w:num>
  <w:num w:numId="41">
    <w:abstractNumId w:val="62"/>
  </w:num>
  <w:num w:numId="42">
    <w:abstractNumId w:val="61"/>
  </w:num>
  <w:num w:numId="43">
    <w:abstractNumId w:val="17"/>
  </w:num>
  <w:num w:numId="44">
    <w:abstractNumId w:val="87"/>
  </w:num>
  <w:num w:numId="45">
    <w:abstractNumId w:val="75"/>
  </w:num>
  <w:num w:numId="46">
    <w:abstractNumId w:val="79"/>
  </w:num>
  <w:num w:numId="47">
    <w:abstractNumId w:val="22"/>
  </w:num>
  <w:num w:numId="48">
    <w:abstractNumId w:val="50"/>
  </w:num>
  <w:num w:numId="49">
    <w:abstractNumId w:val="19"/>
  </w:num>
  <w:num w:numId="50">
    <w:abstractNumId w:val="73"/>
  </w:num>
  <w:num w:numId="51">
    <w:abstractNumId w:val="49"/>
  </w:num>
  <w:num w:numId="52">
    <w:abstractNumId w:val="29"/>
  </w:num>
  <w:num w:numId="53">
    <w:abstractNumId w:val="14"/>
  </w:num>
  <w:num w:numId="54">
    <w:abstractNumId w:val="25"/>
  </w:num>
  <w:num w:numId="55">
    <w:abstractNumId w:val="31"/>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57"/>
  </w:num>
  <w:num w:numId="86">
    <w:abstractNumId w:val="69"/>
  </w:num>
  <w:num w:numId="87">
    <w:abstractNumId w:val="96"/>
  </w:num>
  <w:num w:numId="88">
    <w:abstractNumId w:val="94"/>
  </w:num>
  <w:num w:numId="89">
    <w:abstractNumId w:val="33"/>
  </w:num>
  <w:num w:numId="90">
    <w:abstractNumId w:val="43"/>
  </w:num>
  <w:num w:numId="91">
    <w:abstractNumId w:val="68"/>
  </w:num>
  <w:num w:numId="9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9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102A6"/>
    <w:rsid w:val="000103C8"/>
    <w:rsid w:val="00010DAB"/>
    <w:rsid w:val="0001101C"/>
    <w:rsid w:val="000112CA"/>
    <w:rsid w:val="00011310"/>
    <w:rsid w:val="00012955"/>
    <w:rsid w:val="0001340B"/>
    <w:rsid w:val="00013CCD"/>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4299"/>
    <w:rsid w:val="0002498D"/>
    <w:rsid w:val="00025444"/>
    <w:rsid w:val="000258FE"/>
    <w:rsid w:val="00025E4D"/>
    <w:rsid w:val="000261DF"/>
    <w:rsid w:val="000262FD"/>
    <w:rsid w:val="00026771"/>
    <w:rsid w:val="00026D37"/>
    <w:rsid w:val="00026D39"/>
    <w:rsid w:val="0002790D"/>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73D8"/>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7C8A"/>
    <w:rsid w:val="00070784"/>
    <w:rsid w:val="00070DAC"/>
    <w:rsid w:val="00070F15"/>
    <w:rsid w:val="00070F3F"/>
    <w:rsid w:val="00071251"/>
    <w:rsid w:val="0007176D"/>
    <w:rsid w:val="00071D2F"/>
    <w:rsid w:val="0007270C"/>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56D"/>
    <w:rsid w:val="0008178A"/>
    <w:rsid w:val="00081877"/>
    <w:rsid w:val="0008236A"/>
    <w:rsid w:val="00082F1C"/>
    <w:rsid w:val="00082F4A"/>
    <w:rsid w:val="00083D9D"/>
    <w:rsid w:val="000846A8"/>
    <w:rsid w:val="0008486D"/>
    <w:rsid w:val="000849EC"/>
    <w:rsid w:val="00084C1E"/>
    <w:rsid w:val="000854CD"/>
    <w:rsid w:val="000861A3"/>
    <w:rsid w:val="000861BB"/>
    <w:rsid w:val="00086215"/>
    <w:rsid w:val="00086B27"/>
    <w:rsid w:val="00086B50"/>
    <w:rsid w:val="00086D3C"/>
    <w:rsid w:val="00086DEF"/>
    <w:rsid w:val="00087372"/>
    <w:rsid w:val="00087703"/>
    <w:rsid w:val="00087899"/>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74F9"/>
    <w:rsid w:val="00097949"/>
    <w:rsid w:val="00097C7D"/>
    <w:rsid w:val="000A0401"/>
    <w:rsid w:val="000A20EF"/>
    <w:rsid w:val="000A2529"/>
    <w:rsid w:val="000A3025"/>
    <w:rsid w:val="000A363D"/>
    <w:rsid w:val="000A36CF"/>
    <w:rsid w:val="000A3FDF"/>
    <w:rsid w:val="000A4A5B"/>
    <w:rsid w:val="000A4DFD"/>
    <w:rsid w:val="000A541E"/>
    <w:rsid w:val="000A55F7"/>
    <w:rsid w:val="000A5A04"/>
    <w:rsid w:val="000A617C"/>
    <w:rsid w:val="000A635E"/>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3E43"/>
    <w:rsid w:val="000B4262"/>
    <w:rsid w:val="000B45CB"/>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9B2"/>
    <w:rsid w:val="000D1A22"/>
    <w:rsid w:val="000D1D0B"/>
    <w:rsid w:val="000D282F"/>
    <w:rsid w:val="000D29FD"/>
    <w:rsid w:val="000D361F"/>
    <w:rsid w:val="000D36A5"/>
    <w:rsid w:val="000D3A59"/>
    <w:rsid w:val="000D3B6F"/>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DD1"/>
    <w:rsid w:val="000F2376"/>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837"/>
    <w:rsid w:val="00142AF1"/>
    <w:rsid w:val="00143C99"/>
    <w:rsid w:val="00144A8B"/>
    <w:rsid w:val="001454D4"/>
    <w:rsid w:val="00145801"/>
    <w:rsid w:val="00145EE6"/>
    <w:rsid w:val="00146C2E"/>
    <w:rsid w:val="001475E1"/>
    <w:rsid w:val="001479A4"/>
    <w:rsid w:val="001479B5"/>
    <w:rsid w:val="00147DD2"/>
    <w:rsid w:val="00150116"/>
    <w:rsid w:val="0015021B"/>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0BE9"/>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63"/>
    <w:rsid w:val="00185417"/>
    <w:rsid w:val="001857C7"/>
    <w:rsid w:val="00185D93"/>
    <w:rsid w:val="001866ED"/>
    <w:rsid w:val="001869B9"/>
    <w:rsid w:val="001872EB"/>
    <w:rsid w:val="001878D3"/>
    <w:rsid w:val="00187E4D"/>
    <w:rsid w:val="00191A92"/>
    <w:rsid w:val="00191AEB"/>
    <w:rsid w:val="00191B1B"/>
    <w:rsid w:val="00191FEF"/>
    <w:rsid w:val="001924E4"/>
    <w:rsid w:val="0019289D"/>
    <w:rsid w:val="00193808"/>
    <w:rsid w:val="0019401D"/>
    <w:rsid w:val="001946E1"/>
    <w:rsid w:val="00195757"/>
    <w:rsid w:val="00195988"/>
    <w:rsid w:val="00195AD0"/>
    <w:rsid w:val="00195F2C"/>
    <w:rsid w:val="00197736"/>
    <w:rsid w:val="00197789"/>
    <w:rsid w:val="00197E5A"/>
    <w:rsid w:val="001A0092"/>
    <w:rsid w:val="001A03A1"/>
    <w:rsid w:val="001A13A2"/>
    <w:rsid w:val="001A180C"/>
    <w:rsid w:val="001A1903"/>
    <w:rsid w:val="001A1F8B"/>
    <w:rsid w:val="001A29D3"/>
    <w:rsid w:val="001A2A34"/>
    <w:rsid w:val="001A333B"/>
    <w:rsid w:val="001A3E9D"/>
    <w:rsid w:val="001A47EA"/>
    <w:rsid w:val="001A4B89"/>
    <w:rsid w:val="001A4BAF"/>
    <w:rsid w:val="001A5036"/>
    <w:rsid w:val="001A5796"/>
    <w:rsid w:val="001A5DBD"/>
    <w:rsid w:val="001A683F"/>
    <w:rsid w:val="001A6B09"/>
    <w:rsid w:val="001A6B3E"/>
    <w:rsid w:val="001A6D4D"/>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D1A"/>
    <w:rsid w:val="001B471A"/>
    <w:rsid w:val="001B620A"/>
    <w:rsid w:val="001B6571"/>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BC8"/>
    <w:rsid w:val="001F3F04"/>
    <w:rsid w:val="001F47CD"/>
    <w:rsid w:val="001F4A5C"/>
    <w:rsid w:val="001F5255"/>
    <w:rsid w:val="001F5E1F"/>
    <w:rsid w:val="001F6150"/>
    <w:rsid w:val="001F6580"/>
    <w:rsid w:val="001F68EA"/>
    <w:rsid w:val="001F734B"/>
    <w:rsid w:val="001F7600"/>
    <w:rsid w:val="001F799F"/>
    <w:rsid w:val="001F7C74"/>
    <w:rsid w:val="0020058E"/>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E87"/>
    <w:rsid w:val="00210144"/>
    <w:rsid w:val="00210285"/>
    <w:rsid w:val="002108A7"/>
    <w:rsid w:val="0021099E"/>
    <w:rsid w:val="00210F02"/>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158"/>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C2E"/>
    <w:rsid w:val="00233C98"/>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15D"/>
    <w:rsid w:val="002B14A4"/>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B62"/>
    <w:rsid w:val="002C2C55"/>
    <w:rsid w:val="002C2FEB"/>
    <w:rsid w:val="002C3CAE"/>
    <w:rsid w:val="002C3EB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545C"/>
    <w:rsid w:val="002D5555"/>
    <w:rsid w:val="002D5B6A"/>
    <w:rsid w:val="002D5BF9"/>
    <w:rsid w:val="002D6AD0"/>
    <w:rsid w:val="002D6DB6"/>
    <w:rsid w:val="002E0A6A"/>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699"/>
    <w:rsid w:val="003937EC"/>
    <w:rsid w:val="003942F8"/>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908"/>
    <w:rsid w:val="003C7050"/>
    <w:rsid w:val="003C73CE"/>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E053C"/>
    <w:rsid w:val="003E1083"/>
    <w:rsid w:val="003E1119"/>
    <w:rsid w:val="003E121B"/>
    <w:rsid w:val="003E1294"/>
    <w:rsid w:val="003E18E2"/>
    <w:rsid w:val="003E1A87"/>
    <w:rsid w:val="003E1C2E"/>
    <w:rsid w:val="003E2520"/>
    <w:rsid w:val="003E2641"/>
    <w:rsid w:val="003E2AE7"/>
    <w:rsid w:val="003E2CAE"/>
    <w:rsid w:val="003E2CD2"/>
    <w:rsid w:val="003E33F6"/>
    <w:rsid w:val="003E55B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65A"/>
    <w:rsid w:val="00410905"/>
    <w:rsid w:val="00410CF4"/>
    <w:rsid w:val="004113B7"/>
    <w:rsid w:val="004113E7"/>
    <w:rsid w:val="00411EE5"/>
    <w:rsid w:val="0041236F"/>
    <w:rsid w:val="00412AE0"/>
    <w:rsid w:val="00412B57"/>
    <w:rsid w:val="00412DBA"/>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90C"/>
    <w:rsid w:val="0043147C"/>
    <w:rsid w:val="00431546"/>
    <w:rsid w:val="00431801"/>
    <w:rsid w:val="00431A7E"/>
    <w:rsid w:val="00431D8D"/>
    <w:rsid w:val="00431E99"/>
    <w:rsid w:val="00431F53"/>
    <w:rsid w:val="0043210E"/>
    <w:rsid w:val="00432350"/>
    <w:rsid w:val="0043360E"/>
    <w:rsid w:val="004346A9"/>
    <w:rsid w:val="00434F1A"/>
    <w:rsid w:val="00435C74"/>
    <w:rsid w:val="00435D37"/>
    <w:rsid w:val="00435F7A"/>
    <w:rsid w:val="00436079"/>
    <w:rsid w:val="00436ABD"/>
    <w:rsid w:val="00436DF4"/>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985"/>
    <w:rsid w:val="004A1DD2"/>
    <w:rsid w:val="004A1E55"/>
    <w:rsid w:val="004A1FF4"/>
    <w:rsid w:val="004A2A87"/>
    <w:rsid w:val="004A3C64"/>
    <w:rsid w:val="004A4252"/>
    <w:rsid w:val="004A5651"/>
    <w:rsid w:val="004A5BAA"/>
    <w:rsid w:val="004A6079"/>
    <w:rsid w:val="004A6F60"/>
    <w:rsid w:val="004A792C"/>
    <w:rsid w:val="004B0645"/>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F40"/>
    <w:rsid w:val="004D3523"/>
    <w:rsid w:val="004D3544"/>
    <w:rsid w:val="004D3C1D"/>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B71"/>
    <w:rsid w:val="004E4FAF"/>
    <w:rsid w:val="004E5803"/>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CD7"/>
    <w:rsid w:val="005320B2"/>
    <w:rsid w:val="00532857"/>
    <w:rsid w:val="00532A1C"/>
    <w:rsid w:val="00533FE3"/>
    <w:rsid w:val="00534148"/>
    <w:rsid w:val="0053491C"/>
    <w:rsid w:val="00534C45"/>
    <w:rsid w:val="00535F5B"/>
    <w:rsid w:val="00536251"/>
    <w:rsid w:val="005363C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D7"/>
    <w:rsid w:val="00547931"/>
    <w:rsid w:val="00547B85"/>
    <w:rsid w:val="00547BCA"/>
    <w:rsid w:val="0055078E"/>
    <w:rsid w:val="00550EF8"/>
    <w:rsid w:val="00551731"/>
    <w:rsid w:val="00551B46"/>
    <w:rsid w:val="005521DD"/>
    <w:rsid w:val="0055239D"/>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ADD"/>
    <w:rsid w:val="005A4B21"/>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DE9"/>
    <w:rsid w:val="005F0922"/>
    <w:rsid w:val="005F0E25"/>
    <w:rsid w:val="005F0F0A"/>
    <w:rsid w:val="005F0F3F"/>
    <w:rsid w:val="005F1196"/>
    <w:rsid w:val="005F1AFA"/>
    <w:rsid w:val="005F1EBC"/>
    <w:rsid w:val="005F2095"/>
    <w:rsid w:val="005F2874"/>
    <w:rsid w:val="005F2C1C"/>
    <w:rsid w:val="005F2C34"/>
    <w:rsid w:val="005F338A"/>
    <w:rsid w:val="005F4136"/>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413C"/>
    <w:rsid w:val="00604242"/>
    <w:rsid w:val="006044D8"/>
    <w:rsid w:val="00604726"/>
    <w:rsid w:val="00604930"/>
    <w:rsid w:val="00604F4A"/>
    <w:rsid w:val="0060553B"/>
    <w:rsid w:val="00606174"/>
    <w:rsid w:val="00606806"/>
    <w:rsid w:val="00606B67"/>
    <w:rsid w:val="006078F2"/>
    <w:rsid w:val="00607EB9"/>
    <w:rsid w:val="006101BB"/>
    <w:rsid w:val="006103F6"/>
    <w:rsid w:val="006105CE"/>
    <w:rsid w:val="00610B73"/>
    <w:rsid w:val="00610EF3"/>
    <w:rsid w:val="00610F71"/>
    <w:rsid w:val="00611182"/>
    <w:rsid w:val="00611B2C"/>
    <w:rsid w:val="00611BE1"/>
    <w:rsid w:val="00611CE8"/>
    <w:rsid w:val="00612C4F"/>
    <w:rsid w:val="00612F59"/>
    <w:rsid w:val="006132ED"/>
    <w:rsid w:val="0061332E"/>
    <w:rsid w:val="00613670"/>
    <w:rsid w:val="00613EB8"/>
    <w:rsid w:val="00613FB6"/>
    <w:rsid w:val="006140EE"/>
    <w:rsid w:val="0061412B"/>
    <w:rsid w:val="006148D6"/>
    <w:rsid w:val="00614BE4"/>
    <w:rsid w:val="00614E79"/>
    <w:rsid w:val="006150CC"/>
    <w:rsid w:val="006152F8"/>
    <w:rsid w:val="0061584D"/>
    <w:rsid w:val="00615987"/>
    <w:rsid w:val="00615AD2"/>
    <w:rsid w:val="006171BF"/>
    <w:rsid w:val="0061788B"/>
    <w:rsid w:val="0061798A"/>
    <w:rsid w:val="00617C99"/>
    <w:rsid w:val="006207AC"/>
    <w:rsid w:val="00620C6B"/>
    <w:rsid w:val="00620D1B"/>
    <w:rsid w:val="0062158A"/>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938"/>
    <w:rsid w:val="00632EA8"/>
    <w:rsid w:val="006339E4"/>
    <w:rsid w:val="00634596"/>
    <w:rsid w:val="0063478E"/>
    <w:rsid w:val="00634AD4"/>
    <w:rsid w:val="006351A0"/>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D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5004"/>
    <w:rsid w:val="00666668"/>
    <w:rsid w:val="006667EE"/>
    <w:rsid w:val="006669EA"/>
    <w:rsid w:val="00666D87"/>
    <w:rsid w:val="00666F70"/>
    <w:rsid w:val="006671A4"/>
    <w:rsid w:val="006671F3"/>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673"/>
    <w:rsid w:val="00694F41"/>
    <w:rsid w:val="00695691"/>
    <w:rsid w:val="006956B6"/>
    <w:rsid w:val="00695D08"/>
    <w:rsid w:val="00696037"/>
    <w:rsid w:val="00696150"/>
    <w:rsid w:val="0069636C"/>
    <w:rsid w:val="00696AD7"/>
    <w:rsid w:val="0069774D"/>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D7C9D"/>
    <w:rsid w:val="006E0338"/>
    <w:rsid w:val="006E0483"/>
    <w:rsid w:val="006E0544"/>
    <w:rsid w:val="006E08D6"/>
    <w:rsid w:val="006E1275"/>
    <w:rsid w:val="006E1C67"/>
    <w:rsid w:val="006E2392"/>
    <w:rsid w:val="006E244F"/>
    <w:rsid w:val="006E2659"/>
    <w:rsid w:val="006E2F1D"/>
    <w:rsid w:val="006E3378"/>
    <w:rsid w:val="006E4EA5"/>
    <w:rsid w:val="006E6A58"/>
    <w:rsid w:val="006E7242"/>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BFA"/>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9F4"/>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114"/>
    <w:rsid w:val="008016A3"/>
    <w:rsid w:val="008018FC"/>
    <w:rsid w:val="008020CE"/>
    <w:rsid w:val="00802200"/>
    <w:rsid w:val="00802670"/>
    <w:rsid w:val="008032DE"/>
    <w:rsid w:val="008039CD"/>
    <w:rsid w:val="00803C4B"/>
    <w:rsid w:val="00804C88"/>
    <w:rsid w:val="008054E1"/>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223D"/>
    <w:rsid w:val="008327D0"/>
    <w:rsid w:val="00832C77"/>
    <w:rsid w:val="008332E7"/>
    <w:rsid w:val="008341F6"/>
    <w:rsid w:val="0083444B"/>
    <w:rsid w:val="008354A1"/>
    <w:rsid w:val="0083652E"/>
    <w:rsid w:val="008367A7"/>
    <w:rsid w:val="00836DB8"/>
    <w:rsid w:val="008371E6"/>
    <w:rsid w:val="00840613"/>
    <w:rsid w:val="00841136"/>
    <w:rsid w:val="0084257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72C"/>
    <w:rsid w:val="008777A8"/>
    <w:rsid w:val="00877839"/>
    <w:rsid w:val="00877995"/>
    <w:rsid w:val="00880254"/>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079"/>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C5C"/>
    <w:rsid w:val="009011A3"/>
    <w:rsid w:val="009016A2"/>
    <w:rsid w:val="009018ED"/>
    <w:rsid w:val="00901E09"/>
    <w:rsid w:val="00902120"/>
    <w:rsid w:val="009021F7"/>
    <w:rsid w:val="009027A7"/>
    <w:rsid w:val="00902A18"/>
    <w:rsid w:val="00902D99"/>
    <w:rsid w:val="009034A0"/>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7D6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28FA"/>
    <w:rsid w:val="0095350C"/>
    <w:rsid w:val="00953BBF"/>
    <w:rsid w:val="0095479D"/>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44A8"/>
    <w:rsid w:val="00984944"/>
    <w:rsid w:val="009858A8"/>
    <w:rsid w:val="009858C2"/>
    <w:rsid w:val="0098591B"/>
    <w:rsid w:val="00985ABA"/>
    <w:rsid w:val="00986006"/>
    <w:rsid w:val="00986799"/>
    <w:rsid w:val="0098681D"/>
    <w:rsid w:val="00986BC8"/>
    <w:rsid w:val="00987452"/>
    <w:rsid w:val="00987953"/>
    <w:rsid w:val="00987A8D"/>
    <w:rsid w:val="009916F4"/>
    <w:rsid w:val="00991861"/>
    <w:rsid w:val="00991B17"/>
    <w:rsid w:val="0099394B"/>
    <w:rsid w:val="00994272"/>
    <w:rsid w:val="009943A0"/>
    <w:rsid w:val="00994DEC"/>
    <w:rsid w:val="00994F8F"/>
    <w:rsid w:val="0099520B"/>
    <w:rsid w:val="0099629A"/>
    <w:rsid w:val="00997BA6"/>
    <w:rsid w:val="009A04E1"/>
    <w:rsid w:val="009A070E"/>
    <w:rsid w:val="009A1586"/>
    <w:rsid w:val="009A1C67"/>
    <w:rsid w:val="009A2176"/>
    <w:rsid w:val="009A2465"/>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3AF"/>
    <w:rsid w:val="009A7596"/>
    <w:rsid w:val="009A75A4"/>
    <w:rsid w:val="009A795C"/>
    <w:rsid w:val="009B0E65"/>
    <w:rsid w:val="009B13F8"/>
    <w:rsid w:val="009B2391"/>
    <w:rsid w:val="009B2A8D"/>
    <w:rsid w:val="009B361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3849"/>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460F"/>
    <w:rsid w:val="00A14718"/>
    <w:rsid w:val="00A15315"/>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90B"/>
    <w:rsid w:val="00A70D1D"/>
    <w:rsid w:val="00A7135E"/>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B043B"/>
    <w:rsid w:val="00AB0B47"/>
    <w:rsid w:val="00AB0FEA"/>
    <w:rsid w:val="00AB1899"/>
    <w:rsid w:val="00AB304C"/>
    <w:rsid w:val="00AB3627"/>
    <w:rsid w:val="00AB3909"/>
    <w:rsid w:val="00AB4608"/>
    <w:rsid w:val="00AB4978"/>
    <w:rsid w:val="00AB53A2"/>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EE5"/>
    <w:rsid w:val="00AD7FD8"/>
    <w:rsid w:val="00AE0555"/>
    <w:rsid w:val="00AE0693"/>
    <w:rsid w:val="00AE0C4D"/>
    <w:rsid w:val="00AE0DD4"/>
    <w:rsid w:val="00AE0ED0"/>
    <w:rsid w:val="00AE0EE1"/>
    <w:rsid w:val="00AE144E"/>
    <w:rsid w:val="00AE1689"/>
    <w:rsid w:val="00AE19B6"/>
    <w:rsid w:val="00AE1E89"/>
    <w:rsid w:val="00AE2AC5"/>
    <w:rsid w:val="00AE2D56"/>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FE"/>
    <w:rsid w:val="00AF7543"/>
    <w:rsid w:val="00AF7586"/>
    <w:rsid w:val="00AF7716"/>
    <w:rsid w:val="00AF7A80"/>
    <w:rsid w:val="00AF7CD8"/>
    <w:rsid w:val="00B00113"/>
    <w:rsid w:val="00B00181"/>
    <w:rsid w:val="00B005A7"/>
    <w:rsid w:val="00B00D85"/>
    <w:rsid w:val="00B00DA3"/>
    <w:rsid w:val="00B0191F"/>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F78"/>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9A"/>
    <w:rsid w:val="00B81B61"/>
    <w:rsid w:val="00B8228A"/>
    <w:rsid w:val="00B82475"/>
    <w:rsid w:val="00B8393D"/>
    <w:rsid w:val="00B83ACB"/>
    <w:rsid w:val="00B84993"/>
    <w:rsid w:val="00B86089"/>
    <w:rsid w:val="00B865E9"/>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684"/>
    <w:rsid w:val="00B9641D"/>
    <w:rsid w:val="00B96704"/>
    <w:rsid w:val="00B96BA8"/>
    <w:rsid w:val="00B970E9"/>
    <w:rsid w:val="00B9785F"/>
    <w:rsid w:val="00B97924"/>
    <w:rsid w:val="00BA0B36"/>
    <w:rsid w:val="00BA0C7F"/>
    <w:rsid w:val="00BA0D96"/>
    <w:rsid w:val="00BA0F70"/>
    <w:rsid w:val="00BA102F"/>
    <w:rsid w:val="00BA15BB"/>
    <w:rsid w:val="00BA1AF6"/>
    <w:rsid w:val="00BA1BDB"/>
    <w:rsid w:val="00BA1F43"/>
    <w:rsid w:val="00BA210E"/>
    <w:rsid w:val="00BA2154"/>
    <w:rsid w:val="00BA2910"/>
    <w:rsid w:val="00BA2ADD"/>
    <w:rsid w:val="00BA3335"/>
    <w:rsid w:val="00BA33F7"/>
    <w:rsid w:val="00BA35F3"/>
    <w:rsid w:val="00BA3DD0"/>
    <w:rsid w:val="00BA4078"/>
    <w:rsid w:val="00BA4D51"/>
    <w:rsid w:val="00BA582A"/>
    <w:rsid w:val="00BA598D"/>
    <w:rsid w:val="00BA5E1F"/>
    <w:rsid w:val="00BA5ED1"/>
    <w:rsid w:val="00BA5F1C"/>
    <w:rsid w:val="00BA62D3"/>
    <w:rsid w:val="00BA651A"/>
    <w:rsid w:val="00BA6925"/>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9B0"/>
    <w:rsid w:val="00BC2C2A"/>
    <w:rsid w:val="00BC4150"/>
    <w:rsid w:val="00BC45DA"/>
    <w:rsid w:val="00BC52DD"/>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D9D"/>
    <w:rsid w:val="00BE0082"/>
    <w:rsid w:val="00BE00C0"/>
    <w:rsid w:val="00BE0432"/>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26F1"/>
    <w:rsid w:val="00C52758"/>
    <w:rsid w:val="00C52894"/>
    <w:rsid w:val="00C53568"/>
    <w:rsid w:val="00C538A5"/>
    <w:rsid w:val="00C53C8F"/>
    <w:rsid w:val="00C53CC3"/>
    <w:rsid w:val="00C54910"/>
    <w:rsid w:val="00C54A80"/>
    <w:rsid w:val="00C557E1"/>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6221"/>
    <w:rsid w:val="00D073A1"/>
    <w:rsid w:val="00D078A2"/>
    <w:rsid w:val="00D10EE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65E"/>
    <w:rsid w:val="00D7588F"/>
    <w:rsid w:val="00D7589F"/>
    <w:rsid w:val="00D75A60"/>
    <w:rsid w:val="00D762F4"/>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47A"/>
    <w:rsid w:val="00DA67FB"/>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B95"/>
    <w:rsid w:val="00DC5492"/>
    <w:rsid w:val="00DC58DC"/>
    <w:rsid w:val="00DC5A80"/>
    <w:rsid w:val="00DC5C43"/>
    <w:rsid w:val="00DC60A5"/>
    <w:rsid w:val="00DC6A0D"/>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648"/>
    <w:rsid w:val="00DD69B6"/>
    <w:rsid w:val="00DD6E00"/>
    <w:rsid w:val="00DD6E39"/>
    <w:rsid w:val="00DD6F7B"/>
    <w:rsid w:val="00DD789F"/>
    <w:rsid w:val="00DD7CA6"/>
    <w:rsid w:val="00DD7D68"/>
    <w:rsid w:val="00DE1063"/>
    <w:rsid w:val="00DE1095"/>
    <w:rsid w:val="00DE1129"/>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388"/>
    <w:rsid w:val="00EA37D8"/>
    <w:rsid w:val="00EA3B48"/>
    <w:rsid w:val="00EA421F"/>
    <w:rsid w:val="00EA4788"/>
    <w:rsid w:val="00EA5211"/>
    <w:rsid w:val="00EA62F8"/>
    <w:rsid w:val="00EA69C3"/>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D5A"/>
    <w:rsid w:val="00ED0FD1"/>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EBD"/>
    <w:rsid w:val="00EF3EFE"/>
    <w:rsid w:val="00EF3FD3"/>
    <w:rsid w:val="00EF4105"/>
    <w:rsid w:val="00EF43A6"/>
    <w:rsid w:val="00EF43F3"/>
    <w:rsid w:val="00EF48C6"/>
    <w:rsid w:val="00EF569B"/>
    <w:rsid w:val="00EF5710"/>
    <w:rsid w:val="00EF6723"/>
    <w:rsid w:val="00EF6B9E"/>
    <w:rsid w:val="00EF70D4"/>
    <w:rsid w:val="00EF76B5"/>
    <w:rsid w:val="00F0068D"/>
    <w:rsid w:val="00F00779"/>
    <w:rsid w:val="00F012E7"/>
    <w:rsid w:val="00F0162F"/>
    <w:rsid w:val="00F0184F"/>
    <w:rsid w:val="00F022BF"/>
    <w:rsid w:val="00F02728"/>
    <w:rsid w:val="00F029E7"/>
    <w:rsid w:val="00F02BD3"/>
    <w:rsid w:val="00F02D2E"/>
    <w:rsid w:val="00F02F25"/>
    <w:rsid w:val="00F032FF"/>
    <w:rsid w:val="00F038F1"/>
    <w:rsid w:val="00F03B16"/>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F0"/>
    <w:rsid w:val="00F237C0"/>
    <w:rsid w:val="00F23A7A"/>
    <w:rsid w:val="00F24042"/>
    <w:rsid w:val="00F24301"/>
    <w:rsid w:val="00F2443A"/>
    <w:rsid w:val="00F25044"/>
    <w:rsid w:val="00F250BB"/>
    <w:rsid w:val="00F253EA"/>
    <w:rsid w:val="00F254DD"/>
    <w:rsid w:val="00F25976"/>
    <w:rsid w:val="00F25DCA"/>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259"/>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90"/>
    <w:rsid w:val="00FD3EFA"/>
    <w:rsid w:val="00FD43E3"/>
    <w:rsid w:val="00FD458A"/>
    <w:rsid w:val="00FD4D93"/>
    <w:rsid w:val="00FD4D9C"/>
    <w:rsid w:val="00FD4FC5"/>
    <w:rsid w:val="00FD59B1"/>
    <w:rsid w:val="00FD739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B90"/>
    <w:rsid w:val="00FF3D8D"/>
    <w:rsid w:val="00FF400D"/>
    <w:rsid w:val="00FF50AD"/>
    <w:rsid w:val="00FF51BD"/>
    <w:rsid w:val="00FF524A"/>
    <w:rsid w:val="00FF53B2"/>
    <w:rsid w:val="00FF565B"/>
    <w:rsid w:val="00FF6539"/>
    <w:rsid w:val="00FF682E"/>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FB75B1-0F11-4BF7-9C20-A8BAB0BD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99"/>
    <w:locked/>
    <w:rsid w:val="00724AC9"/>
    <w:rPr>
      <w:rFonts w:eastAsia="Times New Roman"/>
      <w:sz w:val="24"/>
      <w:lang w:val="pl-PL" w:eastAsia="ar-SA" w:bidi="ar-SA"/>
    </w:rPr>
  </w:style>
  <w:style w:type="paragraph" w:styleId="Akapitzlist">
    <w:name w:val="List Paragraph"/>
    <w:basedOn w:val="Normalny"/>
    <w:link w:val="AkapitzlistZnak1"/>
    <w:uiPriority w:val="99"/>
    <w:qFormat/>
    <w:rsid w:val="00724AC9"/>
    <w:pPr>
      <w:ind w:left="708"/>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armia.mazury.pl/powiat_bartoszy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3756-EF11-434F-9A62-10AC0F9A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18782</Words>
  <Characters>112692</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131212</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Zarząd Dróg Powiatowych</dc:creator>
  <cp:keywords/>
  <dc:description/>
  <cp:lastModifiedBy>DT01</cp:lastModifiedBy>
  <cp:revision>2</cp:revision>
  <cp:lastPrinted>2018-01-29T10:11:00Z</cp:lastPrinted>
  <dcterms:created xsi:type="dcterms:W3CDTF">2018-02-02T09:48:00Z</dcterms:created>
  <dcterms:modified xsi:type="dcterms:W3CDTF">2018-02-02T09:48:00Z</dcterms:modified>
</cp:coreProperties>
</file>