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07" w:rsidRPr="00AE1C07" w:rsidRDefault="00AE1C07" w:rsidP="00AE1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Informacja o naborze - Specjalista ds. administracji i kadr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C07" w:rsidRP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I. Wymagania w stosunku do kandydatów: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a. Wymagania niezbędne: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C07">
        <w:rPr>
          <w:rFonts w:ascii="Times New Roman" w:hAnsi="Times New Roman" w:cs="Times New Roman"/>
          <w:sz w:val="24"/>
          <w:szCs w:val="24"/>
        </w:rPr>
        <w:t>Obywatelstwo polskie.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C07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1C07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1C07">
        <w:rPr>
          <w:rFonts w:ascii="Times New Roman" w:hAnsi="Times New Roman" w:cs="Times New Roman"/>
          <w:sz w:val="24"/>
          <w:szCs w:val="24"/>
        </w:rPr>
        <w:t>z oskarżenia publicznego lub umyślne przestępstwo skarbowe.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4. Wykształcenie – wyższe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5. Nieposzlakowana opinia.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07">
        <w:rPr>
          <w:rFonts w:ascii="Times New Roman" w:hAnsi="Times New Roman" w:cs="Times New Roman"/>
          <w:b/>
          <w:sz w:val="28"/>
          <w:szCs w:val="28"/>
        </w:rPr>
        <w:t>b. Wymagania dodatkowe: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Znajomość ustaw o: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</w:t>
      </w:r>
      <w:r w:rsidRPr="00AE1C07">
        <w:rPr>
          <w:rFonts w:ascii="Times New Roman" w:hAnsi="Times New Roman" w:cs="Times New Roman"/>
          <w:sz w:val="24"/>
          <w:szCs w:val="24"/>
        </w:rPr>
        <w:t>) pracownikach samorządowych,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</w:t>
      </w:r>
      <w:r w:rsidRPr="00AE1C07">
        <w:rPr>
          <w:rFonts w:ascii="Times New Roman" w:hAnsi="Times New Roman" w:cs="Times New Roman"/>
          <w:sz w:val="24"/>
          <w:szCs w:val="24"/>
        </w:rPr>
        <w:t>) Kodeks postępowania administracyjnego,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Kodeks Pracy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d) Karta Nauczyciela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e) Prawo Oświatowe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2. Predyspozycje osobowościowe: umiejętność</w:t>
      </w:r>
      <w:r>
        <w:rPr>
          <w:rFonts w:ascii="Times New Roman" w:hAnsi="Times New Roman" w:cs="Times New Roman"/>
          <w:sz w:val="24"/>
          <w:szCs w:val="24"/>
        </w:rPr>
        <w:t xml:space="preserve"> pracy w zespole</w:t>
      </w:r>
      <w:r w:rsidRPr="00AE1C07">
        <w:rPr>
          <w:rFonts w:ascii="Times New Roman" w:hAnsi="Times New Roman" w:cs="Times New Roman"/>
          <w:sz w:val="24"/>
          <w:szCs w:val="24"/>
        </w:rPr>
        <w:t>, rzetelność, sumienność, komunikatywność, samodzielność, umiejętność organizacji pracy.</w:t>
      </w:r>
    </w:p>
    <w:p w:rsid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3. Umiejętność obsługi programów komputerowych: Microsoft Office, Open Office,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Kadry,</w:t>
      </w:r>
      <w:r w:rsidRPr="00AE1C07">
        <w:rPr>
          <w:rFonts w:ascii="Times New Roman" w:hAnsi="Times New Roman" w:cs="Times New Roman"/>
          <w:sz w:val="24"/>
          <w:szCs w:val="24"/>
        </w:rPr>
        <w:t xml:space="preserve"> </w:t>
      </w:r>
      <w:r w:rsidR="00725593">
        <w:rPr>
          <w:rFonts w:ascii="Times New Roman" w:hAnsi="Times New Roman" w:cs="Times New Roman"/>
          <w:sz w:val="24"/>
          <w:szCs w:val="24"/>
        </w:rPr>
        <w:t xml:space="preserve">System Informacji Oświatowej, </w:t>
      </w:r>
      <w:r w:rsidRPr="00AE1C07">
        <w:rPr>
          <w:rFonts w:ascii="Times New Roman" w:hAnsi="Times New Roman" w:cs="Times New Roman"/>
          <w:sz w:val="24"/>
          <w:szCs w:val="24"/>
        </w:rPr>
        <w:t>Internet, poczta elektroniczna.</w:t>
      </w:r>
      <w:r w:rsidR="00725593">
        <w:rPr>
          <w:rFonts w:ascii="Times New Roman" w:hAnsi="Times New Roman" w:cs="Times New Roman"/>
          <w:sz w:val="24"/>
          <w:szCs w:val="24"/>
        </w:rPr>
        <w:t>, obsługi urządzeń biurowych (kserokopiarka, skaner)</w:t>
      </w:r>
    </w:p>
    <w:p w:rsidR="00725593" w:rsidRDefault="00725593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Staż pracy m.in. 3 lata na podobnym stanowisku.</w:t>
      </w:r>
    </w:p>
    <w:p w:rsidR="0021249C" w:rsidRPr="0021249C" w:rsidRDefault="0021249C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21249C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49C">
        <w:rPr>
          <w:rFonts w:ascii="Times New Roman" w:hAnsi="Times New Roman" w:cs="Times New Roman"/>
          <w:b/>
          <w:sz w:val="28"/>
          <w:szCs w:val="28"/>
        </w:rPr>
        <w:t>II. Zakres wykonywanych zadań na stanowisku:</w:t>
      </w:r>
    </w:p>
    <w:p w:rsidR="00D33337" w:rsidRDefault="00D3333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obsługa administracyjna sekretariatu szkoły;</w:t>
      </w:r>
    </w:p>
    <w:p w:rsidR="00725593" w:rsidRDefault="00725593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33337">
        <w:rPr>
          <w:rFonts w:ascii="Times New Roman" w:hAnsi="Times New Roman" w:cs="Times New Roman"/>
          <w:sz w:val="24"/>
          <w:szCs w:val="24"/>
        </w:rPr>
        <w:t xml:space="preserve"> zapewnienie prawidłowego obiegu korespondencji, dokumentów i informacji;</w:t>
      </w:r>
    </w:p>
    <w:p w:rsidR="00725593" w:rsidRDefault="00725593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3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obsługa administracyjna uczniów (prowadzenie księgi uczniów, absolwentów, wydawanie </w:t>
      </w:r>
      <w:r w:rsidR="00B23AC6">
        <w:rPr>
          <w:rFonts w:ascii="Times New Roman" w:hAnsi="Times New Roman" w:cs="Times New Roman"/>
          <w:sz w:val="24"/>
          <w:szCs w:val="24"/>
        </w:rPr>
        <w:t xml:space="preserve">legitymacji, </w:t>
      </w:r>
      <w:r>
        <w:rPr>
          <w:rFonts w:ascii="Times New Roman" w:hAnsi="Times New Roman" w:cs="Times New Roman"/>
          <w:sz w:val="24"/>
          <w:szCs w:val="24"/>
        </w:rPr>
        <w:t>duplikatów legitymacji, świadectw ukończenia szkoły i maturalnych, wystawianie zaświadczeń o nauce);</w:t>
      </w:r>
    </w:p>
    <w:p w:rsidR="00725593" w:rsidRDefault="00725593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sporządzanie sprawozdań miesięcznych, kwar</w:t>
      </w:r>
      <w:r w:rsidR="00D33337">
        <w:rPr>
          <w:rFonts w:ascii="Times New Roman" w:hAnsi="Times New Roman" w:cs="Times New Roman"/>
          <w:sz w:val="24"/>
          <w:szCs w:val="24"/>
        </w:rPr>
        <w:t>talnych i rocznych do PFRON, Głównego Urzędu Statystycznego</w:t>
      </w:r>
      <w:r w:rsidR="00B23AC6">
        <w:rPr>
          <w:rFonts w:ascii="Times New Roman" w:hAnsi="Times New Roman" w:cs="Times New Roman"/>
          <w:sz w:val="24"/>
          <w:szCs w:val="24"/>
        </w:rPr>
        <w:t>;</w:t>
      </w:r>
    </w:p>
    <w:p w:rsidR="00725593" w:rsidRDefault="00725593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3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sporządzanie i wprowadzanie danych do Systemu Informacji Oświatowej;</w:t>
      </w:r>
    </w:p>
    <w:p w:rsidR="00B23AC6" w:rsidRDefault="00D3333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3AC6">
        <w:rPr>
          <w:rFonts w:ascii="Times New Roman" w:hAnsi="Times New Roman" w:cs="Times New Roman"/>
          <w:sz w:val="24"/>
          <w:szCs w:val="24"/>
        </w:rPr>
        <w:t>współpraca z Kuratorium Oświaty, Okręgową Komisją Egzaminacyjną, Powiatowym Centrum Rozwoju Edukacji oraz innymi instytucjami;</w:t>
      </w:r>
    </w:p>
    <w:p w:rsidR="00725593" w:rsidRDefault="00B23AC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3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prowadzenie akt osobowych pracowników;</w:t>
      </w:r>
    </w:p>
    <w:p w:rsidR="00B23AC6" w:rsidRDefault="00B23AC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3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prowadzenie ewidencji czasu pracy;</w:t>
      </w:r>
    </w:p>
    <w:p w:rsidR="00B23AC6" w:rsidRDefault="00D3333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3AC6">
        <w:rPr>
          <w:rFonts w:ascii="Times New Roman" w:hAnsi="Times New Roman" w:cs="Times New Roman"/>
          <w:sz w:val="24"/>
          <w:szCs w:val="24"/>
        </w:rPr>
        <w:t xml:space="preserve">sporządzanie umów o pracę, umów cywilnoprawnych, umów o najem pomieszczeń, świadectw pracy, zaświadczeń o zatrudnieniu, dokumentów dotyczących awansu zawodowego nauczycieli, </w:t>
      </w:r>
      <w:r>
        <w:rPr>
          <w:rFonts w:ascii="Times New Roman" w:hAnsi="Times New Roman" w:cs="Times New Roman"/>
          <w:sz w:val="24"/>
          <w:szCs w:val="24"/>
        </w:rPr>
        <w:t xml:space="preserve">urlopów, </w:t>
      </w:r>
      <w:r w:rsidR="00B23AC6">
        <w:rPr>
          <w:rFonts w:ascii="Times New Roman" w:hAnsi="Times New Roman" w:cs="Times New Roman"/>
          <w:sz w:val="24"/>
          <w:szCs w:val="24"/>
        </w:rPr>
        <w:t>stażu pracy, dodatków do wynagrodzenia, nagród jubileuszowych, odpraw emerytalnych, ekwiwalentu za urlop oraz innej dokumentacji kadrowej;</w:t>
      </w:r>
    </w:p>
    <w:p w:rsidR="00B23AC6" w:rsidRDefault="00B23AC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obsługa Zakładowego Funduszu Świadczeń Socjalnych;</w:t>
      </w:r>
    </w:p>
    <w:p w:rsidR="00B23AC6" w:rsidRDefault="00B23AC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archiwizowanie dokumen</w:t>
      </w:r>
      <w:r w:rsidR="00D33337">
        <w:rPr>
          <w:rFonts w:ascii="Times New Roman" w:hAnsi="Times New Roman" w:cs="Times New Roman"/>
          <w:sz w:val="24"/>
          <w:szCs w:val="24"/>
        </w:rPr>
        <w:t>tów.</w:t>
      </w:r>
    </w:p>
    <w:p w:rsidR="00D33337" w:rsidRPr="00AE1C07" w:rsidRDefault="00D33337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21249C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49C">
        <w:rPr>
          <w:rFonts w:ascii="Times New Roman" w:hAnsi="Times New Roman" w:cs="Times New Roman"/>
          <w:b/>
          <w:sz w:val="28"/>
          <w:szCs w:val="28"/>
        </w:rPr>
        <w:t>III. Warunki zatrudnienia na stanowisku: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1. Praca administracyjno-biurowa </w:t>
      </w:r>
      <w:r w:rsidR="0021249C">
        <w:rPr>
          <w:rFonts w:ascii="Times New Roman" w:hAnsi="Times New Roman" w:cs="Times New Roman"/>
          <w:sz w:val="24"/>
          <w:szCs w:val="24"/>
        </w:rPr>
        <w:t xml:space="preserve">na cały etat </w:t>
      </w:r>
      <w:r w:rsidRPr="00AE1C07">
        <w:rPr>
          <w:rFonts w:ascii="Times New Roman" w:hAnsi="Times New Roman" w:cs="Times New Roman"/>
          <w:sz w:val="24"/>
          <w:szCs w:val="24"/>
        </w:rPr>
        <w:t>z wykorzystaniem komputera.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2. Praca przy monitorze ekranowym powyżej 4 godzin na dobę.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3. Stanowisko pracy znajduje się na </w:t>
      </w:r>
      <w:r w:rsidR="0021249C">
        <w:rPr>
          <w:rFonts w:ascii="Times New Roman" w:hAnsi="Times New Roman" w:cs="Times New Roman"/>
          <w:sz w:val="24"/>
          <w:szCs w:val="24"/>
        </w:rPr>
        <w:t>parterze budynku szkoły</w:t>
      </w:r>
      <w:r w:rsidRPr="00AE1C07">
        <w:rPr>
          <w:rFonts w:ascii="Times New Roman" w:hAnsi="Times New Roman" w:cs="Times New Roman"/>
          <w:sz w:val="24"/>
          <w:szCs w:val="24"/>
        </w:rPr>
        <w:t>.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4. Siedziba </w:t>
      </w:r>
      <w:r w:rsidR="0021249C">
        <w:rPr>
          <w:rFonts w:ascii="Times New Roman" w:hAnsi="Times New Roman" w:cs="Times New Roman"/>
          <w:sz w:val="24"/>
          <w:szCs w:val="24"/>
        </w:rPr>
        <w:t>szkoły mieści się w budynku 4</w:t>
      </w:r>
      <w:r w:rsidRPr="00AE1C07">
        <w:rPr>
          <w:rFonts w:ascii="Times New Roman" w:hAnsi="Times New Roman" w:cs="Times New Roman"/>
          <w:sz w:val="24"/>
          <w:szCs w:val="24"/>
        </w:rPr>
        <w:t>-kondygnacyjnym.</w:t>
      </w:r>
    </w:p>
    <w:p w:rsidR="0021249C" w:rsidRDefault="00AE1C07" w:rsidP="0021249C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>5. Budynek nie jest wyposażony w windę i nie jest przystosowany do osób poruszających się na wózkach inwalidzkich.</w:t>
      </w:r>
    </w:p>
    <w:p w:rsidR="0021249C" w:rsidRPr="0021249C" w:rsidRDefault="0021249C" w:rsidP="0021249C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1249C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</w:t>
      </w:r>
      <w:r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raca wymaga prz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emieszczania się wewnątrz i na zewnątrz  budynku.</w:t>
      </w:r>
    </w:p>
    <w:p w:rsidR="0021249C" w:rsidRPr="003A1376" w:rsidRDefault="0021249C" w:rsidP="00AE1C07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</w:t>
      </w:r>
      <w:r w:rsidRPr="002124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raca związa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z obsługą urządzeń biurowych.</w:t>
      </w:r>
    </w:p>
    <w:p w:rsid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. Miejsce pracy – </w:t>
      </w:r>
      <w:r w:rsidR="0021249C">
        <w:rPr>
          <w:rFonts w:ascii="Times New Roman" w:hAnsi="Times New Roman" w:cs="Times New Roman"/>
          <w:sz w:val="24"/>
          <w:szCs w:val="24"/>
        </w:rPr>
        <w:t xml:space="preserve">Liceum Ogólnokształcące im. Stefana Żeromskiego w Bartoszycach, </w:t>
      </w:r>
      <w:r w:rsidR="00CA46D0">
        <w:rPr>
          <w:rFonts w:ascii="Times New Roman" w:hAnsi="Times New Roman" w:cs="Times New Roman"/>
          <w:sz w:val="24"/>
          <w:szCs w:val="24"/>
        </w:rPr>
        <w:t xml:space="preserve">       </w:t>
      </w:r>
      <w:r w:rsidR="0021249C">
        <w:rPr>
          <w:rFonts w:ascii="Times New Roman" w:hAnsi="Times New Roman" w:cs="Times New Roman"/>
          <w:sz w:val="24"/>
          <w:szCs w:val="24"/>
        </w:rPr>
        <w:t>ul. Bohaterów Monte Cassino 9, 11-200 Bartoszyce</w:t>
      </w:r>
      <w:r w:rsidR="00AE1C07" w:rsidRPr="00AE1C07">
        <w:rPr>
          <w:rFonts w:ascii="Times New Roman" w:hAnsi="Times New Roman" w:cs="Times New Roman"/>
          <w:sz w:val="24"/>
          <w:szCs w:val="24"/>
        </w:rPr>
        <w:t>.</w:t>
      </w:r>
    </w:p>
    <w:p w:rsidR="003A1376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376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C07" w:rsidRPr="00CA46D0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6D0">
        <w:rPr>
          <w:rFonts w:ascii="Times New Roman" w:hAnsi="Times New Roman" w:cs="Times New Roman"/>
          <w:b/>
          <w:sz w:val="28"/>
          <w:szCs w:val="28"/>
        </w:rPr>
        <w:lastRenderedPageBreak/>
        <w:t>IV. Wskaźnik zatrudnienia niepełnosprawnych:</w:t>
      </w:r>
    </w:p>
    <w:p w:rsidR="00CA46D0" w:rsidRPr="00CA46D0" w:rsidRDefault="00CA46D0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miesiącu poprzedzającym datę upublicznienia ogłoszenia wskaźnik zatrudnienia o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sób niepełnosprawnych w placówce</w:t>
      </w: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w rozumieniu przepisów o rehabilitacji zawodowej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</w:t>
      </w:r>
      <w:r w:rsidRPr="00CA46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 społecznej oraz zatrudnieniu osób niepełnosprawnych, był wyższy niż 6%.</w:t>
      </w:r>
    </w:p>
    <w:p w:rsidR="00E07BFE" w:rsidRDefault="00AE1C07" w:rsidP="00E07B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6D0">
        <w:rPr>
          <w:rFonts w:ascii="Times New Roman" w:hAnsi="Times New Roman" w:cs="Times New Roman"/>
          <w:b/>
          <w:sz w:val="28"/>
          <w:szCs w:val="28"/>
        </w:rPr>
        <w:t>V</w:t>
      </w:r>
      <w:r w:rsidR="00E07BFE">
        <w:rPr>
          <w:rFonts w:ascii="Times New Roman" w:hAnsi="Times New Roman" w:cs="Times New Roman"/>
          <w:b/>
          <w:sz w:val="28"/>
          <w:szCs w:val="28"/>
        </w:rPr>
        <w:t>. Wymagane dokumenty: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list motywacyjny własnoręcznie podpisany,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życiorys (CV) podpisany przez kandydata,</w:t>
      </w:r>
    </w:p>
    <w:p w:rsidR="00E07BFE" w:rsidRPr="00E07BFE" w:rsidRDefault="003A1376" w:rsidP="00E07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kserokopie dokumentów potwierdzających wykształcenie oraz </w:t>
      </w:r>
      <w:r w:rsidR="00E07BF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dodatkowe kwalifikacje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:rsidR="00CA46D0" w:rsidRPr="003A1376" w:rsidRDefault="003A1376" w:rsidP="003A1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07BFE" w:rsidRPr="00E07BFE">
        <w:rPr>
          <w:rFonts w:ascii="Times New Roman" w:hAnsi="Times New Roman" w:cs="Times New Roman"/>
          <w:sz w:val="24"/>
          <w:szCs w:val="24"/>
        </w:rPr>
        <w:t xml:space="preserve"> </w:t>
      </w:r>
      <w:r w:rsidR="00CA46D0" w:rsidRPr="00CA46D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kserokopie świadectw pracy, a w przypadku zatrudnienia zaświadczenie o zatrudnieniu, potwierdzające wymagany staż pracy podpisane przez kandydata,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</w:t>
      </w:r>
      <w:r w:rsidR="00AE1C07" w:rsidRPr="00AE1C07">
        <w:rPr>
          <w:rFonts w:ascii="Times New Roman" w:hAnsi="Times New Roman" w:cs="Times New Roman"/>
          <w:sz w:val="24"/>
          <w:szCs w:val="24"/>
        </w:rPr>
        <w:t>świadczenia, podpisane własnoręcznie przez kandydata o: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a) pełnej zdolności do czynności prawnych oraz korzystaniu z pełni praw publicznych,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b) braku skazania prawomocnym wyrokiem sądu za umyślne przestępstwo ścigane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1C07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c) posiadaniu nieposzlakowanej opinii,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d) wyrażeniu zgody na przetwarzanie wszystkich danych osobowych, zawartych w ofercie pracy, w celu realizacji procedury naboru, zgodnie z Rozporządzeniem Parlamentu Europejskiego i Rady (UE)    2016/679 z dnia 27 kwietnia 2016 r. w sprawie ochrony osób fizycznych w związku z przetwarzaniem danych osobowych i w sprawie swobodnego  przepływu  takich  danych  oraz  uchylenia  dyrektywy  95/46/WE,</w:t>
      </w:r>
    </w:p>
    <w:p w:rsidR="00AE1C07" w:rsidRPr="00AE1C07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t xml:space="preserve">    e) zapoznaniu się z treścią klauzuli informacyjnej, w tym z informacją o celu i sposobach przetwarzania danych osobowych oraz prawie dostępu do treści swoich danych i prawie ich 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 L 119, s. 1 RODO), oraz z ustawą z dnia 10 maja 2018r. o ochronie danych osobowych (Dz. U. z 2018r. poz. 1000, ze zm.)  (wzór w załączeniu do ogłoszenia).</w:t>
      </w:r>
    </w:p>
    <w:p w:rsidR="00AE1C07" w:rsidRPr="003A1376" w:rsidRDefault="00AE1C07" w:rsidP="00AE1C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376">
        <w:rPr>
          <w:rFonts w:ascii="Times New Roman" w:hAnsi="Times New Roman" w:cs="Times New Roman"/>
          <w:b/>
          <w:sz w:val="28"/>
          <w:szCs w:val="28"/>
        </w:rPr>
        <w:t>VI. Termin, sposób i miejsce składania dokumentów aplikacyjnych: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należy składać </w:t>
      </w:r>
      <w:r w:rsidRPr="00FA7DDB">
        <w:rPr>
          <w:rFonts w:ascii="Times New Roman" w:hAnsi="Times New Roman" w:cs="Times New Roman"/>
          <w:b/>
          <w:sz w:val="24"/>
          <w:szCs w:val="24"/>
        </w:rPr>
        <w:t>do dnia 22 września 2021 r. do godz. 13:00.</w:t>
      </w:r>
    </w:p>
    <w:p w:rsidR="00AE1C07" w:rsidRPr="00AE1C07" w:rsidRDefault="003A1376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powinny być złożone w zamkniętej kopercie z dopiskiem „Nabór na wolne stanowisko urzędnicze – </w:t>
      </w:r>
      <w:r>
        <w:rPr>
          <w:rFonts w:ascii="Times New Roman" w:hAnsi="Times New Roman" w:cs="Times New Roman"/>
          <w:sz w:val="24"/>
          <w:szCs w:val="24"/>
        </w:rPr>
        <w:t>specjalista ds. administracji i kadr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”. Oferty, które wpłyną do </w:t>
      </w:r>
      <w:r>
        <w:rPr>
          <w:rFonts w:ascii="Times New Roman" w:hAnsi="Times New Roman" w:cs="Times New Roman"/>
          <w:sz w:val="24"/>
          <w:szCs w:val="24"/>
        </w:rPr>
        <w:t>sekretariatu szkoły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powyżej określonego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terminu</w:t>
      </w:r>
      <w:r w:rsidR="00AE1C07" w:rsidRPr="00AE1C07">
        <w:rPr>
          <w:rFonts w:ascii="Times New Roman" w:hAnsi="Times New Roman" w:cs="Times New Roman"/>
          <w:sz w:val="24"/>
          <w:szCs w:val="24"/>
        </w:rPr>
        <w:t xml:space="preserve"> nie będą rozpatrywane.</w:t>
      </w:r>
    </w:p>
    <w:p w:rsidR="00BA03ED" w:rsidRDefault="00AE1C07" w:rsidP="00AE1C07">
      <w:pPr>
        <w:jc w:val="both"/>
        <w:rPr>
          <w:rFonts w:ascii="Times New Roman" w:hAnsi="Times New Roman" w:cs="Times New Roman"/>
          <w:sz w:val="24"/>
          <w:szCs w:val="24"/>
        </w:rPr>
      </w:pPr>
      <w:r w:rsidRPr="00AE1C07">
        <w:rPr>
          <w:rFonts w:ascii="Times New Roman" w:hAnsi="Times New Roman" w:cs="Times New Roman"/>
          <w:sz w:val="24"/>
          <w:szCs w:val="24"/>
        </w:rPr>
        <w:lastRenderedPageBreak/>
        <w:t xml:space="preserve">Osoby zainteresowane prosimy o złożenie </w:t>
      </w:r>
      <w:r w:rsidR="003A1376">
        <w:rPr>
          <w:rFonts w:ascii="Times New Roman" w:hAnsi="Times New Roman" w:cs="Times New Roman"/>
          <w:sz w:val="24"/>
          <w:szCs w:val="24"/>
        </w:rPr>
        <w:t xml:space="preserve">dokumentów w terminie do 22.09.2021 </w:t>
      </w:r>
      <w:r w:rsidRPr="00AE1C07">
        <w:rPr>
          <w:rFonts w:ascii="Times New Roman" w:hAnsi="Times New Roman" w:cs="Times New Roman"/>
          <w:sz w:val="24"/>
          <w:szCs w:val="24"/>
        </w:rPr>
        <w:t xml:space="preserve">r.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E1C07">
        <w:rPr>
          <w:rFonts w:ascii="Times New Roman" w:hAnsi="Times New Roman" w:cs="Times New Roman"/>
          <w:sz w:val="24"/>
          <w:szCs w:val="24"/>
        </w:rPr>
        <w:t xml:space="preserve">w </w:t>
      </w:r>
      <w:r w:rsidR="003A1376">
        <w:rPr>
          <w:rFonts w:ascii="Times New Roman" w:hAnsi="Times New Roman" w:cs="Times New Roman"/>
          <w:sz w:val="24"/>
          <w:szCs w:val="24"/>
        </w:rPr>
        <w:t xml:space="preserve">sekretariacie Liceum Ogólnokształcącego im. Stefana Żeromskiego w Bartoszycach, </w:t>
      </w:r>
      <w:r w:rsidR="00FA06A5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376">
        <w:rPr>
          <w:rFonts w:ascii="Times New Roman" w:hAnsi="Times New Roman" w:cs="Times New Roman"/>
          <w:sz w:val="24"/>
          <w:szCs w:val="24"/>
        </w:rPr>
        <w:t xml:space="preserve">ul. Bohaterów Monte Cassino 9 </w:t>
      </w:r>
      <w:r w:rsidR="00FA06A5">
        <w:rPr>
          <w:rFonts w:ascii="Times New Roman" w:hAnsi="Times New Roman" w:cs="Times New Roman"/>
          <w:sz w:val="24"/>
          <w:szCs w:val="24"/>
        </w:rPr>
        <w:t>do godz. 13</w:t>
      </w:r>
      <w:r w:rsidRPr="00AE1C07">
        <w:rPr>
          <w:rFonts w:ascii="Times New Roman" w:hAnsi="Times New Roman" w:cs="Times New Roman"/>
          <w:sz w:val="24"/>
          <w:szCs w:val="24"/>
        </w:rPr>
        <w:t>:00 (osobiś</w:t>
      </w:r>
      <w:r w:rsidR="00FA06A5">
        <w:rPr>
          <w:rFonts w:ascii="Times New Roman" w:hAnsi="Times New Roman" w:cs="Times New Roman"/>
          <w:sz w:val="24"/>
          <w:szCs w:val="24"/>
        </w:rPr>
        <w:t>cie lub przesłać na adres Liceum</w:t>
      </w:r>
      <w:r w:rsidRPr="00AE1C07">
        <w:rPr>
          <w:rFonts w:ascii="Times New Roman" w:hAnsi="Times New Roman" w:cs="Times New Roman"/>
          <w:sz w:val="24"/>
          <w:szCs w:val="24"/>
        </w:rPr>
        <w:t>, data wpływu nie może przekroczyć terminu składania dokumentów).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>Procedurę naboru przeprowadza się również w przypadku złożenia dokumentów przez jednego tylko kandydata</w:t>
      </w:r>
      <w:r>
        <w:t>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 xml:space="preserve">Otwarcie ofert nastąpi w Liceum Ogólnokształcącym im. Stefana Żeromskiego </w:t>
      </w:r>
      <w:r>
        <w:t xml:space="preserve">                     </w:t>
      </w:r>
      <w:r w:rsidRPr="00FA7DDB">
        <w:t>w Bartoszycach  w dniu 23 września 2021 r. o godz. 11:00. Zakwalifikowani kandydaci zostaną powiadomieni telefonicznie o terminie i miejscu rozmowy kwalifikacyjnej.</w:t>
      </w:r>
    </w:p>
    <w:p w:rsidR="00FA7DDB" w:rsidRPr="00FA7DDB" w:rsidRDefault="00FA7DDB" w:rsidP="00FA7DDB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FA7DDB">
        <w:t>Informacja o wyniku naboru będzie umieszczona  na stronie internetowej szkoły: </w:t>
      </w:r>
      <w:hyperlink r:id="rId6" w:history="1">
        <w:r w:rsidRPr="00FA7DDB">
          <w:rPr>
            <w:rStyle w:val="Hipercze"/>
            <w:color w:val="auto"/>
          </w:rPr>
          <w:t>www.lo.bartoszyce.info</w:t>
        </w:r>
      </w:hyperlink>
      <w:r w:rsidRPr="00FA7DDB">
        <w:rPr>
          <w:rStyle w:val="Uwydatnienie"/>
        </w:rPr>
        <w:t xml:space="preserve"> i w BIP </w:t>
      </w:r>
      <w:r w:rsidR="002B0531">
        <w:rPr>
          <w:rStyle w:val="Uwydatnienie"/>
        </w:rPr>
        <w:t xml:space="preserve">Powiatu Bartoszyckiego </w:t>
      </w:r>
      <w:r w:rsidRPr="00FA7DDB">
        <w:t>w terminie do dnia 30 września 2021 r.</w:t>
      </w:r>
    </w:p>
    <w:p w:rsidR="00FA7DDB" w:rsidRPr="00AE1C07" w:rsidRDefault="00FA7DDB" w:rsidP="00AE1C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7DDB" w:rsidRPr="00AE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18FD"/>
    <w:multiLevelType w:val="multilevel"/>
    <w:tmpl w:val="CBEE0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B1D95"/>
    <w:multiLevelType w:val="multilevel"/>
    <w:tmpl w:val="3162D5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07"/>
    <w:rsid w:val="001011C0"/>
    <w:rsid w:val="0021249C"/>
    <w:rsid w:val="002B0531"/>
    <w:rsid w:val="003A1376"/>
    <w:rsid w:val="00725593"/>
    <w:rsid w:val="00AE1C07"/>
    <w:rsid w:val="00B23AC6"/>
    <w:rsid w:val="00BA03ED"/>
    <w:rsid w:val="00CA46D0"/>
    <w:rsid w:val="00D33337"/>
    <w:rsid w:val="00E07BFE"/>
    <w:rsid w:val="00FA06A5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6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A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7D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7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6A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A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7D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7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.bartoszyce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2021-09-09T09:50:00Z</cp:lastPrinted>
  <dcterms:created xsi:type="dcterms:W3CDTF">2021-09-08T11:50:00Z</dcterms:created>
  <dcterms:modified xsi:type="dcterms:W3CDTF">2021-09-09T10:48:00Z</dcterms:modified>
</cp:coreProperties>
</file>