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A51" w:rsidRDefault="00740BA0" w:rsidP="00951A51">
      <w:pPr>
        <w:spacing w:line="240" w:lineRule="auto"/>
        <w:ind w:left="4248" w:firstLine="708"/>
        <w:rPr>
          <w:sz w:val="24"/>
          <w:szCs w:val="24"/>
        </w:rPr>
      </w:pPr>
      <w:r w:rsidRPr="002D6A9B">
        <w:rPr>
          <w:sz w:val="24"/>
          <w:szCs w:val="24"/>
        </w:rPr>
        <w:t xml:space="preserve">Załącznik nr 2 </w:t>
      </w:r>
      <w:r w:rsidR="005834BB" w:rsidRPr="002D6A9B">
        <w:rPr>
          <w:sz w:val="24"/>
          <w:szCs w:val="24"/>
        </w:rPr>
        <w:t xml:space="preserve">  </w:t>
      </w:r>
    </w:p>
    <w:p w:rsidR="00740BA0" w:rsidRPr="002D6A9B" w:rsidRDefault="00740BA0" w:rsidP="00951A51">
      <w:pPr>
        <w:spacing w:line="240" w:lineRule="auto"/>
        <w:ind w:left="4956"/>
        <w:rPr>
          <w:sz w:val="24"/>
          <w:szCs w:val="24"/>
        </w:rPr>
      </w:pPr>
      <w:r w:rsidRPr="002D6A9B">
        <w:rPr>
          <w:sz w:val="24"/>
          <w:szCs w:val="24"/>
        </w:rPr>
        <w:t>do Regulaminu organizacyjnego</w:t>
      </w:r>
      <w:r w:rsidR="00951A51">
        <w:rPr>
          <w:sz w:val="24"/>
          <w:szCs w:val="24"/>
        </w:rPr>
        <w:t xml:space="preserve"> PCPR</w:t>
      </w:r>
    </w:p>
    <w:p w:rsidR="00740BA0" w:rsidRPr="002D6A9B" w:rsidRDefault="00740BA0">
      <w:pPr>
        <w:rPr>
          <w:sz w:val="24"/>
          <w:szCs w:val="24"/>
        </w:rPr>
      </w:pPr>
    </w:p>
    <w:p w:rsidR="00896D22" w:rsidRPr="002D6A9B" w:rsidRDefault="00FF1720" w:rsidP="00896D22">
      <w:pPr>
        <w:shd w:val="clear" w:color="auto" w:fill="FFFFFF"/>
        <w:spacing w:after="240" w:line="270" w:lineRule="atLeast"/>
        <w:jc w:val="center"/>
        <w:rPr>
          <w:rFonts w:ascii="Arial" w:eastAsia="Times New Roman" w:hAnsi="Arial" w:cs="Arial"/>
          <w:b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b/>
          <w:color w:val="444455"/>
          <w:sz w:val="24"/>
          <w:szCs w:val="24"/>
          <w:lang w:eastAsia="pl-PL"/>
        </w:rPr>
        <w:t xml:space="preserve">Regulamin </w:t>
      </w:r>
      <w:r w:rsidR="00896D22" w:rsidRPr="002D6A9B">
        <w:rPr>
          <w:rFonts w:ascii="Arial" w:eastAsia="Times New Roman" w:hAnsi="Arial" w:cs="Arial"/>
          <w:b/>
          <w:color w:val="444455"/>
          <w:sz w:val="24"/>
          <w:szCs w:val="24"/>
          <w:lang w:eastAsia="pl-PL"/>
        </w:rPr>
        <w:t>o</w:t>
      </w:r>
      <w:r w:rsidRPr="002D6A9B">
        <w:rPr>
          <w:rFonts w:ascii="Arial" w:eastAsia="Times New Roman" w:hAnsi="Arial" w:cs="Arial"/>
          <w:b/>
          <w:color w:val="444455"/>
          <w:sz w:val="24"/>
          <w:szCs w:val="24"/>
          <w:lang w:eastAsia="pl-PL"/>
        </w:rPr>
        <w:t>rganizacyjny</w:t>
      </w:r>
    </w:p>
    <w:p w:rsidR="00FF1720" w:rsidRPr="002D6A9B" w:rsidRDefault="00FF1720" w:rsidP="00896D22">
      <w:pPr>
        <w:shd w:val="clear" w:color="auto" w:fill="FFFFFF"/>
        <w:spacing w:after="240" w:line="270" w:lineRule="atLeast"/>
        <w:jc w:val="center"/>
        <w:rPr>
          <w:rFonts w:ascii="Arial" w:eastAsia="Times New Roman" w:hAnsi="Arial" w:cs="Arial"/>
          <w:b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b/>
          <w:color w:val="444455"/>
          <w:sz w:val="24"/>
          <w:szCs w:val="24"/>
          <w:lang w:eastAsia="pl-PL"/>
        </w:rPr>
        <w:t xml:space="preserve">Powiatowego Zespołu do Spraw Orzekania o Niepełnosprawności </w:t>
      </w:r>
      <w:r w:rsidR="00951A51">
        <w:rPr>
          <w:rFonts w:ascii="Arial" w:eastAsia="Times New Roman" w:hAnsi="Arial" w:cs="Arial"/>
          <w:b/>
          <w:color w:val="444455"/>
          <w:sz w:val="24"/>
          <w:szCs w:val="24"/>
          <w:lang w:eastAsia="pl-PL"/>
        </w:rPr>
        <w:t xml:space="preserve">                                </w:t>
      </w:r>
      <w:r w:rsidRPr="002D6A9B">
        <w:rPr>
          <w:rFonts w:ascii="Arial" w:eastAsia="Times New Roman" w:hAnsi="Arial" w:cs="Arial"/>
          <w:b/>
          <w:color w:val="444455"/>
          <w:sz w:val="24"/>
          <w:szCs w:val="24"/>
          <w:lang w:eastAsia="pl-PL"/>
        </w:rPr>
        <w:t xml:space="preserve">w </w:t>
      </w:r>
      <w:r w:rsidR="00C07BED" w:rsidRPr="002D6A9B">
        <w:rPr>
          <w:rFonts w:ascii="Arial" w:eastAsia="Times New Roman" w:hAnsi="Arial" w:cs="Arial"/>
          <w:b/>
          <w:color w:val="444455"/>
          <w:sz w:val="24"/>
          <w:szCs w:val="24"/>
          <w:lang w:eastAsia="pl-PL"/>
        </w:rPr>
        <w:t>Bartoszycach</w:t>
      </w:r>
    </w:p>
    <w:p w:rsidR="00740BA0" w:rsidRPr="002D6A9B" w:rsidRDefault="00740BA0" w:rsidP="00951A51">
      <w:p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b/>
          <w:i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b/>
          <w:i/>
          <w:color w:val="444455"/>
          <w:sz w:val="24"/>
          <w:szCs w:val="24"/>
          <w:lang w:eastAsia="pl-PL"/>
        </w:rPr>
        <w:t>I Postanowienia ogólne.</w:t>
      </w:r>
    </w:p>
    <w:p w:rsidR="00FF1720" w:rsidRPr="002D6A9B" w:rsidRDefault="00FF1720" w:rsidP="00C07BED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§ 1</w:t>
      </w:r>
    </w:p>
    <w:p w:rsidR="00FF1720" w:rsidRPr="002D6A9B" w:rsidRDefault="00FF1720" w:rsidP="002D6A9B">
      <w:p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  <w:t xml:space="preserve">Regulamin określa zasady funkcjonowania, organizację wewnętrzną i zakres działania poszczególnych stanowisk pracy wchodzących w skład Powiatowego Zespołu do Spraw Orzekania o Niepełnosprawności w </w:t>
      </w:r>
      <w:r w:rsidR="00C07BED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Bartoszycach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zwanego dalej</w:t>
      </w:r>
      <w:r w:rsid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„ Zespołem”.</w:t>
      </w:r>
    </w:p>
    <w:p w:rsidR="00FF1720" w:rsidRPr="002D6A9B" w:rsidRDefault="00FF1720" w:rsidP="00C07BED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§ 2</w:t>
      </w:r>
    </w:p>
    <w:p w:rsidR="002D6A9B" w:rsidRDefault="00FF1720" w:rsidP="00FF1720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Pr="002D6A9B">
        <w:rPr>
          <w:rFonts w:ascii="Arial" w:eastAsia="Times New Roman" w:hAnsi="Arial" w:cs="Arial"/>
          <w:iCs/>
          <w:color w:val="444455"/>
          <w:sz w:val="24"/>
          <w:szCs w:val="24"/>
          <w:lang w:eastAsia="pl-PL"/>
        </w:rPr>
        <w:t>Zespół działa na podstawie</w:t>
      </w:r>
      <w:r w:rsidRPr="002D6A9B">
        <w:rPr>
          <w:rFonts w:ascii="Arial" w:eastAsia="Times New Roman" w:hAnsi="Arial" w:cs="Arial"/>
          <w:i/>
          <w:iCs/>
          <w:color w:val="444455"/>
          <w:sz w:val="24"/>
          <w:szCs w:val="24"/>
          <w:lang w:eastAsia="pl-PL"/>
        </w:rPr>
        <w:t>: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  <w:t>1) ustawy z dnia 27 sierpnia 1997 r. o rehabilitacji zawodowej i społecznej oraz zatrud</w:t>
      </w:r>
      <w:r w:rsidR="00C07BED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nianiu osób niepełnosprawnych </w:t>
      </w:r>
    </w:p>
    <w:p w:rsidR="002D6A9B" w:rsidRDefault="00FF1720" w:rsidP="00FF1720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2) rozporządzenia Ministra Gospodarki, Pracy i Polityki Społecznej z dnia 15 lipca 2003 r. w sprawie orzekania o niepełnosprawności i stopniu niepełnosprawności </w:t>
      </w:r>
    </w:p>
    <w:p w:rsidR="00FF1720" w:rsidRPr="002D6A9B" w:rsidRDefault="00FF1720" w:rsidP="00FF1720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3) rozporządzenia Ministra Pracy i Polityki Społecznej z dnia 1 lutego 2002 r. w sprawie kryteriów oceny niepełnosprawności </w:t>
      </w:r>
      <w:r w:rsidR="00C07BED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u osób w wieku do 16 roku życia </w:t>
      </w:r>
    </w:p>
    <w:p w:rsidR="00740BA0" w:rsidRPr="002D6A9B" w:rsidRDefault="00740BA0" w:rsidP="00740BA0">
      <w:pPr>
        <w:shd w:val="clear" w:color="auto" w:fill="FFFFFF"/>
        <w:spacing w:after="240" w:line="270" w:lineRule="atLeast"/>
        <w:jc w:val="center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§ 3.</w:t>
      </w:r>
    </w:p>
    <w:p w:rsidR="00740BA0" w:rsidRPr="002D6A9B" w:rsidRDefault="00740BA0" w:rsidP="00740BA0">
      <w:p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Obszar działania Powiatowego Zespołu obejmuje teren Powiatu Bartoszyckiego.</w:t>
      </w:r>
    </w:p>
    <w:p w:rsidR="00740BA0" w:rsidRPr="002D6A9B" w:rsidRDefault="00740BA0" w:rsidP="00740BA0">
      <w:p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</w:p>
    <w:p w:rsidR="00740BA0" w:rsidRPr="002D6A9B" w:rsidRDefault="00740BA0" w:rsidP="00FF1720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i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b/>
          <w:i/>
          <w:color w:val="444455"/>
          <w:sz w:val="24"/>
          <w:szCs w:val="24"/>
          <w:lang w:eastAsia="pl-PL"/>
        </w:rPr>
        <w:t>II Organizacja i zadania Zespołu.</w:t>
      </w:r>
    </w:p>
    <w:p w:rsidR="00FF1720" w:rsidRPr="002D6A9B" w:rsidRDefault="00FF1720" w:rsidP="00740BA0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§ </w:t>
      </w:r>
      <w:r w:rsidR="00740BA0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4</w:t>
      </w:r>
    </w:p>
    <w:p w:rsidR="00951A51" w:rsidRDefault="00FF1720" w:rsidP="00FF1720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  <w:t>1. Zespół powołuje i odwołuje Starosta w ramach zadań z zakresu administracji rządowej.</w:t>
      </w:r>
    </w:p>
    <w:p w:rsidR="00740BA0" w:rsidRPr="002D6A9B" w:rsidRDefault="00FF1720" w:rsidP="00FF1720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  <w:t>2. W skład zespołu wchodzą</w:t>
      </w:r>
      <w:r w:rsidR="00740BA0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:</w:t>
      </w:r>
    </w:p>
    <w:p w:rsidR="00740BA0" w:rsidRPr="002D6A9B" w:rsidRDefault="00740BA0" w:rsidP="00FF1720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a) członkowie Zespołu:</w:t>
      </w:r>
    </w:p>
    <w:p w:rsidR="00740BA0" w:rsidRPr="002D6A9B" w:rsidRDefault="00740BA0" w:rsidP="00740BA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-  </w:t>
      </w:r>
      <w:r w:rsidR="00FF1720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Przewodniczący,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-  </w:t>
      </w:r>
      <w:r w:rsidR="00FF1720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Sekretarz,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-  lekarze,                                                                                                                                                                                    - </w:t>
      </w:r>
      <w:r w:rsid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psycholodzy,                                                                                                                                                                          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lastRenderedPageBreak/>
        <w:t>- pedagodzy,                                                                                                                                                                                        - doradcy zawodowi,                                                                                                                                                                          - pracownicy socjalni</w:t>
      </w:r>
    </w:p>
    <w:p w:rsidR="00740BA0" w:rsidRPr="002D6A9B" w:rsidRDefault="00740BA0" w:rsidP="00740BA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b)  obsługa administracyjna            </w:t>
      </w:r>
    </w:p>
    <w:p w:rsidR="00FF1720" w:rsidRPr="002D6A9B" w:rsidRDefault="00740BA0" w:rsidP="00740BA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3.  Obsługę finansową Zespołu zapewnia Powiatowe Centrum Pomocy Rodzinie w Bartoszycach.                                                                                                                                                                                                     </w:t>
      </w:r>
    </w:p>
    <w:p w:rsidR="00FF1720" w:rsidRPr="002D6A9B" w:rsidRDefault="00FF1720" w:rsidP="003C2DD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§ 5</w:t>
      </w:r>
    </w:p>
    <w:p w:rsidR="002D6A9B" w:rsidRDefault="00FF1720" w:rsidP="00FF1720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  <w:t xml:space="preserve">1. 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Do zadań Zespołu należy w szczególności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: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a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) 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orzekani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e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o stopniu niepełnosprawności,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b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) 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orzekani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e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o niepełnosprawności osób do 16 roku życia,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c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) 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wydawani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e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orzeczeń o których mowa w art. 5a ustawy z dnia 27 sierpnia 1997 r. o rehabilitacji zawodowej i społecznej oraz zatrudnianiu osób niep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ełnosprawnych,                                                                                                                 d)  wydawanie legitymacji osoby niepełnosprawnej,                                                                                                                   e)  wydawanie kart parkingowych,                                                                                                                                                f)   </w:t>
      </w:r>
      <w:r w:rsidR="00951A51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u</w:t>
      </w:r>
      <w:bookmarkStart w:id="0" w:name="_GoBack"/>
      <w:bookmarkEnd w:id="0"/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dzielanie informacji o ulgach i uprawnieniach osób niepełnosprawnych</w:t>
      </w:r>
      <w:r w:rsid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.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</w:t>
      </w:r>
    </w:p>
    <w:p w:rsidR="00FF1720" w:rsidRPr="002D6A9B" w:rsidRDefault="00FF1720" w:rsidP="00FF1720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  <w:t>2. Zespół współdziała z organami administracji rządowej i organami jednostek samorządu terytorialnego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.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</w:t>
      </w:r>
    </w:p>
    <w:p w:rsidR="003C2DD8" w:rsidRPr="002D6A9B" w:rsidRDefault="00FF1720" w:rsidP="003C2DD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§ 6</w:t>
      </w:r>
    </w:p>
    <w:p w:rsidR="0050032F" w:rsidRPr="002D6A9B" w:rsidRDefault="00FF1720" w:rsidP="003C2DD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Do zadań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Przewodnicząc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ego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Zespołu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należy w szczególności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: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a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) reprezent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owanie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Zesp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ołu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na zewnątrz,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b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) organiz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owanie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prac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y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Zespołu,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c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) 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składanie wniosków do Starosty Powiatu o powołanie lub odwołanie członków Zespołu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d)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wyznacza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nie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spośród członków Zespołu </w:t>
      </w:r>
      <w:r w:rsidR="0050032F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S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kład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ów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</w:t>
      </w:r>
      <w:r w:rsidR="0050032F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O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rzekając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ych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i 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ich </w:t>
      </w:r>
      <w:r w:rsidR="0050032F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P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rzewodniczących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e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) ustala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nie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termin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ów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posiedzeń składów orzekających,</w:t>
      </w:r>
    </w:p>
    <w:p w:rsidR="0050032F" w:rsidRPr="002D6A9B" w:rsidRDefault="0050032F" w:rsidP="003C2DD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</w:t>
      </w:r>
    </w:p>
    <w:p w:rsidR="0050032F" w:rsidRPr="002D6A9B" w:rsidRDefault="0050032F" w:rsidP="0050032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§7</w:t>
      </w:r>
    </w:p>
    <w:p w:rsidR="0050032F" w:rsidRPr="002D6A9B" w:rsidRDefault="0050032F" w:rsidP="0050032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</w:p>
    <w:p w:rsidR="0050032F" w:rsidRPr="002D6A9B" w:rsidRDefault="0050032F" w:rsidP="0050032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Do zadań Sekretarza należy w szczególności:</w:t>
      </w:r>
    </w:p>
    <w:p w:rsidR="0050032F" w:rsidRPr="002D6A9B" w:rsidRDefault="0050032F" w:rsidP="0050032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a) prowadzenie obsługi administracyjno-</w:t>
      </w:r>
      <w:r w:rsidR="00B663A0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biurowej Zespołu,</w:t>
      </w:r>
    </w:p>
    <w:p w:rsidR="0050032F" w:rsidRPr="002D6A9B" w:rsidRDefault="0050032F" w:rsidP="0050032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b) współudział w organiz</w:t>
      </w:r>
      <w:r w:rsidR="00B663A0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acji pracy Składów Orzekających,</w:t>
      </w:r>
    </w:p>
    <w:p w:rsidR="0050032F" w:rsidRPr="002D6A9B" w:rsidRDefault="0050032F" w:rsidP="0050032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3) kierowanie bieżącą pracą Zespołu pod nieob</w:t>
      </w:r>
      <w:r w:rsidR="00B663A0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ecność Przewodniczącego Zespołu,</w:t>
      </w:r>
    </w:p>
    <w:p w:rsidR="00FF1720" w:rsidRPr="002D6A9B" w:rsidRDefault="0050032F" w:rsidP="0050032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4) planowanie zakupów sprzętu, materiałów biurowych oraz konserwacyjnych.</w:t>
      </w:r>
      <w:r w:rsidR="00FF1720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</w:p>
    <w:p w:rsidR="00FF1720" w:rsidRPr="002D6A9B" w:rsidRDefault="003C2DD8" w:rsidP="003C2DD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§ </w:t>
      </w:r>
      <w:r w:rsidR="0050032F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8</w:t>
      </w:r>
    </w:p>
    <w:p w:rsidR="00FF1720" w:rsidRPr="002D6A9B" w:rsidRDefault="00FF1720" w:rsidP="00FF1720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  <w:t xml:space="preserve">Do zadań Przewodniczącego </w:t>
      </w:r>
      <w:r w:rsidR="0050032F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S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kładu </w:t>
      </w:r>
      <w:r w:rsidR="0050032F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O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rzekającego należy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w szczególności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: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a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) analiza przedłożonej dokumentacji dotyczącej ustalenia niepełnosprawności i stopnia niepełnosprawności,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b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) nadzór nad prawidłową realizacją zadań merytorycznych wykonywanych przez skład orzekający,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c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) udział w posiedzeniach składu orzekającego,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lastRenderedPageBreak/>
        <w:t>d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) wydawanie orzeczeń o niepełnosprawności i stopniu niepeł</w:t>
      </w:r>
      <w:r w:rsidR="0050032F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nosprawności</w:t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,                      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</w:t>
      </w:r>
      <w:r w:rsidR="0050032F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                                           </w:t>
      </w:r>
      <w:r w:rsidR="003C2DD8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e)  udział w szkoleniach organizowanych przez Wojewódzki Zespół do Spraw Orzekania o Niepełnosprawności oraz Biuro Pełnomocnika Rządu do Spraw Osób Niepełnosprawnych</w:t>
      </w:r>
      <w:r w:rsidR="00B663A0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.</w:t>
      </w:r>
    </w:p>
    <w:p w:rsidR="00FF1720" w:rsidRPr="002D6A9B" w:rsidRDefault="00FF1720" w:rsidP="0050032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§ 9</w:t>
      </w:r>
    </w:p>
    <w:p w:rsidR="00FF1720" w:rsidRPr="002D6A9B" w:rsidRDefault="00FF1720" w:rsidP="00FF1720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Pr="002D6A9B">
        <w:rPr>
          <w:rFonts w:ascii="Arial" w:eastAsia="Times New Roman" w:hAnsi="Arial" w:cs="Arial"/>
          <w:iCs/>
          <w:color w:val="444455"/>
          <w:sz w:val="24"/>
          <w:szCs w:val="24"/>
          <w:lang w:eastAsia="pl-PL"/>
        </w:rPr>
        <w:t>Do zadań członków składu orzekającego należy</w:t>
      </w:r>
      <w:r w:rsidR="0055280E" w:rsidRPr="002D6A9B">
        <w:rPr>
          <w:rFonts w:ascii="Arial" w:eastAsia="Times New Roman" w:hAnsi="Arial" w:cs="Arial"/>
          <w:iCs/>
          <w:color w:val="444455"/>
          <w:sz w:val="24"/>
          <w:szCs w:val="24"/>
          <w:lang w:eastAsia="pl-PL"/>
        </w:rPr>
        <w:t xml:space="preserve"> w szczególności</w:t>
      </w:r>
      <w:r w:rsidRPr="002D6A9B">
        <w:rPr>
          <w:rFonts w:ascii="Arial" w:eastAsia="Times New Roman" w:hAnsi="Arial" w:cs="Arial"/>
          <w:iCs/>
          <w:color w:val="444455"/>
          <w:sz w:val="24"/>
          <w:szCs w:val="24"/>
          <w:lang w:eastAsia="pl-PL"/>
        </w:rPr>
        <w:t>: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a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) analizowanie wniosków o wydanie orzeczenia o niepełnosprawności i stopniu niepełnosprawności wraz z załączoną dokumentacją,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b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) wydawanie orzeczeń na posiedzeniach </w:t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S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kładu </w:t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O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rzekającego w oparciu o ustalone kryteria,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c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) prowadzenie dokumentacji związanej ze swoją działalnością w Zespole.</w:t>
      </w:r>
    </w:p>
    <w:p w:rsidR="00FF1720" w:rsidRPr="002D6A9B" w:rsidRDefault="00FF1720" w:rsidP="0055280E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§ 10</w:t>
      </w:r>
    </w:p>
    <w:p w:rsidR="003A040C" w:rsidRPr="002D6A9B" w:rsidRDefault="00FF1720" w:rsidP="00FF1720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A040C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1. 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Do zadań pracowników obsługi </w:t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administracyjnej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Zespołu należy</w:t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w szczególności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: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a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) obsługa administracyjno-biurowa Zespołu i </w:t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S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kładów </w:t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O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rzekających,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b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) udzielanie informacji osobom zainteresowanym o trybie postępowania przy orzekaniu o niepełnosprawności i stopniu niepełnosprawności</w:t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oraz o ulgach i uprawnieniach osób niepełnosprawnych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c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) przygotow</w:t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yw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anie dokumentacji obowiązującej w postępowaniu odwoławczym przed Wojewódzkim Zespołem do Spraw Orzekania o Niepełnosprawności,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d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) prowadzenie spraw związanych z uczestnictwem w </w:t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S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kładach </w:t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O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rzekających specjalistów zatrudnionych na podstawie umów cywilnoprawnych,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A040C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e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) prowadzenie rejestru </w:t>
      </w:r>
      <w:r w:rsidR="003A040C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odwołań od orzeczeń Zespołu,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wniosków o </w:t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wydanie orzeczeń o niepełnosprawności i stopniu niepełnosprawności,</w:t>
      </w:r>
      <w:r w:rsidR="003A040C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,o</w:t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wydanie legitymacji dokumentujących niepełnosprawność</w:t>
      </w:r>
      <w:r w:rsidR="003A040C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oraz o wydanie kart parkingowych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,</w:t>
      </w:r>
      <w:r w:rsidR="0055280E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A040C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f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) wydawanie </w:t>
      </w:r>
      <w:r w:rsidR="003A040C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osobom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uprawnionym legitymacji dokumentujących niepełnosprawność</w:t>
      </w:r>
      <w:r w:rsidR="003A040C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oraz kart parkingowych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,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</w:r>
      <w:r w:rsidR="003A040C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g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) prowadzenie statystyki i sprawozdawczości dotyczącej działalności Zespołu.</w:t>
      </w:r>
    </w:p>
    <w:p w:rsidR="00FF1720" w:rsidRPr="002D6A9B" w:rsidRDefault="003A040C" w:rsidP="00FF1720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2.   O</w:t>
      </w:r>
      <w:r w:rsidR="00FF1720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bowiązki pracowników obsługi 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administracyjnej Z</w:t>
      </w:r>
      <w:r w:rsidR="00FF1720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espołu określają indywidualne zakresy c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zynności</w:t>
      </w:r>
      <w:r w:rsidR="00FF1720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 xml:space="preserve"> ustalone przez Przewodniczącego Zespołu.</w:t>
      </w:r>
    </w:p>
    <w:p w:rsidR="00FF1720" w:rsidRPr="002D6A9B" w:rsidRDefault="00FF1720" w:rsidP="003A040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§ 1</w:t>
      </w:r>
      <w:r w:rsidR="003A040C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1</w:t>
      </w:r>
    </w:p>
    <w:p w:rsidR="00FF1720" w:rsidRPr="002D6A9B" w:rsidRDefault="003A040C" w:rsidP="00FF1720">
      <w:pPr>
        <w:shd w:val="clear" w:color="auto" w:fill="FFFFFF"/>
        <w:spacing w:after="24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  <w:t>Obieg dokumentów i podpisywanie pism odbywa się zgodnie z normatywami kancelaryjno-archiwalnymi oraz Regulaminem organizacyjnym Powiatowego Centrum Pomocy Rodzinie w Bartoszycach.</w:t>
      </w:r>
    </w:p>
    <w:p w:rsidR="00FF1720" w:rsidRPr="002D6A9B" w:rsidRDefault="00FF1720" w:rsidP="003A040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§ 13</w:t>
      </w:r>
    </w:p>
    <w:p w:rsidR="00FF1720" w:rsidRPr="002D6A9B" w:rsidRDefault="00FF1720" w:rsidP="00FF172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55"/>
          <w:sz w:val="24"/>
          <w:szCs w:val="24"/>
          <w:lang w:eastAsia="pl-PL"/>
        </w:rPr>
      </w:pP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br/>
        <w:t xml:space="preserve">Zmiana </w:t>
      </w:r>
      <w:r w:rsidR="00B663A0"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R</w:t>
      </w:r>
      <w:r w:rsidRPr="002D6A9B">
        <w:rPr>
          <w:rFonts w:ascii="Arial" w:eastAsia="Times New Roman" w:hAnsi="Arial" w:cs="Arial"/>
          <w:color w:val="444455"/>
          <w:sz w:val="24"/>
          <w:szCs w:val="24"/>
          <w:lang w:eastAsia="pl-PL"/>
        </w:rPr>
        <w:t>egulaminu organizacyjnego dokonywana jest w trybie przewidzianym dla jego ustalenia.</w:t>
      </w:r>
    </w:p>
    <w:p w:rsidR="00FF1720" w:rsidRPr="002D6A9B" w:rsidRDefault="00FF1720">
      <w:pPr>
        <w:rPr>
          <w:sz w:val="24"/>
          <w:szCs w:val="24"/>
        </w:rPr>
      </w:pPr>
    </w:p>
    <w:p w:rsidR="00FF1720" w:rsidRDefault="00FF1720"/>
    <w:sectPr w:rsidR="00FF1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1BCB"/>
    <w:multiLevelType w:val="multilevel"/>
    <w:tmpl w:val="DEBE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E0EAF"/>
    <w:multiLevelType w:val="hybridMultilevel"/>
    <w:tmpl w:val="CABE7B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4B4A"/>
    <w:multiLevelType w:val="hybridMultilevel"/>
    <w:tmpl w:val="70363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A1121"/>
    <w:multiLevelType w:val="hybridMultilevel"/>
    <w:tmpl w:val="D5E429D2"/>
    <w:lvl w:ilvl="0" w:tplc="71D678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3E4186"/>
    <w:multiLevelType w:val="hybridMultilevel"/>
    <w:tmpl w:val="77741C42"/>
    <w:lvl w:ilvl="0" w:tplc="959E47F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080B32"/>
    <w:multiLevelType w:val="hybridMultilevel"/>
    <w:tmpl w:val="C486D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5E785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C02775"/>
    <w:multiLevelType w:val="hybridMultilevel"/>
    <w:tmpl w:val="E0049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30515E"/>
    <w:multiLevelType w:val="hybridMultilevel"/>
    <w:tmpl w:val="4F9A2896"/>
    <w:lvl w:ilvl="0" w:tplc="8A28AA50">
      <w:start w:val="3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4C6212F0"/>
    <w:multiLevelType w:val="hybridMultilevel"/>
    <w:tmpl w:val="DF9C1C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893A92"/>
    <w:multiLevelType w:val="hybridMultilevel"/>
    <w:tmpl w:val="A4E69E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833FBB"/>
    <w:multiLevelType w:val="hybridMultilevel"/>
    <w:tmpl w:val="97E6DCA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3629C3"/>
    <w:multiLevelType w:val="hybridMultilevel"/>
    <w:tmpl w:val="3BAC90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330883"/>
    <w:multiLevelType w:val="hybridMultilevel"/>
    <w:tmpl w:val="DB84D3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85"/>
    <w:rsid w:val="00286D43"/>
    <w:rsid w:val="002D6A9B"/>
    <w:rsid w:val="003A040C"/>
    <w:rsid w:val="003C2DD8"/>
    <w:rsid w:val="0050032F"/>
    <w:rsid w:val="0055280E"/>
    <w:rsid w:val="005834BB"/>
    <w:rsid w:val="00740BA0"/>
    <w:rsid w:val="00855C85"/>
    <w:rsid w:val="00896D22"/>
    <w:rsid w:val="00951A51"/>
    <w:rsid w:val="00B663A0"/>
    <w:rsid w:val="00C07BED"/>
    <w:rsid w:val="00CE69F7"/>
    <w:rsid w:val="00E83ABF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85AB"/>
  <w15:docId w15:val="{E7811C05-524E-49D8-A11B-4B23B2D5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957">
          <w:marLeft w:val="0"/>
          <w:marRight w:val="0"/>
          <w:marTop w:val="0"/>
          <w:marBottom w:val="0"/>
          <w:divBdr>
            <w:top w:val="single" w:sz="6" w:space="0" w:color="F2F2F2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828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0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8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5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4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85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96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64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84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2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25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1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57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92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55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6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18B8-A460-4BB1-9B65-29644D42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</dc:creator>
  <cp:keywords/>
  <dc:description/>
  <cp:lastModifiedBy>Brygida</cp:lastModifiedBy>
  <cp:revision>4</cp:revision>
  <cp:lastPrinted>2019-01-15T13:05:00Z</cp:lastPrinted>
  <dcterms:created xsi:type="dcterms:W3CDTF">2019-01-03T12:24:00Z</dcterms:created>
  <dcterms:modified xsi:type="dcterms:W3CDTF">2019-01-15T13:05:00Z</dcterms:modified>
</cp:coreProperties>
</file>