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369D" w14:textId="77777777" w:rsidR="00C614CB" w:rsidRPr="00397362" w:rsidRDefault="00C614CB" w:rsidP="00C614CB">
      <w:pPr>
        <w:jc w:val="center"/>
        <w:rPr>
          <w:b/>
          <w:color w:val="auto"/>
        </w:rPr>
      </w:pPr>
      <w:r w:rsidRPr="00397362">
        <w:rPr>
          <w:b/>
          <w:color w:val="auto"/>
        </w:rPr>
        <w:t>OBOWIĄZEK INFORMACYJNY</w:t>
      </w:r>
    </w:p>
    <w:p w14:paraId="0D10DF2F" w14:textId="61097FE1" w:rsidR="00C614CB" w:rsidRPr="00397362" w:rsidRDefault="00C614CB" w:rsidP="00C614CB">
      <w:pPr>
        <w:jc w:val="center"/>
        <w:rPr>
          <w:b/>
          <w:i/>
          <w:iCs/>
          <w:color w:val="auto"/>
        </w:rPr>
      </w:pPr>
      <w:r w:rsidRPr="00397362">
        <w:rPr>
          <w:b/>
          <w:i/>
          <w:iCs/>
          <w:color w:val="auto"/>
        </w:rPr>
        <w:t>dot. zgłoszenia rozbiórki obiektu budowlanego</w:t>
      </w:r>
      <w:r w:rsidR="00E01495">
        <w:rPr>
          <w:b/>
          <w:i/>
          <w:iCs/>
          <w:color w:val="auto"/>
        </w:rPr>
        <w:t xml:space="preserve"> (PB-4)</w:t>
      </w:r>
    </w:p>
    <w:p w14:paraId="5B4EBFC0" w14:textId="77777777" w:rsidR="00C614CB" w:rsidRPr="00397362" w:rsidRDefault="00C614CB" w:rsidP="00C614CB">
      <w:pPr>
        <w:jc w:val="center"/>
        <w:rPr>
          <w:b/>
          <w:i/>
          <w:iCs/>
          <w:color w:val="auto"/>
          <w:sz w:val="18"/>
          <w:szCs w:val="18"/>
        </w:rPr>
      </w:pPr>
    </w:p>
    <w:p w14:paraId="771F12FF" w14:textId="77777777" w:rsidR="00C614CB" w:rsidRPr="00397362" w:rsidRDefault="00C614CB" w:rsidP="00C614CB">
      <w:pPr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E28B034" w14:textId="77777777" w:rsidR="00C614CB" w:rsidRPr="00397362" w:rsidRDefault="00C614CB" w:rsidP="00C614CB">
      <w:pPr>
        <w:numPr>
          <w:ilvl w:val="1"/>
          <w:numId w:val="1"/>
        </w:numPr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Administratorem danych osobowych przetwarzanych w dokumentacji papierowej i innych zbiorach danych prowadzonych w Starostwie Powiatowym w Bartoszycach jest Starosta Bartoszycki z siedzibą pod adresem 11-200 Bartoszyce, ul. Lipowa 1 adres e-mail: starostwo@powiat.bartoszyce.pl, numer telefonu: 89 762 17 20.</w:t>
      </w:r>
    </w:p>
    <w:p w14:paraId="79FCA68F" w14:textId="77777777" w:rsidR="00C614CB" w:rsidRPr="00397362" w:rsidRDefault="00C614CB" w:rsidP="00C614CB">
      <w:pPr>
        <w:numPr>
          <w:ilvl w:val="1"/>
          <w:numId w:val="1"/>
        </w:numPr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397362">
        <w:rPr>
          <w:b/>
          <w:bCs/>
          <w:color w:val="auto"/>
          <w:sz w:val="18"/>
          <w:szCs w:val="18"/>
        </w:rPr>
        <w:t> </w:t>
      </w:r>
      <w:r w:rsidRPr="00397362">
        <w:rPr>
          <w:color w:val="auto"/>
          <w:sz w:val="18"/>
          <w:szCs w:val="18"/>
        </w:rPr>
        <w:t xml:space="preserve"> lub pisemnie na adres Administratora.</w:t>
      </w:r>
    </w:p>
    <w:p w14:paraId="6C8EBCE6" w14:textId="77777777" w:rsidR="00C614CB" w:rsidRPr="00397362" w:rsidRDefault="00C614CB" w:rsidP="00C614CB">
      <w:pPr>
        <w:numPr>
          <w:ilvl w:val="1"/>
          <w:numId w:val="1"/>
        </w:numPr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Państwa dane osobowe będą przetwarzane w celu związanym ze zgłoszeniem rozbiórki obiektu budowlanego, gdyż jest to niezbędne do wypełnienia obowiązku prawnego ciążącego na Administratorze art. 6 ust. 1 lit. c RODO w związku z  ustawą z dnia 7 lipca 1994 r. Prawo budowlane (t.j.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3AF1B49F" w14:textId="77777777" w:rsidR="00C614CB" w:rsidRPr="00397362" w:rsidRDefault="00C614CB" w:rsidP="00C614CB">
      <w:pPr>
        <w:numPr>
          <w:ilvl w:val="1"/>
          <w:numId w:val="1"/>
        </w:numPr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r w:rsidRPr="00397362">
        <w:rPr>
          <w:b/>
          <w:bCs/>
          <w:color w:val="auto"/>
          <w:sz w:val="18"/>
          <w:szCs w:val="18"/>
        </w:rPr>
        <w:t>5 lat</w:t>
      </w:r>
      <w:r w:rsidRPr="00397362">
        <w:rPr>
          <w:color w:val="auto"/>
          <w:sz w:val="18"/>
          <w:szCs w:val="18"/>
        </w:rPr>
        <w:t>. Natomiast z przypadku danych podanych dobrowolnie – co do zasady do czasu wycofania przez Państwa zgody na ich przetwarzanie.</w:t>
      </w:r>
    </w:p>
    <w:p w14:paraId="65AB1558" w14:textId="77777777" w:rsidR="00C614CB" w:rsidRPr="00397362" w:rsidRDefault="00C614CB" w:rsidP="00C614CB">
      <w:pPr>
        <w:numPr>
          <w:ilvl w:val="1"/>
          <w:numId w:val="1"/>
        </w:numPr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Państwa dane osobowe będą przetwarzane w sposób zautomatyzowany, lecz nie będą podlegały zautomatyzowanemu podejmowaniu decyzji, w tym o profilowaniu.</w:t>
      </w:r>
    </w:p>
    <w:p w14:paraId="6F5ECC26" w14:textId="77777777" w:rsidR="00C614CB" w:rsidRPr="00397362" w:rsidRDefault="00C614CB" w:rsidP="00C614CB">
      <w:pPr>
        <w:numPr>
          <w:ilvl w:val="1"/>
          <w:numId w:val="1"/>
        </w:numPr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Państwa dane osobowych nie będą przekazywane poza Europejski Obszar Gospodarczy (obejmujący Unię Europejską, Norwegię, Liechtenstein i Islandię).</w:t>
      </w:r>
    </w:p>
    <w:p w14:paraId="22CABF53" w14:textId="77777777" w:rsidR="00C614CB" w:rsidRPr="00397362" w:rsidRDefault="00C614CB" w:rsidP="00C614CB">
      <w:pPr>
        <w:numPr>
          <w:ilvl w:val="1"/>
          <w:numId w:val="1"/>
        </w:numPr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W związku z przetwarzaniem Państwa danych osobowych, przysługują Państwu następujące prawa:</w:t>
      </w:r>
    </w:p>
    <w:p w14:paraId="571A8DD2" w14:textId="77777777" w:rsidR="00C614CB" w:rsidRPr="00397362" w:rsidRDefault="00C614CB" w:rsidP="00C614CB">
      <w:pPr>
        <w:numPr>
          <w:ilvl w:val="0"/>
          <w:numId w:val="2"/>
        </w:numPr>
        <w:spacing w:before="40" w:line="276" w:lineRule="auto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0BF93BF" w14:textId="77777777" w:rsidR="00C614CB" w:rsidRPr="00397362" w:rsidRDefault="00C614CB" w:rsidP="00C614CB">
      <w:pPr>
        <w:numPr>
          <w:ilvl w:val="0"/>
          <w:numId w:val="2"/>
        </w:numPr>
        <w:spacing w:before="40" w:line="276" w:lineRule="auto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prawo do sprostowania (poprawiania) swoich danych osobowych;</w:t>
      </w:r>
    </w:p>
    <w:p w14:paraId="4093D3CA" w14:textId="77777777" w:rsidR="00C614CB" w:rsidRPr="00397362" w:rsidRDefault="00C614CB" w:rsidP="00C614CB">
      <w:pPr>
        <w:numPr>
          <w:ilvl w:val="0"/>
          <w:numId w:val="2"/>
        </w:numPr>
        <w:spacing w:before="40" w:line="276" w:lineRule="auto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prawo do ograniczenia przetwarzania danych osobowych;</w:t>
      </w:r>
    </w:p>
    <w:p w14:paraId="0230B837" w14:textId="77777777" w:rsidR="00C614CB" w:rsidRPr="00397362" w:rsidRDefault="00C614CB" w:rsidP="00C614CB">
      <w:pPr>
        <w:numPr>
          <w:ilvl w:val="0"/>
          <w:numId w:val="2"/>
        </w:numPr>
        <w:spacing w:before="40" w:line="276" w:lineRule="auto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2217C291" w14:textId="77777777" w:rsidR="00C614CB" w:rsidRPr="00397362" w:rsidRDefault="00C614CB" w:rsidP="00C614CB">
      <w:pPr>
        <w:numPr>
          <w:ilvl w:val="0"/>
          <w:numId w:val="2"/>
        </w:numPr>
        <w:spacing w:before="40" w:line="276" w:lineRule="auto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prawo do usunięcia danych w przypadkach określonych w przepisach RODO;</w:t>
      </w:r>
    </w:p>
    <w:p w14:paraId="048FEB14" w14:textId="77777777" w:rsidR="00C614CB" w:rsidRPr="00397362" w:rsidRDefault="00C614CB" w:rsidP="00C614CB">
      <w:pPr>
        <w:numPr>
          <w:ilvl w:val="0"/>
          <w:numId w:val="2"/>
        </w:numPr>
        <w:spacing w:before="40" w:line="276" w:lineRule="auto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 xml:space="preserve">prawo wniesienia skargi do Prezesa Urzędu Ochrony Danych Osobowych, w sytuacji, gdy uzna Pani/Pan, że przetwarzanie danych osobowych narusza przepisy ogólnego rozporządzenia o ochronie danych osobowych (RODO). </w:t>
      </w:r>
    </w:p>
    <w:p w14:paraId="203A23CD" w14:textId="77777777" w:rsidR="00C614CB" w:rsidRPr="00397362" w:rsidRDefault="00C614CB" w:rsidP="00C614CB">
      <w:pPr>
        <w:numPr>
          <w:ilvl w:val="1"/>
          <w:numId w:val="1"/>
        </w:numPr>
        <w:tabs>
          <w:tab w:val="left" w:pos="426"/>
        </w:tabs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17C3886" w14:textId="77777777" w:rsidR="00C614CB" w:rsidRPr="00397362" w:rsidRDefault="00C614CB" w:rsidP="00C614CB">
      <w:pPr>
        <w:numPr>
          <w:ilvl w:val="1"/>
          <w:numId w:val="1"/>
        </w:numPr>
        <w:tabs>
          <w:tab w:val="left" w:pos="426"/>
        </w:tabs>
        <w:spacing w:before="40" w:line="276" w:lineRule="auto"/>
        <w:ind w:left="284" w:hanging="284"/>
        <w:jc w:val="both"/>
        <w:rPr>
          <w:color w:val="auto"/>
          <w:sz w:val="18"/>
          <w:szCs w:val="18"/>
        </w:rPr>
      </w:pPr>
      <w:r w:rsidRPr="00397362">
        <w:rPr>
          <w:color w:val="auto"/>
          <w:sz w:val="18"/>
          <w:szCs w:val="18"/>
        </w:rPr>
        <w:t xml:space="preserve"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 </w:t>
      </w:r>
    </w:p>
    <w:p w14:paraId="459170B4" w14:textId="77777777" w:rsidR="00C614CB" w:rsidRDefault="00C614CB" w:rsidP="00C614CB">
      <w:pPr>
        <w:tabs>
          <w:tab w:val="left" w:pos="426"/>
        </w:tabs>
        <w:ind w:left="284"/>
        <w:rPr>
          <w:color w:val="auto"/>
          <w:sz w:val="20"/>
          <w:szCs w:val="20"/>
        </w:rPr>
      </w:pPr>
    </w:p>
    <w:p w14:paraId="779D8553" w14:textId="77777777" w:rsidR="00C614CB" w:rsidRPr="00786BC5" w:rsidRDefault="00C614CB" w:rsidP="00C614CB">
      <w:pPr>
        <w:tabs>
          <w:tab w:val="left" w:pos="426"/>
        </w:tabs>
        <w:ind w:left="284"/>
        <w:rPr>
          <w:color w:val="auto"/>
          <w:sz w:val="20"/>
          <w:szCs w:val="20"/>
        </w:rPr>
      </w:pPr>
    </w:p>
    <w:p w14:paraId="7110BC7B" w14:textId="77777777" w:rsidR="00C614CB" w:rsidRPr="00786BC5" w:rsidRDefault="00C614CB" w:rsidP="00C614CB">
      <w:pPr>
        <w:rPr>
          <w:color w:val="auto"/>
          <w:sz w:val="20"/>
          <w:szCs w:val="20"/>
        </w:rPr>
      </w:pPr>
      <w:r w:rsidRPr="00786BC5">
        <w:rPr>
          <w:color w:val="auto"/>
          <w:sz w:val="20"/>
          <w:szCs w:val="20"/>
        </w:rPr>
        <w:t>Zgoda</w:t>
      </w:r>
    </w:p>
    <w:p w14:paraId="2A1BBA4A" w14:textId="77777777" w:rsidR="00C614CB" w:rsidRPr="00786BC5" w:rsidRDefault="00C614CB" w:rsidP="00C614CB">
      <w:pPr>
        <w:rPr>
          <w:color w:val="auto"/>
          <w:sz w:val="20"/>
          <w:szCs w:val="20"/>
        </w:rPr>
      </w:pPr>
      <w:r w:rsidRPr="00786BC5">
        <w:rPr>
          <w:color w:val="auto"/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3969"/>
        <w:gridCol w:w="4536"/>
      </w:tblGrid>
      <w:tr w:rsidR="00C614CB" w:rsidRPr="00786BC5" w14:paraId="53B6224D" w14:textId="77777777" w:rsidTr="00B3511D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4C66940" w14:textId="77777777" w:rsidR="00C614CB" w:rsidRPr="00786BC5" w:rsidRDefault="00C614CB" w:rsidP="00B3511D">
            <w:pPr>
              <w:rPr>
                <w:color w:val="auto"/>
                <w:sz w:val="18"/>
                <w:szCs w:val="18"/>
              </w:rPr>
            </w:pPr>
            <w:r w:rsidRPr="00786BC5">
              <w:rPr>
                <w:color w:val="auto"/>
                <w:sz w:val="18"/>
                <w:szCs w:val="18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BC5">
              <w:rPr>
                <w:color w:val="auto"/>
                <w:sz w:val="18"/>
                <w:szCs w:val="18"/>
              </w:rPr>
              <w:instrText xml:space="preserve"> FORMCHECKBOX </w:instrText>
            </w:r>
            <w:bookmarkStart w:id="0" w:name="Bookmark"/>
            <w:bookmarkEnd w:id="0"/>
            <w:r w:rsidRPr="00786BC5">
              <w:rPr>
                <w:color w:val="auto"/>
                <w:sz w:val="18"/>
                <w:szCs w:val="18"/>
              </w:rPr>
            </w:r>
            <w:r w:rsidRPr="00786BC5">
              <w:rPr>
                <w:color w:val="auto"/>
                <w:sz w:val="18"/>
                <w:szCs w:val="18"/>
              </w:rPr>
              <w:fldChar w:fldCharType="separate"/>
            </w:r>
            <w:r w:rsidRPr="00786BC5">
              <w:rPr>
                <w:color w:val="auto"/>
                <w:sz w:val="18"/>
                <w:szCs w:val="18"/>
              </w:rPr>
              <w:fldChar w:fldCharType="end"/>
            </w:r>
            <w:bookmarkStart w:id="1" w:name="__Fieldmark__274_2829778771"/>
            <w:bookmarkEnd w:id="1"/>
            <w:r w:rsidRPr="00786BC5">
              <w:rPr>
                <w:color w:val="auto"/>
                <w:sz w:val="18"/>
                <w:szCs w:val="18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AC070D9" w14:textId="77777777" w:rsidR="00C614CB" w:rsidRPr="00786BC5" w:rsidRDefault="00C614CB" w:rsidP="00B3511D">
            <w:pPr>
              <w:rPr>
                <w:color w:val="auto"/>
                <w:sz w:val="18"/>
                <w:szCs w:val="18"/>
              </w:rPr>
            </w:pPr>
            <w:r w:rsidRPr="00786BC5">
              <w:rPr>
                <w:color w:val="auto"/>
                <w:sz w:val="18"/>
                <w:szCs w:val="18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BC5">
              <w:rPr>
                <w:color w:val="auto"/>
                <w:sz w:val="18"/>
                <w:szCs w:val="18"/>
              </w:rPr>
              <w:instrText xml:space="preserve"> FORMCHECKBOX </w:instrText>
            </w:r>
            <w:bookmarkStart w:id="2" w:name="Bookmark_kopia_1"/>
            <w:bookmarkEnd w:id="2"/>
            <w:r w:rsidRPr="00786BC5">
              <w:rPr>
                <w:color w:val="auto"/>
                <w:sz w:val="18"/>
                <w:szCs w:val="18"/>
              </w:rPr>
            </w:r>
            <w:r w:rsidRPr="00786BC5">
              <w:rPr>
                <w:color w:val="auto"/>
                <w:sz w:val="18"/>
                <w:szCs w:val="18"/>
              </w:rPr>
              <w:fldChar w:fldCharType="separate"/>
            </w:r>
            <w:r w:rsidRPr="00786BC5">
              <w:rPr>
                <w:color w:val="auto"/>
                <w:sz w:val="18"/>
                <w:szCs w:val="18"/>
              </w:rPr>
              <w:fldChar w:fldCharType="end"/>
            </w:r>
            <w:bookmarkStart w:id="3" w:name="__Fieldmark__278_2829778771"/>
            <w:bookmarkEnd w:id="3"/>
            <w:r w:rsidRPr="00786BC5">
              <w:rPr>
                <w:color w:val="auto"/>
                <w:sz w:val="18"/>
                <w:szCs w:val="18"/>
              </w:rPr>
              <w:t xml:space="preserve"> NIE</w:t>
            </w:r>
          </w:p>
        </w:tc>
      </w:tr>
    </w:tbl>
    <w:p w14:paraId="0D4ECC47" w14:textId="77777777" w:rsidR="00C614CB" w:rsidRPr="00786BC5" w:rsidRDefault="00C614CB" w:rsidP="00C614CB">
      <w:pPr>
        <w:rPr>
          <w:color w:val="auto"/>
          <w:sz w:val="18"/>
          <w:szCs w:val="18"/>
        </w:rPr>
      </w:pPr>
    </w:p>
    <w:p w14:paraId="22FF6D47" w14:textId="77777777" w:rsidR="00C614CB" w:rsidRPr="00786BC5" w:rsidRDefault="00C614CB" w:rsidP="00C614CB">
      <w:pPr>
        <w:rPr>
          <w:color w:val="auto"/>
          <w:sz w:val="18"/>
          <w:szCs w:val="18"/>
        </w:rPr>
      </w:pPr>
      <w:r w:rsidRPr="00786BC5">
        <w:rPr>
          <w:color w:val="auto"/>
          <w:sz w:val="18"/>
          <w:szCs w:val="18"/>
        </w:rPr>
        <w:t>PODPIS .…………………………………</w:t>
      </w:r>
    </w:p>
    <w:p w14:paraId="3C0FFA16" w14:textId="77777777" w:rsidR="00C614CB" w:rsidRPr="00D8264F" w:rsidRDefault="00C614CB" w:rsidP="00C614CB">
      <w:pPr>
        <w:rPr>
          <w:color w:val="auto"/>
          <w:sz w:val="18"/>
          <w:szCs w:val="18"/>
        </w:rPr>
      </w:pPr>
    </w:p>
    <w:p w14:paraId="44E333A2" w14:textId="77777777" w:rsidR="00D57076" w:rsidRDefault="00D57076"/>
    <w:sectPr w:rsidR="00D57076" w:rsidSect="00C614CB">
      <w:pgSz w:w="11909" w:h="16840"/>
      <w:pgMar w:top="1276" w:right="1278" w:bottom="907" w:left="1217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0C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205613E"/>
    <w:multiLevelType w:val="multilevel"/>
    <w:tmpl w:val="FFFFFFFF"/>
    <w:lvl w:ilvl="0">
      <w:start w:val="1"/>
      <w:numFmt w:val="lowerLetter"/>
      <w:lvlText w:val="%1)"/>
      <w:lvlJc w:val="left"/>
      <w:pPr>
        <w:ind w:left="75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num w:numId="1" w16cid:durableId="265619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6869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4510770-9685-42E6-824A-A1904F957208}"/>
  </w:docVars>
  <w:rsids>
    <w:rsidRoot w:val="003F59EE"/>
    <w:rsid w:val="003F59EE"/>
    <w:rsid w:val="00412755"/>
    <w:rsid w:val="00842808"/>
    <w:rsid w:val="00C614CB"/>
    <w:rsid w:val="00D57076"/>
    <w:rsid w:val="00D9196F"/>
    <w:rsid w:val="00E01495"/>
    <w:rsid w:val="00F3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77DC"/>
  <w15:chartTrackingRefBased/>
  <w15:docId w15:val="{4C961672-AAAB-44D1-B8B3-20B7C5D4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4C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59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59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59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59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59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59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5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5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5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59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59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59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59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59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59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59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59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59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59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5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59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59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4510770-9685-42E6-824A-A1904F95720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Karpińska</dc:creator>
  <cp:keywords/>
  <dc:description/>
  <cp:lastModifiedBy>Izabela Karpińska</cp:lastModifiedBy>
  <cp:revision>4</cp:revision>
  <dcterms:created xsi:type="dcterms:W3CDTF">2026-03-06T07:39:00Z</dcterms:created>
  <dcterms:modified xsi:type="dcterms:W3CDTF">2026-03-06T07:42:00Z</dcterms:modified>
</cp:coreProperties>
</file>