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FC47" w14:textId="77777777" w:rsidR="00F87F82" w:rsidRDefault="006A41CF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A9EF15B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E9E076D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1F8FB27F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6BF7A11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ABAC666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00156707" w14:textId="77777777">
        <w:tc>
          <w:tcPr>
            <w:tcW w:w="9212" w:type="dxa"/>
            <w:shd w:val="clear" w:color="auto" w:fill="D9D9D9"/>
          </w:tcPr>
          <w:p w14:paraId="4A5A2A4B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501E1A9C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5EC57C61" w14:textId="77777777">
        <w:tc>
          <w:tcPr>
            <w:tcW w:w="9212" w:type="dxa"/>
            <w:shd w:val="clear" w:color="auto" w:fill="D9D9D9"/>
          </w:tcPr>
          <w:p w14:paraId="2DEFACD0" w14:textId="77777777" w:rsidR="00F87F82" w:rsidRDefault="006A41C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94186C1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C0D3D07" w14:textId="77777777">
        <w:tc>
          <w:tcPr>
            <w:tcW w:w="9212" w:type="dxa"/>
            <w:shd w:val="clear" w:color="auto" w:fill="D9D9D9"/>
          </w:tcPr>
          <w:p w14:paraId="41DB7B12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2EB0711" w14:textId="77777777" w:rsidR="00F87F82" w:rsidRDefault="006A41CF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4D7AE2A1" w14:textId="77777777" w:rsidR="00F87F82" w:rsidRDefault="006A41CF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87F82" w14:paraId="20785202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0F4" w14:textId="77777777" w:rsidR="00F87F82" w:rsidRDefault="006A41CF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2EEE9D2" w14:textId="77777777" w:rsidR="00F87F82" w:rsidRDefault="00F87F8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3B78042F" w14:textId="77777777">
        <w:tc>
          <w:tcPr>
            <w:tcW w:w="9212" w:type="dxa"/>
            <w:shd w:val="clear" w:color="auto" w:fill="D9D9D9"/>
          </w:tcPr>
          <w:p w14:paraId="628D07FC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57784190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64554DF" w14:textId="77777777" w:rsidR="00F87F82" w:rsidRDefault="00F87F8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AA7C882" w14:textId="77777777">
        <w:tc>
          <w:tcPr>
            <w:tcW w:w="9212" w:type="dxa"/>
            <w:shd w:val="clear" w:color="auto" w:fill="D9D9D9"/>
          </w:tcPr>
          <w:p w14:paraId="2CD5A1AA" w14:textId="77777777" w:rsidR="00F87F82" w:rsidRDefault="006A41CF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1C3DD39" w14:textId="77777777" w:rsidR="00F87F82" w:rsidRDefault="006A41CF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420A9DD0" w14:textId="77777777" w:rsidR="00F87F82" w:rsidRDefault="006A41CF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2C5500B1" w14:textId="77777777" w:rsidR="00F87F82" w:rsidRDefault="006A41CF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4084EC1" w14:textId="77777777" w:rsidR="00F87F82" w:rsidRDefault="006A41CF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budowy lub przebudowy budynku jednorodzinnego</w:t>
      </w:r>
    </w:p>
    <w:p w14:paraId="5DC234C1" w14:textId="77777777" w:rsidR="00F87F82" w:rsidRDefault="006A41CF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7E6EA681" w14:textId="77777777" w:rsidR="00F87F82" w:rsidRDefault="006A41CF">
      <w:pPr>
        <w:numPr>
          <w:ilvl w:val="1"/>
          <w:numId w:val="6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Administratorem danych osobowych przetwarzanych </w:t>
      </w:r>
      <w:r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>
        <w:rPr>
          <w:rFonts w:ascii="Times New Roman" w:eastAsia="Times New Roman" w:hAnsi="Times New Roman" w:cs="Times New Roman"/>
        </w:rPr>
        <w:t xml:space="preserve"> jest </w:t>
      </w:r>
      <w:r>
        <w:rPr>
          <w:rFonts w:ascii="Times New Roman" w:eastAsia="Times New Roman" w:hAnsi="Times New Roman" w:cs="Times New Roman"/>
          <w:color w:val="000000"/>
        </w:rPr>
        <w:t xml:space="preserve">Starosta Bartoszycki z siedzibą pod adresem 11-200 Bartoszyce, ul. Lipowa 1 adres e-mail: </w:t>
      </w:r>
      <w:r>
        <w:rPr>
          <w:rFonts w:ascii="Times New Roman" w:hAnsi="Times New Roman" w:cs="Times New Roman"/>
        </w:rPr>
        <w:t>starostwo@powiat.bartoszyce.pl,</w:t>
      </w:r>
      <w:r>
        <w:rPr>
          <w:rFonts w:ascii="Times New Roman" w:eastAsia="Times New Roman" w:hAnsi="Times New Roman" w:cs="Times New Roman"/>
          <w:color w:val="000000"/>
        </w:rPr>
        <w:t xml:space="preserve"> numer telefonu: 89 762 17 20.</w:t>
      </w:r>
    </w:p>
    <w:p w14:paraId="75F68D42" w14:textId="77777777" w:rsidR="00F87F82" w:rsidRDefault="006A41CF">
      <w:pPr>
        <w:numPr>
          <w:ilvl w:val="1"/>
          <w:numId w:val="7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14:paraId="0E961A7C" w14:textId="77777777" w:rsidR="00F87F82" w:rsidRDefault="006A41CF">
      <w:pPr>
        <w:numPr>
          <w:ilvl w:val="1"/>
          <w:numId w:val="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celu rozpatrzenia wniosku o pozwolenie na budowę, tj. gdyż jest to niezbędne do wypełnienia obowiązku prawnego ciążącego na Administratorze</w:t>
      </w:r>
      <w:r>
        <w:rPr>
          <w:rFonts w:ascii="Times New Roman" w:eastAsia="Times New Roman" w:hAnsi="Times New Roman" w:cs="Times New Roman"/>
        </w:rPr>
        <w:t xml:space="preserve"> (art. 6 ust. 1 lit. c RODO) w związku z </w:t>
      </w:r>
      <w:r>
        <w:rPr>
          <w:rFonts w:ascii="Times New Roman" w:hAnsi="Times New Roman" w:cs="Times New Roman"/>
        </w:rPr>
        <w:t>art. 28 i nast. ustawy z dnia 7 lipca 1994 r. Prawo budowlane (t. j. Dz. U. z 2023 r., poz. 683 ze zm.)</w:t>
      </w:r>
    </w:p>
    <w:p w14:paraId="2F82C41D" w14:textId="18DFC28C" w:rsidR="00F87F82" w:rsidRDefault="00F05CC7">
      <w:pPr>
        <w:numPr>
          <w:ilvl w:val="1"/>
          <w:numId w:val="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</w:rPr>
      </w:pPr>
      <w:r w:rsidRPr="00F05CC7">
        <w:rPr>
          <w:rFonts w:ascii="Times New Roman" w:eastAsia="Times New Roman" w:hAnsi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</w:t>
      </w:r>
      <w:r w:rsidR="006A41CF">
        <w:rPr>
          <w:rFonts w:ascii="Times New Roman" w:eastAsia="Times New Roman" w:hAnsi="Times New Roman" w:cs="Times New Roman"/>
        </w:rPr>
        <w:t xml:space="preserve"> </w:t>
      </w:r>
    </w:p>
    <w:p w14:paraId="46AA67CC" w14:textId="77777777" w:rsidR="00F87F82" w:rsidRDefault="006A41CF">
      <w:pPr>
        <w:numPr>
          <w:ilvl w:val="1"/>
          <w:numId w:val="10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125CE018" w14:textId="77777777" w:rsidR="00F87F82" w:rsidRDefault="006A41CF">
      <w:pPr>
        <w:numPr>
          <w:ilvl w:val="1"/>
          <w:numId w:val="11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osobowych nie będą przekazywane poza Europejski Obszar Gospodarczy (obejmujący Unię Europejską, Norwegię, Liechtenstein i Islandię).</w:t>
      </w:r>
    </w:p>
    <w:p w14:paraId="100DAA2D" w14:textId="77777777" w:rsidR="00F87F82" w:rsidRDefault="006A41CF">
      <w:pPr>
        <w:numPr>
          <w:ilvl w:val="1"/>
          <w:numId w:val="12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77462F53" w14:textId="77777777" w:rsidR="00F87F82" w:rsidRDefault="006A41CF">
      <w:pPr>
        <w:numPr>
          <w:ilvl w:val="0"/>
          <w:numId w:val="13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A927F15" w14:textId="77777777" w:rsidR="00F87F82" w:rsidRDefault="006A41CF">
      <w:pPr>
        <w:numPr>
          <w:ilvl w:val="0"/>
          <w:numId w:val="14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41223341" w14:textId="77777777" w:rsidR="00F87F82" w:rsidRDefault="006A41CF">
      <w:pPr>
        <w:numPr>
          <w:ilvl w:val="0"/>
          <w:numId w:val="15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58150A4C" w14:textId="77777777" w:rsidR="00F87F82" w:rsidRDefault="006A41CF">
      <w:pPr>
        <w:numPr>
          <w:ilvl w:val="0"/>
          <w:numId w:val="16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3A38DC9A" w14:textId="77777777" w:rsidR="00F87F82" w:rsidRDefault="006A41CF">
      <w:pPr>
        <w:numPr>
          <w:ilvl w:val="0"/>
          <w:numId w:val="17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273D55D" w14:textId="77777777" w:rsidR="00F87F82" w:rsidRDefault="006A41CF">
      <w:pPr>
        <w:numPr>
          <w:ilvl w:val="1"/>
          <w:numId w:val="1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FF0000"/>
        </w:rPr>
      </w:pPr>
      <w:bookmarkStart w:id="3" w:name="_gjdgxs"/>
      <w:bookmarkEnd w:id="3"/>
      <w:r>
        <w:rPr>
          <w:rFonts w:ascii="Times New Roman" w:eastAsia="Times New Roman" w:hAnsi="Times New Roman" w:cs="Times New Roman"/>
          <w:color w:val="00000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20CD2D53" w14:textId="77777777" w:rsidR="00F87F82" w:rsidRDefault="006A41CF">
      <w:pPr>
        <w:numPr>
          <w:ilvl w:val="1"/>
          <w:numId w:val="1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hAnsi="Times New Roman" w:cs="Times New Roman"/>
          <w:color w:val="FF0000"/>
        </w:rPr>
      </w:pPr>
      <w:bookmarkStart w:id="4" w:name="_Hlk7432589_kopia_1"/>
      <w:bookmarkStart w:id="5" w:name="_Hlk174447615"/>
      <w:bookmarkEnd w:id="4"/>
      <w:r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>
        <w:rPr>
          <w:rFonts w:ascii="Times New Roman" w:hAnsi="Times New Roman" w:cs="Times New Roman"/>
        </w:rPr>
        <w:t xml:space="preserve"> jak również podmiotom lub organom uprawnionym na podstawie przepisów prawa.</w:t>
      </w:r>
      <w:bookmarkEnd w:id="5"/>
      <w:r>
        <w:rPr>
          <w:rFonts w:ascii="Times New Roman" w:hAnsi="Times New Roman" w:cs="Times New Roman"/>
        </w:rPr>
        <w:t xml:space="preserve"> </w:t>
      </w:r>
    </w:p>
    <w:p w14:paraId="7A508923" w14:textId="77777777" w:rsidR="00F87F82" w:rsidRDefault="00F87F82">
      <w:p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</w:rPr>
      </w:pPr>
    </w:p>
    <w:p w14:paraId="7EAA088F" w14:textId="77777777" w:rsidR="00F87F82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5C175819" w14:textId="77777777" w:rsidR="00F87F82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87F82" w14:paraId="781BF18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9BA48E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Bookmark"/>
            <w:bookmarkEnd w:id="6"/>
            <w:r>
              <w:fldChar w:fldCharType="end"/>
            </w:r>
            <w:bookmarkStart w:id="7" w:name="__Fieldmark__274_2829778771"/>
            <w:bookmarkEnd w:id="7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49D86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8" w:name="Bookmark_kopia_1_kopia_1"/>
            <w:bookmarkStart w:id="9" w:name="__Fieldmark__278_2829778771"/>
            <w:bookmarkStart w:id="10" w:name="Bookmark_kopia_1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630D8555" w14:textId="77777777" w:rsidR="00F87F82" w:rsidRDefault="00F87F82">
      <w:pPr>
        <w:pStyle w:val="ng-scope"/>
        <w:spacing w:before="280" w:after="280"/>
        <w:jc w:val="both"/>
        <w:rPr>
          <w:sz w:val="20"/>
          <w:szCs w:val="20"/>
        </w:rPr>
      </w:pPr>
    </w:p>
    <w:p w14:paraId="18C0FE33" w14:textId="77777777" w:rsidR="00F87F82" w:rsidRDefault="006A41CF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3EE4A8B8" w14:textId="77777777" w:rsidR="00F87F82" w:rsidRDefault="00F87F82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F87F82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1E2DD" w14:textId="77777777" w:rsidR="006A41CF" w:rsidRDefault="006A41CF">
      <w:pPr>
        <w:spacing w:after="0" w:line="240" w:lineRule="auto"/>
      </w:pPr>
      <w:r>
        <w:separator/>
      </w:r>
    </w:p>
  </w:endnote>
  <w:endnote w:type="continuationSeparator" w:id="0">
    <w:p w14:paraId="33957E82" w14:textId="77777777" w:rsidR="006A41CF" w:rsidRDefault="006A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664FC" w14:textId="77777777" w:rsidR="00F87F82" w:rsidRDefault="006A41CF">
      <w:pPr>
        <w:rPr>
          <w:sz w:val="12"/>
        </w:rPr>
      </w:pPr>
      <w:r>
        <w:separator/>
      </w:r>
    </w:p>
  </w:footnote>
  <w:footnote w:type="continuationSeparator" w:id="0">
    <w:p w14:paraId="55AE251E" w14:textId="77777777" w:rsidR="00F87F82" w:rsidRDefault="006A41CF">
      <w:pPr>
        <w:rPr>
          <w:sz w:val="12"/>
        </w:rPr>
      </w:pPr>
      <w:r>
        <w:continuationSeparator/>
      </w:r>
    </w:p>
  </w:footnote>
  <w:footnote w:id="1">
    <w:p w14:paraId="70DD23A0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EACAA6E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1134128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06283"/>
    <w:multiLevelType w:val="multilevel"/>
    <w:tmpl w:val="F6E8C2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406156D"/>
    <w:multiLevelType w:val="multilevel"/>
    <w:tmpl w:val="5E08B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287420"/>
    <w:multiLevelType w:val="multilevel"/>
    <w:tmpl w:val="5DE492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5C34F3"/>
    <w:multiLevelType w:val="multilevel"/>
    <w:tmpl w:val="FF0876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DC6BFB"/>
    <w:multiLevelType w:val="multilevel"/>
    <w:tmpl w:val="AE6E2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3866861">
    <w:abstractNumId w:val="4"/>
  </w:num>
  <w:num w:numId="2" w16cid:durableId="1410619889">
    <w:abstractNumId w:val="3"/>
  </w:num>
  <w:num w:numId="3" w16cid:durableId="1531916131">
    <w:abstractNumId w:val="0"/>
  </w:num>
  <w:num w:numId="4" w16cid:durableId="267545863">
    <w:abstractNumId w:val="2"/>
  </w:num>
  <w:num w:numId="5" w16cid:durableId="145166185">
    <w:abstractNumId w:val="1"/>
  </w:num>
  <w:num w:numId="6" w16cid:durableId="1072510462">
    <w:abstractNumId w:val="0"/>
    <w:lvlOverride w:ilvl="0">
      <w:startOverride w:val="1"/>
    </w:lvlOverride>
    <w:lvlOverride w:ilvl="1">
      <w:startOverride w:val="1"/>
    </w:lvlOverride>
  </w:num>
  <w:num w:numId="7" w16cid:durableId="2108384038">
    <w:abstractNumId w:val="0"/>
  </w:num>
  <w:num w:numId="8" w16cid:durableId="1377195275">
    <w:abstractNumId w:val="0"/>
  </w:num>
  <w:num w:numId="9" w16cid:durableId="1836607472">
    <w:abstractNumId w:val="0"/>
  </w:num>
  <w:num w:numId="10" w16cid:durableId="1264073370">
    <w:abstractNumId w:val="0"/>
  </w:num>
  <w:num w:numId="11" w16cid:durableId="840389468">
    <w:abstractNumId w:val="0"/>
  </w:num>
  <w:num w:numId="12" w16cid:durableId="636031390">
    <w:abstractNumId w:val="0"/>
  </w:num>
  <w:num w:numId="13" w16cid:durableId="783964527">
    <w:abstractNumId w:val="2"/>
    <w:lvlOverride w:ilvl="0">
      <w:startOverride w:val="1"/>
    </w:lvlOverride>
  </w:num>
  <w:num w:numId="14" w16cid:durableId="1920866043">
    <w:abstractNumId w:val="2"/>
  </w:num>
  <w:num w:numId="15" w16cid:durableId="1701392261">
    <w:abstractNumId w:val="2"/>
  </w:num>
  <w:num w:numId="16" w16cid:durableId="473718965">
    <w:abstractNumId w:val="2"/>
  </w:num>
  <w:num w:numId="17" w16cid:durableId="825899681">
    <w:abstractNumId w:val="2"/>
  </w:num>
  <w:num w:numId="18" w16cid:durableId="1486051084">
    <w:abstractNumId w:val="0"/>
  </w:num>
  <w:num w:numId="19" w16cid:durableId="19211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D7BD66D-1695-49F8-B27B-4EC708225E00}"/>
  </w:docVars>
  <w:rsids>
    <w:rsidRoot w:val="00F87F82"/>
    <w:rsid w:val="001B2F2B"/>
    <w:rsid w:val="006A41CF"/>
    <w:rsid w:val="00BD5BC6"/>
    <w:rsid w:val="00F05CC7"/>
    <w:rsid w:val="00F8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144B"/>
  <w15:docId w15:val="{4B6D00E7-6216-447D-A534-6FB96F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D7BD66D-1695-49F8-B27B-4EC708225E0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842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6</cp:revision>
  <dcterms:created xsi:type="dcterms:W3CDTF">2024-10-09T11:13:00Z</dcterms:created>
  <dcterms:modified xsi:type="dcterms:W3CDTF">2024-10-15T11:06:00Z</dcterms:modified>
  <dc:language>pl-PL</dc:language>
</cp:coreProperties>
</file>