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D1973" w14:textId="77777777" w:rsidR="000F69AA" w:rsidRPr="00757464" w:rsidRDefault="000F69AA" w:rsidP="00757464">
      <w:pPr>
        <w:spacing w:line="360" w:lineRule="auto"/>
        <w:rPr>
          <w:b/>
        </w:rPr>
      </w:pPr>
    </w:p>
    <w:p w14:paraId="5A651A17" w14:textId="3A369848" w:rsidR="008D63D0" w:rsidRPr="00757464" w:rsidRDefault="008D63D0" w:rsidP="00757464">
      <w:pPr>
        <w:spacing w:line="360" w:lineRule="auto"/>
        <w:jc w:val="center"/>
        <w:rPr>
          <w:b/>
        </w:rPr>
      </w:pPr>
      <w:bookmarkStart w:id="0" w:name="_Hlk125008539"/>
      <w:r w:rsidRPr="00757464">
        <w:rPr>
          <w:b/>
        </w:rPr>
        <w:t>UCHWAŁA Nr / /2023</w:t>
      </w:r>
    </w:p>
    <w:p w14:paraId="2DD5394E" w14:textId="77777777" w:rsidR="008D63D0" w:rsidRPr="00757464" w:rsidRDefault="008D63D0" w:rsidP="00757464">
      <w:pPr>
        <w:spacing w:line="360" w:lineRule="auto"/>
        <w:jc w:val="center"/>
        <w:rPr>
          <w:b/>
        </w:rPr>
      </w:pPr>
      <w:r w:rsidRPr="00757464">
        <w:rPr>
          <w:b/>
        </w:rPr>
        <w:t xml:space="preserve">ZARZĄDU POWIATU BARTOSZYCKIEGO </w:t>
      </w:r>
    </w:p>
    <w:p w14:paraId="68043129" w14:textId="4F8FB47A" w:rsidR="008D63D0" w:rsidRPr="00757464" w:rsidRDefault="008D63D0" w:rsidP="00757464">
      <w:pPr>
        <w:spacing w:line="360" w:lineRule="auto"/>
        <w:jc w:val="center"/>
      </w:pPr>
      <w:r w:rsidRPr="00757464">
        <w:t xml:space="preserve">z dnia 19 stycznia 2023 r. </w:t>
      </w:r>
    </w:p>
    <w:p w14:paraId="03DEEB35" w14:textId="77777777" w:rsidR="008D63D0" w:rsidRPr="00757464" w:rsidRDefault="008D63D0" w:rsidP="00757464">
      <w:pPr>
        <w:spacing w:line="360" w:lineRule="auto"/>
        <w:jc w:val="center"/>
      </w:pPr>
    </w:p>
    <w:p w14:paraId="74F6098F" w14:textId="14A128F8" w:rsidR="008D63D0" w:rsidRPr="00757464" w:rsidRDefault="008D63D0" w:rsidP="00757464">
      <w:pPr>
        <w:autoSpaceDE w:val="0"/>
        <w:autoSpaceDN w:val="0"/>
        <w:adjustRightInd w:val="0"/>
        <w:spacing w:line="360" w:lineRule="auto"/>
        <w:jc w:val="center"/>
        <w:rPr>
          <w:b/>
          <w:bCs/>
          <w:iCs/>
        </w:rPr>
      </w:pPr>
      <w:r w:rsidRPr="00757464">
        <w:rPr>
          <w:b/>
        </w:rPr>
        <w:t xml:space="preserve">w sprawie </w:t>
      </w:r>
      <w:r w:rsidRPr="00757464">
        <w:rPr>
          <w:b/>
          <w:bCs/>
          <w:iCs/>
        </w:rPr>
        <w:t xml:space="preserve">wyznaczenia terminu składania wniosków na udzielenie dotacji. </w:t>
      </w:r>
    </w:p>
    <w:p w14:paraId="1DD9AB70" w14:textId="77777777" w:rsidR="008D63D0" w:rsidRPr="00757464" w:rsidRDefault="008D63D0" w:rsidP="00757464">
      <w:pPr>
        <w:spacing w:line="360" w:lineRule="auto"/>
        <w:jc w:val="center"/>
      </w:pPr>
      <w:r w:rsidRPr="00757464">
        <w:t xml:space="preserve"> </w:t>
      </w:r>
    </w:p>
    <w:p w14:paraId="69D488BF" w14:textId="0E7C1DB4" w:rsidR="008D63D0" w:rsidRDefault="008D63D0" w:rsidP="00757464">
      <w:pPr>
        <w:spacing w:line="360" w:lineRule="auto"/>
        <w:jc w:val="both"/>
      </w:pPr>
      <w:r w:rsidRPr="00757464">
        <w:t xml:space="preserve">    Na podstawie art.32 ust.2 , pkt.2 ustawy z dnia  5 czerwca 2019 r. o samorządzie powiatowym ( Dz.U. z 2022 r. , poz.1526) , §7 </w:t>
      </w:r>
      <w:r w:rsidRPr="00757464">
        <w:rPr>
          <w:rStyle w:val="markedcontent"/>
        </w:rPr>
        <w:t xml:space="preserve">uchwały Nr </w:t>
      </w:r>
      <w:r w:rsidRPr="00757464">
        <w:rPr>
          <w:color w:val="000000"/>
        </w:rPr>
        <w:t>LII/245/2022</w:t>
      </w:r>
      <w:r w:rsidRPr="00757464">
        <w:t xml:space="preserve"> </w:t>
      </w:r>
      <w:r w:rsidRPr="00757464">
        <w:rPr>
          <w:color w:val="000000"/>
        </w:rPr>
        <w:t>Rady Powiatu Bartoszyckiego z dnia 28 stycznia 2022 r. w sprawie określenia zasad udzielania dotacji na prace konserwatorskie, restauratorskie i roboty budowlane przy zabytkach wpisanych do rejestru</w:t>
      </w:r>
      <w:r w:rsidRPr="00757464">
        <w:t xml:space="preserve"> </w:t>
      </w:r>
      <w:r w:rsidRPr="00757464">
        <w:rPr>
          <w:color w:val="000000"/>
        </w:rPr>
        <w:t xml:space="preserve">zabytków lub znajdujących się w  gminnej ewidencji zabytków, położonych lub znajdujących się na terenie Powiatu Bartoszyckiego ( </w:t>
      </w:r>
      <w:proofErr w:type="spellStart"/>
      <w:r w:rsidRPr="00757464">
        <w:rPr>
          <w:color w:val="000000"/>
        </w:rPr>
        <w:t>Dz.Urz</w:t>
      </w:r>
      <w:proofErr w:type="spellEnd"/>
      <w:r w:rsidRPr="00757464">
        <w:rPr>
          <w:color w:val="000000"/>
        </w:rPr>
        <w:t xml:space="preserve">. Woj. </w:t>
      </w:r>
      <w:proofErr w:type="spellStart"/>
      <w:r w:rsidRPr="00757464">
        <w:rPr>
          <w:color w:val="000000"/>
        </w:rPr>
        <w:t>Warm</w:t>
      </w:r>
      <w:proofErr w:type="spellEnd"/>
      <w:r w:rsidRPr="00757464">
        <w:rPr>
          <w:color w:val="000000"/>
        </w:rPr>
        <w:t>.-</w:t>
      </w:r>
      <w:proofErr w:type="spellStart"/>
      <w:r w:rsidRPr="00757464">
        <w:rPr>
          <w:color w:val="000000"/>
        </w:rPr>
        <w:t>Maz</w:t>
      </w:r>
      <w:proofErr w:type="spellEnd"/>
      <w:r w:rsidRPr="00757464">
        <w:rPr>
          <w:color w:val="000000"/>
        </w:rPr>
        <w:t xml:space="preserve">. poz. 630) </w:t>
      </w:r>
      <w:r w:rsidRPr="00757464">
        <w:t xml:space="preserve"> , w związku z Uchwałą </w:t>
      </w:r>
      <w:r w:rsidRPr="00757464">
        <w:rPr>
          <w:rStyle w:val="markedcontent"/>
        </w:rPr>
        <w:t>nr 232/2022 Rady Ministrów z dnia 23 listopada 2022 r. w sprawie ustanowienia Rządowego Programu Odbudowy Zabytków</w:t>
      </w:r>
      <w:r w:rsidRPr="00757464">
        <w:t xml:space="preserve"> , </w:t>
      </w:r>
      <w:r w:rsidRPr="00757464">
        <w:rPr>
          <w:b/>
        </w:rPr>
        <w:t>Zarząd uchwala, co następuje:</w:t>
      </w:r>
    </w:p>
    <w:p w14:paraId="270710DC" w14:textId="77777777" w:rsidR="00757464" w:rsidRPr="00757464" w:rsidRDefault="00757464" w:rsidP="00757464">
      <w:pPr>
        <w:spacing w:line="360" w:lineRule="auto"/>
      </w:pPr>
    </w:p>
    <w:p w14:paraId="6EF5ECCA" w14:textId="7FF87772" w:rsidR="008D63D0" w:rsidRDefault="008D63D0" w:rsidP="00757464">
      <w:pPr>
        <w:spacing w:line="360" w:lineRule="auto"/>
      </w:pPr>
      <w:r w:rsidRPr="00757464">
        <w:t xml:space="preserve">§1.Termin składania wniosków na udzielenie dotacji , w ramach Rządowego Programu Odbudowy Zabytków,  w roku 2023 ustala się </w:t>
      </w:r>
      <w:r w:rsidRPr="00757464">
        <w:rPr>
          <w:b/>
          <w:bCs/>
        </w:rPr>
        <w:t xml:space="preserve">od dnia 19 stycznia 2023 r. do dnia  </w:t>
      </w:r>
      <w:r w:rsidR="00FA5E23" w:rsidRPr="00757464">
        <w:rPr>
          <w:b/>
          <w:bCs/>
        </w:rPr>
        <w:t xml:space="preserve">                      </w:t>
      </w:r>
      <w:r w:rsidRPr="00757464">
        <w:rPr>
          <w:b/>
          <w:bCs/>
        </w:rPr>
        <w:t>26 stycznia 2023 r.</w:t>
      </w:r>
      <w:r w:rsidRPr="00757464">
        <w:t xml:space="preserve"> wg wzoru określonego w załączniku do </w:t>
      </w:r>
      <w:r w:rsidRPr="00757464">
        <w:rPr>
          <w:rStyle w:val="markedcontent"/>
        </w:rPr>
        <w:t xml:space="preserve">uchwały Nr </w:t>
      </w:r>
      <w:r w:rsidRPr="00757464">
        <w:rPr>
          <w:color w:val="000000"/>
        </w:rPr>
        <w:t>LII/245/2022</w:t>
      </w:r>
      <w:r w:rsidRPr="00757464">
        <w:t xml:space="preserve"> </w:t>
      </w:r>
      <w:r w:rsidRPr="00757464">
        <w:rPr>
          <w:color w:val="000000"/>
        </w:rPr>
        <w:t>Rady Powiatu Bartoszyckiego z dnia 28 stycznia 2022 r. w sprawie określenia zasad udzielania dotacji na prace konserwatorskie, restauratorskie i roboty budowlane przy zabytkach wpisanych do rejestru</w:t>
      </w:r>
      <w:r w:rsidRPr="00757464">
        <w:t xml:space="preserve"> </w:t>
      </w:r>
      <w:r w:rsidRPr="00757464">
        <w:rPr>
          <w:color w:val="000000"/>
        </w:rPr>
        <w:t xml:space="preserve">zabytków lub znajdujących się w  gminnej ewidencji zabytków, położonych lub znajdujących się na terenie Powiatu Bartoszyckiego ( </w:t>
      </w:r>
      <w:proofErr w:type="spellStart"/>
      <w:r w:rsidRPr="00757464">
        <w:rPr>
          <w:color w:val="000000"/>
        </w:rPr>
        <w:t>Dz.Urz</w:t>
      </w:r>
      <w:proofErr w:type="spellEnd"/>
      <w:r w:rsidRPr="00757464">
        <w:rPr>
          <w:color w:val="000000"/>
        </w:rPr>
        <w:t xml:space="preserve">. Woj. </w:t>
      </w:r>
      <w:proofErr w:type="spellStart"/>
      <w:r w:rsidRPr="00757464">
        <w:rPr>
          <w:color w:val="000000"/>
        </w:rPr>
        <w:t>Warm</w:t>
      </w:r>
      <w:proofErr w:type="spellEnd"/>
      <w:r w:rsidRPr="00757464">
        <w:rPr>
          <w:color w:val="000000"/>
        </w:rPr>
        <w:t>.-</w:t>
      </w:r>
      <w:proofErr w:type="spellStart"/>
      <w:r w:rsidRPr="00757464">
        <w:rPr>
          <w:color w:val="000000"/>
        </w:rPr>
        <w:t>Maz</w:t>
      </w:r>
      <w:proofErr w:type="spellEnd"/>
      <w:r w:rsidRPr="00757464">
        <w:rPr>
          <w:color w:val="000000"/>
        </w:rPr>
        <w:t>. poz. 630) .</w:t>
      </w:r>
    </w:p>
    <w:p w14:paraId="7A0B5449" w14:textId="1FAD68BC" w:rsidR="00757464" w:rsidRDefault="00757464" w:rsidP="00757464">
      <w:pPr>
        <w:spacing w:line="360" w:lineRule="auto"/>
      </w:pPr>
    </w:p>
    <w:p w14:paraId="444884CC" w14:textId="5474F5D6" w:rsidR="00FA5E23" w:rsidRPr="00757464" w:rsidRDefault="008D63D0" w:rsidP="00757464">
      <w:pPr>
        <w:spacing w:line="360" w:lineRule="auto"/>
      </w:pPr>
      <w:r w:rsidRPr="00757464">
        <w:t xml:space="preserve">§2. </w:t>
      </w:r>
      <w:r w:rsidR="00FA5E23" w:rsidRPr="00757464">
        <w:t xml:space="preserve">Informację o naborze wniosków ogłasza się </w:t>
      </w:r>
      <w:r w:rsidR="00FA5E23" w:rsidRPr="00757464">
        <w:rPr>
          <w:color w:val="000000"/>
        </w:rPr>
        <w:t>w dniu 19 stycznia 2023 r. w Biuletynie Informacji Publicznej oraz na tablicy ogłoszeń powiatu.</w:t>
      </w:r>
    </w:p>
    <w:p w14:paraId="77F42C7D" w14:textId="2D1B5430" w:rsidR="00FA5E23" w:rsidRPr="00757464" w:rsidRDefault="00FA5E23" w:rsidP="00757464">
      <w:pPr>
        <w:spacing w:line="360" w:lineRule="auto"/>
      </w:pPr>
    </w:p>
    <w:p w14:paraId="5547B1C0" w14:textId="17D28FE6" w:rsidR="008D63D0" w:rsidRPr="00757464" w:rsidRDefault="00FA5E23" w:rsidP="00757464">
      <w:pPr>
        <w:spacing w:line="360" w:lineRule="auto"/>
      </w:pPr>
      <w:r w:rsidRPr="00757464">
        <w:t xml:space="preserve">§3. </w:t>
      </w:r>
      <w:r w:rsidR="008D63D0" w:rsidRPr="00757464">
        <w:t>Wykonanie uchwały powierza się Staroście Bartoszyckiemu.</w:t>
      </w:r>
    </w:p>
    <w:p w14:paraId="3A7AFB33" w14:textId="77777777" w:rsidR="008D63D0" w:rsidRPr="00757464" w:rsidRDefault="008D63D0" w:rsidP="00757464">
      <w:pPr>
        <w:spacing w:line="360" w:lineRule="auto"/>
      </w:pPr>
    </w:p>
    <w:p w14:paraId="1B03B550" w14:textId="587A1C68" w:rsidR="008D63D0" w:rsidRPr="00757464" w:rsidRDefault="008D63D0" w:rsidP="00757464">
      <w:pPr>
        <w:spacing w:line="360" w:lineRule="auto"/>
      </w:pPr>
      <w:r w:rsidRPr="00757464">
        <w:t>§</w:t>
      </w:r>
      <w:r w:rsidR="00FA5E23" w:rsidRPr="00757464">
        <w:t>4</w:t>
      </w:r>
      <w:r w:rsidRPr="00757464">
        <w:t>. Uchwała wchodzi w życie z dniem podjęcia.</w:t>
      </w:r>
    </w:p>
    <w:p w14:paraId="784F731C" w14:textId="77777777" w:rsidR="008D63D0" w:rsidRPr="00757464" w:rsidRDefault="008D63D0" w:rsidP="00757464">
      <w:pPr>
        <w:spacing w:line="360" w:lineRule="auto"/>
      </w:pPr>
    </w:p>
    <w:bookmarkEnd w:id="0"/>
    <w:p w14:paraId="7BDCF203" w14:textId="77777777" w:rsidR="00120DB5" w:rsidRPr="00120DB5" w:rsidRDefault="00120DB5" w:rsidP="00036EA8">
      <w:pPr>
        <w:pStyle w:val="NormalnyWeb"/>
        <w:shd w:val="clear" w:color="auto" w:fill="FFFFFF"/>
        <w:spacing w:before="120" w:beforeAutospacing="0" w:after="120" w:afterAutospacing="0"/>
        <w:rPr>
          <w:color w:val="525250"/>
          <w:sz w:val="28"/>
          <w:szCs w:val="28"/>
          <w:lang w:val="en-US"/>
        </w:rPr>
      </w:pPr>
    </w:p>
    <w:p w14:paraId="5C72C982" w14:textId="77777777" w:rsidR="00120DB5" w:rsidRPr="00120DB5" w:rsidRDefault="00120DB5" w:rsidP="00036EA8">
      <w:pPr>
        <w:pStyle w:val="NormalnyWeb"/>
        <w:shd w:val="clear" w:color="auto" w:fill="FFFFFF"/>
        <w:spacing w:before="120" w:beforeAutospacing="0" w:after="120" w:afterAutospacing="0"/>
        <w:rPr>
          <w:color w:val="525250"/>
          <w:sz w:val="28"/>
          <w:szCs w:val="28"/>
          <w:lang w:val="en-US"/>
        </w:rPr>
      </w:pPr>
    </w:p>
    <w:p w14:paraId="4DF9A6EC" w14:textId="0FEE3EE7" w:rsidR="00036EA8" w:rsidRDefault="00120DB5" w:rsidP="00640863">
      <w:pPr>
        <w:pStyle w:val="Normalny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color w:val="525250"/>
          <w:sz w:val="28"/>
          <w:szCs w:val="28"/>
        </w:rPr>
        <w:t xml:space="preserve">     </w:t>
      </w:r>
    </w:p>
    <w:p w14:paraId="7CB5346E" w14:textId="4EA94CC2" w:rsidR="00757464" w:rsidRDefault="00757464" w:rsidP="00120DB5">
      <w:pPr>
        <w:rPr>
          <w:sz w:val="28"/>
          <w:szCs w:val="28"/>
        </w:rPr>
      </w:pPr>
    </w:p>
    <w:p w14:paraId="4FF27E6D" w14:textId="24E8EE2C" w:rsidR="00757464" w:rsidRDefault="00757464" w:rsidP="00120DB5">
      <w:pPr>
        <w:rPr>
          <w:sz w:val="28"/>
          <w:szCs w:val="28"/>
        </w:rPr>
      </w:pPr>
    </w:p>
    <w:p w14:paraId="1705C7E8" w14:textId="53D2D26B" w:rsidR="00757464" w:rsidRDefault="00757464" w:rsidP="00120DB5">
      <w:pPr>
        <w:rPr>
          <w:sz w:val="28"/>
          <w:szCs w:val="28"/>
        </w:rPr>
      </w:pPr>
    </w:p>
    <w:p w14:paraId="59DF231E" w14:textId="60532457" w:rsidR="00757464" w:rsidRDefault="00757464" w:rsidP="00120DB5">
      <w:pPr>
        <w:rPr>
          <w:sz w:val="28"/>
          <w:szCs w:val="28"/>
        </w:rPr>
      </w:pPr>
    </w:p>
    <w:p w14:paraId="70A613C4" w14:textId="2E513134" w:rsidR="00757464" w:rsidRDefault="00757464" w:rsidP="00120DB5">
      <w:pPr>
        <w:rPr>
          <w:sz w:val="28"/>
          <w:szCs w:val="28"/>
        </w:rPr>
      </w:pPr>
    </w:p>
    <w:p w14:paraId="7BD95A0D" w14:textId="5C608D79" w:rsidR="00757464" w:rsidRDefault="00757464" w:rsidP="00120DB5">
      <w:pPr>
        <w:rPr>
          <w:sz w:val="28"/>
          <w:szCs w:val="28"/>
        </w:rPr>
      </w:pPr>
    </w:p>
    <w:sectPr w:rsidR="00757464" w:rsidSect="00E44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11E8E"/>
    <w:multiLevelType w:val="hybridMultilevel"/>
    <w:tmpl w:val="209AF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E760B"/>
    <w:multiLevelType w:val="hybridMultilevel"/>
    <w:tmpl w:val="C7EEA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716276">
    <w:abstractNumId w:val="1"/>
  </w:num>
  <w:num w:numId="2" w16cid:durableId="2084176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D0"/>
    <w:rsid w:val="00036EA8"/>
    <w:rsid w:val="000F69AA"/>
    <w:rsid w:val="00120DB5"/>
    <w:rsid w:val="002E7BDA"/>
    <w:rsid w:val="00530834"/>
    <w:rsid w:val="00637C35"/>
    <w:rsid w:val="00640863"/>
    <w:rsid w:val="00651C6B"/>
    <w:rsid w:val="006C259F"/>
    <w:rsid w:val="00757464"/>
    <w:rsid w:val="007D7A50"/>
    <w:rsid w:val="008D63D0"/>
    <w:rsid w:val="00D943AA"/>
    <w:rsid w:val="00DA02CA"/>
    <w:rsid w:val="00FA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7EF59"/>
  <w15:chartTrackingRefBased/>
  <w15:docId w15:val="{7038E386-AA8D-4C27-B0F1-2BB05B37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63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D63D0"/>
  </w:style>
  <w:style w:type="paragraph" w:styleId="NormalnyWeb">
    <w:name w:val="Normal (Web)"/>
    <w:basedOn w:val="Normalny"/>
    <w:uiPriority w:val="99"/>
    <w:unhideWhenUsed/>
    <w:rsid w:val="00036EA8"/>
    <w:pPr>
      <w:suppressAutoHyphens w:val="0"/>
      <w:spacing w:before="100" w:beforeAutospacing="1" w:after="100" w:afterAutospacing="1"/>
    </w:pPr>
    <w:rPr>
      <w:lang w:eastAsia="pl-PL"/>
    </w:rPr>
  </w:style>
  <w:style w:type="character" w:styleId="Hipercze">
    <w:name w:val="Hyperlink"/>
    <w:uiPriority w:val="99"/>
    <w:rsid w:val="00120DB5"/>
    <w:rPr>
      <w:color w:val="0000FF"/>
      <w:u w:val="single"/>
    </w:rPr>
  </w:style>
  <w:style w:type="paragraph" w:customStyle="1" w:styleId="Legenda1">
    <w:name w:val="Legenda1"/>
    <w:basedOn w:val="Normalny"/>
    <w:next w:val="Normalny"/>
    <w:rsid w:val="00120DB5"/>
    <w:rPr>
      <w:rFonts w:ascii="Garamond" w:hAnsi="Garamond"/>
      <w:b/>
      <w:sz w:val="28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0DB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20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Zmitrowicz</dc:creator>
  <cp:keywords/>
  <dc:description/>
  <cp:lastModifiedBy>Ewa</cp:lastModifiedBy>
  <cp:revision>2</cp:revision>
  <cp:lastPrinted>2023-01-19T07:22:00Z</cp:lastPrinted>
  <dcterms:created xsi:type="dcterms:W3CDTF">2023-01-19T12:36:00Z</dcterms:created>
  <dcterms:modified xsi:type="dcterms:W3CDTF">2023-01-19T12:36:00Z</dcterms:modified>
</cp:coreProperties>
</file>